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FCF" w:rsidRDefault="00A93FCF" w:rsidP="00A93FCF">
      <w:r>
        <w:t>A4 - CMD Ejercicio 4</w:t>
      </w:r>
    </w:p>
    <w:p w:rsidR="00A93FCF" w:rsidRDefault="00A93FCF" w:rsidP="00A93FCF">
      <w:r>
        <w:t xml:space="preserve"> 1.- Crea en la carpeta raíz de la unidad A: una carpeta denominada TECINFO</w:t>
      </w:r>
    </w:p>
    <w:p w:rsidR="00A93FCF" w:rsidRDefault="00A93FCF" w:rsidP="00A93FCF">
      <w:r>
        <w:rPr>
          <w:noProof/>
          <w:lang w:eastAsia="es-ES"/>
        </w:rPr>
        <w:drawing>
          <wp:inline distT="0" distB="0" distL="0" distR="0" wp14:anchorId="62324DA0" wp14:editId="0E567D63">
            <wp:extent cx="5400040" cy="28352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35275"/>
                    </a:xfrm>
                    <a:prstGeom prst="rect">
                      <a:avLst/>
                    </a:prstGeom>
                  </pic:spPr>
                </pic:pic>
              </a:graphicData>
            </a:graphic>
          </wp:inline>
        </w:drawing>
      </w:r>
    </w:p>
    <w:p w:rsidR="00A93FCF" w:rsidRDefault="00A93FCF" w:rsidP="00A93FCF">
      <w:r>
        <w:t xml:space="preserve"> 2.- Crea dentro de TECINFO el siguiente archivo de texto y llámalo HARD.TXT “El HARDWARE está constituido por los elementos físicos del ordenador. Consta esencialmente de componentes electrónicos que proporcionan el soporte necesario para la interpretación y ejecución de las operaciones elementales que realiza el ordenador” </w:t>
      </w:r>
    </w:p>
    <w:p w:rsidR="00A93FCF" w:rsidRDefault="00A93FCF" w:rsidP="00A93FCF">
      <w:r>
        <w:rPr>
          <w:noProof/>
          <w:lang w:eastAsia="es-ES"/>
        </w:rPr>
        <w:drawing>
          <wp:inline distT="0" distB="0" distL="0" distR="0" wp14:anchorId="41C5CE5F" wp14:editId="7FBE96AE">
            <wp:extent cx="5400040" cy="27774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77490"/>
                    </a:xfrm>
                    <a:prstGeom prst="rect">
                      <a:avLst/>
                    </a:prstGeom>
                  </pic:spPr>
                </pic:pic>
              </a:graphicData>
            </a:graphic>
          </wp:inline>
        </w:drawing>
      </w:r>
    </w:p>
    <w:p w:rsidR="00A93FCF" w:rsidRDefault="00A93FCF" w:rsidP="00A93FCF"/>
    <w:p w:rsidR="00A93FCF" w:rsidRDefault="00A93FCF" w:rsidP="00A93FCF"/>
    <w:p w:rsidR="00A93FCF" w:rsidRDefault="00A93FCF" w:rsidP="00A93FCF"/>
    <w:p w:rsidR="00A93FCF" w:rsidRDefault="00A93FCF" w:rsidP="00A93FCF"/>
    <w:p w:rsidR="00A93FCF" w:rsidRDefault="00A93FCF" w:rsidP="00A93FCF"/>
    <w:p w:rsidR="00A93FCF" w:rsidRDefault="00A93FCF" w:rsidP="00A93FCF">
      <w:r>
        <w:lastRenderedPageBreak/>
        <w:t xml:space="preserve">3.- Crea dentro de TECINFO el siguiente archivo de texto y llámalo SOFT.TXT “El SOFTWARE es el conjunto de elementos lógicos necesarios para que el ordenador realice las funciones que se le encomiendan. Está formado por los programas, es decir, por un conjunto ordenado de instrucciones, comprensibles por la máquina, que permiten desarrollar tareas concretas” </w:t>
      </w:r>
    </w:p>
    <w:p w:rsidR="00A93FCF" w:rsidRDefault="00A93FCF" w:rsidP="00A93FCF">
      <w:r>
        <w:rPr>
          <w:noProof/>
          <w:lang w:eastAsia="es-ES"/>
        </w:rPr>
        <w:drawing>
          <wp:inline distT="0" distB="0" distL="0" distR="0" wp14:anchorId="2ADCB19A" wp14:editId="68AAD3FF">
            <wp:extent cx="5400040" cy="27940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94000"/>
                    </a:xfrm>
                    <a:prstGeom prst="rect">
                      <a:avLst/>
                    </a:prstGeom>
                  </pic:spPr>
                </pic:pic>
              </a:graphicData>
            </a:graphic>
          </wp:inline>
        </w:drawing>
      </w:r>
    </w:p>
    <w:p w:rsidR="00A93FCF" w:rsidRDefault="00A93FCF" w:rsidP="00A93FCF">
      <w:r>
        <w:t>4.- Mueve el contenido de TECINFO a la carpeta APLI del disquete A utilizado para realizar los ejercicios anteriores</w:t>
      </w:r>
    </w:p>
    <w:p w:rsidR="00A93FCF" w:rsidRDefault="00A93FCF" w:rsidP="00A93FCF">
      <w:r>
        <w:t xml:space="preserve"> </w:t>
      </w:r>
      <w:r w:rsidR="00924B03">
        <w:rPr>
          <w:noProof/>
          <w:lang w:eastAsia="es-ES"/>
        </w:rPr>
        <w:drawing>
          <wp:inline distT="0" distB="0" distL="0" distR="0" wp14:anchorId="11E44F05" wp14:editId="04E93F6B">
            <wp:extent cx="5400040" cy="27965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96540"/>
                    </a:xfrm>
                    <a:prstGeom prst="rect">
                      <a:avLst/>
                    </a:prstGeom>
                  </pic:spPr>
                </pic:pic>
              </a:graphicData>
            </a:graphic>
          </wp:inline>
        </w:drawing>
      </w:r>
    </w:p>
    <w:p w:rsidR="00A93FCF" w:rsidRDefault="00A93FCF" w:rsidP="00A93FCF"/>
    <w:p w:rsidR="00924B03" w:rsidRDefault="00924B03" w:rsidP="00A93FCF"/>
    <w:p w:rsidR="00924B03" w:rsidRDefault="00924B03" w:rsidP="00A93FCF"/>
    <w:p w:rsidR="00924B03" w:rsidRDefault="00924B03" w:rsidP="00A93FCF"/>
    <w:p w:rsidR="00924B03" w:rsidRDefault="00924B03" w:rsidP="00A93FCF"/>
    <w:p w:rsidR="00A93FCF" w:rsidRDefault="00A93FCF" w:rsidP="00A93FCF">
      <w:r>
        <w:lastRenderedPageBreak/>
        <w:t>5.- Crea un nuevo archivo formado por la unión de HARD.TXT y SOFT.TXT, sin volver a escribir el texto, y guárdalo en la carpeta AGENDA con el nombre ORDER.TXT</w:t>
      </w:r>
    </w:p>
    <w:p w:rsidR="00A93FCF" w:rsidRDefault="00924B03" w:rsidP="00A93FCF">
      <w:r>
        <w:rPr>
          <w:noProof/>
          <w:lang w:eastAsia="es-ES"/>
        </w:rPr>
        <w:drawing>
          <wp:inline distT="0" distB="0" distL="0" distR="0" wp14:anchorId="1ADD3B00" wp14:editId="44EDBF57">
            <wp:extent cx="5400040" cy="28359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35910"/>
                    </a:xfrm>
                    <a:prstGeom prst="rect">
                      <a:avLst/>
                    </a:prstGeom>
                  </pic:spPr>
                </pic:pic>
              </a:graphicData>
            </a:graphic>
          </wp:inline>
        </w:drawing>
      </w:r>
    </w:p>
    <w:p w:rsidR="00A93FCF" w:rsidRDefault="00A93FCF" w:rsidP="00A93FCF">
      <w:r>
        <w:t xml:space="preserve"> 6.- Elimina la carpeta TECINFO </w:t>
      </w:r>
    </w:p>
    <w:p w:rsidR="00A93FCF" w:rsidRDefault="00D16E6E" w:rsidP="00A93FCF">
      <w:r>
        <w:rPr>
          <w:noProof/>
          <w:lang w:eastAsia="es-ES"/>
        </w:rPr>
        <w:drawing>
          <wp:inline distT="0" distB="0" distL="0" distR="0" wp14:anchorId="20FF4F34" wp14:editId="7C6D3B94">
            <wp:extent cx="5400040" cy="28219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21940"/>
                    </a:xfrm>
                    <a:prstGeom prst="rect">
                      <a:avLst/>
                    </a:prstGeom>
                  </pic:spPr>
                </pic:pic>
              </a:graphicData>
            </a:graphic>
          </wp:inline>
        </w:drawing>
      </w:r>
    </w:p>
    <w:p w:rsidR="00D16E6E" w:rsidRDefault="00D16E6E" w:rsidP="00A93FCF"/>
    <w:p w:rsidR="00D16E6E" w:rsidRDefault="00D16E6E" w:rsidP="00A93FCF"/>
    <w:p w:rsidR="00D16E6E" w:rsidRDefault="00D16E6E" w:rsidP="00A93FCF"/>
    <w:p w:rsidR="00D16E6E" w:rsidRDefault="00D16E6E" w:rsidP="00A93FCF"/>
    <w:p w:rsidR="00D16E6E" w:rsidRDefault="00D16E6E" w:rsidP="00A93FCF"/>
    <w:p w:rsidR="00D16E6E" w:rsidRDefault="00D16E6E" w:rsidP="00A93FCF"/>
    <w:p w:rsidR="00D16E6E" w:rsidRDefault="00D16E6E" w:rsidP="00A93FCF"/>
    <w:p w:rsidR="00D16E6E" w:rsidRDefault="00D16E6E" w:rsidP="00A93FCF"/>
    <w:p w:rsidR="00D16E6E" w:rsidRDefault="00D16E6E" w:rsidP="00A93FCF"/>
    <w:p w:rsidR="00A93FCF" w:rsidRDefault="00A93FCF" w:rsidP="00A93FCF">
      <w:r>
        <w:t xml:space="preserve">7.- Copia a la vez los archivos HARD.TXT y SOFT.TXT en la carpeta VARIOS </w:t>
      </w:r>
    </w:p>
    <w:p w:rsidR="00A93FCF" w:rsidRDefault="00D16E6E" w:rsidP="00A93FCF">
      <w:r>
        <w:rPr>
          <w:noProof/>
          <w:lang w:eastAsia="es-ES"/>
        </w:rPr>
        <w:drawing>
          <wp:inline distT="0" distB="0" distL="0" distR="0" wp14:anchorId="50B07B1F" wp14:editId="1EA8583B">
            <wp:extent cx="5400040" cy="27914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91460"/>
                    </a:xfrm>
                    <a:prstGeom prst="rect">
                      <a:avLst/>
                    </a:prstGeom>
                  </pic:spPr>
                </pic:pic>
              </a:graphicData>
            </a:graphic>
          </wp:inline>
        </w:drawing>
      </w:r>
    </w:p>
    <w:p w:rsidR="00A93FCF" w:rsidRDefault="00A93FCF" w:rsidP="00A93FCF">
      <w:r>
        <w:t xml:space="preserve">8.- Cambia la extensión de los archivos contenidos en AGENDA </w:t>
      </w:r>
      <w:proofErr w:type="gramStart"/>
      <w:r>
        <w:t>por .TYP</w:t>
      </w:r>
      <w:proofErr w:type="gramEnd"/>
      <w:r>
        <w:t xml:space="preserve"> </w:t>
      </w:r>
    </w:p>
    <w:p w:rsidR="00A93FCF" w:rsidRDefault="00D16E6E" w:rsidP="00A93FCF">
      <w:r>
        <w:rPr>
          <w:noProof/>
          <w:lang w:eastAsia="es-ES"/>
        </w:rPr>
        <w:drawing>
          <wp:inline distT="0" distB="0" distL="0" distR="0" wp14:anchorId="5F7B0F8F" wp14:editId="24E4084C">
            <wp:extent cx="5400040" cy="28473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7340"/>
                    </a:xfrm>
                    <a:prstGeom prst="rect">
                      <a:avLst/>
                    </a:prstGeom>
                  </pic:spPr>
                </pic:pic>
              </a:graphicData>
            </a:graphic>
          </wp:inline>
        </w:drawing>
      </w:r>
    </w:p>
    <w:p w:rsidR="00D16E6E" w:rsidRDefault="00D16E6E" w:rsidP="00A93FCF"/>
    <w:p w:rsidR="00D16E6E" w:rsidRDefault="00D16E6E" w:rsidP="00A93FCF"/>
    <w:p w:rsidR="00D16E6E" w:rsidRDefault="00D16E6E" w:rsidP="00A93FCF"/>
    <w:p w:rsidR="00D16E6E" w:rsidRDefault="00D16E6E" w:rsidP="00A93FCF"/>
    <w:p w:rsidR="00D16E6E" w:rsidRDefault="00D16E6E" w:rsidP="00A93FCF"/>
    <w:p w:rsidR="00D16E6E" w:rsidRDefault="00D16E6E" w:rsidP="00A93FCF"/>
    <w:p w:rsidR="00D16E6E" w:rsidRDefault="00D16E6E" w:rsidP="00A93FCF"/>
    <w:p w:rsidR="00D16E6E" w:rsidRDefault="00D16E6E" w:rsidP="00A93FCF"/>
    <w:p w:rsidR="00D16E6E" w:rsidRDefault="00A93FCF" w:rsidP="00A93FCF">
      <w:r>
        <w:t xml:space="preserve">9.- Cambia la primera letra del nombre de todos los archivos del directorio APLI que empiecen por la letra C y tengan extensión DOC de forma que empiecen con la letra S </w:t>
      </w:r>
    </w:p>
    <w:p w:rsidR="00A93FCF" w:rsidRDefault="00D16E6E" w:rsidP="00A93FCF">
      <w:r>
        <w:t>(no tengo nada con C)</w:t>
      </w:r>
    </w:p>
    <w:p w:rsidR="00A93FCF" w:rsidRDefault="00D16E6E" w:rsidP="00A93FCF">
      <w:r>
        <w:rPr>
          <w:noProof/>
          <w:lang w:eastAsia="es-ES"/>
        </w:rPr>
        <w:drawing>
          <wp:inline distT="0" distB="0" distL="0" distR="0" wp14:anchorId="1852FA9B" wp14:editId="230687CF">
            <wp:extent cx="5400040" cy="28073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07335"/>
                    </a:xfrm>
                    <a:prstGeom prst="rect">
                      <a:avLst/>
                    </a:prstGeom>
                  </pic:spPr>
                </pic:pic>
              </a:graphicData>
            </a:graphic>
          </wp:inline>
        </w:drawing>
      </w:r>
    </w:p>
    <w:p w:rsidR="00A93FCF" w:rsidRDefault="00A93FCF" w:rsidP="00A93FCF">
      <w:r>
        <w:t>10.- Copia los archivos contenidos en la carpeta APLI que tengan extensión DOC en la carpeta AGENDA.</w:t>
      </w:r>
    </w:p>
    <w:p w:rsidR="00D16E6E" w:rsidRPr="00A93FCF" w:rsidRDefault="00D16E6E" w:rsidP="00A93FCF">
      <w:pPr>
        <w:rPr>
          <w:noProof/>
          <w:lang w:eastAsia="es-ES"/>
        </w:rPr>
      </w:pPr>
      <w:r>
        <w:rPr>
          <w:noProof/>
          <w:lang w:eastAsia="es-ES"/>
        </w:rPr>
        <w:drawing>
          <wp:inline distT="0" distB="0" distL="0" distR="0" wp14:anchorId="018FE0C7" wp14:editId="7DDBD068">
            <wp:extent cx="5400040" cy="28130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13050"/>
                    </a:xfrm>
                    <a:prstGeom prst="rect">
                      <a:avLst/>
                    </a:prstGeom>
                  </pic:spPr>
                </pic:pic>
              </a:graphicData>
            </a:graphic>
          </wp:inline>
        </w:drawing>
      </w:r>
      <w:bookmarkStart w:id="0" w:name="_GoBack"/>
      <w:bookmarkEnd w:id="0"/>
    </w:p>
    <w:sectPr w:rsidR="00D16E6E" w:rsidRPr="00A93F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5CA1"/>
    <w:multiLevelType w:val="hybridMultilevel"/>
    <w:tmpl w:val="21BC8EA2"/>
    <w:lvl w:ilvl="0" w:tplc="EE92DCE6">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CCF"/>
    <w:rsid w:val="00227CCF"/>
    <w:rsid w:val="006343DB"/>
    <w:rsid w:val="008F4306"/>
    <w:rsid w:val="00924B03"/>
    <w:rsid w:val="00A93FCF"/>
    <w:rsid w:val="00D16E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A5C9"/>
  <w15:chartTrackingRefBased/>
  <w15:docId w15:val="{27E858B8-8AD2-426F-AE01-7A917541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243</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daw1</cp:lastModifiedBy>
  <cp:revision>2</cp:revision>
  <dcterms:created xsi:type="dcterms:W3CDTF">2024-12-12T08:06:00Z</dcterms:created>
  <dcterms:modified xsi:type="dcterms:W3CDTF">2024-12-12T08:38:00Z</dcterms:modified>
</cp:coreProperties>
</file>