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Inter Display" w:hAnsi="Inter Display"/>
          <w:b/>
          <w:color w:val="1A3A2A"/>
          <w:sz w:val="68"/>
        </w:rPr>
        <w:t>S Y N O R A</w:t>
      </w:r>
    </w:p>
    <w:p>
      <w:pPr>
        <w:jc w:val="center"/>
      </w:pPr>
      <w:r>
        <w:rPr>
          <w:rFonts w:ascii="Inter" w:hAnsi="Inter"/>
          <w:b/>
          <w:color w:val="1A4A5A"/>
          <w:sz w:val="34"/>
        </w:rPr>
        <w:t>GAME DESIGN DOCUMENT — PROTOTIPO MECÁNICO</w:t>
      </w:r>
    </w:p>
    <w:p>
      <w:pPr>
        <w:pStyle w:val="Subtitle"/>
        <w:jc w:val="center"/>
      </w:pPr>
      <w:r>
        <w:t>Versión 0.1 · Experiencia jugable de 10–15 minutos</w:t>
      </w:r>
    </w:p>
    <w:p>
      <w:pPr>
        <w:pStyle w:val="Quote"/>
        <w:jc w:val="center"/>
      </w:pPr>
      <w:r>
        <w:t>“Descubrir → comprender y vincularse → restaurar → combatir cuando sea necesario.”</w:t>
      </w:r>
    </w:p>
    <w:p/>
    <w:p/>
    <w:p/>
    <w:p/>
    <w:p/>
    <w:p/>
    <w:p/>
    <w:p>
      <w:pPr>
        <w:pStyle w:val="Lead"/>
        <w:jc w:val="center"/>
      </w:pPr>
      <w:r>
        <w:t>Documento funcional para convertir la Biblia SYNORA v3.0 en el primer prototipo jugable de Unity.</w:t>
      </w:r>
    </w:p>
    <w:p>
      <w:pPr>
        <w:pStyle w:val="Small"/>
        <w:jc w:val="center"/>
      </w:pPr>
      <w:r>
        <w:t>PC primero · RPG 2D en pixel art · Un jugador · Arte provisional permitido</w:t>
      </w:r>
    </w:p>
    <w:p>
      <w:pPr>
        <w:pStyle w:val="Small"/>
        <w:jc w:val="center"/>
      </w:pPr>
      <w:r>
        <w:t>Julio de 2026 · Documento interno · Estado: APROBADO PARA PROTOTIPADO</w:t>
      </w:r>
    </w:p>
    <w:p>
      <w:r>
        <w:br w:type="page"/>
      </w:r>
    </w:p>
    <w:p>
      <w:pPr>
        <w:pStyle w:val="Heading1"/>
        <w:keepNext/>
      </w:pPr>
      <w:r>
        <w:t>Control del documento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shd w:fill="1A3A2A"/>
            <w:tcMar>
              <w:top w:w="90" w:type="dxa"/>
              <w:start w:w="110" w:type="dxa"/>
              <w:bottom w:w="90" w:type="dxa"/>
              <w:end w:w="110" w:type="dxa"/>
            </w:tcMar>
            <w:vAlign w:val="center"/>
          </w:tcPr>
          <w:p>
            <w:pPr>
              <w:jc w:val="left"/>
            </w:pPr>
            <w:r>
              <w:rPr>
                <w:b/>
                <w:color w:val="FFFFFF"/>
                <w:sz w:val="16"/>
              </w:rPr>
              <w:t>Campo</w:t>
            </w:r>
          </w:p>
        </w:tc>
        <w:tc>
          <w:tcPr>
            <w:tcW w:type="dxa" w:w="7128"/>
            <w:shd w:fill="1A3A2A"/>
            <w:tcMar>
              <w:top w:w="90" w:type="dxa"/>
              <w:start w:w="110" w:type="dxa"/>
              <w:bottom w:w="90" w:type="dxa"/>
              <w:end w:w="110" w:type="dxa"/>
            </w:tcMar>
            <w:vAlign w:val="center"/>
          </w:tcPr>
          <w:p>
            <w:pPr>
              <w:jc w:val="left"/>
            </w:pPr>
            <w:r>
              <w:rPr>
                <w:b/>
                <w:color w:val="FFFFFF"/>
                <w:sz w:val="16"/>
              </w:rPr>
              <w:t>Definición</w:t>
            </w:r>
          </w:p>
        </w:tc>
      </w:tr>
      <w:tr>
        <w:trPr>
          <w:cantSplit/>
        </w:trPr>
        <w:tc>
          <w:tcPr>
            <w:tcW w:type="dxa" w:w="2232"/>
            <w:tcMar>
              <w:top w:w="90" w:type="dxa"/>
              <w:start w:w="110" w:type="dxa"/>
              <w:bottom w:w="90" w:type="dxa"/>
              <w:end w:w="110" w:type="dxa"/>
            </w:tcMar>
            <w:vAlign w:val="top"/>
          </w:tcPr>
          <w:p>
            <w:pPr/>
            <w:r>
              <w:t>Documento</w:t>
            </w:r>
          </w:p>
        </w:tc>
        <w:tc>
          <w:tcPr>
            <w:tcW w:type="dxa" w:w="7128"/>
            <w:tcMar>
              <w:top w:w="90" w:type="dxa"/>
              <w:start w:w="110" w:type="dxa"/>
              <w:bottom w:w="90" w:type="dxa"/>
              <w:end w:w="110" w:type="dxa"/>
            </w:tcMar>
            <w:vAlign w:val="top"/>
          </w:tcPr>
          <w:p>
            <w:pPr/>
            <w:r>
              <w:t>SYNORA — GDD del Prototipo Mecánico</w:t>
            </w:r>
          </w:p>
        </w:tc>
      </w:tr>
      <w:tr>
        <w:trPr>
          <w:cantSplit/>
        </w:trPr>
        <w:tc>
          <w:tcPr>
            <w:tcW w:type="dxa" w:w="2232"/>
            <w:tcMar>
              <w:top w:w="90" w:type="dxa"/>
              <w:start w:w="110" w:type="dxa"/>
              <w:bottom w:w="90" w:type="dxa"/>
              <w:end w:w="110" w:type="dxa"/>
            </w:tcMar>
            <w:vAlign w:val="top"/>
            <w:shd w:fill="F7F9F8"/>
          </w:tcPr>
          <w:p>
            <w:pPr/>
            <w:r>
              <w:t>Versión</w:t>
            </w:r>
          </w:p>
        </w:tc>
        <w:tc>
          <w:tcPr>
            <w:tcW w:type="dxa" w:w="7128"/>
            <w:tcMar>
              <w:top w:w="90" w:type="dxa"/>
              <w:start w:w="110" w:type="dxa"/>
              <w:bottom w:w="90" w:type="dxa"/>
              <w:end w:w="110" w:type="dxa"/>
            </w:tcMar>
            <w:vAlign w:val="top"/>
            <w:shd w:fill="F7F9F8"/>
          </w:tcPr>
          <w:p>
            <w:pPr/>
            <w:r>
              <w:t>0.1</w:t>
            </w:r>
          </w:p>
        </w:tc>
      </w:tr>
      <w:tr>
        <w:trPr>
          <w:cantSplit/>
        </w:trPr>
        <w:tc>
          <w:tcPr>
            <w:tcW w:type="dxa" w:w="2232"/>
            <w:tcMar>
              <w:top w:w="90" w:type="dxa"/>
              <w:start w:w="110" w:type="dxa"/>
              <w:bottom w:w="90" w:type="dxa"/>
              <w:end w:w="110" w:type="dxa"/>
            </w:tcMar>
            <w:vAlign w:val="top"/>
          </w:tcPr>
          <w:p>
            <w:pPr/>
            <w:r>
              <w:t>Propósito</w:t>
            </w:r>
          </w:p>
        </w:tc>
        <w:tc>
          <w:tcPr>
            <w:tcW w:type="dxa" w:w="7128"/>
            <w:tcMar>
              <w:top w:w="90" w:type="dxa"/>
              <w:start w:w="110" w:type="dxa"/>
              <w:bottom w:w="90" w:type="dxa"/>
              <w:end w:w="110" w:type="dxa"/>
            </w:tcMar>
            <w:vAlign w:val="top"/>
          </w:tcPr>
          <w:p>
            <w:pPr/>
            <w:r>
              <w:t>Especificar la experiencia jugable mínima que valida el corazón de SYNORA.</w:t>
            </w:r>
          </w:p>
        </w:tc>
      </w:tr>
      <w:tr>
        <w:trPr>
          <w:cantSplit/>
        </w:trPr>
        <w:tc>
          <w:tcPr>
            <w:tcW w:type="dxa" w:w="2232"/>
            <w:tcMar>
              <w:top w:w="90" w:type="dxa"/>
              <w:start w:w="110" w:type="dxa"/>
              <w:bottom w:w="90" w:type="dxa"/>
              <w:end w:w="110" w:type="dxa"/>
            </w:tcMar>
            <w:vAlign w:val="top"/>
            <w:shd w:fill="F7F9F8"/>
          </w:tcPr>
          <w:p>
            <w:pPr/>
            <w:r>
              <w:t>Documento padre</w:t>
            </w:r>
          </w:p>
        </w:tc>
        <w:tc>
          <w:tcPr>
            <w:tcW w:type="dxa" w:w="7128"/>
            <w:tcMar>
              <w:top w:w="90" w:type="dxa"/>
              <w:start w:w="110" w:type="dxa"/>
              <w:bottom w:w="90" w:type="dxa"/>
              <w:end w:w="110" w:type="dxa"/>
            </w:tcMar>
            <w:vAlign w:val="top"/>
            <w:shd w:fill="F7F9F8"/>
          </w:tcPr>
          <w:p>
            <w:pPr/>
            <w:r>
              <w:t>SYNORA — Biblia del Proyecto v3.0</w:t>
            </w:r>
          </w:p>
        </w:tc>
      </w:tr>
      <w:tr>
        <w:trPr>
          <w:cantSplit/>
        </w:trPr>
        <w:tc>
          <w:tcPr>
            <w:tcW w:type="dxa" w:w="2232"/>
            <w:tcMar>
              <w:top w:w="90" w:type="dxa"/>
              <w:start w:w="110" w:type="dxa"/>
              <w:bottom w:w="90" w:type="dxa"/>
              <w:end w:w="110" w:type="dxa"/>
            </w:tcMar>
            <w:vAlign w:val="top"/>
          </w:tcPr>
          <w:p>
            <w:pPr/>
            <w:r>
              <w:t>Plataforma</w:t>
            </w:r>
          </w:p>
        </w:tc>
        <w:tc>
          <w:tcPr>
            <w:tcW w:type="dxa" w:w="7128"/>
            <w:tcMar>
              <w:top w:w="90" w:type="dxa"/>
              <w:start w:w="110" w:type="dxa"/>
              <w:bottom w:w="90" w:type="dxa"/>
              <w:end w:w="110" w:type="dxa"/>
            </w:tcMar>
            <w:vAlign w:val="top"/>
          </w:tcPr>
          <w:p>
            <w:pPr/>
            <w:r>
              <w:t>PC durante el prototipado.</w:t>
            </w:r>
          </w:p>
        </w:tc>
      </w:tr>
      <w:tr>
        <w:trPr>
          <w:cantSplit/>
        </w:trPr>
        <w:tc>
          <w:tcPr>
            <w:tcW w:type="dxa" w:w="2232"/>
            <w:tcMar>
              <w:top w:w="90" w:type="dxa"/>
              <w:start w:w="110" w:type="dxa"/>
              <w:bottom w:w="90" w:type="dxa"/>
              <w:end w:w="110" w:type="dxa"/>
            </w:tcMar>
            <w:vAlign w:val="top"/>
            <w:shd w:fill="F7F9F8"/>
          </w:tcPr>
          <w:p>
            <w:pPr/>
            <w:r>
              <w:t>Motor</w:t>
            </w:r>
          </w:p>
        </w:tc>
        <w:tc>
          <w:tcPr>
            <w:tcW w:type="dxa" w:w="7128"/>
            <w:tcMar>
              <w:top w:w="90" w:type="dxa"/>
              <w:start w:w="110" w:type="dxa"/>
              <w:bottom w:w="90" w:type="dxa"/>
              <w:end w:w="110" w:type="dxa"/>
            </w:tcMar>
            <w:vAlign w:val="top"/>
            <w:shd w:fill="F7F9F8"/>
          </w:tcPr>
          <w:p>
            <w:pPr/>
            <w:r>
              <w:t>Unity, C#.</w:t>
            </w:r>
          </w:p>
        </w:tc>
      </w:tr>
      <w:tr>
        <w:trPr>
          <w:cantSplit/>
        </w:trPr>
        <w:tc>
          <w:tcPr>
            <w:tcW w:type="dxa" w:w="2232"/>
            <w:tcMar>
              <w:top w:w="90" w:type="dxa"/>
              <w:start w:w="110" w:type="dxa"/>
              <w:bottom w:w="90" w:type="dxa"/>
              <w:end w:w="110" w:type="dxa"/>
            </w:tcMar>
            <w:vAlign w:val="top"/>
          </w:tcPr>
          <w:p>
            <w:pPr/>
            <w:r>
              <w:t>Duración objetivo</w:t>
            </w:r>
          </w:p>
        </w:tc>
        <w:tc>
          <w:tcPr>
            <w:tcW w:type="dxa" w:w="7128"/>
            <w:tcMar>
              <w:top w:w="90" w:type="dxa"/>
              <w:start w:w="110" w:type="dxa"/>
              <w:bottom w:w="90" w:type="dxa"/>
              <w:end w:w="110" w:type="dxa"/>
            </w:tcMar>
            <w:vAlign w:val="top"/>
          </w:tcPr>
          <w:p>
            <w:pPr/>
            <w:r>
              <w:t>10–15 minutos por partida completa.</w:t>
            </w:r>
          </w:p>
        </w:tc>
      </w:tr>
      <w:tr>
        <w:trPr>
          <w:cantSplit/>
        </w:trPr>
        <w:tc>
          <w:tcPr>
            <w:tcW w:type="dxa" w:w="2232"/>
            <w:tcMar>
              <w:top w:w="90" w:type="dxa"/>
              <w:start w:w="110" w:type="dxa"/>
              <w:bottom w:w="90" w:type="dxa"/>
              <w:end w:w="110" w:type="dxa"/>
            </w:tcMar>
            <w:vAlign w:val="top"/>
            <w:shd w:fill="F7F9F8"/>
          </w:tcPr>
          <w:p>
            <w:pPr/>
            <w:r>
              <w:t>Equipo inicial</w:t>
            </w:r>
          </w:p>
        </w:tc>
        <w:tc>
          <w:tcPr>
            <w:tcW w:type="dxa" w:w="7128"/>
            <w:tcMar>
              <w:top w:w="90" w:type="dxa"/>
              <w:start w:w="110" w:type="dxa"/>
              <w:bottom w:w="90" w:type="dxa"/>
              <w:end w:w="110" w:type="dxa"/>
            </w:tcMar>
            <w:vAlign w:val="top"/>
            <w:shd w:fill="F7F9F8"/>
          </w:tcPr>
          <w:p>
            <w:pPr/>
            <w:r>
              <w:t>Un desarrollador/director con apoyo de asistentes de IA especializados.</w:t>
            </w:r>
          </w:p>
        </w:tc>
      </w:tr>
      <w:tr>
        <w:trPr>
          <w:cantSplit/>
        </w:trPr>
        <w:tc>
          <w:tcPr>
            <w:tcW w:type="dxa" w:w="2232"/>
            <w:tcMar>
              <w:top w:w="90" w:type="dxa"/>
              <w:start w:w="110" w:type="dxa"/>
              <w:bottom w:w="90" w:type="dxa"/>
              <w:end w:w="110" w:type="dxa"/>
            </w:tcMar>
            <w:vAlign w:val="top"/>
          </w:tcPr>
          <w:p>
            <w:pPr/>
            <w:r>
              <w:t>Estado</w:t>
            </w:r>
          </w:p>
        </w:tc>
        <w:tc>
          <w:tcPr>
            <w:tcW w:type="dxa" w:w="7128"/>
            <w:tcMar>
              <w:top w:w="90" w:type="dxa"/>
              <w:start w:w="110" w:type="dxa"/>
              <w:bottom w:w="90" w:type="dxa"/>
              <w:end w:w="110" w:type="dxa"/>
            </w:tcMar>
            <w:vAlign w:val="top"/>
          </w:tcPr>
          <w:p>
            <w:pPr/>
            <w:r>
              <w:t>Listo para descomposición técnica y creación de placeholders.</w:t>
            </w:r>
          </w:p>
        </w:tc>
      </w:tr>
    </w:tbl>
    <w:p>
      <w:pPr>
        <w:pStyle w:val="Small"/>
      </w:pPr>
    </w:p>
    <w:p>
      <w:pPr>
        <w:pStyle w:val="Heading2"/>
        <w:keepNext/>
      </w:pPr>
      <w:r>
        <w:t>Jerarquía de decisiones</w:t>
      </w:r>
    </w:p>
    <w:p>
      <w:pPr>
        <w:spacing w:after="30"/>
        <w:ind w:left="403" w:hanging="346"/>
      </w:pPr>
      <w:r>
        <w:rPr>
          <w:b/>
        </w:rPr>
        <w:t xml:space="preserve">1.  </w:t>
      </w:r>
      <w:r>
        <w:rPr>
          <w:b/>
        </w:rPr>
        <w:t xml:space="preserve">La Biblia v3.0 </w:t>
      </w:r>
      <w:r>
        <w:t>define el canon, el tono y los principios que no deben romperse.</w:t>
      </w:r>
    </w:p>
    <w:p>
      <w:pPr>
        <w:spacing w:after="30"/>
        <w:ind w:left="403" w:hanging="346"/>
      </w:pPr>
      <w:r>
        <w:rPr>
          <w:b/>
        </w:rPr>
        <w:t xml:space="preserve">2.  </w:t>
      </w:r>
      <w:r>
        <w:rPr>
          <w:b/>
        </w:rPr>
        <w:t xml:space="preserve">Este GDD </w:t>
      </w:r>
      <w:r>
        <w:t>define qué debe ocurrir en el prototipo y cómo se evalúa.</w:t>
      </w:r>
    </w:p>
    <w:p>
      <w:pPr>
        <w:spacing w:after="30"/>
        <w:ind w:left="403" w:hanging="346"/>
      </w:pPr>
      <w:r>
        <w:rPr>
          <w:b/>
        </w:rPr>
        <w:t xml:space="preserve">3.  </w:t>
      </w:r>
      <w:r>
        <w:rPr>
          <w:b/>
        </w:rPr>
        <w:t xml:space="preserve">La especificación técnica </w:t>
      </w:r>
      <w:r>
        <w:t>que prepare Claude definirá la implementación en Unity sin alterar el comportamiento aprobado.</w:t>
      </w:r>
    </w:p>
    <w:p>
      <w:pPr>
        <w:spacing w:after="30"/>
        <w:ind w:left="403" w:hanging="346"/>
      </w:pPr>
      <w:r>
        <w:rPr>
          <w:b/>
        </w:rPr>
        <w:t xml:space="preserve">4.  </w:t>
      </w:r>
      <w:r>
        <w:rPr>
          <w:b/>
        </w:rPr>
        <w:t xml:space="preserve">La guía de arte </w:t>
      </w:r>
      <w:r>
        <w:t>definirá cómo Gemini debe interpretar visualmente los elementos sin inventar canon nuevo.</w:t>
      </w:r>
    </w:p>
    <w:p>
      <w:pPr>
        <w:spacing w:after="30"/>
        <w:ind w:left="403" w:hanging="346"/>
      </w:pPr>
      <w:r>
        <w:rPr>
          <w:b/>
        </w:rPr>
        <w:t xml:space="preserve">5.  </w:t>
      </w:r>
      <w:r>
        <w:rPr>
          <w:b/>
        </w:rPr>
        <w:t xml:space="preserve">El director del proyecto </w:t>
      </w:r>
      <w:r>
        <w:t>toma la decisión final ante cualquier conflicto.</w:t>
      </w:r>
    </w:p>
    <w:tbl>
      <w:tblPr>
        <w:tblW w:type="auto" w:w="0"/>
        <w:jc w:val="center"/>
        <w:tblLayout w:type="autofit"/>
        <w:tblLook w:firstColumn="1" w:firstRow="1" w:lastColumn="0" w:lastRow="0" w:noHBand="0" w:noVBand="1" w:val="04A0"/>
      </w:tblPr>
      <w:tblGrid>
        <w:gridCol w:w="9866"/>
      </w:tblGrid>
      <w:tr>
        <w:trPr>
          <w:cantSplit/>
        </w:trPr>
        <w:tc>
          <w:tcPr>
            <w:tcW w:type="dxa" w:w="9866"/>
            <w:shd w:fill="F6F1E8"/>
            <w:tcMar>
              <w:top w:w="130" w:type="dxa"/>
              <w:start w:w="170" w:type="dxa"/>
              <w:bottom w:w="130" w:type="dxa"/>
              <w:end w:w="170" w:type="dxa"/>
            </w:tcMar>
          </w:tcPr>
          <w:p>
            <w:pPr/>
            <w:r>
              <w:rPr>
                <w:b/>
                <w:color w:val="1A4A5A"/>
              </w:rPr>
              <w:t>REGLA DE CONTROL DE ALCANCE</w:t>
            </w:r>
          </w:p>
          <w:p>
            <w:pPr>
              <w:pStyle w:val="Lead"/>
            </w:pPr>
            <w:r>
              <w:t>Una característica no entra al prototipo porque sea atractiva, sino porque es indispensable para comprobar que la experiencia central de SYNORA funciona.</w:t>
            </w:r>
          </w:p>
        </w:tc>
      </w:tr>
    </w:tbl>
    <w:p>
      <w:pPr>
        <w:pStyle w:val="Heading2"/>
        <w:keepNext/>
      </w:pPr>
      <w:r>
        <w:t>Responsabilidades de trabajo</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00"/>
            <w:shd w:fill="1A3A2A"/>
            <w:tcMar>
              <w:top w:w="90" w:type="dxa"/>
              <w:start w:w="110" w:type="dxa"/>
              <w:bottom w:w="90" w:type="dxa"/>
              <w:end w:w="110" w:type="dxa"/>
            </w:tcMar>
            <w:vAlign w:val="center"/>
          </w:tcPr>
          <w:p>
            <w:pPr>
              <w:jc w:val="left"/>
            </w:pPr>
            <w:r>
              <w:rPr>
                <w:b/>
                <w:color w:val="FFFFFF"/>
                <w:sz w:val="15"/>
              </w:rPr>
              <w:t>Responsable</w:t>
            </w:r>
          </w:p>
        </w:tc>
        <w:tc>
          <w:tcPr>
            <w:tcW w:type="dxa" w:w="4176"/>
            <w:shd w:fill="1A3A2A"/>
            <w:tcMar>
              <w:top w:w="90" w:type="dxa"/>
              <w:start w:w="110" w:type="dxa"/>
              <w:bottom w:w="90" w:type="dxa"/>
              <w:end w:w="110" w:type="dxa"/>
            </w:tcMar>
            <w:vAlign w:val="center"/>
          </w:tcPr>
          <w:p>
            <w:pPr>
              <w:jc w:val="left"/>
            </w:pPr>
            <w:r>
              <w:rPr>
                <w:b/>
                <w:color w:val="FFFFFF"/>
                <w:sz w:val="15"/>
              </w:rPr>
              <w:t>Función principal</w:t>
            </w:r>
          </w:p>
        </w:tc>
        <w:tc>
          <w:tcPr>
            <w:tcW w:type="dxa" w:w="3384"/>
            <w:shd w:fill="1A3A2A"/>
            <w:tcMar>
              <w:top w:w="90" w:type="dxa"/>
              <w:start w:w="110" w:type="dxa"/>
              <w:bottom w:w="90" w:type="dxa"/>
              <w:end w:w="110" w:type="dxa"/>
            </w:tcMar>
            <w:vAlign w:val="center"/>
          </w:tcPr>
          <w:p>
            <w:pPr>
              <w:jc w:val="left"/>
            </w:pPr>
            <w:r>
              <w:rPr>
                <w:b/>
                <w:color w:val="FFFFFF"/>
                <w:sz w:val="15"/>
              </w:rPr>
              <w:t>No debe decidir por su cuenta</w:t>
            </w:r>
          </w:p>
        </w:tc>
      </w:tr>
      <w:tr>
        <w:trPr>
          <w:cantSplit/>
        </w:trPr>
        <w:tc>
          <w:tcPr>
            <w:tcW w:type="dxa" w:w="1800"/>
            <w:tcMar>
              <w:top w:w="90" w:type="dxa"/>
              <w:start w:w="110" w:type="dxa"/>
              <w:bottom w:w="90" w:type="dxa"/>
              <w:end w:w="110" w:type="dxa"/>
            </w:tcMar>
            <w:vAlign w:val="top"/>
          </w:tcPr>
          <w:p>
            <w:pPr>
              <w:pStyle w:val="Small"/>
            </w:pPr>
            <w:r>
              <w:t>Director del proyecto</w:t>
            </w:r>
          </w:p>
        </w:tc>
        <w:tc>
          <w:tcPr>
            <w:tcW w:type="dxa" w:w="4176"/>
            <w:tcMar>
              <w:top w:w="90" w:type="dxa"/>
              <w:start w:w="110" w:type="dxa"/>
              <w:bottom w:w="90" w:type="dxa"/>
              <w:end w:w="110" w:type="dxa"/>
            </w:tcMar>
            <w:vAlign w:val="top"/>
          </w:tcPr>
          <w:p>
            <w:pPr>
              <w:pStyle w:val="Small"/>
            </w:pPr>
            <w:r>
              <w:t>Prioridades, aprobaciones, pruebas y decisiones finales.</w:t>
            </w:r>
          </w:p>
        </w:tc>
        <w:tc>
          <w:tcPr>
            <w:tcW w:type="dxa" w:w="3384"/>
            <w:tcMar>
              <w:top w:w="90" w:type="dxa"/>
              <w:start w:w="110" w:type="dxa"/>
              <w:bottom w:w="90" w:type="dxa"/>
              <w:end w:w="110" w:type="dxa"/>
            </w:tcMar>
            <w:vAlign w:val="top"/>
          </w:tcPr>
          <w:p>
            <w:pPr>
              <w:pStyle w:val="Small"/>
            </w:pPr>
            <w:r>
              <w:t>Nada: es la autoridad final del proyecto.</w:t>
            </w:r>
          </w:p>
        </w:tc>
      </w:tr>
      <w:tr>
        <w:trPr>
          <w:cantSplit/>
        </w:trPr>
        <w:tc>
          <w:tcPr>
            <w:tcW w:type="dxa" w:w="1800"/>
            <w:tcMar>
              <w:top w:w="90" w:type="dxa"/>
              <w:start w:w="110" w:type="dxa"/>
              <w:bottom w:w="90" w:type="dxa"/>
              <w:end w:w="110" w:type="dxa"/>
            </w:tcMar>
            <w:vAlign w:val="top"/>
            <w:shd w:fill="F7F9F8"/>
          </w:tcPr>
          <w:p>
            <w:pPr>
              <w:pStyle w:val="Small"/>
            </w:pPr>
            <w:r>
              <w:t>ChatGPT</w:t>
            </w:r>
          </w:p>
        </w:tc>
        <w:tc>
          <w:tcPr>
            <w:tcW w:type="dxa" w:w="4176"/>
            <w:tcMar>
              <w:top w:w="90" w:type="dxa"/>
              <w:start w:w="110" w:type="dxa"/>
              <w:bottom w:w="90" w:type="dxa"/>
              <w:end w:w="110" w:type="dxa"/>
            </w:tcMar>
            <w:vAlign w:val="top"/>
            <w:shd w:fill="F7F9F8"/>
          </w:tcPr>
          <w:p>
            <w:pPr>
              <w:pStyle w:val="Small"/>
            </w:pPr>
            <w:r>
              <w:t>Dirección creativa, narrativa, diseño funcional, consistencia y redacción documental.</w:t>
            </w:r>
          </w:p>
        </w:tc>
        <w:tc>
          <w:tcPr>
            <w:tcW w:type="dxa" w:w="3384"/>
            <w:tcMar>
              <w:top w:w="90" w:type="dxa"/>
              <w:start w:w="110" w:type="dxa"/>
              <w:bottom w:w="90" w:type="dxa"/>
              <w:end w:w="110" w:type="dxa"/>
            </w:tcMar>
            <w:vAlign w:val="top"/>
            <w:shd w:fill="F7F9F8"/>
          </w:tcPr>
          <w:p>
            <w:pPr>
              <w:pStyle w:val="Small"/>
            </w:pPr>
            <w:r>
              <w:t>Arquitectura de código definitiva o estilo visual no aprobado.</w:t>
            </w:r>
          </w:p>
        </w:tc>
      </w:tr>
      <w:tr>
        <w:trPr>
          <w:cantSplit/>
        </w:trPr>
        <w:tc>
          <w:tcPr>
            <w:tcW w:type="dxa" w:w="1800"/>
            <w:tcMar>
              <w:top w:w="90" w:type="dxa"/>
              <w:start w:w="110" w:type="dxa"/>
              <w:bottom w:w="90" w:type="dxa"/>
              <w:end w:w="110" w:type="dxa"/>
            </w:tcMar>
            <w:vAlign w:val="top"/>
          </w:tcPr>
          <w:p>
            <w:pPr>
              <w:pStyle w:val="Small"/>
            </w:pPr>
            <w:r>
              <w:t>Claude</w:t>
            </w:r>
          </w:p>
        </w:tc>
        <w:tc>
          <w:tcPr>
            <w:tcW w:type="dxa" w:w="4176"/>
            <w:tcMar>
              <w:top w:w="90" w:type="dxa"/>
              <w:start w:w="110" w:type="dxa"/>
              <w:bottom w:w="90" w:type="dxa"/>
              <w:end w:w="110" w:type="dxa"/>
            </w:tcMar>
            <w:vAlign w:val="top"/>
          </w:tcPr>
          <w:p>
            <w:pPr>
              <w:pStyle w:val="Small"/>
            </w:pPr>
            <w:r>
              <w:t>Arquitectura, programación, depuración y herramientas de Unity.</w:t>
            </w:r>
          </w:p>
        </w:tc>
        <w:tc>
          <w:tcPr>
            <w:tcW w:type="dxa" w:w="3384"/>
            <w:tcMar>
              <w:top w:w="90" w:type="dxa"/>
              <w:start w:w="110" w:type="dxa"/>
              <w:bottom w:w="90" w:type="dxa"/>
              <w:end w:w="110" w:type="dxa"/>
            </w:tcMar>
            <w:vAlign w:val="top"/>
          </w:tcPr>
          <w:p>
            <w:pPr>
              <w:pStyle w:val="Small"/>
            </w:pPr>
            <w:r>
              <w:t>Cambios de historia, reglas del mundo o alcance sin registrarlos.</w:t>
            </w:r>
          </w:p>
        </w:tc>
      </w:tr>
      <w:tr>
        <w:trPr>
          <w:cantSplit/>
        </w:trPr>
        <w:tc>
          <w:tcPr>
            <w:tcW w:type="dxa" w:w="1800"/>
            <w:tcMar>
              <w:top w:w="90" w:type="dxa"/>
              <w:start w:w="110" w:type="dxa"/>
              <w:bottom w:w="90" w:type="dxa"/>
              <w:end w:w="110" w:type="dxa"/>
            </w:tcMar>
            <w:vAlign w:val="top"/>
            <w:shd w:fill="F7F9F8"/>
          </w:tcPr>
          <w:p>
            <w:pPr>
              <w:pStyle w:val="Small"/>
            </w:pPr>
            <w:r>
              <w:t>Gemini</w:t>
            </w:r>
          </w:p>
        </w:tc>
        <w:tc>
          <w:tcPr>
            <w:tcW w:type="dxa" w:w="4176"/>
            <w:tcMar>
              <w:top w:w="90" w:type="dxa"/>
              <w:start w:w="110" w:type="dxa"/>
              <w:bottom w:w="90" w:type="dxa"/>
              <w:end w:w="110" w:type="dxa"/>
            </w:tcMar>
            <w:vAlign w:val="top"/>
            <w:shd w:fill="F7F9F8"/>
          </w:tcPr>
          <w:p>
            <w:pPr>
              <w:pStyle w:val="Small"/>
            </w:pPr>
            <w:r>
              <w:t>Concept art, referencias, sprites, fondos, UI y exploración visual.</w:t>
            </w:r>
          </w:p>
        </w:tc>
        <w:tc>
          <w:tcPr>
            <w:tcW w:type="dxa" w:w="3384"/>
            <w:tcMar>
              <w:top w:w="90" w:type="dxa"/>
              <w:start w:w="110" w:type="dxa"/>
              <w:bottom w:w="90" w:type="dxa"/>
              <w:end w:w="110" w:type="dxa"/>
            </w:tcMar>
            <w:vAlign w:val="top"/>
            <w:shd w:fill="F7F9F8"/>
          </w:tcPr>
          <w:p>
            <w:pPr>
              <w:pStyle w:val="Small"/>
            </w:pPr>
            <w:r>
              <w:t>Nuevas especies, tecnología o símbolos canónicos sin briefing.</w:t>
            </w:r>
          </w:p>
        </w:tc>
      </w:tr>
    </w:tbl>
    <w:p>
      <w:pPr>
        <w:pStyle w:val="Small"/>
      </w:pPr>
    </w:p>
    <w:p>
      <w:pPr>
        <w:pStyle w:val="Heading1"/>
        <w:keepNext/>
      </w:pPr>
      <w:r>
        <w:t>Contenido</w:t>
      </w:r>
    </w:p>
    <w:p>
      <w:pPr/>
      <w:r>
        <w:t>Parte I   Contrato del prototipo</w:t>
      </w:r>
    </w:p>
    <w:p>
      <w:pPr/>
      <w:r>
        <w:t>Parte II  Recorrido jugable de 10–15 minutos</w:t>
      </w:r>
    </w:p>
    <w:p>
      <w:pPr/>
      <w:r>
        <w:t>Parte III Mecánicas y reglas funcionales</w:t>
      </w:r>
    </w:p>
    <w:p>
      <w:pPr/>
      <w:r>
        <w:t>Parte IV  Contenido, arte y audio</w:t>
      </w:r>
    </w:p>
    <w:p>
      <w:pPr/>
      <w:r>
        <w:t>Parte V   Producción, handoffs y validación</w:t>
      </w:r>
    </w:p>
    <w:p>
      <w:pPr/>
      <w:r>
        <w:t>Apéndice  Backlog, pruebas y registro de pendientes</w:t>
      </w:r>
    </w:p>
    <w:p>
      <w:r>
        <w:br w:type="page"/>
      </w:r>
    </w:p>
    <w:p>
      <w:pPr>
        <w:pStyle w:val="Label"/>
        <w:jc w:val="center"/>
      </w:pPr>
      <w:r>
        <w:rPr>
          <w:color w:val="2A7A6A"/>
        </w:rPr>
        <w:t>PARTE I</w:t>
      </w:r>
    </w:p>
    <w:p>
      <w:pPr>
        <w:pStyle w:val="Title"/>
        <w:jc w:val="center"/>
      </w:pPr>
      <w:r>
        <w:rPr>
          <w:color w:val="1A3A2A"/>
        </w:rPr>
        <w:t>Contrato del prototipo</w:t>
      </w:r>
    </w:p>
    <w:p>
      <w:pPr>
        <w:pStyle w:val="Lead"/>
        <w:jc w:val="center"/>
      </w:pPr>
      <w:r>
        <w:t>Define qué debe validar esta versión, qué queda prohibido desarrollar y cómo sabremos si merece continuar.</w:t>
      </w:r>
    </w:p>
    <w:p/>
    <w:p>
      <w:pPr>
        <w:pStyle w:val="Heading1"/>
        <w:keepNext/>
      </w:pPr>
      <w:r>
        <w:t>1. Objetivo del prototipo</w:t>
      </w:r>
    </w:p>
    <w:p>
      <w:pPr>
        <w:pStyle w:val="Lead"/>
      </w:pPr>
      <w:r>
        <w:t>El prototipo mecánico es una experiencia corta y completamente local destinada a validar la siguiente pregunta:</w:t>
      </w:r>
    </w:p>
    <w:tbl>
      <w:tblPr>
        <w:tblW w:type="auto" w:w="0"/>
        <w:jc w:val="center"/>
        <w:tblLayout w:type="autofit"/>
        <w:tblLook w:firstColumn="1" w:firstRow="1" w:lastColumn="0" w:lastRow="0" w:noHBand="0" w:noVBand="1" w:val="04A0"/>
      </w:tblPr>
      <w:tblGrid>
        <w:gridCol w:w="9866"/>
      </w:tblGrid>
      <w:tr>
        <w:trPr>
          <w:cantSplit/>
        </w:trPr>
        <w:tc>
          <w:tcPr>
            <w:tcW w:type="dxa" w:w="9866"/>
            <w:shd w:fill="EDF5F6"/>
            <w:tcMar>
              <w:top w:w="130" w:type="dxa"/>
              <w:start w:w="170" w:type="dxa"/>
              <w:bottom w:w="130" w:type="dxa"/>
              <w:end w:w="170" w:type="dxa"/>
            </w:tcMar>
          </w:tcPr>
          <w:p>
            <w:pPr/>
            <w:r>
              <w:rPr>
                <w:b/>
                <w:color w:val="2060FF"/>
              </w:rPr>
              <w:t>PREGUNTA DE VALIDACIÓN</w:t>
            </w:r>
          </w:p>
          <w:p>
            <w:pPr>
              <w:pStyle w:val="Lead"/>
            </w:pPr>
            <w:r>
              <w:t>¿Resulta interesante explorar un entorno extraño, observar una criatura, ayudarla, combatir junto a ella y producir una transformación visible en el mundo?</w:t>
            </w:r>
          </w:p>
        </w:tc>
      </w:tr>
    </w:tbl>
    <w:p>
      <w:pPr/>
      <w:r>
        <w:t>No busca vender el juego, demostrar toda la historia ni representar la calidad final del arte. Su función es descubrir, con el menor costo posible, si los verbos centrales de SYNORA producen una experiencia coherente y prometedora.</w:t>
      </w:r>
    </w:p>
    <w:p>
      <w:pPr>
        <w:pStyle w:val="Heading1"/>
        <w:keepNext/>
      </w:pPr>
      <w:r>
        <w:t>2. Promesa de la sesión</w:t>
      </w:r>
    </w:p>
    <w:p>
      <w:pPr>
        <w:pStyle w:val="Lead"/>
      </w:pPr>
      <w:r>
        <w:t>En una partida de 10–15 minutos, el jugador deberá:</w:t>
      </w:r>
    </w:p>
    <w:p>
      <w:pPr>
        <w:spacing w:after="30"/>
        <w:ind w:left="403" w:hanging="346"/>
      </w:pPr>
      <w:r>
        <w:rPr>
          <w:b/>
        </w:rPr>
        <w:t xml:space="preserve">1.  </w:t>
      </w:r>
      <w:r>
        <w:t>Despertar en un lugar desconocido y comprender sus controles sin una exposición extensa.</w:t>
      </w:r>
    </w:p>
    <w:p>
      <w:pPr>
        <w:spacing w:after="30"/>
        <w:ind w:left="403" w:hanging="346"/>
      </w:pPr>
      <w:r>
        <w:rPr>
          <w:b/>
        </w:rPr>
        <w:t xml:space="preserve">2.  </w:t>
      </w:r>
      <w:r>
        <w:t>Detectar una criatura asustada y reconocer que su comportamiento comunica información.</w:t>
      </w:r>
    </w:p>
    <w:p>
      <w:pPr>
        <w:spacing w:after="30"/>
        <w:ind w:left="403" w:hanging="346"/>
      </w:pPr>
      <w:r>
        <w:rPr>
          <w:b/>
        </w:rPr>
        <w:t xml:space="preserve">3.  </w:t>
      </w:r>
      <w:r>
        <w:t>Ayudar a la criatura antes de obtener cualquier beneficio mecánico.</w:t>
      </w:r>
    </w:p>
    <w:p>
      <w:pPr>
        <w:spacing w:after="30"/>
        <w:ind w:left="403" w:hanging="346"/>
      </w:pPr>
      <w:r>
        <w:rPr>
          <w:b/>
        </w:rPr>
        <w:t xml:space="preserve">4.  </w:t>
      </w:r>
      <w:r>
        <w:t>Usar observación y contexto para resolver un encuentro por turnos.</w:t>
      </w:r>
    </w:p>
    <w:p>
      <w:pPr>
        <w:spacing w:after="30"/>
        <w:ind w:left="403" w:hanging="346"/>
      </w:pPr>
      <w:r>
        <w:rPr>
          <w:b/>
        </w:rPr>
        <w:t xml:space="preserve">5.  </w:t>
      </w:r>
      <w:r>
        <w:t>Establecer una vinculación voluntaria y explícita.</w:t>
      </w:r>
    </w:p>
    <w:p>
      <w:pPr>
        <w:spacing w:after="30"/>
        <w:ind w:left="403" w:hanging="346"/>
      </w:pPr>
      <w:r>
        <w:rPr>
          <w:b/>
        </w:rPr>
        <w:t xml:space="preserve">6.  </w:t>
      </w:r>
      <w:r>
        <w:t>Restaurar una conexión dañada.</w:t>
      </w:r>
    </w:p>
    <w:p>
      <w:pPr>
        <w:spacing w:after="30"/>
        <w:ind w:left="403" w:hanging="346"/>
      </w:pPr>
      <w:r>
        <w:rPr>
          <w:b/>
        </w:rPr>
        <w:t xml:space="preserve">7.  </w:t>
      </w:r>
      <w:r>
        <w:t>Presenciar un cambio visual que confirme que sus acciones afectaron al entorno.</w:t>
      </w:r>
    </w:p>
    <w:p>
      <w:pPr>
        <w:pStyle w:val="Heading1"/>
        <w:keepNext/>
      </w:pPr>
      <w:r>
        <w:t>3. Pilares que debe demostrar</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44"/>
            <w:shd w:fill="1A3A2A"/>
            <w:tcMar>
              <w:top w:w="90" w:type="dxa"/>
              <w:start w:w="110" w:type="dxa"/>
              <w:bottom w:w="90" w:type="dxa"/>
              <w:end w:w="110" w:type="dxa"/>
            </w:tcMar>
            <w:vAlign w:val="center"/>
          </w:tcPr>
          <w:p>
            <w:pPr>
              <w:jc w:val="left"/>
            </w:pPr>
            <w:r>
              <w:rPr>
                <w:b/>
                <w:color w:val="FFFFFF"/>
                <w:sz w:val="15"/>
              </w:rPr>
              <w:t>Pilar</w:t>
            </w:r>
          </w:p>
        </w:tc>
        <w:tc>
          <w:tcPr>
            <w:tcW w:type="dxa" w:w="4608"/>
            <w:shd w:fill="1A3A2A"/>
            <w:tcMar>
              <w:top w:w="90" w:type="dxa"/>
              <w:start w:w="110" w:type="dxa"/>
              <w:bottom w:w="90" w:type="dxa"/>
              <w:end w:w="110" w:type="dxa"/>
            </w:tcMar>
            <w:vAlign w:val="center"/>
          </w:tcPr>
          <w:p>
            <w:pPr>
              <w:jc w:val="left"/>
            </w:pPr>
            <w:r>
              <w:rPr>
                <w:b/>
                <w:color w:val="FFFFFF"/>
                <w:sz w:val="15"/>
              </w:rPr>
              <w:t>Cómo se demuestra</w:t>
            </w:r>
          </w:p>
        </w:tc>
        <w:tc>
          <w:tcPr>
            <w:tcW w:type="dxa" w:w="2808"/>
            <w:shd w:fill="1A3A2A"/>
            <w:tcMar>
              <w:top w:w="90" w:type="dxa"/>
              <w:start w:w="110" w:type="dxa"/>
              <w:bottom w:w="90" w:type="dxa"/>
              <w:end w:w="110" w:type="dxa"/>
            </w:tcMar>
            <w:vAlign w:val="center"/>
          </w:tcPr>
          <w:p>
            <w:pPr>
              <w:jc w:val="left"/>
            </w:pPr>
            <w:r>
              <w:rPr>
                <w:b/>
                <w:color w:val="FFFFFF"/>
                <w:sz w:val="15"/>
              </w:rPr>
              <w:t>Señal de fracaso</w:t>
            </w:r>
          </w:p>
        </w:tc>
      </w:tr>
      <w:tr>
        <w:trPr>
          <w:cantSplit/>
        </w:trPr>
        <w:tc>
          <w:tcPr>
            <w:tcW w:type="dxa" w:w="1944"/>
            <w:tcMar>
              <w:top w:w="90" w:type="dxa"/>
              <w:start w:w="110" w:type="dxa"/>
              <w:bottom w:w="90" w:type="dxa"/>
              <w:end w:w="110" w:type="dxa"/>
            </w:tcMar>
            <w:vAlign w:val="top"/>
          </w:tcPr>
          <w:p>
            <w:pPr>
              <w:pStyle w:val="Small"/>
            </w:pPr>
            <w:r>
              <w:t>Descubrimiento</w:t>
            </w:r>
          </w:p>
        </w:tc>
        <w:tc>
          <w:tcPr>
            <w:tcW w:type="dxa" w:w="4608"/>
            <w:tcMar>
              <w:top w:w="90" w:type="dxa"/>
              <w:start w:w="110" w:type="dxa"/>
              <w:bottom w:w="90" w:type="dxa"/>
              <w:end w:w="110" w:type="dxa"/>
            </w:tcMar>
            <w:vAlign w:val="top"/>
          </w:tcPr>
          <w:p>
            <w:pPr>
              <w:pStyle w:val="Small"/>
            </w:pPr>
            <w:r>
              <w:t>El entorno contiene pistas que alteran la comprensión del encuentro.</w:t>
            </w:r>
          </w:p>
        </w:tc>
        <w:tc>
          <w:tcPr>
            <w:tcW w:type="dxa" w:w="2808"/>
            <w:tcMar>
              <w:top w:w="90" w:type="dxa"/>
              <w:start w:w="110" w:type="dxa"/>
              <w:bottom w:w="90" w:type="dxa"/>
              <w:end w:w="110" w:type="dxa"/>
            </w:tcMar>
            <w:vAlign w:val="top"/>
          </w:tcPr>
          <w:p>
            <w:pPr>
              <w:pStyle w:val="Small"/>
            </w:pPr>
            <w:r>
              <w:t>El jugador solo avanza siguiendo marcadores.</w:t>
            </w:r>
          </w:p>
        </w:tc>
      </w:tr>
      <w:tr>
        <w:trPr>
          <w:cantSplit/>
        </w:trPr>
        <w:tc>
          <w:tcPr>
            <w:tcW w:type="dxa" w:w="1944"/>
            <w:tcMar>
              <w:top w:w="90" w:type="dxa"/>
              <w:start w:w="110" w:type="dxa"/>
              <w:bottom w:w="90" w:type="dxa"/>
              <w:end w:w="110" w:type="dxa"/>
            </w:tcMar>
            <w:vAlign w:val="top"/>
            <w:shd w:fill="F7F9F8"/>
          </w:tcPr>
          <w:p>
            <w:pPr>
              <w:pStyle w:val="Small"/>
            </w:pPr>
            <w:r>
              <w:t>Comprensión</w:t>
            </w:r>
          </w:p>
        </w:tc>
        <w:tc>
          <w:tcPr>
            <w:tcW w:type="dxa" w:w="4608"/>
            <w:tcMar>
              <w:top w:w="90" w:type="dxa"/>
              <w:start w:w="110" w:type="dxa"/>
              <w:bottom w:w="90" w:type="dxa"/>
              <w:end w:w="110" w:type="dxa"/>
            </w:tcMar>
            <w:vAlign w:val="top"/>
            <w:shd w:fill="F7F9F8"/>
          </w:tcPr>
          <w:p>
            <w:pPr>
              <w:pStyle w:val="Small"/>
            </w:pPr>
            <w:r>
              <w:t>Observar comportamiento ofrece una ventaja o desbloquea una opción.</w:t>
            </w:r>
          </w:p>
        </w:tc>
        <w:tc>
          <w:tcPr>
            <w:tcW w:type="dxa" w:w="2808"/>
            <w:tcMar>
              <w:top w:w="90" w:type="dxa"/>
              <w:start w:w="110" w:type="dxa"/>
              <w:bottom w:w="90" w:type="dxa"/>
              <w:end w:w="110" w:type="dxa"/>
            </w:tcMar>
            <w:vAlign w:val="top"/>
            <w:shd w:fill="F7F9F8"/>
          </w:tcPr>
          <w:p>
            <w:pPr>
              <w:pStyle w:val="Small"/>
            </w:pPr>
            <w:r>
              <w:t>La observación es texto decorativo.</w:t>
            </w:r>
          </w:p>
        </w:tc>
      </w:tr>
      <w:tr>
        <w:trPr>
          <w:cantSplit/>
        </w:trPr>
        <w:tc>
          <w:tcPr>
            <w:tcW w:type="dxa" w:w="1944"/>
            <w:tcMar>
              <w:top w:w="90" w:type="dxa"/>
              <w:start w:w="110" w:type="dxa"/>
              <w:bottom w:w="90" w:type="dxa"/>
              <w:end w:w="110" w:type="dxa"/>
            </w:tcMar>
            <w:vAlign w:val="top"/>
          </w:tcPr>
          <w:p>
            <w:pPr>
              <w:pStyle w:val="Small"/>
            </w:pPr>
            <w:r>
              <w:t>Vinculación</w:t>
            </w:r>
          </w:p>
        </w:tc>
        <w:tc>
          <w:tcPr>
            <w:tcW w:type="dxa" w:w="4608"/>
            <w:tcMar>
              <w:top w:w="90" w:type="dxa"/>
              <w:start w:w="110" w:type="dxa"/>
              <w:bottom w:w="90" w:type="dxa"/>
              <w:end w:w="110" w:type="dxa"/>
            </w:tcMar>
            <w:vAlign w:val="top"/>
          </w:tcPr>
          <w:p>
            <w:pPr>
              <w:pStyle w:val="Small"/>
            </w:pPr>
            <w:r>
              <w:t>La criatura acepta acompañar al jugador después de recibir ayuda.</w:t>
            </w:r>
          </w:p>
        </w:tc>
        <w:tc>
          <w:tcPr>
            <w:tcW w:type="dxa" w:w="2808"/>
            <w:tcMar>
              <w:top w:w="90" w:type="dxa"/>
              <w:start w:w="110" w:type="dxa"/>
              <w:bottom w:w="90" w:type="dxa"/>
              <w:end w:w="110" w:type="dxa"/>
            </w:tcMar>
            <w:vAlign w:val="top"/>
          </w:tcPr>
          <w:p>
            <w:pPr>
              <w:pStyle w:val="Small"/>
            </w:pPr>
            <w:r>
              <w:t>Se percibe como captura automática o recompensa.</w:t>
            </w:r>
          </w:p>
        </w:tc>
      </w:tr>
      <w:tr>
        <w:trPr>
          <w:cantSplit/>
        </w:trPr>
        <w:tc>
          <w:tcPr>
            <w:tcW w:type="dxa" w:w="1944"/>
            <w:tcMar>
              <w:top w:w="90" w:type="dxa"/>
              <w:start w:w="110" w:type="dxa"/>
              <w:bottom w:w="90" w:type="dxa"/>
              <w:end w:w="110" w:type="dxa"/>
            </w:tcMar>
            <w:vAlign w:val="top"/>
            <w:shd w:fill="F7F9F8"/>
          </w:tcPr>
          <w:p>
            <w:pPr>
              <w:pStyle w:val="Small"/>
            </w:pPr>
            <w:r>
              <w:t>Restauración</w:t>
            </w:r>
          </w:p>
        </w:tc>
        <w:tc>
          <w:tcPr>
            <w:tcW w:type="dxa" w:w="4608"/>
            <w:tcMar>
              <w:top w:w="90" w:type="dxa"/>
              <w:start w:w="110" w:type="dxa"/>
              <w:bottom w:w="90" w:type="dxa"/>
              <w:end w:w="110" w:type="dxa"/>
            </w:tcMar>
            <w:vAlign w:val="top"/>
            <w:shd w:fill="F7F9F8"/>
          </w:tcPr>
          <w:p>
            <w:pPr>
              <w:pStyle w:val="Small"/>
            </w:pPr>
            <w:r>
              <w:t>Una intervención cambia físicamente el escenario.</w:t>
            </w:r>
          </w:p>
        </w:tc>
        <w:tc>
          <w:tcPr>
            <w:tcW w:type="dxa" w:w="2808"/>
            <w:tcMar>
              <w:top w:w="90" w:type="dxa"/>
              <w:start w:w="110" w:type="dxa"/>
              <w:bottom w:w="90" w:type="dxa"/>
              <w:end w:w="110" w:type="dxa"/>
            </w:tcMar>
            <w:vAlign w:val="top"/>
            <w:shd w:fill="F7F9F8"/>
          </w:tcPr>
          <w:p>
            <w:pPr>
              <w:pStyle w:val="Small"/>
            </w:pPr>
            <w:r>
              <w:t>Solo aumenta un número o muestra un mensaje.</w:t>
            </w:r>
          </w:p>
        </w:tc>
      </w:tr>
      <w:tr>
        <w:trPr>
          <w:cantSplit/>
        </w:trPr>
        <w:tc>
          <w:tcPr>
            <w:tcW w:type="dxa" w:w="1944"/>
            <w:tcMar>
              <w:top w:w="90" w:type="dxa"/>
              <w:start w:w="110" w:type="dxa"/>
              <w:bottom w:w="90" w:type="dxa"/>
              <w:end w:w="110" w:type="dxa"/>
            </w:tcMar>
            <w:vAlign w:val="top"/>
          </w:tcPr>
          <w:p>
            <w:pPr>
              <w:pStyle w:val="Small"/>
            </w:pPr>
            <w:r>
              <w:t>Combate contextual</w:t>
            </w:r>
          </w:p>
        </w:tc>
        <w:tc>
          <w:tcPr>
            <w:tcW w:type="dxa" w:w="4608"/>
            <w:tcMar>
              <w:top w:w="90" w:type="dxa"/>
              <w:start w:w="110" w:type="dxa"/>
              <w:bottom w:w="90" w:type="dxa"/>
              <w:end w:w="110" w:type="dxa"/>
            </w:tcMar>
            <w:vAlign w:val="top"/>
          </w:tcPr>
          <w:p>
            <w:pPr>
              <w:pStyle w:val="Small"/>
            </w:pPr>
            <w:r>
              <w:t>La confrontación surge de una crisis y termina sin intención letal.</w:t>
            </w:r>
          </w:p>
        </w:tc>
        <w:tc>
          <w:tcPr>
            <w:tcW w:type="dxa" w:w="2808"/>
            <w:tcMar>
              <w:top w:w="90" w:type="dxa"/>
              <w:start w:w="110" w:type="dxa"/>
              <w:bottom w:w="90" w:type="dxa"/>
              <w:end w:w="110" w:type="dxa"/>
            </w:tcMar>
            <w:vAlign w:val="top"/>
          </w:tcPr>
          <w:p>
            <w:pPr>
              <w:pStyle w:val="Small"/>
            </w:pPr>
            <w:r>
              <w:t>Parece una batalla aleatoria sin significado.</w:t>
            </w:r>
          </w:p>
        </w:tc>
      </w:tr>
    </w:tbl>
    <w:p>
      <w:pPr>
        <w:pStyle w:val="Small"/>
      </w:pPr>
    </w:p>
    <w:p>
      <w:pPr>
        <w:pStyle w:val="Heading1"/>
        <w:keepNext/>
      </w:pPr>
      <w:r>
        <w:t>4. Alcance aprobado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shd w:fill="1A3A2A"/>
            <w:tcMar>
              <w:top w:w="90" w:type="dxa"/>
              <w:start w:w="110" w:type="dxa"/>
              <w:bottom w:w="90" w:type="dxa"/>
              <w:end w:w="110" w:type="dxa"/>
            </w:tcMar>
            <w:vAlign w:val="center"/>
          </w:tcPr>
          <w:p>
            <w:pPr>
              <w:jc w:val="left"/>
            </w:pPr>
            <w:r>
              <w:rPr>
                <w:b/>
                <w:color w:val="FFFFFF"/>
                <w:sz w:val="16"/>
              </w:rPr>
              <w:t>Sistema</w:t>
            </w:r>
          </w:p>
        </w:tc>
        <w:tc>
          <w:tcPr>
            <w:tcW w:type="dxa" w:w="7128"/>
            <w:shd w:fill="1A3A2A"/>
            <w:tcMar>
              <w:top w:w="90" w:type="dxa"/>
              <w:start w:w="110" w:type="dxa"/>
              <w:bottom w:w="90" w:type="dxa"/>
              <w:end w:w="110" w:type="dxa"/>
            </w:tcMar>
            <w:vAlign w:val="center"/>
          </w:tcPr>
          <w:p>
            <w:pPr>
              <w:jc w:val="left"/>
            </w:pPr>
            <w:r>
              <w:rPr>
                <w:b/>
                <w:color w:val="FFFFFF"/>
                <w:sz w:val="16"/>
              </w:rPr>
              <w:t>Alcance del prototipo</w:t>
            </w:r>
          </w:p>
        </w:tc>
      </w:tr>
      <w:tr>
        <w:trPr>
          <w:cantSplit/>
        </w:trPr>
        <w:tc>
          <w:tcPr>
            <w:tcW w:type="dxa" w:w="2232"/>
            <w:tcMar>
              <w:top w:w="90" w:type="dxa"/>
              <w:start w:w="110" w:type="dxa"/>
              <w:bottom w:w="90" w:type="dxa"/>
              <w:end w:w="110" w:type="dxa"/>
            </w:tcMar>
            <w:vAlign w:val="top"/>
          </w:tcPr>
          <w:p>
            <w:pPr/>
            <w:r>
              <w:t>Mundo</w:t>
            </w:r>
          </w:p>
        </w:tc>
        <w:tc>
          <w:tcPr>
            <w:tcW w:type="dxa" w:w="7128"/>
            <w:tcMar>
              <w:top w:w="90" w:type="dxa"/>
              <w:start w:w="110" w:type="dxa"/>
              <w:bottom w:w="90" w:type="dxa"/>
              <w:end w:w="110" w:type="dxa"/>
            </w:tcMar>
            <w:vAlign w:val="top"/>
          </w:tcPr>
          <w:p>
            <w:pPr/>
            <w:r>
              <w:t>Una instalación pequeña y un claro exterior conectado.</w:t>
            </w:r>
          </w:p>
        </w:tc>
      </w:tr>
      <w:tr>
        <w:trPr>
          <w:cantSplit/>
        </w:trPr>
        <w:tc>
          <w:tcPr>
            <w:tcW w:type="dxa" w:w="2232"/>
            <w:tcMar>
              <w:top w:w="90" w:type="dxa"/>
              <w:start w:w="110" w:type="dxa"/>
              <w:bottom w:w="90" w:type="dxa"/>
              <w:end w:w="110" w:type="dxa"/>
            </w:tcMar>
            <w:vAlign w:val="top"/>
            <w:shd w:fill="F7F9F8"/>
          </w:tcPr>
          <w:p>
            <w:pPr/>
            <w:r>
              <w:t>Personaje</w:t>
            </w:r>
          </w:p>
        </w:tc>
        <w:tc>
          <w:tcPr>
            <w:tcW w:type="dxa" w:w="7128"/>
            <w:tcMar>
              <w:top w:w="90" w:type="dxa"/>
              <w:start w:w="110" w:type="dxa"/>
              <w:bottom w:w="90" w:type="dxa"/>
              <w:end w:w="110" w:type="dxa"/>
            </w:tcMar>
            <w:vAlign w:val="top"/>
            <w:shd w:fill="F7F9F8"/>
          </w:tcPr>
          <w:p>
            <w:pPr/>
            <w:r>
              <w:t>Un protagonista provisional, sin personalización.</w:t>
            </w:r>
          </w:p>
        </w:tc>
      </w:tr>
      <w:tr>
        <w:trPr>
          <w:cantSplit/>
        </w:trPr>
        <w:tc>
          <w:tcPr>
            <w:tcW w:type="dxa" w:w="2232"/>
            <w:tcMar>
              <w:top w:w="90" w:type="dxa"/>
              <w:start w:w="110" w:type="dxa"/>
              <w:bottom w:w="90" w:type="dxa"/>
              <w:end w:w="110" w:type="dxa"/>
            </w:tcMar>
            <w:vAlign w:val="top"/>
          </w:tcPr>
          <w:p>
            <w:pPr/>
            <w:r>
              <w:t>Criaturas</w:t>
            </w:r>
          </w:p>
        </w:tc>
        <w:tc>
          <w:tcPr>
            <w:tcW w:type="dxa" w:w="7128"/>
            <w:tcMar>
              <w:top w:w="90" w:type="dxa"/>
              <w:start w:w="110" w:type="dxa"/>
              <w:bottom w:w="90" w:type="dxa"/>
              <w:end w:w="110" w:type="dxa"/>
            </w:tcMar>
            <w:vAlign w:val="top"/>
          </w:tcPr>
          <w:p>
            <w:pPr/>
            <w:r>
              <w:t>Verak joven y una criatura desestabilizada provisional.</w:t>
            </w:r>
          </w:p>
        </w:tc>
      </w:tr>
      <w:tr>
        <w:trPr>
          <w:cantSplit/>
        </w:trPr>
        <w:tc>
          <w:tcPr>
            <w:tcW w:type="dxa" w:w="2232"/>
            <w:tcMar>
              <w:top w:w="90" w:type="dxa"/>
              <w:start w:w="110" w:type="dxa"/>
              <w:bottom w:w="90" w:type="dxa"/>
              <w:end w:w="110" w:type="dxa"/>
            </w:tcMar>
            <w:vAlign w:val="top"/>
            <w:shd w:fill="F7F9F8"/>
          </w:tcPr>
          <w:p>
            <w:pPr/>
            <w:r>
              <w:t>Exploración</w:t>
            </w:r>
          </w:p>
        </w:tc>
        <w:tc>
          <w:tcPr>
            <w:tcW w:type="dxa" w:w="7128"/>
            <w:tcMar>
              <w:top w:w="90" w:type="dxa"/>
              <w:start w:w="110" w:type="dxa"/>
              <w:bottom w:w="90" w:type="dxa"/>
              <w:end w:w="110" w:type="dxa"/>
            </w:tcMar>
            <w:vAlign w:val="top"/>
            <w:shd w:fill="F7F9F8"/>
          </w:tcPr>
          <w:p>
            <w:pPr/>
            <w:r>
              <w:t>Movimiento en cuatro direcciones, colisiones e interacción.</w:t>
            </w:r>
          </w:p>
        </w:tc>
      </w:tr>
      <w:tr>
        <w:trPr>
          <w:cantSplit/>
        </w:trPr>
        <w:tc>
          <w:tcPr>
            <w:tcW w:type="dxa" w:w="2232"/>
            <w:tcMar>
              <w:top w:w="90" w:type="dxa"/>
              <w:start w:w="110" w:type="dxa"/>
              <w:bottom w:w="90" w:type="dxa"/>
              <w:end w:w="110" w:type="dxa"/>
            </w:tcMar>
            <w:vAlign w:val="top"/>
          </w:tcPr>
          <w:p>
            <w:pPr/>
            <w:r>
              <w:t>Observación</w:t>
            </w:r>
          </w:p>
        </w:tc>
        <w:tc>
          <w:tcPr>
            <w:tcW w:type="dxa" w:w="7128"/>
            <w:tcMar>
              <w:top w:w="90" w:type="dxa"/>
              <w:start w:w="110" w:type="dxa"/>
              <w:bottom w:w="90" w:type="dxa"/>
              <w:end w:w="110" w:type="dxa"/>
            </w:tcMar>
            <w:vAlign w:val="top"/>
          </w:tcPr>
          <w:p>
            <w:pPr/>
            <w:r>
              <w:t>Tres pistas ambientales y una lectura de comportamiento.</w:t>
            </w:r>
          </w:p>
        </w:tc>
      </w:tr>
      <w:tr>
        <w:trPr>
          <w:cantSplit/>
        </w:trPr>
        <w:tc>
          <w:tcPr>
            <w:tcW w:type="dxa" w:w="2232"/>
            <w:tcMar>
              <w:top w:w="90" w:type="dxa"/>
              <w:start w:w="110" w:type="dxa"/>
              <w:bottom w:w="90" w:type="dxa"/>
              <w:end w:w="110" w:type="dxa"/>
            </w:tcMar>
            <w:vAlign w:val="top"/>
            <w:shd w:fill="F7F9F8"/>
          </w:tcPr>
          <w:p>
            <w:pPr/>
            <w:r>
              <w:t>Combate</w:t>
            </w:r>
          </w:p>
        </w:tc>
        <w:tc>
          <w:tcPr>
            <w:tcW w:type="dxa" w:w="7128"/>
            <w:tcMar>
              <w:top w:w="90" w:type="dxa"/>
              <w:start w:w="110" w:type="dxa"/>
              <w:bottom w:w="90" w:type="dxa"/>
              <w:end w:w="110" w:type="dxa"/>
            </w:tcMar>
            <w:vAlign w:val="top"/>
            <w:shd w:fill="F7F9F8"/>
          </w:tcPr>
          <w:p>
            <w:pPr/>
            <w:r>
              <w:t>Un combate PvE 1 contra 1, completamente por turnos.</w:t>
            </w:r>
          </w:p>
        </w:tc>
      </w:tr>
      <w:tr>
        <w:trPr>
          <w:cantSplit/>
        </w:trPr>
        <w:tc>
          <w:tcPr>
            <w:tcW w:type="dxa" w:w="2232"/>
            <w:tcMar>
              <w:top w:w="90" w:type="dxa"/>
              <w:start w:w="110" w:type="dxa"/>
              <w:bottom w:w="90" w:type="dxa"/>
              <w:end w:w="110" w:type="dxa"/>
            </w:tcMar>
            <w:vAlign w:val="top"/>
          </w:tcPr>
          <w:p>
            <w:pPr/>
            <w:r>
              <w:t>Vinculación</w:t>
            </w:r>
          </w:p>
        </w:tc>
        <w:tc>
          <w:tcPr>
            <w:tcW w:type="dxa" w:w="7128"/>
            <w:tcMar>
              <w:top w:w="90" w:type="dxa"/>
              <w:start w:w="110" w:type="dxa"/>
              <w:bottom w:w="90" w:type="dxa"/>
              <w:end w:w="110" w:type="dxa"/>
            </w:tcMar>
            <w:vAlign w:val="top"/>
          </w:tcPr>
          <w:p>
            <w:pPr/>
            <w:r>
              <w:t>Una secuencia narrativa y funcional con Verak.</w:t>
            </w:r>
          </w:p>
        </w:tc>
      </w:tr>
      <w:tr>
        <w:trPr>
          <w:cantSplit/>
        </w:trPr>
        <w:tc>
          <w:tcPr>
            <w:tcW w:type="dxa" w:w="2232"/>
            <w:tcMar>
              <w:top w:w="90" w:type="dxa"/>
              <w:start w:w="110" w:type="dxa"/>
              <w:bottom w:w="90" w:type="dxa"/>
              <w:end w:w="110" w:type="dxa"/>
            </w:tcMar>
            <w:vAlign w:val="top"/>
            <w:shd w:fill="F7F9F8"/>
          </w:tcPr>
          <w:p>
            <w:pPr/>
            <w:r>
              <w:t>Restauración</w:t>
            </w:r>
          </w:p>
        </w:tc>
        <w:tc>
          <w:tcPr>
            <w:tcW w:type="dxa" w:w="7128"/>
            <w:tcMar>
              <w:top w:w="90" w:type="dxa"/>
              <w:start w:w="110" w:type="dxa"/>
              <w:bottom w:w="90" w:type="dxa"/>
              <w:end w:w="110" w:type="dxa"/>
            </w:tcMar>
            <w:vAlign w:val="top"/>
            <w:shd w:fill="F7F9F8"/>
          </w:tcPr>
          <w:p>
            <w:pPr/>
            <w:r>
              <w:t>Una conexión reparable con un cambio visual binario.</w:t>
            </w:r>
          </w:p>
        </w:tc>
      </w:tr>
      <w:tr>
        <w:trPr>
          <w:cantSplit/>
        </w:trPr>
        <w:tc>
          <w:tcPr>
            <w:tcW w:type="dxa" w:w="2232"/>
            <w:tcMar>
              <w:top w:w="90" w:type="dxa"/>
              <w:start w:w="110" w:type="dxa"/>
              <w:bottom w:w="90" w:type="dxa"/>
              <w:end w:w="110" w:type="dxa"/>
            </w:tcMar>
            <w:vAlign w:val="top"/>
          </w:tcPr>
          <w:p>
            <w:pPr/>
            <w:r>
              <w:t>Interfaz</w:t>
            </w:r>
          </w:p>
        </w:tc>
        <w:tc>
          <w:tcPr>
            <w:tcW w:type="dxa" w:w="7128"/>
            <w:tcMar>
              <w:top w:w="90" w:type="dxa"/>
              <w:start w:w="110" w:type="dxa"/>
              <w:bottom w:w="90" w:type="dxa"/>
              <w:end w:w="110" w:type="dxa"/>
            </w:tcMar>
            <w:vAlign w:val="top"/>
          </w:tcPr>
          <w:p>
            <w:pPr/>
            <w:r>
              <w:t>HUD mínimo, cuadro de interacción y menú de pausa.</w:t>
            </w:r>
          </w:p>
        </w:tc>
      </w:tr>
      <w:tr>
        <w:trPr>
          <w:cantSplit/>
        </w:trPr>
        <w:tc>
          <w:tcPr>
            <w:tcW w:type="dxa" w:w="2232"/>
            <w:tcMar>
              <w:top w:w="90" w:type="dxa"/>
              <w:start w:w="110" w:type="dxa"/>
              <w:bottom w:w="90" w:type="dxa"/>
              <w:end w:w="110" w:type="dxa"/>
            </w:tcMar>
            <w:vAlign w:val="top"/>
            <w:shd w:fill="F7F9F8"/>
          </w:tcPr>
          <w:p>
            <w:pPr/>
            <w:r>
              <w:t>Persistencia</w:t>
            </w:r>
          </w:p>
        </w:tc>
        <w:tc>
          <w:tcPr>
            <w:tcW w:type="dxa" w:w="7128"/>
            <w:tcMar>
              <w:top w:w="90" w:type="dxa"/>
              <w:start w:w="110" w:type="dxa"/>
              <w:bottom w:w="90" w:type="dxa"/>
              <w:end w:w="110" w:type="dxa"/>
            </w:tcMar>
            <w:vAlign w:val="top"/>
            <w:shd w:fill="F7F9F8"/>
          </w:tcPr>
          <w:p>
            <w:pPr/>
            <w:r>
              <w:t>Un único checkpoint local o reinicio completo.</w:t>
            </w:r>
          </w:p>
        </w:tc>
      </w:tr>
    </w:tbl>
    <w:p>
      <w:pPr>
        <w:pStyle w:val="Small"/>
      </w:pPr>
    </w:p>
    <w:p>
      <w:pPr>
        <w:pStyle w:val="Heading1"/>
        <w:keepNext/>
      </w:pPr>
      <w:r>
        <w:t>5. Exclusiones absolutas</w:t>
      </w:r>
    </w:p>
    <w:p>
      <w:pPr>
        <w:pStyle w:val="ListBullet"/>
      </w:pPr>
      <w:r>
        <w:t>Multijugador, cooperativo, cuentas, backend o servicios en línea.</w:t>
      </w:r>
    </w:p>
    <w:p>
      <w:pPr>
        <w:pStyle w:val="ListBullet"/>
      </w:pPr>
      <w:r>
        <w:t>PvP, intercambio, crianza, mercado, clanes o chat.</w:t>
      </w:r>
    </w:p>
    <w:p>
      <w:pPr>
        <w:pStyle w:val="ListBullet"/>
      </w:pPr>
      <w:r>
        <w:t>Inventario general, crafting, economía o tiendas.</w:t>
      </w:r>
    </w:p>
    <w:p>
      <w:pPr>
        <w:pStyle w:val="ListBullet"/>
      </w:pPr>
      <w:r>
        <w:t>Árboles de habilidades, niveles, experiencia o estadísticas complejas.</w:t>
      </w:r>
    </w:p>
    <w:p>
      <w:pPr>
        <w:pStyle w:val="ListBullet"/>
      </w:pPr>
      <w:r>
        <w:t>Más de un combate completo.</w:t>
      </w:r>
    </w:p>
    <w:p>
      <w:pPr>
        <w:pStyle w:val="ListBullet"/>
      </w:pPr>
      <w:r>
        <w:t>Más de una vinculación.</w:t>
      </w:r>
    </w:p>
    <w:p>
      <w:pPr>
        <w:pStyle w:val="ListBullet"/>
      </w:pPr>
      <w:r>
        <w:t>Raíz Cero como ciudad explorable.</w:t>
      </w:r>
    </w:p>
    <w:p>
      <w:pPr>
        <w:pStyle w:val="ListBullet"/>
      </w:pPr>
      <w:r>
        <w:t>Cinemáticas prerenderizadas o doblaje.</w:t>
      </w:r>
    </w:p>
    <w:p>
      <w:pPr>
        <w:pStyle w:val="ListBullet"/>
      </w:pPr>
      <w:r>
        <w:t>Arte definitivo como requisito para aprobar una mecánica.</w:t>
      </w:r>
    </w:p>
    <w:p>
      <w:pPr>
        <w:pStyle w:val="ListBullet"/>
      </w:pPr>
      <w:r>
        <w:t>Compatibilidad móvil durante esta etapa.</w:t>
      </w:r>
    </w:p>
    <w:p>
      <w:r>
        <w:br w:type="page"/>
      </w:r>
    </w:p>
    <w:p>
      <w:pPr>
        <w:pStyle w:val="Heading1"/>
        <w:keepNext/>
      </w:pPr>
      <w:r>
        <w:t>6. Criterios de éxito</w:t>
      </w:r>
    </w:p>
    <w:p>
      <w:pPr/>
      <w:r>
        <w:t>El prototipo se considera validado cuando al menos cinco personas externas pueden jugar sin guía directa y la mayoría responde afirmativamente a estas preguntas: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7488"/>
            <w:shd w:fill="1A3A2A"/>
            <w:tcMar>
              <w:top w:w="90" w:type="dxa"/>
              <w:start w:w="110" w:type="dxa"/>
              <w:bottom w:w="90" w:type="dxa"/>
              <w:end w:w="110" w:type="dxa"/>
            </w:tcMar>
            <w:vAlign w:val="center"/>
          </w:tcPr>
          <w:p>
            <w:pPr>
              <w:jc w:val="left"/>
            </w:pPr>
            <w:r>
              <w:rPr>
                <w:b/>
                <w:color w:val="FFFFFF"/>
                <w:sz w:val="16"/>
              </w:rPr>
              <w:t>Pregunta</w:t>
            </w:r>
          </w:p>
        </w:tc>
        <w:tc>
          <w:tcPr>
            <w:tcW w:type="dxa" w:w="1872"/>
            <w:shd w:fill="1A3A2A"/>
            <w:tcMar>
              <w:top w:w="90" w:type="dxa"/>
              <w:start w:w="110" w:type="dxa"/>
              <w:bottom w:w="90" w:type="dxa"/>
              <w:end w:w="110" w:type="dxa"/>
            </w:tcMar>
            <w:vAlign w:val="center"/>
          </w:tcPr>
          <w:p>
            <w:pPr>
              <w:jc w:val="left"/>
            </w:pPr>
            <w:r>
              <w:rPr>
                <w:b/>
                <w:color w:val="FFFFFF"/>
                <w:sz w:val="16"/>
              </w:rPr>
              <w:t>Umbral inicial</w:t>
            </w:r>
          </w:p>
        </w:tc>
      </w:tr>
      <w:tr>
        <w:trPr>
          <w:cantSplit/>
        </w:trPr>
        <w:tc>
          <w:tcPr>
            <w:tcW w:type="dxa" w:w="7488"/>
            <w:tcMar>
              <w:top w:w="90" w:type="dxa"/>
              <w:start w:w="110" w:type="dxa"/>
              <w:bottom w:w="90" w:type="dxa"/>
              <w:end w:w="110" w:type="dxa"/>
            </w:tcMar>
            <w:vAlign w:val="top"/>
          </w:tcPr>
          <w:p>
            <w:pPr/>
            <w:r>
              <w:t>¿Entendiste qué hacer sin que alguien te explicara los controles?</w:t>
            </w:r>
          </w:p>
        </w:tc>
        <w:tc>
          <w:tcPr>
            <w:tcW w:type="dxa" w:w="1872"/>
            <w:tcMar>
              <w:top w:w="90" w:type="dxa"/>
              <w:start w:w="110" w:type="dxa"/>
              <w:bottom w:w="90" w:type="dxa"/>
              <w:end w:w="110" w:type="dxa"/>
            </w:tcMar>
            <w:vAlign w:val="top"/>
          </w:tcPr>
          <w:p>
            <w:pPr/>
            <w:r>
              <w:t>4 de 5</w:t>
            </w:r>
          </w:p>
        </w:tc>
      </w:tr>
      <w:tr>
        <w:trPr>
          <w:cantSplit/>
        </w:trPr>
        <w:tc>
          <w:tcPr>
            <w:tcW w:type="dxa" w:w="7488"/>
            <w:tcMar>
              <w:top w:w="90" w:type="dxa"/>
              <w:start w:w="110" w:type="dxa"/>
              <w:bottom w:w="90" w:type="dxa"/>
              <w:end w:w="110" w:type="dxa"/>
            </w:tcMar>
            <w:vAlign w:val="top"/>
            <w:shd w:fill="F7F9F8"/>
          </w:tcPr>
          <w:p>
            <w:pPr/>
            <w:r>
              <w:t>¿Sentiste curiosidad por inspeccionar el entorno?</w:t>
            </w:r>
          </w:p>
        </w:tc>
        <w:tc>
          <w:tcPr>
            <w:tcW w:type="dxa" w:w="1872"/>
            <w:tcMar>
              <w:top w:w="90" w:type="dxa"/>
              <w:start w:w="110" w:type="dxa"/>
              <w:bottom w:w="90" w:type="dxa"/>
              <w:end w:w="110" w:type="dxa"/>
            </w:tcMar>
            <w:vAlign w:val="top"/>
            <w:shd w:fill="F7F9F8"/>
          </w:tcPr>
          <w:p>
            <w:pPr/>
            <w:r>
              <w:t>4 de 5</w:t>
            </w:r>
          </w:p>
        </w:tc>
      </w:tr>
      <w:tr>
        <w:trPr>
          <w:cantSplit/>
        </w:trPr>
        <w:tc>
          <w:tcPr>
            <w:tcW w:type="dxa" w:w="7488"/>
            <w:tcMar>
              <w:top w:w="90" w:type="dxa"/>
              <w:start w:w="110" w:type="dxa"/>
              <w:bottom w:w="90" w:type="dxa"/>
              <w:end w:w="110" w:type="dxa"/>
            </w:tcMar>
            <w:vAlign w:val="top"/>
          </w:tcPr>
          <w:p>
            <w:pPr/>
            <w:r>
              <w:t>¿Verak pareció un ser con voluntad propia?</w:t>
            </w:r>
          </w:p>
        </w:tc>
        <w:tc>
          <w:tcPr>
            <w:tcW w:type="dxa" w:w="1872"/>
            <w:tcMar>
              <w:top w:w="90" w:type="dxa"/>
              <w:start w:w="110" w:type="dxa"/>
              <w:bottom w:w="90" w:type="dxa"/>
              <w:end w:w="110" w:type="dxa"/>
            </w:tcMar>
            <w:vAlign w:val="top"/>
          </w:tcPr>
          <w:p>
            <w:pPr/>
            <w:r>
              <w:t>4 de 5</w:t>
            </w:r>
          </w:p>
        </w:tc>
      </w:tr>
      <w:tr>
        <w:trPr>
          <w:cantSplit/>
        </w:trPr>
        <w:tc>
          <w:tcPr>
            <w:tcW w:type="dxa" w:w="7488"/>
            <w:tcMar>
              <w:top w:w="90" w:type="dxa"/>
              <w:start w:w="110" w:type="dxa"/>
              <w:bottom w:w="90" w:type="dxa"/>
              <w:end w:w="110" w:type="dxa"/>
            </w:tcMar>
            <w:vAlign w:val="top"/>
            <w:shd w:fill="F7F9F8"/>
          </w:tcPr>
          <w:p>
            <w:pPr/>
            <w:r>
              <w:t>¿La observación cambió tu forma de afrontar el encuentro?</w:t>
            </w:r>
          </w:p>
        </w:tc>
        <w:tc>
          <w:tcPr>
            <w:tcW w:type="dxa" w:w="1872"/>
            <w:tcMar>
              <w:top w:w="90" w:type="dxa"/>
              <w:start w:w="110" w:type="dxa"/>
              <w:bottom w:w="90" w:type="dxa"/>
              <w:end w:w="110" w:type="dxa"/>
            </w:tcMar>
            <w:vAlign w:val="top"/>
            <w:shd w:fill="F7F9F8"/>
          </w:tcPr>
          <w:p>
            <w:pPr/>
            <w:r>
              <w:t>3 de 5</w:t>
            </w:r>
          </w:p>
        </w:tc>
      </w:tr>
      <w:tr>
        <w:trPr>
          <w:cantSplit/>
        </w:trPr>
        <w:tc>
          <w:tcPr>
            <w:tcW w:type="dxa" w:w="7488"/>
            <w:tcMar>
              <w:top w:w="90" w:type="dxa"/>
              <w:start w:w="110" w:type="dxa"/>
              <w:bottom w:w="90" w:type="dxa"/>
              <w:end w:w="110" w:type="dxa"/>
            </w:tcMar>
            <w:vAlign w:val="top"/>
          </w:tcPr>
          <w:p>
            <w:pPr/>
            <w:r>
              <w:t>¿Comprendiste por qué el combate terminó?</w:t>
            </w:r>
          </w:p>
        </w:tc>
        <w:tc>
          <w:tcPr>
            <w:tcW w:type="dxa" w:w="1872"/>
            <w:tcMar>
              <w:top w:w="90" w:type="dxa"/>
              <w:start w:w="110" w:type="dxa"/>
              <w:bottom w:w="90" w:type="dxa"/>
              <w:end w:w="110" w:type="dxa"/>
            </w:tcMar>
            <w:vAlign w:val="top"/>
          </w:tcPr>
          <w:p>
            <w:pPr/>
            <w:r>
              <w:t>4 de 5</w:t>
            </w:r>
          </w:p>
        </w:tc>
      </w:tr>
      <w:tr>
        <w:trPr>
          <w:cantSplit/>
        </w:trPr>
        <w:tc>
          <w:tcPr>
            <w:tcW w:type="dxa" w:w="7488"/>
            <w:tcMar>
              <w:top w:w="90" w:type="dxa"/>
              <w:start w:w="110" w:type="dxa"/>
              <w:bottom w:w="90" w:type="dxa"/>
              <w:end w:w="110" w:type="dxa"/>
            </w:tcMar>
            <w:vAlign w:val="top"/>
            <w:shd w:fill="F7F9F8"/>
          </w:tcPr>
          <w:p>
            <w:pPr/>
            <w:r>
              <w:t>¿La transformación final se sintió causada por tu acción?</w:t>
            </w:r>
          </w:p>
        </w:tc>
        <w:tc>
          <w:tcPr>
            <w:tcW w:type="dxa" w:w="1872"/>
            <w:tcMar>
              <w:top w:w="90" w:type="dxa"/>
              <w:start w:w="110" w:type="dxa"/>
              <w:bottom w:w="90" w:type="dxa"/>
              <w:end w:w="110" w:type="dxa"/>
            </w:tcMar>
            <w:vAlign w:val="top"/>
            <w:shd w:fill="F7F9F8"/>
          </w:tcPr>
          <w:p>
            <w:pPr/>
            <w:r>
              <w:t>4 de 5</w:t>
            </w:r>
          </w:p>
        </w:tc>
      </w:tr>
      <w:tr>
        <w:trPr>
          <w:cantSplit/>
        </w:trPr>
        <w:tc>
          <w:tcPr>
            <w:tcW w:type="dxa" w:w="7488"/>
            <w:tcMar>
              <w:top w:w="90" w:type="dxa"/>
              <w:start w:w="110" w:type="dxa"/>
              <w:bottom w:w="90" w:type="dxa"/>
              <w:end w:w="110" w:type="dxa"/>
            </w:tcMar>
            <w:vAlign w:val="top"/>
          </w:tcPr>
          <w:p>
            <w:pPr/>
            <w:r>
              <w:t>¿Te interesaría jugar otra zona con otra criatura?</w:t>
            </w:r>
          </w:p>
        </w:tc>
        <w:tc>
          <w:tcPr>
            <w:tcW w:type="dxa" w:w="1872"/>
            <w:tcMar>
              <w:top w:w="90" w:type="dxa"/>
              <w:start w:w="110" w:type="dxa"/>
              <w:bottom w:w="90" w:type="dxa"/>
              <w:end w:w="110" w:type="dxa"/>
            </w:tcMar>
            <w:vAlign w:val="top"/>
          </w:tcPr>
          <w:p>
            <w:pPr/>
            <w:r>
              <w:t>4 de 5</w:t>
            </w:r>
          </w:p>
        </w:tc>
      </w:tr>
    </w:tbl>
    <w:p>
      <w:pPr>
        <w:pStyle w:val="Small"/>
      </w:pPr>
    </w:p>
    <w:p>
      <w:r>
        <w:br w:type="page"/>
      </w:r>
    </w:p>
    <w:p>
      <w:pPr>
        <w:pStyle w:val="Label"/>
        <w:jc w:val="center"/>
      </w:pPr>
      <w:r>
        <w:rPr>
          <w:color w:val="2A7A6A"/>
        </w:rPr>
        <w:t>PARTE II</w:t>
      </w:r>
    </w:p>
    <w:p>
      <w:pPr>
        <w:pStyle w:val="Title"/>
        <w:jc w:val="center"/>
      </w:pPr>
      <w:r>
        <w:rPr>
          <w:color w:val="1A3A2A"/>
        </w:rPr>
        <w:t>Recorrido jugable</w:t>
      </w:r>
    </w:p>
    <w:p>
      <w:pPr>
        <w:pStyle w:val="Lead"/>
        <w:jc w:val="center"/>
      </w:pPr>
      <w:r>
        <w:t>Describe exactamente qué vive el jugador, en qué orden y qué propósito cumple cada segmento.</w:t>
      </w:r>
    </w:p>
    <w:p/>
    <w:p>
      <w:pPr>
        <w:pStyle w:val="Heading1"/>
        <w:keepNext/>
      </w:pPr>
      <w:r>
        <w:t>7. Resumen de la sesión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944"/>
            <w:shd w:fill="1A3A2A"/>
            <w:tcMar>
              <w:top w:w="90" w:type="dxa"/>
              <w:start w:w="110" w:type="dxa"/>
              <w:bottom w:w="90" w:type="dxa"/>
              <w:end w:w="110" w:type="dxa"/>
            </w:tcMar>
            <w:vAlign w:val="center"/>
          </w:tcPr>
          <w:p>
            <w:pPr>
              <w:jc w:val="left"/>
            </w:pPr>
            <w:r>
              <w:rPr>
                <w:b/>
                <w:color w:val="FFFFFF"/>
                <w:sz w:val="15"/>
              </w:rPr>
              <w:t>Segmento</w:t>
            </w:r>
          </w:p>
        </w:tc>
        <w:tc>
          <w:tcPr>
            <w:tcW w:type="dxa" w:w="1080"/>
            <w:shd w:fill="1A3A2A"/>
            <w:tcMar>
              <w:top w:w="90" w:type="dxa"/>
              <w:start w:w="110" w:type="dxa"/>
              <w:bottom w:w="90" w:type="dxa"/>
              <w:end w:w="110" w:type="dxa"/>
            </w:tcMar>
            <w:vAlign w:val="center"/>
          </w:tcPr>
          <w:p>
            <w:pPr>
              <w:jc w:val="left"/>
            </w:pPr>
            <w:r>
              <w:rPr>
                <w:b/>
                <w:color w:val="FFFFFF"/>
                <w:sz w:val="15"/>
              </w:rPr>
              <w:t>Duración</w:t>
            </w:r>
          </w:p>
        </w:tc>
        <w:tc>
          <w:tcPr>
            <w:tcW w:type="dxa" w:w="1944"/>
            <w:shd w:fill="1A3A2A"/>
            <w:tcMar>
              <w:top w:w="90" w:type="dxa"/>
              <w:start w:w="110" w:type="dxa"/>
              <w:bottom w:w="90" w:type="dxa"/>
              <w:end w:w="110" w:type="dxa"/>
            </w:tcMar>
            <w:vAlign w:val="center"/>
          </w:tcPr>
          <w:p>
            <w:pPr>
              <w:jc w:val="left"/>
            </w:pPr>
            <w:r>
              <w:rPr>
                <w:b/>
                <w:color w:val="FFFFFF"/>
                <w:sz w:val="15"/>
              </w:rPr>
              <w:t>Verbo dominante</w:t>
            </w:r>
          </w:p>
        </w:tc>
        <w:tc>
          <w:tcPr>
            <w:tcW w:type="dxa" w:w="4392"/>
            <w:shd w:fill="1A3A2A"/>
            <w:tcMar>
              <w:top w:w="90" w:type="dxa"/>
              <w:start w:w="110" w:type="dxa"/>
              <w:bottom w:w="90" w:type="dxa"/>
              <w:end w:w="110" w:type="dxa"/>
            </w:tcMar>
            <w:vAlign w:val="center"/>
          </w:tcPr>
          <w:p>
            <w:pPr>
              <w:jc w:val="left"/>
            </w:pPr>
            <w:r>
              <w:rPr>
                <w:b/>
                <w:color w:val="FFFFFF"/>
                <w:sz w:val="15"/>
              </w:rPr>
              <w:t>Resultado</w:t>
            </w:r>
          </w:p>
        </w:tc>
      </w:tr>
      <w:tr>
        <w:trPr>
          <w:cantSplit/>
        </w:trPr>
        <w:tc>
          <w:tcPr>
            <w:tcW w:type="dxa" w:w="1944"/>
            <w:tcMar>
              <w:top w:w="90" w:type="dxa"/>
              <w:start w:w="110" w:type="dxa"/>
              <w:bottom w:w="90" w:type="dxa"/>
              <w:end w:w="110" w:type="dxa"/>
            </w:tcMar>
            <w:vAlign w:val="top"/>
          </w:tcPr>
          <w:p>
            <w:pPr>
              <w:pStyle w:val="Small"/>
            </w:pPr>
            <w:r>
              <w:t>A. Despertar</w:t>
            </w:r>
          </w:p>
        </w:tc>
        <w:tc>
          <w:tcPr>
            <w:tcW w:type="dxa" w:w="1080"/>
            <w:tcMar>
              <w:top w:w="90" w:type="dxa"/>
              <w:start w:w="110" w:type="dxa"/>
              <w:bottom w:w="90" w:type="dxa"/>
              <w:end w:w="110" w:type="dxa"/>
            </w:tcMar>
            <w:vAlign w:val="top"/>
          </w:tcPr>
          <w:p>
            <w:pPr>
              <w:pStyle w:val="Small"/>
            </w:pPr>
            <w:r>
              <w:t>2 min</w:t>
            </w:r>
          </w:p>
        </w:tc>
        <w:tc>
          <w:tcPr>
            <w:tcW w:type="dxa" w:w="1944"/>
            <w:tcMar>
              <w:top w:w="90" w:type="dxa"/>
              <w:start w:w="110" w:type="dxa"/>
              <w:bottom w:w="90" w:type="dxa"/>
              <w:end w:w="110" w:type="dxa"/>
            </w:tcMar>
            <w:vAlign w:val="top"/>
          </w:tcPr>
          <w:p>
            <w:pPr>
              <w:pStyle w:val="Small"/>
            </w:pPr>
            <w:r>
              <w:t>Descubrir</w:t>
            </w:r>
          </w:p>
        </w:tc>
        <w:tc>
          <w:tcPr>
            <w:tcW w:type="dxa" w:w="4392"/>
            <w:tcMar>
              <w:top w:w="90" w:type="dxa"/>
              <w:start w:w="110" w:type="dxa"/>
              <w:bottom w:w="90" w:type="dxa"/>
              <w:end w:w="110" w:type="dxa"/>
            </w:tcMar>
            <w:vAlign w:val="top"/>
          </w:tcPr>
          <w:p>
            <w:pPr>
              <w:pStyle w:val="Small"/>
            </w:pPr>
            <w:r>
              <w:t>El jugador obtiene control y reactiva energía básica.</w:t>
            </w:r>
          </w:p>
        </w:tc>
      </w:tr>
      <w:tr>
        <w:trPr>
          <w:cantSplit/>
        </w:trPr>
        <w:tc>
          <w:tcPr>
            <w:tcW w:type="dxa" w:w="1944"/>
            <w:tcMar>
              <w:top w:w="90" w:type="dxa"/>
              <w:start w:w="110" w:type="dxa"/>
              <w:bottom w:w="90" w:type="dxa"/>
              <w:end w:w="110" w:type="dxa"/>
            </w:tcMar>
            <w:vAlign w:val="top"/>
            <w:shd w:fill="F7F9F8"/>
          </w:tcPr>
          <w:p>
            <w:pPr>
              <w:pStyle w:val="Small"/>
            </w:pPr>
            <w:r>
              <w:t>B. Ayudar a Verak</w:t>
            </w:r>
          </w:p>
        </w:tc>
        <w:tc>
          <w:tcPr>
            <w:tcW w:type="dxa" w:w="1080"/>
            <w:tcMar>
              <w:top w:w="90" w:type="dxa"/>
              <w:start w:w="110" w:type="dxa"/>
              <w:bottom w:w="90" w:type="dxa"/>
              <w:end w:w="110" w:type="dxa"/>
            </w:tcMar>
            <w:vAlign w:val="top"/>
            <w:shd w:fill="F7F9F8"/>
          </w:tcPr>
          <w:p>
            <w:pPr>
              <w:pStyle w:val="Small"/>
            </w:pPr>
            <w:r>
              <w:t>2–3 min</w:t>
            </w:r>
          </w:p>
        </w:tc>
        <w:tc>
          <w:tcPr>
            <w:tcW w:type="dxa" w:w="1944"/>
            <w:tcMar>
              <w:top w:w="90" w:type="dxa"/>
              <w:start w:w="110" w:type="dxa"/>
              <w:bottom w:w="90" w:type="dxa"/>
              <w:end w:w="110" w:type="dxa"/>
            </w:tcMar>
            <w:vAlign w:val="top"/>
            <w:shd w:fill="F7F9F8"/>
          </w:tcPr>
          <w:p>
            <w:pPr>
              <w:pStyle w:val="Small"/>
            </w:pPr>
            <w:r>
              <w:t>Comprender</w:t>
            </w:r>
          </w:p>
        </w:tc>
        <w:tc>
          <w:tcPr>
            <w:tcW w:type="dxa" w:w="4392"/>
            <w:tcMar>
              <w:top w:w="90" w:type="dxa"/>
              <w:start w:w="110" w:type="dxa"/>
              <w:bottom w:w="90" w:type="dxa"/>
              <w:end w:w="110" w:type="dxa"/>
            </w:tcMar>
            <w:vAlign w:val="top"/>
            <w:shd w:fill="F7F9F8"/>
          </w:tcPr>
          <w:p>
            <w:pPr>
              <w:pStyle w:val="Small"/>
            </w:pPr>
            <w:r>
              <w:t>Verak queda libre, pero todavía no confía en el protagonista.</w:t>
            </w:r>
          </w:p>
        </w:tc>
      </w:tr>
      <w:tr>
        <w:trPr>
          <w:cantSplit/>
        </w:trPr>
        <w:tc>
          <w:tcPr>
            <w:tcW w:type="dxa" w:w="1944"/>
            <w:tcMar>
              <w:top w:w="90" w:type="dxa"/>
              <w:start w:w="110" w:type="dxa"/>
              <w:bottom w:w="90" w:type="dxa"/>
              <w:end w:w="110" w:type="dxa"/>
            </w:tcMar>
            <w:vAlign w:val="top"/>
          </w:tcPr>
          <w:p>
            <w:pPr>
              <w:pStyle w:val="Small"/>
            </w:pPr>
            <w:r>
              <w:t>C. Explorar el exterior</w:t>
            </w:r>
          </w:p>
        </w:tc>
        <w:tc>
          <w:tcPr>
            <w:tcW w:type="dxa" w:w="1080"/>
            <w:tcMar>
              <w:top w:w="90" w:type="dxa"/>
              <w:start w:w="110" w:type="dxa"/>
              <w:bottom w:w="90" w:type="dxa"/>
              <w:end w:w="110" w:type="dxa"/>
            </w:tcMar>
            <w:vAlign w:val="top"/>
          </w:tcPr>
          <w:p>
            <w:pPr>
              <w:pStyle w:val="Small"/>
            </w:pPr>
            <w:r>
              <w:t>2–3 min</w:t>
            </w:r>
          </w:p>
        </w:tc>
        <w:tc>
          <w:tcPr>
            <w:tcW w:type="dxa" w:w="1944"/>
            <w:tcMar>
              <w:top w:w="90" w:type="dxa"/>
              <w:start w:w="110" w:type="dxa"/>
              <w:bottom w:w="90" w:type="dxa"/>
              <w:end w:w="110" w:type="dxa"/>
            </w:tcMar>
            <w:vAlign w:val="top"/>
          </w:tcPr>
          <w:p>
            <w:pPr>
              <w:pStyle w:val="Small"/>
            </w:pPr>
            <w:r>
              <w:t>Observar</w:t>
            </w:r>
          </w:p>
        </w:tc>
        <w:tc>
          <w:tcPr>
            <w:tcW w:type="dxa" w:w="4392"/>
            <w:tcMar>
              <w:top w:w="90" w:type="dxa"/>
              <w:start w:w="110" w:type="dxa"/>
              <w:bottom w:w="90" w:type="dxa"/>
              <w:end w:w="110" w:type="dxa"/>
            </w:tcMar>
            <w:vAlign w:val="top"/>
          </w:tcPr>
          <w:p>
            <w:pPr>
              <w:pStyle w:val="Small"/>
            </w:pPr>
            <w:r>
              <w:t>El jugador reúne pistas sobre una señal dañada.</w:t>
            </w:r>
          </w:p>
        </w:tc>
      </w:tr>
      <w:tr>
        <w:trPr>
          <w:cantSplit/>
        </w:trPr>
        <w:tc>
          <w:tcPr>
            <w:tcW w:type="dxa" w:w="1944"/>
            <w:tcMar>
              <w:top w:w="90" w:type="dxa"/>
              <w:start w:w="110" w:type="dxa"/>
              <w:bottom w:w="90" w:type="dxa"/>
              <w:end w:w="110" w:type="dxa"/>
            </w:tcMar>
            <w:vAlign w:val="top"/>
            <w:shd w:fill="F7F9F8"/>
          </w:tcPr>
          <w:p>
            <w:pPr>
              <w:pStyle w:val="Small"/>
            </w:pPr>
            <w:r>
              <w:t>D. Encuentro</w:t>
            </w:r>
          </w:p>
        </w:tc>
        <w:tc>
          <w:tcPr>
            <w:tcW w:type="dxa" w:w="1080"/>
            <w:tcMar>
              <w:top w:w="90" w:type="dxa"/>
              <w:start w:w="110" w:type="dxa"/>
              <w:bottom w:w="90" w:type="dxa"/>
              <w:end w:w="110" w:type="dxa"/>
            </w:tcMar>
            <w:vAlign w:val="top"/>
            <w:shd w:fill="F7F9F8"/>
          </w:tcPr>
          <w:p>
            <w:pPr>
              <w:pStyle w:val="Small"/>
            </w:pPr>
            <w:r>
              <w:t>4–5 min</w:t>
            </w:r>
          </w:p>
        </w:tc>
        <w:tc>
          <w:tcPr>
            <w:tcW w:type="dxa" w:w="1944"/>
            <w:tcMar>
              <w:top w:w="90" w:type="dxa"/>
              <w:start w:w="110" w:type="dxa"/>
              <w:bottom w:w="90" w:type="dxa"/>
              <w:end w:w="110" w:type="dxa"/>
            </w:tcMar>
            <w:vAlign w:val="top"/>
            <w:shd w:fill="F7F9F8"/>
          </w:tcPr>
          <w:p>
            <w:pPr>
              <w:pStyle w:val="Small"/>
            </w:pPr>
            <w:r>
              <w:t>Combatir</w:t>
            </w:r>
          </w:p>
        </w:tc>
        <w:tc>
          <w:tcPr>
            <w:tcW w:type="dxa" w:w="4392"/>
            <w:tcMar>
              <w:top w:w="90" w:type="dxa"/>
              <w:start w:w="110" w:type="dxa"/>
              <w:bottom w:w="90" w:type="dxa"/>
              <w:end w:w="110" w:type="dxa"/>
            </w:tcMar>
            <w:vAlign w:val="top"/>
            <w:shd w:fill="F7F9F8"/>
          </w:tcPr>
          <w:p>
            <w:pPr>
              <w:pStyle w:val="Small"/>
            </w:pPr>
            <w:r>
              <w:t>La amenaza se estabiliza; Verak coopera voluntariamente.</w:t>
            </w:r>
          </w:p>
        </w:tc>
      </w:tr>
      <w:tr>
        <w:trPr>
          <w:cantSplit/>
        </w:trPr>
        <w:tc>
          <w:tcPr>
            <w:tcW w:type="dxa" w:w="1944"/>
            <w:tcMar>
              <w:top w:w="90" w:type="dxa"/>
              <w:start w:w="110" w:type="dxa"/>
              <w:bottom w:w="90" w:type="dxa"/>
              <w:end w:w="110" w:type="dxa"/>
            </w:tcMar>
            <w:vAlign w:val="top"/>
          </w:tcPr>
          <w:p>
            <w:pPr>
              <w:pStyle w:val="Small"/>
            </w:pPr>
            <w:r>
              <w:t>E. Restauración</w:t>
            </w:r>
          </w:p>
        </w:tc>
        <w:tc>
          <w:tcPr>
            <w:tcW w:type="dxa" w:w="1080"/>
            <w:tcMar>
              <w:top w:w="90" w:type="dxa"/>
              <w:start w:w="110" w:type="dxa"/>
              <w:bottom w:w="90" w:type="dxa"/>
              <w:end w:w="110" w:type="dxa"/>
            </w:tcMar>
            <w:vAlign w:val="top"/>
          </w:tcPr>
          <w:p>
            <w:pPr>
              <w:pStyle w:val="Small"/>
            </w:pPr>
            <w:r>
              <w:t>2 min</w:t>
            </w:r>
          </w:p>
        </w:tc>
        <w:tc>
          <w:tcPr>
            <w:tcW w:type="dxa" w:w="1944"/>
            <w:tcMar>
              <w:top w:w="90" w:type="dxa"/>
              <w:start w:w="110" w:type="dxa"/>
              <w:bottom w:w="90" w:type="dxa"/>
              <w:end w:w="110" w:type="dxa"/>
            </w:tcMar>
            <w:vAlign w:val="top"/>
          </w:tcPr>
          <w:p>
            <w:pPr>
              <w:pStyle w:val="Small"/>
            </w:pPr>
            <w:r>
              <w:t>Restaurar</w:t>
            </w:r>
          </w:p>
        </w:tc>
        <w:tc>
          <w:tcPr>
            <w:tcW w:type="dxa" w:w="4392"/>
            <w:tcMar>
              <w:top w:w="90" w:type="dxa"/>
              <w:start w:w="110" w:type="dxa"/>
              <w:bottom w:w="90" w:type="dxa"/>
              <w:end w:w="110" w:type="dxa"/>
            </w:tcMar>
            <w:vAlign w:val="top"/>
          </w:tcPr>
          <w:p>
            <w:pPr>
              <w:pStyle w:val="Small"/>
            </w:pPr>
            <w:r>
              <w:t>La conexión se reactiva y el claro cambia.</w:t>
            </w:r>
          </w:p>
        </w:tc>
      </w:tr>
      <w:tr>
        <w:trPr>
          <w:cantSplit/>
        </w:trPr>
        <w:tc>
          <w:tcPr>
            <w:tcW w:type="dxa" w:w="1944"/>
            <w:tcMar>
              <w:top w:w="90" w:type="dxa"/>
              <w:start w:w="110" w:type="dxa"/>
              <w:bottom w:w="90" w:type="dxa"/>
              <w:end w:w="110" w:type="dxa"/>
            </w:tcMar>
            <w:vAlign w:val="top"/>
            <w:shd w:fill="F7F9F8"/>
          </w:tcPr>
          <w:p>
            <w:pPr>
              <w:pStyle w:val="Small"/>
            </w:pPr>
            <w:r>
              <w:t>F. Cierre</w:t>
            </w:r>
          </w:p>
        </w:tc>
        <w:tc>
          <w:tcPr>
            <w:tcW w:type="dxa" w:w="1080"/>
            <w:tcMar>
              <w:top w:w="90" w:type="dxa"/>
              <w:start w:w="110" w:type="dxa"/>
              <w:bottom w:w="90" w:type="dxa"/>
              <w:end w:w="110" w:type="dxa"/>
            </w:tcMar>
            <w:vAlign w:val="top"/>
            <w:shd w:fill="F7F9F8"/>
          </w:tcPr>
          <w:p>
            <w:pPr>
              <w:pStyle w:val="Small"/>
            </w:pPr>
            <w:r>
              <w:t>&lt;1 min</w:t>
            </w:r>
          </w:p>
        </w:tc>
        <w:tc>
          <w:tcPr>
            <w:tcW w:type="dxa" w:w="1944"/>
            <w:tcMar>
              <w:top w:w="90" w:type="dxa"/>
              <w:start w:w="110" w:type="dxa"/>
              <w:bottom w:w="90" w:type="dxa"/>
              <w:end w:w="110" w:type="dxa"/>
            </w:tcMar>
            <w:vAlign w:val="top"/>
            <w:shd w:fill="F7F9F8"/>
          </w:tcPr>
          <w:p>
            <w:pPr>
              <w:pStyle w:val="Small"/>
            </w:pPr>
            <w:r>
              <w:t>Vincularse</w:t>
            </w:r>
          </w:p>
        </w:tc>
        <w:tc>
          <w:tcPr>
            <w:tcW w:type="dxa" w:w="4392"/>
            <w:tcMar>
              <w:top w:w="90" w:type="dxa"/>
              <w:start w:w="110" w:type="dxa"/>
              <w:bottom w:w="90" w:type="dxa"/>
              <w:end w:w="110" w:type="dxa"/>
            </w:tcMar>
            <w:vAlign w:val="top"/>
            <w:shd w:fill="F7F9F8"/>
          </w:tcPr>
          <w:p>
            <w:pPr>
              <w:pStyle w:val="Small"/>
            </w:pPr>
            <w:r>
              <w:t>Verak acepta acompañar; aparece una señal narrativa breve.</w:t>
            </w:r>
          </w:p>
        </w:tc>
      </w:tr>
    </w:tbl>
    <w:p>
      <w:pPr>
        <w:pStyle w:val="Small"/>
      </w:pPr>
    </w:p>
    <w:p>
      <w:pPr>
        <w:pStyle w:val="Heading1"/>
        <w:keepNext/>
      </w:pPr>
      <w:r>
        <w:t>8. Segmento A — Despertar</w:t>
      </w:r>
    </w:p>
    <w:p>
      <w:pPr/>
      <w:r>
        <w:t>El protagonista abre los ojos dentro de una cámara de preservación deteriorada. No hay narrador, texto introductorio largo ni explicación de la historia.</w:t>
      </w:r>
    </w:p>
    <w:p>
      <w:pPr>
        <w:pStyle w:val="Heading2"/>
        <w:keepNext/>
      </w:pPr>
      <w:r>
        <w:t>Objetivos de diseño</w:t>
      </w:r>
    </w:p>
    <w:p>
      <w:pPr>
        <w:pStyle w:val="ListBullet"/>
      </w:pPr>
      <w:r>
        <w:t>Enseñar movimiento e interacción mediante el entorno.</w:t>
      </w:r>
    </w:p>
    <w:p>
      <w:pPr>
        <w:pStyle w:val="ListBullet"/>
      </w:pPr>
      <w:r>
        <w:t>Comunicar abandono, naturaleza invadiendo tecnología y memoria fragmentada.</w:t>
      </w:r>
    </w:p>
    <w:p>
      <w:pPr>
        <w:pStyle w:val="ListBullet"/>
      </w:pPr>
      <w:r>
        <w:t>Dar una meta inmediata: restaurar energía para abrir la salida.</w:t>
      </w:r>
    </w:p>
    <w:p>
      <w:pPr>
        <w:pStyle w:val="Heading2"/>
        <w:keepNext/>
      </w:pPr>
      <w:r>
        <w:t>Acciones</w:t>
      </w:r>
    </w:p>
    <w:p>
      <w:pPr>
        <w:spacing w:after="30"/>
        <w:ind w:left="403" w:hanging="346"/>
      </w:pPr>
      <w:r>
        <w:rPr>
          <w:b/>
        </w:rPr>
        <w:t xml:space="preserve">1.  </w:t>
      </w:r>
      <w:r>
        <w:t>Moverse dentro de la cámara.</w:t>
      </w:r>
    </w:p>
    <w:p>
      <w:pPr>
        <w:spacing w:after="30"/>
        <w:ind w:left="403" w:hanging="346"/>
      </w:pPr>
      <w:r>
        <w:rPr>
          <w:b/>
        </w:rPr>
        <w:t xml:space="preserve">2.  </w:t>
      </w:r>
      <w:r>
        <w:t>Inspeccionar la cápsula y un panel inactivo.</w:t>
      </w:r>
    </w:p>
    <w:p>
      <w:pPr>
        <w:spacing w:after="30"/>
        <w:ind w:left="403" w:hanging="346"/>
      </w:pPr>
      <w:r>
        <w:rPr>
          <w:b/>
        </w:rPr>
        <w:t xml:space="preserve">3.  </w:t>
      </w:r>
      <w:r>
        <w:t>Recoger o reinsertar una celda de energía visible.</w:t>
      </w:r>
    </w:p>
    <w:p>
      <w:pPr>
        <w:spacing w:after="30"/>
        <w:ind w:left="403" w:hanging="346"/>
      </w:pPr>
      <w:r>
        <w:rPr>
          <w:b/>
        </w:rPr>
        <w:t xml:space="preserve">4.  </w:t>
      </w:r>
      <w:r>
        <w:t>Activar parcialmente la instalación.</w:t>
      </w:r>
    </w:p>
    <w:p>
      <w:pPr>
        <w:spacing w:after="30"/>
        <w:ind w:left="403" w:hanging="346"/>
      </w:pPr>
      <w:r>
        <w:rPr>
          <w:b/>
        </w:rPr>
        <w:t xml:space="preserve">5.  </w:t>
      </w:r>
      <w:r>
        <w:t>Escuchar una señal fragmentada de ECO sin comprender su identidad.</w:t>
      </w:r>
    </w:p>
    <w:tbl>
      <w:tblPr>
        <w:tblW w:type="auto" w:w="0"/>
        <w:jc w:val="center"/>
        <w:tblLayout w:type="autofit"/>
        <w:tblLook w:firstColumn="1" w:firstRow="1" w:lastColumn="0" w:lastRow="0" w:noHBand="0" w:noVBand="1" w:val="04A0"/>
      </w:tblPr>
      <w:tblGrid>
        <w:gridCol w:w="9866"/>
      </w:tblGrid>
      <w:tr>
        <w:trPr>
          <w:cantSplit/>
        </w:trPr>
        <w:tc>
          <w:tcPr>
            <w:tcW w:type="dxa" w:w="9866"/>
            <w:shd w:fill="F4F7F5"/>
            <w:tcMar>
              <w:top w:w="130" w:type="dxa"/>
              <w:start w:w="170" w:type="dxa"/>
              <w:bottom w:w="130" w:type="dxa"/>
              <w:end w:w="170" w:type="dxa"/>
            </w:tcMar>
          </w:tcPr>
          <w:p>
            <w:pPr/>
            <w:r>
              <w:rPr>
                <w:b/>
                <w:color w:val="2A7A6A"/>
              </w:rPr>
              <w:t>TEXTO PROVISIONAL DE ECO</w:t>
            </w:r>
          </w:p>
          <w:p>
            <w:pPr>
              <w:pStyle w:val="Lead"/>
            </w:pPr>
            <w:r>
              <w:t>“Presencia biológica confirmada. Tiempo de suspensión: dato no disponible. Prioridad: salida segura.”</w:t>
            </w:r>
          </w:p>
        </w:tc>
      </w:tr>
    </w:tbl>
    <w:p>
      <w:pPr>
        <w:pStyle w:val="Heading1"/>
        <w:keepNext/>
      </w:pPr>
      <w:r>
        <w:t>9. Segmento B — Ayudar a Verak</w:t>
      </w:r>
    </w:p>
    <w:p>
      <w:pPr/>
      <w:r>
        <w:t>En un corredor contiguo, un Verak joven quedó atrapado bajo una estructura ligera o detrás de una compuerta incompleta. No está esperando al jugador ni actúa de forma amigable.</w:t>
      </w:r>
    </w:p>
    <w:p>
      <w:pPr>
        <w:pStyle w:val="Heading2"/>
        <w:keepNext/>
      </w:pPr>
      <w:r>
        <w:t>Reglas de la escena</w:t>
      </w:r>
    </w:p>
    <w:p>
      <w:pPr>
        <w:pStyle w:val="ListBullet"/>
      </w:pPr>
      <w:r>
        <w:t>Verak retrocede cuando el jugador se acerca directamente.</w:t>
      </w:r>
    </w:p>
    <w:p>
      <w:pPr>
        <w:pStyle w:val="ListBullet"/>
      </w:pPr>
      <w:r>
        <w:t>El jugador debe observar una raíz luminosa y desactivar una fuente de ruido o liberar una ruta lateral.</w:t>
      </w:r>
    </w:p>
    <w:p>
      <w:pPr>
        <w:pStyle w:val="ListBullet"/>
      </w:pPr>
      <w:r>
        <w:t>La solución nunca consiste en golpear a la criatura.</w:t>
      </w:r>
    </w:p>
    <w:p>
      <w:pPr>
        <w:pStyle w:val="ListBullet"/>
      </w:pPr>
      <w:r>
        <w:t>Al ser liberado, Verak huye hacia el exterior.</w:t>
      </w:r>
    </w:p>
    <w:p>
      <w:pPr>
        <w:pStyle w:val="Heading2"/>
        <w:keepNext/>
      </w:pPr>
      <w:r>
        <w:t>Propósito</w:t>
      </w:r>
    </w:p>
    <w:p>
      <w:pPr/>
      <w:r>
        <w:t>La primera relación con una criatura comienza con ayuda y lectura de comportamiento. El jugador todavía no recibe habilidades, combate ni una “captura”.</w:t>
      </w:r>
    </w:p>
    <w:p>
      <w:pPr>
        <w:pStyle w:val="Heading1"/>
        <w:keepNext/>
      </w:pPr>
      <w:r>
        <w:t>10. Segmento C — Explorar el claro</w:t>
      </w:r>
    </w:p>
    <w:p>
      <w:pPr/>
      <w:r>
        <w:t>Al salir, el jugador llega a un claro compacto del Bosque de Memoria. Una conexión energética dañada produce pulsos que alteran a la fauna cercana.</w:t>
      </w:r>
    </w:p>
    <w:p>
      <w:pPr>
        <w:pStyle w:val="Heading2"/>
        <w:keepNext/>
      </w:pPr>
      <w:r>
        <w:t>Pistas disponibles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28"/>
            <w:shd w:fill="1A3A2A"/>
            <w:tcMar>
              <w:top w:w="90" w:type="dxa"/>
              <w:start w:w="110" w:type="dxa"/>
              <w:bottom w:w="90" w:type="dxa"/>
              <w:end w:w="110" w:type="dxa"/>
            </w:tcMar>
            <w:vAlign w:val="center"/>
          </w:tcPr>
          <w:p>
            <w:pPr>
              <w:jc w:val="left"/>
            </w:pPr>
            <w:r>
              <w:rPr>
                <w:b/>
                <w:color w:val="FFFFFF"/>
                <w:sz w:val="15"/>
              </w:rPr>
              <w:t>Pista</w:t>
            </w:r>
          </w:p>
        </w:tc>
        <w:tc>
          <w:tcPr>
            <w:tcW w:type="dxa" w:w="3528"/>
            <w:shd w:fill="1A3A2A"/>
            <w:tcMar>
              <w:top w:w="90" w:type="dxa"/>
              <w:start w:w="110" w:type="dxa"/>
              <w:bottom w:w="90" w:type="dxa"/>
              <w:end w:w="110" w:type="dxa"/>
            </w:tcMar>
            <w:vAlign w:val="center"/>
          </w:tcPr>
          <w:p>
            <w:pPr>
              <w:jc w:val="left"/>
            </w:pPr>
            <w:r>
              <w:rPr>
                <w:b/>
                <w:color w:val="FFFFFF"/>
                <w:sz w:val="15"/>
              </w:rPr>
              <w:t>Lectura visual</w:t>
            </w:r>
          </w:p>
        </w:tc>
        <w:tc>
          <w:tcPr>
            <w:tcW w:type="dxa" w:w="4104"/>
            <w:shd w:fill="1A3A2A"/>
            <w:tcMar>
              <w:top w:w="90" w:type="dxa"/>
              <w:start w:w="110" w:type="dxa"/>
              <w:bottom w:w="90" w:type="dxa"/>
              <w:end w:w="110" w:type="dxa"/>
            </w:tcMar>
            <w:vAlign w:val="center"/>
          </w:tcPr>
          <w:p>
            <w:pPr>
              <w:jc w:val="left"/>
            </w:pPr>
            <w:r>
              <w:rPr>
                <w:b/>
                <w:color w:val="FFFFFF"/>
                <w:sz w:val="15"/>
              </w:rPr>
              <w:t>Información funcional</w:t>
            </w:r>
          </w:p>
        </w:tc>
      </w:tr>
      <w:tr>
        <w:trPr>
          <w:cantSplit/>
        </w:trPr>
        <w:tc>
          <w:tcPr>
            <w:tcW w:type="dxa" w:w="1728"/>
            <w:tcMar>
              <w:top w:w="90" w:type="dxa"/>
              <w:start w:w="110" w:type="dxa"/>
              <w:bottom w:w="90" w:type="dxa"/>
              <w:end w:w="110" w:type="dxa"/>
            </w:tcMar>
            <w:vAlign w:val="top"/>
          </w:tcPr>
          <w:p>
            <w:pPr>
              <w:pStyle w:val="Small"/>
            </w:pPr>
            <w:r>
              <w:t>Anillos apagados</w:t>
            </w:r>
          </w:p>
        </w:tc>
        <w:tc>
          <w:tcPr>
            <w:tcW w:type="dxa" w:w="3528"/>
            <w:tcMar>
              <w:top w:w="90" w:type="dxa"/>
              <w:start w:w="110" w:type="dxa"/>
              <w:bottom w:w="90" w:type="dxa"/>
              <w:end w:w="110" w:type="dxa"/>
            </w:tcMar>
            <w:vAlign w:val="top"/>
          </w:tcPr>
          <w:p>
            <w:pPr>
              <w:pStyle w:val="Small"/>
            </w:pPr>
            <w:r>
              <w:t>Un árbol carece de bioluminiscencia en un solo lado.</w:t>
            </w:r>
          </w:p>
        </w:tc>
        <w:tc>
          <w:tcPr>
            <w:tcW w:type="dxa" w:w="4104"/>
            <w:tcMar>
              <w:top w:w="90" w:type="dxa"/>
              <w:start w:w="110" w:type="dxa"/>
              <w:bottom w:w="90" w:type="dxa"/>
              <w:end w:w="110" w:type="dxa"/>
            </w:tcMar>
            <w:vAlign w:val="top"/>
          </w:tcPr>
          <w:p>
            <w:pPr>
              <w:pStyle w:val="Small"/>
            </w:pPr>
            <w:r>
              <w:t>La señal se propaga desde una dirección concreta.</w:t>
            </w:r>
          </w:p>
        </w:tc>
      </w:tr>
      <w:tr>
        <w:trPr>
          <w:cantSplit/>
        </w:trPr>
        <w:tc>
          <w:tcPr>
            <w:tcW w:type="dxa" w:w="1728"/>
            <w:tcMar>
              <w:top w:w="90" w:type="dxa"/>
              <w:start w:w="110" w:type="dxa"/>
              <w:bottom w:w="90" w:type="dxa"/>
              <w:end w:w="110" w:type="dxa"/>
            </w:tcMar>
            <w:vAlign w:val="top"/>
            <w:shd w:fill="F7F9F8"/>
          </w:tcPr>
          <w:p>
            <w:pPr>
              <w:pStyle w:val="Small"/>
            </w:pPr>
            <w:r>
              <w:t>Huellas de Verak</w:t>
            </w:r>
          </w:p>
        </w:tc>
        <w:tc>
          <w:tcPr>
            <w:tcW w:type="dxa" w:w="3528"/>
            <w:tcMar>
              <w:top w:w="90" w:type="dxa"/>
              <w:start w:w="110" w:type="dxa"/>
              <w:bottom w:w="90" w:type="dxa"/>
              <w:end w:w="110" w:type="dxa"/>
            </w:tcMar>
            <w:vAlign w:val="top"/>
            <w:shd w:fill="F7F9F8"/>
          </w:tcPr>
          <w:p>
            <w:pPr>
              <w:pStyle w:val="Small"/>
            </w:pPr>
            <w:r>
              <w:t>Se detienen antes de una zona de pulsos.</w:t>
            </w:r>
          </w:p>
        </w:tc>
        <w:tc>
          <w:tcPr>
            <w:tcW w:type="dxa" w:w="4104"/>
            <w:tcMar>
              <w:top w:w="90" w:type="dxa"/>
              <w:start w:w="110" w:type="dxa"/>
              <w:bottom w:w="90" w:type="dxa"/>
              <w:end w:w="110" w:type="dxa"/>
            </w:tcMar>
            <w:vAlign w:val="top"/>
            <w:shd w:fill="F7F9F8"/>
          </w:tcPr>
          <w:p>
            <w:pPr>
              <w:pStyle w:val="Small"/>
            </w:pPr>
            <w:r>
              <w:t>Verak reconoce el peligro y evita el ritmo intenso.</w:t>
            </w:r>
          </w:p>
        </w:tc>
      </w:tr>
      <w:tr>
        <w:trPr>
          <w:cantSplit/>
        </w:trPr>
        <w:tc>
          <w:tcPr>
            <w:tcW w:type="dxa" w:w="1728"/>
            <w:tcMar>
              <w:top w:w="90" w:type="dxa"/>
              <w:start w:w="110" w:type="dxa"/>
              <w:bottom w:w="90" w:type="dxa"/>
              <w:end w:w="110" w:type="dxa"/>
            </w:tcMar>
            <w:vAlign w:val="top"/>
          </w:tcPr>
          <w:p>
            <w:pPr>
              <w:pStyle w:val="Small"/>
            </w:pPr>
            <w:r>
              <w:t>Panel exterior</w:t>
            </w:r>
          </w:p>
        </w:tc>
        <w:tc>
          <w:tcPr>
            <w:tcW w:type="dxa" w:w="3528"/>
            <w:tcMar>
              <w:top w:w="90" w:type="dxa"/>
              <w:start w:w="110" w:type="dxa"/>
              <w:bottom w:w="90" w:type="dxa"/>
              <w:end w:w="110" w:type="dxa"/>
            </w:tcMar>
            <w:vAlign w:val="top"/>
          </w:tcPr>
          <w:p>
            <w:pPr>
              <w:pStyle w:val="Small"/>
            </w:pPr>
            <w:r>
              <w:t>Alterna una señal larga y dos cortas.</w:t>
            </w:r>
          </w:p>
        </w:tc>
        <w:tc>
          <w:tcPr>
            <w:tcW w:type="dxa" w:w="4104"/>
            <w:tcMar>
              <w:top w:w="90" w:type="dxa"/>
              <w:start w:w="110" w:type="dxa"/>
              <w:bottom w:w="90" w:type="dxa"/>
              <w:end w:w="110" w:type="dxa"/>
            </w:tcMar>
            <w:vAlign w:val="top"/>
          </w:tcPr>
          <w:p>
            <w:pPr>
              <w:pStyle w:val="Small"/>
            </w:pPr>
            <w:r>
              <w:t>El patrón tendrá valor durante el combate.</w:t>
            </w:r>
          </w:p>
        </w:tc>
      </w:tr>
    </w:tbl>
    <w:p>
      <w:pPr>
        <w:pStyle w:val="Small"/>
      </w:pPr>
    </w:p>
    <w:p>
      <w:pPr/>
      <w:r>
        <w:t>El jugador puede avanzar sin leer todas las pistas, pero observarlas facilita el encuentro y habilita una acción contextual.</w:t>
      </w:r>
    </w:p>
    <w:p>
      <w:pPr>
        <w:pStyle w:val="Heading1"/>
        <w:keepNext/>
      </w:pPr>
      <w:r>
        <w:t>11. Segmento D — Primer encuentro</w:t>
      </w:r>
    </w:p>
    <w:p>
      <w:pPr/>
      <w:r>
        <w:t>Una criatura provisional, alterada por la conexión, bloquea el acceso al nodo. No está cazando al protagonista: reacciona a una sobrecarga que interrumpe su capacidad de orientarse.</w:t>
      </w:r>
    </w:p>
    <w:p>
      <w:pPr>
        <w:pStyle w:val="Heading2"/>
        <w:keepNext/>
      </w:pPr>
      <w:r>
        <w:t>Entrada al combate</w:t>
      </w:r>
    </w:p>
    <w:p>
      <w:pPr>
        <w:pStyle w:val="ListBullet"/>
      </w:pPr>
      <w:r>
        <w:t>Verak reaparece e intenta desviar a la criatura.</w:t>
      </w:r>
    </w:p>
    <w:p>
      <w:pPr>
        <w:pStyle w:val="ListBullet"/>
      </w:pPr>
      <w:r>
        <w:t>El protagonista reactiva de forma incompleta el Resonador.</w:t>
      </w:r>
    </w:p>
    <w:p>
      <w:pPr>
        <w:pStyle w:val="ListBullet"/>
      </w:pPr>
      <w:r>
        <w:t>Verak acepta cooperar durante la crisis, pero la vinculación aún no está formalizada.</w:t>
      </w:r>
    </w:p>
    <w:p>
      <w:pPr>
        <w:pStyle w:val="ListBullet"/>
      </w:pPr>
      <w:r>
        <w:t>El combate comienza con una explicación breve de Estabilidad y Observación.</w:t>
      </w:r>
    </w:p>
    <w:p>
      <w:pPr>
        <w:pStyle w:val="Heading2"/>
        <w:keepNext/>
      </w:pPr>
      <w:r>
        <w:t>Objetivo del combate</w:t>
      </w:r>
    </w:p>
    <w:tbl>
      <w:tblPr>
        <w:tblW w:type="auto" w:w="0"/>
        <w:jc w:val="center"/>
        <w:tblLayout w:type="autofit"/>
        <w:tblLook w:firstColumn="1" w:firstRow="1" w:lastColumn="0" w:lastRow="0" w:noHBand="0" w:noVBand="1" w:val="04A0"/>
      </w:tblPr>
      <w:tblGrid>
        <w:gridCol w:w="9866"/>
      </w:tblGrid>
      <w:tr>
        <w:trPr>
          <w:cantSplit/>
        </w:trPr>
        <w:tc>
          <w:tcPr>
            <w:tcW w:type="dxa" w:w="9866"/>
            <w:shd w:fill="F6F1E8"/>
            <w:tcMar>
              <w:top w:w="130" w:type="dxa"/>
              <w:start w:w="170" w:type="dxa"/>
              <w:bottom w:w="130" w:type="dxa"/>
              <w:end w:w="170" w:type="dxa"/>
            </w:tcMar>
          </w:tcPr>
          <w:p>
            <w:pPr/>
            <w:r>
              <w:rPr>
                <w:b/>
                <w:color w:val="8030FF"/>
              </w:rPr>
              <w:t>CONDICIÓN DE VICTORIA</w:t>
            </w:r>
          </w:p>
          <w:p>
            <w:pPr>
              <w:pStyle w:val="Lead"/>
            </w:pPr>
            <w:r>
              <w:t>Reducir la inestabilidad de la criatura hasta el umbral seguro y ejecutar Resonancia durante el patrón correcto. No se busca dejarla inconsciente ni eliminar todos sus puntos.</w:t>
            </w:r>
          </w:p>
        </w:tc>
      </w:tr>
    </w:tbl>
    <w:p>
      <w:pPr>
        <w:pStyle w:val="Heading1"/>
        <w:keepNext/>
      </w:pPr>
      <w:r>
        <w:t>12. Segmento E — Restauración</w:t>
      </w:r>
    </w:p>
    <w:p>
      <w:pPr/>
      <w:r>
        <w:t>Después del encuentro, la criatura se retira y permite acceder a la conexión. El jugador debe completar una interacción breve de reparación, sin minijuego complejo.</w:t>
      </w:r>
    </w:p>
    <w:p>
      <w:pPr>
        <w:spacing w:after="30"/>
        <w:ind w:left="403" w:hanging="346"/>
      </w:pPr>
      <w:r>
        <w:rPr>
          <w:b/>
        </w:rPr>
        <w:t xml:space="preserve">1.  </w:t>
      </w:r>
      <w:r>
        <w:t>Alinear tres nodos o reconectar un conductor siguiendo el patrón observado.</w:t>
      </w:r>
    </w:p>
    <w:p>
      <w:pPr>
        <w:spacing w:after="30"/>
        <w:ind w:left="403" w:hanging="346"/>
      </w:pPr>
      <w:r>
        <w:rPr>
          <w:b/>
        </w:rPr>
        <w:t xml:space="preserve">2.  </w:t>
      </w:r>
      <w:r>
        <w:t>Confirmar la redistribución de energía.</w:t>
      </w:r>
    </w:p>
    <w:p>
      <w:pPr>
        <w:spacing w:after="30"/>
        <w:ind w:left="403" w:hanging="346"/>
      </w:pPr>
      <w:r>
        <w:rPr>
          <w:b/>
        </w:rPr>
        <w:t xml:space="preserve">3.  </w:t>
      </w:r>
      <w:r>
        <w:t>Ver cómo la señal dañada se estabiliza.</w:t>
      </w:r>
    </w:p>
    <w:p>
      <w:pPr>
        <w:spacing w:after="30"/>
        <w:ind w:left="403" w:hanging="346"/>
      </w:pPr>
      <w:r>
        <w:rPr>
          <w:b/>
        </w:rPr>
        <w:t xml:space="preserve">4.  </w:t>
      </w:r>
      <w:r>
        <w:t>Presenciar el cambio ambiental inmediato.</w:t>
      </w:r>
    </w:p>
    <w:p>
      <w:pPr>
        <w:pStyle w:val="Heading2"/>
        <w:keepNext/>
      </w:pPr>
      <w:r>
        <w:t>Transformación visible</w:t>
      </w:r>
    </w:p>
    <w:p>
      <w:pPr>
        <w:pStyle w:val="ListBullet"/>
      </w:pPr>
      <w:r>
        <w:t>Los anillos del árbol recuperan iluminación suave.</w:t>
      </w:r>
    </w:p>
    <w:p>
      <w:pPr>
        <w:pStyle w:val="ListBullet"/>
      </w:pPr>
      <w:r>
        <w:t>Disminuye la interferencia ambiental.</w:t>
      </w:r>
    </w:p>
    <w:p>
      <w:pPr>
        <w:pStyle w:val="ListBullet"/>
      </w:pPr>
      <w:r>
        <w:t>Aparece movimiento en plantas o partículas que antes estaban inmóviles.</w:t>
      </w:r>
    </w:p>
    <w:p>
      <w:pPr>
        <w:pStyle w:val="ListBullet"/>
      </w:pPr>
      <w:r>
        <w:t>La criatura desestabilizada abandona el área sin hostilidad.</w:t>
      </w:r>
    </w:p>
    <w:p>
      <w:pPr>
        <w:pStyle w:val="Heading1"/>
        <w:keepNext/>
      </w:pPr>
      <w:r>
        <w:t>13. Segmento F — Vinculación y cierre</w:t>
      </w:r>
    </w:p>
    <w:p>
      <w:pPr/>
      <w:r>
        <w:t>Verak regresa después de la restauración. La vinculación no ocurre porque fue derrotado ni porque el Resonador lo absorba. La criatura se aproxima por decisión propia.</w:t>
      </w:r>
    </w:p>
    <w:p>
      <w:pPr>
        <w:pStyle w:val="Heading2"/>
        <w:keepNext/>
      </w:pPr>
      <w:r>
        <w:t>Secuencia funcional</w:t>
      </w:r>
    </w:p>
    <w:p>
      <w:pPr>
        <w:spacing w:after="30"/>
        <w:ind w:left="403" w:hanging="346"/>
      </w:pPr>
      <w:r>
        <w:rPr>
          <w:b/>
        </w:rPr>
        <w:t xml:space="preserve">1.  </w:t>
      </w:r>
      <w:r>
        <w:t>El jugador permanece inmóvil durante una animación breve.</w:t>
      </w:r>
    </w:p>
    <w:p>
      <w:pPr>
        <w:spacing w:after="30"/>
        <w:ind w:left="403" w:hanging="346"/>
      </w:pPr>
      <w:r>
        <w:rPr>
          <w:b/>
        </w:rPr>
        <w:t xml:space="preserve">2.  </w:t>
      </w:r>
      <w:r>
        <w:t>Verak toca o aproxima una raíz luminosa al Resonador.</w:t>
      </w:r>
    </w:p>
    <w:p>
      <w:pPr>
        <w:spacing w:after="30"/>
        <w:ind w:left="403" w:hanging="346"/>
      </w:pPr>
      <w:r>
        <w:rPr>
          <w:b/>
        </w:rPr>
        <w:t xml:space="preserve">3.  </w:t>
      </w:r>
      <w:r>
        <w:t>El dispositivo registra consentimiento y patrón de comunicación.</w:t>
      </w:r>
    </w:p>
    <w:p>
      <w:pPr>
        <w:spacing w:after="30"/>
        <w:ind w:left="403" w:hanging="346"/>
      </w:pPr>
      <w:r>
        <w:rPr>
          <w:b/>
        </w:rPr>
        <w:t xml:space="preserve">4.  </w:t>
      </w:r>
      <w:r>
        <w:t>La interfaz muestra “Vínculo establecido”, no “Criatura obtenida”.</w:t>
      </w:r>
    </w:p>
    <w:p>
      <w:pPr>
        <w:spacing w:after="30"/>
        <w:ind w:left="403" w:hanging="346"/>
      </w:pPr>
      <w:r>
        <w:rPr>
          <w:b/>
        </w:rPr>
        <w:t xml:space="preserve">5.  </w:t>
      </w:r>
      <w:r>
        <w:t>Verak queda como compañero activo visible.</w:t>
      </w:r>
    </w:p>
    <w:tbl>
      <w:tblPr>
        <w:tblW w:type="auto" w:w="0"/>
        <w:jc w:val="center"/>
        <w:tblLayout w:type="autofit"/>
        <w:tblLook w:firstColumn="1" w:firstRow="1" w:lastColumn="0" w:lastRow="0" w:noHBand="0" w:noVBand="1" w:val="04A0"/>
      </w:tblPr>
      <w:tblGrid>
        <w:gridCol w:w="9866"/>
      </w:tblGrid>
      <w:tr>
        <w:trPr>
          <w:cantSplit/>
        </w:trPr>
        <w:tc>
          <w:tcPr>
            <w:tcW w:type="dxa" w:w="9866"/>
            <w:shd w:fill="EDF5F6"/>
            <w:tcMar>
              <w:top w:w="130" w:type="dxa"/>
              <w:start w:w="170" w:type="dxa"/>
              <w:bottom w:w="130" w:type="dxa"/>
              <w:end w:w="170" w:type="dxa"/>
            </w:tcMar>
          </w:tcPr>
          <w:p>
            <w:pPr/>
            <w:r>
              <w:rPr>
                <w:b/>
                <w:color w:val="1A4A5A"/>
              </w:rPr>
              <w:t>CIERRE NARRATIVO PROVISIONAL</w:t>
            </w:r>
          </w:p>
          <w:p>
            <w:pPr>
              <w:pStyle w:val="Lead"/>
            </w:pPr>
            <w:r>
              <w:t>ECO detecta una firma de autorización humana que no había registrado en siglos. La transmisión se corta antes de explicar su importancia.</w:t>
            </w:r>
          </w:p>
        </w:tc>
      </w:tr>
    </w:tbl>
    <w:p>
      <w:r>
        <w:br w:type="page"/>
      </w:r>
    </w:p>
    <w:p>
      <w:pPr>
        <w:pStyle w:val="Label"/>
        <w:jc w:val="center"/>
      </w:pPr>
      <w:r>
        <w:rPr>
          <w:color w:val="2A7A6A"/>
        </w:rPr>
        <w:t>PARTE III</w:t>
      </w:r>
    </w:p>
    <w:p>
      <w:pPr>
        <w:pStyle w:val="Title"/>
        <w:jc w:val="center"/>
      </w:pPr>
      <w:r>
        <w:rPr>
          <w:color w:val="1A3A2A"/>
        </w:rPr>
        <w:t>Mecánicas y reglas funcionales</w:t>
      </w:r>
    </w:p>
    <w:p>
      <w:pPr>
        <w:pStyle w:val="Lead"/>
        <w:jc w:val="center"/>
      </w:pPr>
      <w:r>
        <w:t>Especifica comportamientos observables. Claude podrá elegir la arquitectura, pero no cambiar estas reglas sin revisión.</w:t>
      </w:r>
    </w:p>
    <w:p/>
    <w:p>
      <w:pPr>
        <w:pStyle w:val="Heading1"/>
        <w:keepNext/>
      </w:pPr>
      <w:r>
        <w:t>14. Movimiento y cámara</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088"/>
            <w:shd w:fill="1A3A2A"/>
            <w:tcMar>
              <w:top w:w="90" w:type="dxa"/>
              <w:start w:w="110" w:type="dxa"/>
              <w:bottom w:w="90" w:type="dxa"/>
              <w:end w:w="110" w:type="dxa"/>
            </w:tcMar>
            <w:vAlign w:val="center"/>
          </w:tcPr>
          <w:p>
            <w:pPr>
              <w:jc w:val="left"/>
            </w:pPr>
            <w:r>
              <w:rPr>
                <w:b/>
                <w:color w:val="FFFFFF"/>
                <w:sz w:val="16"/>
              </w:rPr>
              <w:t>Elemento</w:t>
            </w:r>
          </w:p>
        </w:tc>
        <w:tc>
          <w:tcPr>
            <w:tcW w:type="dxa" w:w="7272"/>
            <w:shd w:fill="1A3A2A"/>
            <w:tcMar>
              <w:top w:w="90" w:type="dxa"/>
              <w:start w:w="110" w:type="dxa"/>
              <w:bottom w:w="90" w:type="dxa"/>
              <w:end w:w="110" w:type="dxa"/>
            </w:tcMar>
            <w:vAlign w:val="center"/>
          </w:tcPr>
          <w:p>
            <w:pPr>
              <w:jc w:val="left"/>
            </w:pPr>
            <w:r>
              <w:rPr>
                <w:b/>
                <w:color w:val="FFFFFF"/>
                <w:sz w:val="16"/>
              </w:rPr>
              <w:t>Especificación</w:t>
            </w:r>
          </w:p>
        </w:tc>
      </w:tr>
      <w:tr>
        <w:trPr>
          <w:cantSplit/>
        </w:trPr>
        <w:tc>
          <w:tcPr>
            <w:tcW w:type="dxa" w:w="2088"/>
            <w:tcMar>
              <w:top w:w="90" w:type="dxa"/>
              <w:start w:w="110" w:type="dxa"/>
              <w:bottom w:w="90" w:type="dxa"/>
              <w:end w:w="110" w:type="dxa"/>
            </w:tcMar>
            <w:vAlign w:val="top"/>
          </w:tcPr>
          <w:p>
            <w:pPr/>
            <w:r>
              <w:t>Perspectiva</w:t>
            </w:r>
          </w:p>
        </w:tc>
        <w:tc>
          <w:tcPr>
            <w:tcW w:type="dxa" w:w="7272"/>
            <w:tcMar>
              <w:top w:w="90" w:type="dxa"/>
              <w:start w:w="110" w:type="dxa"/>
              <w:bottom w:w="90" w:type="dxa"/>
              <w:end w:w="110" w:type="dxa"/>
            </w:tcMar>
            <w:vAlign w:val="top"/>
          </w:tcPr>
          <w:p>
            <w:pPr/>
            <w:r>
              <w:t>Cenital en tres cuartos.</w:t>
            </w:r>
          </w:p>
        </w:tc>
      </w:tr>
      <w:tr>
        <w:trPr>
          <w:cantSplit/>
        </w:trPr>
        <w:tc>
          <w:tcPr>
            <w:tcW w:type="dxa" w:w="2088"/>
            <w:tcMar>
              <w:top w:w="90" w:type="dxa"/>
              <w:start w:w="110" w:type="dxa"/>
              <w:bottom w:w="90" w:type="dxa"/>
              <w:end w:w="110" w:type="dxa"/>
            </w:tcMar>
            <w:vAlign w:val="top"/>
            <w:shd w:fill="F7F9F8"/>
          </w:tcPr>
          <w:p>
            <w:pPr/>
            <w:r>
              <w:t>Movimiento</w:t>
            </w:r>
          </w:p>
        </w:tc>
        <w:tc>
          <w:tcPr>
            <w:tcW w:type="dxa" w:w="7272"/>
            <w:tcMar>
              <w:top w:w="90" w:type="dxa"/>
              <w:start w:w="110" w:type="dxa"/>
              <w:bottom w:w="90" w:type="dxa"/>
              <w:end w:w="110" w:type="dxa"/>
            </w:tcMar>
            <w:vAlign w:val="top"/>
            <w:shd w:fill="F7F9F8"/>
          </w:tcPr>
          <w:p>
            <w:pPr/>
            <w:r>
              <w:t>Libre en cuatro direcciones; se permiten diagonales por combinación de ejes, aunque el arte provisional puede usar cuatro orientaciones.</w:t>
            </w:r>
          </w:p>
        </w:tc>
      </w:tr>
      <w:tr>
        <w:trPr>
          <w:cantSplit/>
        </w:trPr>
        <w:tc>
          <w:tcPr>
            <w:tcW w:type="dxa" w:w="2088"/>
            <w:tcMar>
              <w:top w:w="90" w:type="dxa"/>
              <w:start w:w="110" w:type="dxa"/>
              <w:bottom w:w="90" w:type="dxa"/>
              <w:end w:w="110" w:type="dxa"/>
            </w:tcMar>
            <w:vAlign w:val="top"/>
          </w:tcPr>
          <w:p>
            <w:pPr/>
            <w:r>
              <w:t>Velocidad</w:t>
            </w:r>
          </w:p>
        </w:tc>
        <w:tc>
          <w:tcPr>
            <w:tcW w:type="dxa" w:w="7272"/>
            <w:tcMar>
              <w:top w:w="90" w:type="dxa"/>
              <w:start w:w="110" w:type="dxa"/>
              <w:bottom w:w="90" w:type="dxa"/>
              <w:end w:w="110" w:type="dxa"/>
            </w:tcMar>
            <w:vAlign w:val="top"/>
          </w:tcPr>
          <w:p>
            <w:pPr/>
            <w:r>
              <w:t>Constante, sin sprint en el prototipo.</w:t>
            </w:r>
          </w:p>
        </w:tc>
      </w:tr>
      <w:tr>
        <w:trPr>
          <w:cantSplit/>
        </w:trPr>
        <w:tc>
          <w:tcPr>
            <w:tcW w:type="dxa" w:w="2088"/>
            <w:tcMar>
              <w:top w:w="90" w:type="dxa"/>
              <w:start w:w="110" w:type="dxa"/>
              <w:bottom w:w="90" w:type="dxa"/>
              <w:end w:w="110" w:type="dxa"/>
            </w:tcMar>
            <w:vAlign w:val="top"/>
            <w:shd w:fill="F7F9F8"/>
          </w:tcPr>
          <w:p>
            <w:pPr/>
            <w:r>
              <w:t>Cámara</w:t>
            </w:r>
          </w:p>
        </w:tc>
        <w:tc>
          <w:tcPr>
            <w:tcW w:type="dxa" w:w="7272"/>
            <w:tcMar>
              <w:top w:w="90" w:type="dxa"/>
              <w:start w:w="110" w:type="dxa"/>
              <w:bottom w:w="90" w:type="dxa"/>
              <w:end w:w="110" w:type="dxa"/>
            </w:tcMar>
            <w:vAlign w:val="top"/>
            <w:shd w:fill="F7F9F8"/>
          </w:tcPr>
          <w:p>
            <w:pPr/>
            <w:r>
              <w:t>Seguimiento suave con límites por habitación.</w:t>
            </w:r>
          </w:p>
        </w:tc>
      </w:tr>
      <w:tr>
        <w:trPr>
          <w:cantSplit/>
        </w:trPr>
        <w:tc>
          <w:tcPr>
            <w:tcW w:type="dxa" w:w="2088"/>
            <w:tcMar>
              <w:top w:w="90" w:type="dxa"/>
              <w:start w:w="110" w:type="dxa"/>
              <w:bottom w:w="90" w:type="dxa"/>
              <w:end w:w="110" w:type="dxa"/>
            </w:tcMar>
            <w:vAlign w:val="top"/>
          </w:tcPr>
          <w:p>
            <w:pPr/>
            <w:r>
              <w:t>Colisiones</w:t>
            </w:r>
          </w:p>
        </w:tc>
        <w:tc>
          <w:tcPr>
            <w:tcW w:type="dxa" w:w="7272"/>
            <w:tcMar>
              <w:top w:w="90" w:type="dxa"/>
              <w:start w:w="110" w:type="dxa"/>
              <w:bottom w:w="90" w:type="dxa"/>
              <w:end w:w="110" w:type="dxa"/>
            </w:tcMar>
            <w:vAlign w:val="top"/>
          </w:tcPr>
          <w:p>
            <w:pPr/>
            <w:r>
              <w:t>Muros, mobiliario, vegetación densa y criaturas.</w:t>
            </w:r>
          </w:p>
        </w:tc>
      </w:tr>
      <w:tr>
        <w:trPr>
          <w:cantSplit/>
        </w:trPr>
        <w:tc>
          <w:tcPr>
            <w:tcW w:type="dxa" w:w="2088"/>
            <w:tcMar>
              <w:top w:w="90" w:type="dxa"/>
              <w:start w:w="110" w:type="dxa"/>
              <w:bottom w:w="90" w:type="dxa"/>
              <w:end w:w="110" w:type="dxa"/>
            </w:tcMar>
            <w:vAlign w:val="top"/>
            <w:shd w:fill="F7F9F8"/>
          </w:tcPr>
          <w:p>
            <w:pPr/>
            <w:r>
              <w:t>Interacción</w:t>
            </w:r>
          </w:p>
        </w:tc>
        <w:tc>
          <w:tcPr>
            <w:tcW w:type="dxa" w:w="7272"/>
            <w:tcMar>
              <w:top w:w="90" w:type="dxa"/>
              <w:start w:w="110" w:type="dxa"/>
              <w:bottom w:w="90" w:type="dxa"/>
              <w:end w:w="110" w:type="dxa"/>
            </w:tcMar>
            <w:vAlign w:val="top"/>
            <w:shd w:fill="F7F9F8"/>
          </w:tcPr>
          <w:p>
            <w:pPr/>
            <w:r>
              <w:t>Una tecla/botón contextual con indicador discreto.</w:t>
            </w:r>
          </w:p>
        </w:tc>
      </w:tr>
      <w:tr>
        <w:trPr>
          <w:cantSplit/>
        </w:trPr>
        <w:tc>
          <w:tcPr>
            <w:tcW w:type="dxa" w:w="2088"/>
            <w:tcMar>
              <w:top w:w="90" w:type="dxa"/>
              <w:start w:w="110" w:type="dxa"/>
              <w:bottom w:w="90" w:type="dxa"/>
              <w:end w:w="110" w:type="dxa"/>
            </w:tcMar>
            <w:vAlign w:val="top"/>
          </w:tcPr>
          <w:p>
            <w:pPr/>
            <w:r>
              <w:t>Controles PC</w:t>
            </w:r>
          </w:p>
        </w:tc>
        <w:tc>
          <w:tcPr>
            <w:tcW w:type="dxa" w:w="7272"/>
            <w:tcMar>
              <w:top w:w="90" w:type="dxa"/>
              <w:start w:w="110" w:type="dxa"/>
              <w:bottom w:w="90" w:type="dxa"/>
              <w:end w:w="110" w:type="dxa"/>
            </w:tcMar>
            <w:vAlign w:val="top"/>
          </w:tcPr>
          <w:p>
            <w:pPr/>
            <w:r>
              <w:t>WASD o flechas; E/Enter para interactuar; Esc para pausa.</w:t>
            </w:r>
          </w:p>
        </w:tc>
      </w:tr>
    </w:tbl>
    <w:p>
      <w:pPr>
        <w:pStyle w:val="Small"/>
      </w:pPr>
    </w:p>
    <w:tbl>
      <w:tblPr>
        <w:tblW w:type="auto" w:w="0"/>
        <w:jc w:val="center"/>
        <w:tblLayout w:type="autofit"/>
        <w:tblLook w:firstColumn="1" w:firstRow="1" w:lastColumn="0" w:lastRow="0" w:noHBand="0" w:noVBand="1" w:val="04A0"/>
      </w:tblPr>
      <w:tblGrid>
        <w:gridCol w:w="9866"/>
      </w:tblGrid>
      <w:tr>
        <w:trPr>
          <w:cantSplit/>
        </w:trPr>
        <w:tc>
          <w:tcPr>
            <w:tcW w:type="dxa" w:w="9866"/>
            <w:shd w:fill="F4F7F5"/>
            <w:tcMar>
              <w:top w:w="130" w:type="dxa"/>
              <w:start w:w="170" w:type="dxa"/>
              <w:bottom w:w="130" w:type="dxa"/>
              <w:end w:w="170" w:type="dxa"/>
            </w:tcMar>
          </w:tcPr>
          <w:p>
            <w:pPr/>
            <w:r>
              <w:rPr>
                <w:b/>
                <w:color w:val="2A7A6A"/>
              </w:rPr>
              <w:t>CRITERIO DE SENSACIÓN</w:t>
            </w:r>
          </w:p>
          <w:p>
            <w:pPr>
              <w:pStyle w:val="Lead"/>
            </w:pPr>
            <w:r>
              <w:t>Moverse debe sentirse preciso antes de sentirse “bonito”. No se agregarán dash, salto, stamina ni física compleja.</w:t>
            </w:r>
          </w:p>
        </w:tc>
      </w:tr>
    </w:tbl>
    <w:p>
      <w:pPr>
        <w:pStyle w:val="Heading1"/>
        <w:keepNext/>
      </w:pPr>
      <w:r>
        <w:t>15. Interacción y observación</w:t>
      </w:r>
    </w:p>
    <w:p>
      <w:pPr>
        <w:pStyle w:val="Heading2"/>
        <w:keepNext/>
      </w:pPr>
      <w:r>
        <w:t>Interacción</w:t>
      </w:r>
    </w:p>
    <w:p>
      <w:pPr/>
      <w:r>
        <w:t>Todo objeto interactuable utiliza el mismo sistema contextual. El prompt solo aparece cuando el jugador está dentro del rango y orientado de forma razonable.</w:t>
      </w:r>
    </w:p>
    <w:p>
      <w:pPr>
        <w:pStyle w:val="Heading2"/>
        <w:keepNext/>
      </w:pPr>
      <w:r>
        <w:t>Observación</w:t>
      </w:r>
    </w:p>
    <w:p>
      <w:pPr/>
      <w:r>
        <w:t>Observar no es un modo de detective separado. Es una acción contextual que transforma una pista visual en información utilizable.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160"/>
            <w:shd w:fill="1A3A2A"/>
            <w:tcMar>
              <w:top w:w="90" w:type="dxa"/>
              <w:start w:w="110" w:type="dxa"/>
              <w:bottom w:w="90" w:type="dxa"/>
              <w:end w:w="110" w:type="dxa"/>
            </w:tcMar>
            <w:vAlign w:val="center"/>
          </w:tcPr>
          <w:p>
            <w:pPr>
              <w:jc w:val="left"/>
            </w:pPr>
            <w:r>
              <w:rPr>
                <w:b/>
                <w:color w:val="FFFFFF"/>
                <w:sz w:val="16"/>
              </w:rPr>
              <w:t>Resultado</w:t>
            </w:r>
          </w:p>
        </w:tc>
        <w:tc>
          <w:tcPr>
            <w:tcW w:type="dxa" w:w="7200"/>
            <w:shd w:fill="1A3A2A"/>
            <w:tcMar>
              <w:top w:w="90" w:type="dxa"/>
              <w:start w:w="110" w:type="dxa"/>
              <w:bottom w:w="90" w:type="dxa"/>
              <w:end w:w="110" w:type="dxa"/>
            </w:tcMar>
            <w:vAlign w:val="center"/>
          </w:tcPr>
          <w:p>
            <w:pPr>
              <w:jc w:val="left"/>
            </w:pPr>
            <w:r>
              <w:rPr>
                <w:b/>
                <w:color w:val="FFFFFF"/>
                <w:sz w:val="16"/>
              </w:rPr>
              <w:t>Ejemplo en el prototipo</w:t>
            </w:r>
          </w:p>
        </w:tc>
      </w:tr>
      <w:tr>
        <w:trPr>
          <w:cantSplit/>
        </w:trPr>
        <w:tc>
          <w:tcPr>
            <w:tcW w:type="dxa" w:w="2160"/>
            <w:tcMar>
              <w:top w:w="90" w:type="dxa"/>
              <w:start w:w="110" w:type="dxa"/>
              <w:bottom w:w="90" w:type="dxa"/>
              <w:end w:w="110" w:type="dxa"/>
            </w:tcMar>
            <w:vAlign w:val="top"/>
          </w:tcPr>
          <w:p>
            <w:pPr/>
            <w:r>
              <w:t>Registro breve</w:t>
            </w:r>
          </w:p>
        </w:tc>
        <w:tc>
          <w:tcPr>
            <w:tcW w:type="dxa" w:w="7200"/>
            <w:tcMar>
              <w:top w:w="90" w:type="dxa"/>
              <w:start w:w="110" w:type="dxa"/>
              <w:bottom w:w="90" w:type="dxa"/>
              <w:end w:w="110" w:type="dxa"/>
            </w:tcMar>
            <w:vAlign w:val="top"/>
          </w:tcPr>
          <w:p>
            <w:pPr/>
            <w:r>
              <w:t>“El pulso se repite: uno largo, dos cortos.”</w:t>
            </w:r>
          </w:p>
        </w:tc>
      </w:tr>
      <w:tr>
        <w:trPr>
          <w:cantSplit/>
        </w:trPr>
        <w:tc>
          <w:tcPr>
            <w:tcW w:type="dxa" w:w="2160"/>
            <w:tcMar>
              <w:top w:w="90" w:type="dxa"/>
              <w:start w:w="110" w:type="dxa"/>
              <w:bottom w:w="90" w:type="dxa"/>
              <w:end w:w="110" w:type="dxa"/>
            </w:tcMar>
            <w:vAlign w:val="top"/>
            <w:shd w:fill="F7F9F8"/>
          </w:tcPr>
          <w:p>
            <w:pPr/>
            <w:r>
              <w:t>Cambio de estado</w:t>
            </w:r>
          </w:p>
        </w:tc>
        <w:tc>
          <w:tcPr>
            <w:tcW w:type="dxa" w:w="7200"/>
            <w:tcMar>
              <w:top w:w="90" w:type="dxa"/>
              <w:start w:w="110" w:type="dxa"/>
              <w:bottom w:w="90" w:type="dxa"/>
              <w:end w:w="110" w:type="dxa"/>
            </w:tcMar>
            <w:vAlign w:val="top"/>
            <w:shd w:fill="F7F9F8"/>
          </w:tcPr>
          <w:p>
            <w:pPr/>
            <w:r>
              <w:t>La pista queda marcada como comprendida.</w:t>
            </w:r>
          </w:p>
        </w:tc>
      </w:tr>
      <w:tr>
        <w:trPr>
          <w:cantSplit/>
        </w:trPr>
        <w:tc>
          <w:tcPr>
            <w:tcW w:type="dxa" w:w="2160"/>
            <w:tcMar>
              <w:top w:w="90" w:type="dxa"/>
              <w:start w:w="110" w:type="dxa"/>
              <w:bottom w:w="90" w:type="dxa"/>
              <w:end w:w="110" w:type="dxa"/>
            </w:tcMar>
            <w:vAlign w:val="top"/>
          </w:tcPr>
          <w:p>
            <w:pPr/>
            <w:r>
              <w:t>Ventaja</w:t>
            </w:r>
          </w:p>
        </w:tc>
        <w:tc>
          <w:tcPr>
            <w:tcW w:type="dxa" w:w="7200"/>
            <w:tcMar>
              <w:top w:w="90" w:type="dxa"/>
              <w:start w:w="110" w:type="dxa"/>
              <w:bottom w:w="90" w:type="dxa"/>
              <w:end w:w="110" w:type="dxa"/>
            </w:tcMar>
            <w:vAlign w:val="top"/>
          </w:tcPr>
          <w:p>
            <w:pPr/>
            <w:r>
              <w:t>Se desbloquea Resonancia guiada durante el combate.</w:t>
            </w:r>
          </w:p>
        </w:tc>
      </w:tr>
    </w:tbl>
    <w:p>
      <w:pPr>
        <w:pStyle w:val="Small"/>
      </w:pPr>
    </w:p>
    <w:p>
      <w:pPr/>
      <w:r>
        <w:t>Una pista también puede activar un fragmento narrativo breve, pero ese efecto no es requisito del sistema base.</w:t>
      </w:r>
    </w:p>
    <w:p>
      <w:pPr>
        <w:pStyle w:val="Heading1"/>
        <w:keepNext/>
      </w:pPr>
      <w:r>
        <w:t>16. Comportamiento de Verak</w:t>
      </w:r>
    </w:p>
    <w:p>
      <w:pPr/>
      <w:r>
        <w:t>Verak debe comunicar autonomía con pocas animaciones. No necesita una IA de compañero general para el prototipo.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44"/>
            <w:shd w:fill="1A3A2A"/>
            <w:tcMar>
              <w:top w:w="90" w:type="dxa"/>
              <w:start w:w="110" w:type="dxa"/>
              <w:bottom w:w="90" w:type="dxa"/>
              <w:end w:w="110" w:type="dxa"/>
            </w:tcMar>
            <w:vAlign w:val="center"/>
          </w:tcPr>
          <w:p>
            <w:pPr>
              <w:jc w:val="left"/>
            </w:pPr>
            <w:r>
              <w:rPr>
                <w:b/>
                <w:color w:val="FFFFFF"/>
                <w:sz w:val="16"/>
              </w:rPr>
              <w:t>Estado</w:t>
            </w:r>
          </w:p>
        </w:tc>
        <w:tc>
          <w:tcPr>
            <w:tcW w:type="dxa" w:w="7416"/>
            <w:shd w:fill="1A3A2A"/>
            <w:tcMar>
              <w:top w:w="90" w:type="dxa"/>
              <w:start w:w="110" w:type="dxa"/>
              <w:bottom w:w="90" w:type="dxa"/>
              <w:end w:w="110" w:type="dxa"/>
            </w:tcMar>
            <w:vAlign w:val="center"/>
          </w:tcPr>
          <w:p>
            <w:pPr>
              <w:jc w:val="left"/>
            </w:pPr>
            <w:r>
              <w:rPr>
                <w:b/>
                <w:color w:val="FFFFFF"/>
                <w:sz w:val="16"/>
              </w:rPr>
              <w:t>Comportamiento</w:t>
            </w:r>
          </w:p>
        </w:tc>
      </w:tr>
      <w:tr>
        <w:trPr>
          <w:cantSplit/>
        </w:trPr>
        <w:tc>
          <w:tcPr>
            <w:tcW w:type="dxa" w:w="1944"/>
            <w:tcMar>
              <w:top w:w="90" w:type="dxa"/>
              <w:start w:w="110" w:type="dxa"/>
              <w:bottom w:w="90" w:type="dxa"/>
              <w:end w:w="110" w:type="dxa"/>
            </w:tcMar>
            <w:vAlign w:val="top"/>
          </w:tcPr>
          <w:p>
            <w:pPr/>
            <w:r>
              <w:t>Atrapado</w:t>
            </w:r>
          </w:p>
        </w:tc>
        <w:tc>
          <w:tcPr>
            <w:tcW w:type="dxa" w:w="7416"/>
            <w:tcMar>
              <w:top w:w="90" w:type="dxa"/>
              <w:start w:w="110" w:type="dxa"/>
              <w:bottom w:w="90" w:type="dxa"/>
              <w:end w:w="110" w:type="dxa"/>
            </w:tcMar>
            <w:vAlign w:val="top"/>
          </w:tcPr>
          <w:p>
            <w:pPr/>
            <w:r>
              <w:t>Evita al jugador, mira hacia la salida y reacciona al ruido.</w:t>
            </w:r>
          </w:p>
        </w:tc>
      </w:tr>
      <w:tr>
        <w:trPr>
          <w:cantSplit/>
        </w:trPr>
        <w:tc>
          <w:tcPr>
            <w:tcW w:type="dxa" w:w="1944"/>
            <w:tcMar>
              <w:top w:w="90" w:type="dxa"/>
              <w:start w:w="110" w:type="dxa"/>
              <w:bottom w:w="90" w:type="dxa"/>
              <w:end w:w="110" w:type="dxa"/>
            </w:tcMar>
            <w:vAlign w:val="top"/>
            <w:shd w:fill="F7F9F8"/>
          </w:tcPr>
          <w:p>
            <w:pPr/>
            <w:r>
              <w:t>Liberado</w:t>
            </w:r>
          </w:p>
        </w:tc>
        <w:tc>
          <w:tcPr>
            <w:tcW w:type="dxa" w:w="7416"/>
            <w:tcMar>
              <w:top w:w="90" w:type="dxa"/>
              <w:start w:w="110" w:type="dxa"/>
              <w:bottom w:w="90" w:type="dxa"/>
              <w:end w:w="110" w:type="dxa"/>
            </w:tcMar>
            <w:vAlign w:val="top"/>
            <w:shd w:fill="F7F9F8"/>
          </w:tcPr>
          <w:p>
            <w:pPr/>
            <w:r>
              <w:t>Huye por una ruta predefinida.</w:t>
            </w:r>
          </w:p>
        </w:tc>
      </w:tr>
      <w:tr>
        <w:trPr>
          <w:cantSplit/>
        </w:trPr>
        <w:tc>
          <w:tcPr>
            <w:tcW w:type="dxa" w:w="1944"/>
            <w:tcMar>
              <w:top w:w="90" w:type="dxa"/>
              <w:start w:w="110" w:type="dxa"/>
              <w:bottom w:w="90" w:type="dxa"/>
              <w:end w:w="110" w:type="dxa"/>
            </w:tcMar>
            <w:vAlign w:val="top"/>
          </w:tcPr>
          <w:p>
            <w:pPr/>
            <w:r>
              <w:t>Observador</w:t>
            </w:r>
          </w:p>
        </w:tc>
        <w:tc>
          <w:tcPr>
            <w:tcW w:type="dxa" w:w="7416"/>
            <w:tcMar>
              <w:top w:w="90" w:type="dxa"/>
              <w:start w:w="110" w:type="dxa"/>
              <w:bottom w:w="90" w:type="dxa"/>
              <w:end w:w="110" w:type="dxa"/>
            </w:tcMar>
            <w:vAlign w:val="top"/>
          </w:tcPr>
          <w:p>
            <w:pPr/>
            <w:r>
              <w:t>Aparece a distancia y guía mediante posición o mirada.</w:t>
            </w:r>
          </w:p>
        </w:tc>
      </w:tr>
      <w:tr>
        <w:trPr>
          <w:cantSplit/>
        </w:trPr>
        <w:tc>
          <w:tcPr>
            <w:tcW w:type="dxa" w:w="1944"/>
            <w:tcMar>
              <w:top w:w="90" w:type="dxa"/>
              <w:start w:w="110" w:type="dxa"/>
              <w:bottom w:w="90" w:type="dxa"/>
              <w:end w:w="110" w:type="dxa"/>
            </w:tcMar>
            <w:vAlign w:val="top"/>
            <w:shd w:fill="F7F9F8"/>
          </w:tcPr>
          <w:p>
            <w:pPr/>
            <w:r>
              <w:t>Crisis</w:t>
            </w:r>
          </w:p>
        </w:tc>
        <w:tc>
          <w:tcPr>
            <w:tcW w:type="dxa" w:w="7416"/>
            <w:tcMar>
              <w:top w:w="90" w:type="dxa"/>
              <w:start w:w="110" w:type="dxa"/>
              <w:bottom w:w="90" w:type="dxa"/>
              <w:end w:w="110" w:type="dxa"/>
            </w:tcMar>
            <w:vAlign w:val="top"/>
            <w:shd w:fill="F7F9F8"/>
          </w:tcPr>
          <w:p>
            <w:pPr/>
            <w:r>
              <w:t>Se coloca entre la amenaza y el protagonista.</w:t>
            </w:r>
          </w:p>
        </w:tc>
      </w:tr>
      <w:tr>
        <w:trPr>
          <w:cantSplit/>
        </w:trPr>
        <w:tc>
          <w:tcPr>
            <w:tcW w:type="dxa" w:w="1944"/>
            <w:tcMar>
              <w:top w:w="90" w:type="dxa"/>
              <w:start w:w="110" w:type="dxa"/>
              <w:bottom w:w="90" w:type="dxa"/>
              <w:end w:w="110" w:type="dxa"/>
            </w:tcMar>
            <w:vAlign w:val="top"/>
          </w:tcPr>
          <w:p>
            <w:pPr/>
            <w:r>
              <w:t>Cooperación</w:t>
            </w:r>
          </w:p>
        </w:tc>
        <w:tc>
          <w:tcPr>
            <w:tcW w:type="dxa" w:w="7416"/>
            <w:tcMar>
              <w:top w:w="90" w:type="dxa"/>
              <w:start w:w="110" w:type="dxa"/>
              <w:bottom w:w="90" w:type="dxa"/>
              <w:end w:w="110" w:type="dxa"/>
            </w:tcMar>
            <w:vAlign w:val="top"/>
          </w:tcPr>
          <w:p>
            <w:pPr/>
            <w:r>
              <w:t>Obedece las acciones del combate porque acepta ayudar temporalmente.</w:t>
            </w:r>
          </w:p>
        </w:tc>
      </w:tr>
      <w:tr>
        <w:trPr>
          <w:cantSplit/>
        </w:trPr>
        <w:tc>
          <w:tcPr>
            <w:tcW w:type="dxa" w:w="1944"/>
            <w:tcMar>
              <w:top w:w="90" w:type="dxa"/>
              <w:start w:w="110" w:type="dxa"/>
              <w:bottom w:w="90" w:type="dxa"/>
              <w:end w:w="110" w:type="dxa"/>
            </w:tcMar>
            <w:vAlign w:val="top"/>
            <w:shd w:fill="F7F9F8"/>
          </w:tcPr>
          <w:p>
            <w:pPr/>
            <w:r>
              <w:t>Vinculado</w:t>
            </w:r>
          </w:p>
        </w:tc>
        <w:tc>
          <w:tcPr>
            <w:tcW w:type="dxa" w:w="7416"/>
            <w:tcMar>
              <w:top w:w="90" w:type="dxa"/>
              <w:start w:w="110" w:type="dxa"/>
              <w:bottom w:w="90" w:type="dxa"/>
              <w:end w:w="110" w:type="dxa"/>
            </w:tcMar>
            <w:vAlign w:val="top"/>
            <w:shd w:fill="F7F9F8"/>
          </w:tcPr>
          <w:p>
            <w:pPr/>
            <w:r>
              <w:t>Sigue al protagonista en el área final con distancia controlada.</w:t>
            </w:r>
          </w:p>
        </w:tc>
      </w:tr>
    </w:tbl>
    <w:p>
      <w:pPr>
        <w:pStyle w:val="Small"/>
      </w:pPr>
    </w:p>
    <w:p>
      <w:pPr/>
      <w:r>
        <w:t>No se implementarán hambre, felicidad, cansancio, pathfinding de mundo abierto ni desobediencia sistémica. La autonomía se comunica mediante escenas y estados dirigidos.</w:t>
      </w:r>
    </w:p>
    <w:p>
      <w:pPr>
        <w:pStyle w:val="Heading1"/>
        <w:keepNext/>
      </w:pPr>
      <w:r>
        <w:t>17. Combate por turnos</w:t>
      </w:r>
    </w:p>
    <w:p>
      <w:pPr>
        <w:pStyle w:val="Heading2"/>
        <w:keepNext/>
      </w:pPr>
      <w:r>
        <w:t>Participantes</w:t>
      </w:r>
    </w:p>
    <w:p>
      <w:pPr>
        <w:pStyle w:val="ListBullet"/>
      </w:pPr>
      <w:r>
        <w:t>Una criatura aliada: Verak.</w:t>
      </w:r>
    </w:p>
    <w:p>
      <w:pPr>
        <w:pStyle w:val="ListBullet"/>
      </w:pPr>
      <w:r>
        <w:t>Una criatura desestabilizada provisional.</w:t>
      </w:r>
    </w:p>
    <w:p>
      <w:pPr>
        <w:pStyle w:val="ListBullet"/>
      </w:pPr>
      <w:r>
        <w:t>Un modificador ambiental: pulso de interferencia.</w:t>
      </w:r>
    </w:p>
    <w:p>
      <w:pPr>
        <w:pStyle w:val="Heading2"/>
        <w:keepNext/>
      </w:pPr>
      <w:r>
        <w:t>Estructura del turno</w:t>
      </w:r>
    </w:p>
    <w:p>
      <w:pPr>
        <w:spacing w:after="30"/>
        <w:ind w:left="403" w:hanging="346"/>
      </w:pPr>
      <w:r>
        <w:rPr>
          <w:b/>
        </w:rPr>
        <w:t xml:space="preserve">1.  </w:t>
      </w:r>
      <w:r>
        <w:rPr>
          <w:b/>
        </w:rPr>
        <w:t xml:space="preserve">Lectura: </w:t>
      </w:r>
      <w:r>
        <w:t>se muestran Estabilidad, pulso ambiental y acciones disponibles.</w:t>
      </w:r>
    </w:p>
    <w:p>
      <w:pPr>
        <w:spacing w:after="30"/>
        <w:ind w:left="403" w:hanging="346"/>
      </w:pPr>
      <w:r>
        <w:rPr>
          <w:b/>
        </w:rPr>
        <w:t xml:space="preserve">2.  </w:t>
      </w:r>
      <w:r>
        <w:rPr>
          <w:b/>
        </w:rPr>
        <w:t xml:space="preserve">Decisión: </w:t>
      </w:r>
      <w:r>
        <w:t>el jugador elige una acción sin límite de tiempo.</w:t>
      </w:r>
    </w:p>
    <w:p>
      <w:pPr>
        <w:spacing w:after="30"/>
        <w:ind w:left="403" w:hanging="346"/>
      </w:pPr>
      <w:r>
        <w:rPr>
          <w:b/>
        </w:rPr>
        <w:t xml:space="preserve">3.  </w:t>
      </w:r>
      <w:r>
        <w:rPr>
          <w:b/>
        </w:rPr>
        <w:t xml:space="preserve">Resolución: </w:t>
      </w:r>
      <w:r>
        <w:t>Verak y la criatura ejecutan sus acciones según prioridad fija.</w:t>
      </w:r>
    </w:p>
    <w:p>
      <w:pPr>
        <w:spacing w:after="30"/>
        <w:ind w:left="403" w:hanging="346"/>
      </w:pPr>
      <w:r>
        <w:rPr>
          <w:b/>
        </w:rPr>
        <w:t xml:space="preserve">4.  </w:t>
      </w:r>
      <w:r>
        <w:rPr>
          <w:b/>
        </w:rPr>
        <w:t xml:space="preserve">Consecuencia: </w:t>
      </w:r>
      <w:r>
        <w:t>se actualizan estados, animaciones y patrón ambiental.</w:t>
      </w:r>
    </w:p>
    <w:p>
      <w:pPr>
        <w:pStyle w:val="Heading2"/>
        <w:keepNext/>
      </w:pPr>
      <w:r>
        <w:t>Acciones de Verak</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44"/>
            <w:shd w:fill="1A3A2A"/>
            <w:tcMar>
              <w:top w:w="90" w:type="dxa"/>
              <w:start w:w="110" w:type="dxa"/>
              <w:bottom w:w="90" w:type="dxa"/>
              <w:end w:w="110" w:type="dxa"/>
            </w:tcMar>
            <w:vAlign w:val="center"/>
          </w:tcPr>
          <w:p>
            <w:pPr>
              <w:jc w:val="left"/>
            </w:pPr>
            <w:r>
              <w:rPr>
                <w:b/>
                <w:color w:val="FFFFFF"/>
                <w:sz w:val="15"/>
              </w:rPr>
              <w:t>Acción</w:t>
            </w:r>
          </w:p>
        </w:tc>
        <w:tc>
          <w:tcPr>
            <w:tcW w:type="dxa" w:w="3240"/>
            <w:shd w:fill="1A3A2A"/>
            <w:tcMar>
              <w:top w:w="90" w:type="dxa"/>
              <w:start w:w="110" w:type="dxa"/>
              <w:bottom w:w="90" w:type="dxa"/>
              <w:end w:w="110" w:type="dxa"/>
            </w:tcMar>
            <w:vAlign w:val="center"/>
          </w:tcPr>
          <w:p>
            <w:pPr>
              <w:jc w:val="left"/>
            </w:pPr>
            <w:r>
              <w:rPr>
                <w:b/>
                <w:color w:val="FFFFFF"/>
                <w:sz w:val="15"/>
              </w:rPr>
              <w:t>Función</w:t>
            </w:r>
          </w:p>
        </w:tc>
        <w:tc>
          <w:tcPr>
            <w:tcW w:type="dxa" w:w="4176"/>
            <w:shd w:fill="1A3A2A"/>
            <w:tcMar>
              <w:top w:w="90" w:type="dxa"/>
              <w:start w:w="110" w:type="dxa"/>
              <w:bottom w:w="90" w:type="dxa"/>
              <w:end w:w="110" w:type="dxa"/>
            </w:tcMar>
            <w:vAlign w:val="center"/>
          </w:tcPr>
          <w:p>
            <w:pPr>
              <w:jc w:val="left"/>
            </w:pPr>
            <w:r>
              <w:rPr>
                <w:b/>
                <w:color w:val="FFFFFF"/>
                <w:sz w:val="15"/>
              </w:rPr>
              <w:t>Propósito de diseño</w:t>
            </w:r>
          </w:p>
        </w:tc>
      </w:tr>
      <w:tr>
        <w:trPr>
          <w:cantSplit/>
        </w:trPr>
        <w:tc>
          <w:tcPr>
            <w:tcW w:type="dxa" w:w="1944"/>
            <w:tcMar>
              <w:top w:w="90" w:type="dxa"/>
              <w:start w:w="110" w:type="dxa"/>
              <w:bottom w:w="90" w:type="dxa"/>
              <w:end w:w="110" w:type="dxa"/>
            </w:tcMar>
            <w:vAlign w:val="top"/>
          </w:tcPr>
          <w:p>
            <w:pPr>
              <w:pStyle w:val="Small"/>
            </w:pPr>
            <w:r>
              <w:t>Impulso de raíz</w:t>
            </w:r>
          </w:p>
        </w:tc>
        <w:tc>
          <w:tcPr>
            <w:tcW w:type="dxa" w:w="3240"/>
            <w:tcMar>
              <w:top w:w="90" w:type="dxa"/>
              <w:start w:w="110" w:type="dxa"/>
              <w:bottom w:w="90" w:type="dxa"/>
              <w:end w:w="110" w:type="dxa"/>
            </w:tcMar>
            <w:vAlign w:val="top"/>
          </w:tcPr>
          <w:p>
            <w:pPr>
              <w:pStyle w:val="Small"/>
            </w:pPr>
            <w:r>
              <w:t>Reduce Estabilidad de forma moderada.</w:t>
            </w:r>
          </w:p>
        </w:tc>
        <w:tc>
          <w:tcPr>
            <w:tcW w:type="dxa" w:w="4176"/>
            <w:tcMar>
              <w:top w:w="90" w:type="dxa"/>
              <w:start w:w="110" w:type="dxa"/>
              <w:bottom w:w="90" w:type="dxa"/>
              <w:end w:w="110" w:type="dxa"/>
            </w:tcMar>
            <w:vAlign w:val="top"/>
          </w:tcPr>
          <w:p>
            <w:pPr>
              <w:pStyle w:val="Small"/>
            </w:pPr>
            <w:r>
              <w:t>Acción directa y comprensible.</w:t>
            </w:r>
          </w:p>
        </w:tc>
      </w:tr>
      <w:tr>
        <w:trPr>
          <w:cantSplit/>
        </w:trPr>
        <w:tc>
          <w:tcPr>
            <w:tcW w:type="dxa" w:w="1944"/>
            <w:tcMar>
              <w:top w:w="90" w:type="dxa"/>
              <w:start w:w="110" w:type="dxa"/>
              <w:bottom w:w="90" w:type="dxa"/>
              <w:end w:w="110" w:type="dxa"/>
            </w:tcMar>
            <w:vAlign w:val="top"/>
            <w:shd w:fill="F7F9F8"/>
          </w:tcPr>
          <w:p>
            <w:pPr>
              <w:pStyle w:val="Small"/>
            </w:pPr>
            <w:r>
              <w:t>Enraizar</w:t>
            </w:r>
          </w:p>
        </w:tc>
        <w:tc>
          <w:tcPr>
            <w:tcW w:type="dxa" w:w="3240"/>
            <w:tcMar>
              <w:top w:w="90" w:type="dxa"/>
              <w:start w:w="110" w:type="dxa"/>
              <w:bottom w:w="90" w:type="dxa"/>
              <w:end w:w="110" w:type="dxa"/>
            </w:tcMar>
            <w:vAlign w:val="top"/>
            <w:shd w:fill="F7F9F8"/>
          </w:tcPr>
          <w:p>
            <w:pPr>
              <w:pStyle w:val="Small"/>
            </w:pPr>
            <w:r>
              <w:t>Reduce el siguiente impacto y estabiliza a Verak.</w:t>
            </w:r>
          </w:p>
        </w:tc>
        <w:tc>
          <w:tcPr>
            <w:tcW w:type="dxa" w:w="4176"/>
            <w:tcMar>
              <w:top w:w="90" w:type="dxa"/>
              <w:start w:w="110" w:type="dxa"/>
              <w:bottom w:w="90" w:type="dxa"/>
              <w:end w:w="110" w:type="dxa"/>
            </w:tcMar>
            <w:vAlign w:val="top"/>
            <w:shd w:fill="F7F9F8"/>
          </w:tcPr>
          <w:p>
            <w:pPr>
              <w:pStyle w:val="Small"/>
            </w:pPr>
            <w:r>
              <w:t>Introduce defensa sin estados complejos.</w:t>
            </w:r>
          </w:p>
        </w:tc>
      </w:tr>
      <w:tr>
        <w:trPr>
          <w:cantSplit/>
        </w:trPr>
        <w:tc>
          <w:tcPr>
            <w:tcW w:type="dxa" w:w="1944"/>
            <w:tcMar>
              <w:top w:w="90" w:type="dxa"/>
              <w:start w:w="110" w:type="dxa"/>
              <w:bottom w:w="90" w:type="dxa"/>
              <w:end w:w="110" w:type="dxa"/>
            </w:tcMar>
            <w:vAlign w:val="top"/>
          </w:tcPr>
          <w:p>
            <w:pPr>
              <w:pStyle w:val="Small"/>
            </w:pPr>
            <w:r>
              <w:t>Observar</w:t>
            </w:r>
          </w:p>
        </w:tc>
        <w:tc>
          <w:tcPr>
            <w:tcW w:type="dxa" w:w="3240"/>
            <w:tcMar>
              <w:top w:w="90" w:type="dxa"/>
              <w:start w:w="110" w:type="dxa"/>
              <w:bottom w:w="90" w:type="dxa"/>
              <w:end w:w="110" w:type="dxa"/>
            </w:tcMar>
            <w:vAlign w:val="top"/>
          </w:tcPr>
          <w:p>
            <w:pPr>
              <w:pStyle w:val="Small"/>
            </w:pPr>
            <w:r>
              <w:t>Revela el próximo pulso y mejora Resonancia.</w:t>
            </w:r>
          </w:p>
        </w:tc>
        <w:tc>
          <w:tcPr>
            <w:tcW w:type="dxa" w:w="4176"/>
            <w:tcMar>
              <w:top w:w="90" w:type="dxa"/>
              <w:start w:w="110" w:type="dxa"/>
              <w:bottom w:w="90" w:type="dxa"/>
              <w:end w:w="110" w:type="dxa"/>
            </w:tcMar>
            <w:vAlign w:val="top"/>
          </w:tcPr>
          <w:p>
            <w:pPr>
              <w:pStyle w:val="Small"/>
            </w:pPr>
            <w:r>
              <w:t>Conecta exploración y combate.</w:t>
            </w:r>
          </w:p>
        </w:tc>
      </w:tr>
      <w:tr>
        <w:trPr>
          <w:cantSplit/>
        </w:trPr>
        <w:tc>
          <w:tcPr>
            <w:tcW w:type="dxa" w:w="1944"/>
            <w:tcMar>
              <w:top w:w="90" w:type="dxa"/>
              <w:start w:w="110" w:type="dxa"/>
              <w:bottom w:w="90" w:type="dxa"/>
              <w:end w:w="110" w:type="dxa"/>
            </w:tcMar>
            <w:vAlign w:val="top"/>
            <w:shd w:fill="F7F9F8"/>
          </w:tcPr>
          <w:p>
            <w:pPr>
              <w:pStyle w:val="Small"/>
            </w:pPr>
            <w:r>
              <w:t>Resonancia</w:t>
            </w:r>
          </w:p>
        </w:tc>
        <w:tc>
          <w:tcPr>
            <w:tcW w:type="dxa" w:w="3240"/>
            <w:tcMar>
              <w:top w:w="90" w:type="dxa"/>
              <w:start w:w="110" w:type="dxa"/>
              <w:bottom w:w="90" w:type="dxa"/>
              <w:end w:w="110" w:type="dxa"/>
            </w:tcMar>
            <w:vAlign w:val="top"/>
            <w:shd w:fill="F7F9F8"/>
          </w:tcPr>
          <w:p>
            <w:pPr>
              <w:pStyle w:val="Small"/>
            </w:pPr>
            <w:r>
              <w:t>Solo disponible bajo condiciones concretas; resuelve el encuentro.</w:t>
            </w:r>
          </w:p>
        </w:tc>
        <w:tc>
          <w:tcPr>
            <w:tcW w:type="dxa" w:w="4176"/>
            <w:tcMar>
              <w:top w:w="90" w:type="dxa"/>
              <w:start w:w="110" w:type="dxa"/>
              <w:bottom w:w="90" w:type="dxa"/>
              <w:end w:w="110" w:type="dxa"/>
            </w:tcMar>
            <w:vAlign w:val="top"/>
            <w:shd w:fill="F7F9F8"/>
          </w:tcPr>
          <w:p>
            <w:pPr>
              <w:pStyle w:val="Small"/>
            </w:pPr>
            <w:r>
              <w:t>Evita terminar con un golpe final.</w:t>
            </w:r>
          </w:p>
        </w:tc>
      </w:tr>
    </w:tbl>
    <w:p>
      <w:pPr>
        <w:pStyle w:val="Small"/>
      </w:pPr>
    </w:p>
    <w:p>
      <w:pPr>
        <w:pStyle w:val="Heading1"/>
        <w:keepNext/>
      </w:pPr>
      <w:r>
        <w:t>18. Estabilidad</w:t>
      </w:r>
    </w:p>
    <w:p>
      <w:pPr/>
      <w:r>
        <w:t>Estabilidad sustituye provisionalmente a la vida como recurso principal. Representa coherencia física, energética y emocional durante la confrontación.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shd w:fill="1A3A2A"/>
            <w:tcMar>
              <w:top w:w="90" w:type="dxa"/>
              <w:start w:w="110" w:type="dxa"/>
              <w:bottom w:w="90" w:type="dxa"/>
              <w:end w:w="110" w:type="dxa"/>
            </w:tcMar>
            <w:vAlign w:val="center"/>
          </w:tcPr>
          <w:p>
            <w:pPr>
              <w:jc w:val="left"/>
            </w:pPr>
            <w:r>
              <w:rPr>
                <w:b/>
                <w:color w:val="FFFFFF"/>
                <w:sz w:val="16"/>
              </w:rPr>
              <w:t>Regla</w:t>
            </w:r>
          </w:p>
        </w:tc>
        <w:tc>
          <w:tcPr>
            <w:tcW w:type="dxa" w:w="7128"/>
            <w:shd w:fill="1A3A2A"/>
            <w:tcMar>
              <w:top w:w="90" w:type="dxa"/>
              <w:start w:w="110" w:type="dxa"/>
              <w:bottom w:w="90" w:type="dxa"/>
              <w:end w:w="110" w:type="dxa"/>
            </w:tcMar>
            <w:vAlign w:val="center"/>
          </w:tcPr>
          <w:p>
            <w:pPr>
              <w:jc w:val="left"/>
            </w:pPr>
            <w:r>
              <w:rPr>
                <w:b/>
                <w:color w:val="FFFFFF"/>
                <w:sz w:val="16"/>
              </w:rPr>
              <w:t>Definición</w:t>
            </w:r>
          </w:p>
        </w:tc>
      </w:tr>
      <w:tr>
        <w:trPr>
          <w:cantSplit/>
        </w:trPr>
        <w:tc>
          <w:tcPr>
            <w:tcW w:type="dxa" w:w="2232"/>
            <w:tcMar>
              <w:top w:w="90" w:type="dxa"/>
              <w:start w:w="110" w:type="dxa"/>
              <w:bottom w:w="90" w:type="dxa"/>
              <w:end w:w="110" w:type="dxa"/>
            </w:tcMar>
            <w:vAlign w:val="top"/>
          </w:tcPr>
          <w:p>
            <w:pPr/>
            <w:r>
              <w:t>Valor inicial</w:t>
            </w:r>
          </w:p>
        </w:tc>
        <w:tc>
          <w:tcPr>
            <w:tcW w:type="dxa" w:w="7128"/>
            <w:tcMar>
              <w:top w:w="90" w:type="dxa"/>
              <w:start w:w="110" w:type="dxa"/>
              <w:bottom w:w="90" w:type="dxa"/>
              <w:end w:w="110" w:type="dxa"/>
            </w:tcMar>
            <w:vAlign w:val="top"/>
          </w:tcPr>
          <w:p>
            <w:pPr/>
            <w:r>
              <w:t>100 para ambos participantes.</w:t>
            </w:r>
          </w:p>
        </w:tc>
      </w:tr>
      <w:tr>
        <w:trPr>
          <w:cantSplit/>
        </w:trPr>
        <w:tc>
          <w:tcPr>
            <w:tcW w:type="dxa" w:w="2232"/>
            <w:tcMar>
              <w:top w:w="90" w:type="dxa"/>
              <w:start w:w="110" w:type="dxa"/>
              <w:bottom w:w="90" w:type="dxa"/>
              <w:end w:w="110" w:type="dxa"/>
            </w:tcMar>
            <w:vAlign w:val="top"/>
            <w:shd w:fill="F7F9F8"/>
          </w:tcPr>
          <w:p>
            <w:pPr/>
            <w:r>
              <w:t>Umbral de resolución</w:t>
            </w:r>
          </w:p>
        </w:tc>
        <w:tc>
          <w:tcPr>
            <w:tcW w:type="dxa" w:w="7128"/>
            <w:tcMar>
              <w:top w:w="90" w:type="dxa"/>
              <w:start w:w="110" w:type="dxa"/>
              <w:bottom w:w="90" w:type="dxa"/>
              <w:end w:w="110" w:type="dxa"/>
            </w:tcMar>
            <w:vAlign w:val="top"/>
            <w:shd w:fill="F7F9F8"/>
          </w:tcPr>
          <w:p>
            <w:pPr/>
            <w:r>
              <w:t>La criatura desestabilizada debe llegar a 25 o menos.</w:t>
            </w:r>
          </w:p>
        </w:tc>
      </w:tr>
      <w:tr>
        <w:trPr>
          <w:cantSplit/>
        </w:trPr>
        <w:tc>
          <w:tcPr>
            <w:tcW w:type="dxa" w:w="2232"/>
            <w:tcMar>
              <w:top w:w="90" w:type="dxa"/>
              <w:start w:w="110" w:type="dxa"/>
              <w:bottom w:w="90" w:type="dxa"/>
              <w:end w:w="110" w:type="dxa"/>
            </w:tcMar>
            <w:vAlign w:val="top"/>
          </w:tcPr>
          <w:p>
            <w:pPr/>
            <w:r>
              <w:t>Derrota de Verak</w:t>
            </w:r>
          </w:p>
        </w:tc>
        <w:tc>
          <w:tcPr>
            <w:tcW w:type="dxa" w:w="7128"/>
            <w:tcMar>
              <w:top w:w="90" w:type="dxa"/>
              <w:start w:w="110" w:type="dxa"/>
              <w:bottom w:w="90" w:type="dxa"/>
              <w:end w:w="110" w:type="dxa"/>
            </w:tcMar>
            <w:vAlign w:val="top"/>
          </w:tcPr>
          <w:p>
            <w:pPr/>
            <w:r>
              <w:t>Al llegar a 0, el combate reinicia desde el turno inicial o checkpoint inmediato.</w:t>
            </w:r>
          </w:p>
        </w:tc>
      </w:tr>
      <w:tr>
        <w:trPr>
          <w:cantSplit/>
        </w:trPr>
        <w:tc>
          <w:tcPr>
            <w:tcW w:type="dxa" w:w="2232"/>
            <w:tcMar>
              <w:top w:w="90" w:type="dxa"/>
              <w:start w:w="110" w:type="dxa"/>
              <w:bottom w:w="90" w:type="dxa"/>
              <w:end w:w="110" w:type="dxa"/>
            </w:tcMar>
            <w:vAlign w:val="top"/>
            <w:shd w:fill="F7F9F8"/>
          </w:tcPr>
          <w:p>
            <w:pPr/>
            <w:r>
              <w:t>Daño</w:t>
            </w:r>
          </w:p>
        </w:tc>
        <w:tc>
          <w:tcPr>
            <w:tcW w:type="dxa" w:w="7128"/>
            <w:tcMar>
              <w:top w:w="90" w:type="dxa"/>
              <w:start w:w="110" w:type="dxa"/>
              <w:bottom w:w="90" w:type="dxa"/>
              <w:end w:w="110" w:type="dxa"/>
            </w:tcMar>
            <w:vAlign w:val="top"/>
            <w:shd w:fill="F7F9F8"/>
          </w:tcPr>
          <w:p>
            <w:pPr/>
            <w:r>
              <w:t>Se comunica como pérdida de estabilidad, no heridas graves.</w:t>
            </w:r>
          </w:p>
        </w:tc>
      </w:tr>
      <w:tr>
        <w:trPr>
          <w:cantSplit/>
        </w:trPr>
        <w:tc>
          <w:tcPr>
            <w:tcW w:type="dxa" w:w="2232"/>
            <w:tcMar>
              <w:top w:w="90" w:type="dxa"/>
              <w:start w:w="110" w:type="dxa"/>
              <w:bottom w:w="90" w:type="dxa"/>
              <w:end w:w="110" w:type="dxa"/>
            </w:tcMar>
            <w:vAlign w:val="top"/>
          </w:tcPr>
          <w:p>
            <w:pPr/>
            <w:r>
              <w:t>Curación</w:t>
            </w:r>
          </w:p>
        </w:tc>
        <w:tc>
          <w:tcPr>
            <w:tcW w:type="dxa" w:w="7128"/>
            <w:tcMar>
              <w:top w:w="90" w:type="dxa"/>
              <w:start w:w="110" w:type="dxa"/>
              <w:bottom w:w="90" w:type="dxa"/>
              <w:end w:w="110" w:type="dxa"/>
            </w:tcMar>
            <w:vAlign w:val="top"/>
          </w:tcPr>
          <w:p>
            <w:pPr/>
            <w:r>
              <w:t>No existe en el prototipo. Enraizar mitiga, no recupera.</w:t>
            </w:r>
          </w:p>
        </w:tc>
      </w:tr>
      <w:tr>
        <w:trPr>
          <w:cantSplit/>
        </w:trPr>
        <w:tc>
          <w:tcPr>
            <w:tcW w:type="dxa" w:w="2232"/>
            <w:tcMar>
              <w:top w:w="90" w:type="dxa"/>
              <w:start w:w="110" w:type="dxa"/>
              <w:bottom w:w="90" w:type="dxa"/>
              <w:end w:w="110" w:type="dxa"/>
            </w:tcMar>
            <w:vAlign w:val="top"/>
            <w:shd w:fill="F7F9F8"/>
          </w:tcPr>
          <w:p>
            <w:pPr/>
            <w:r>
              <w:t>Persistencia</w:t>
            </w:r>
          </w:p>
        </w:tc>
        <w:tc>
          <w:tcPr>
            <w:tcW w:type="dxa" w:w="7128"/>
            <w:tcMar>
              <w:top w:w="90" w:type="dxa"/>
              <w:start w:w="110" w:type="dxa"/>
              <w:bottom w:w="90" w:type="dxa"/>
              <w:end w:w="110" w:type="dxa"/>
            </w:tcMar>
            <w:vAlign w:val="top"/>
            <w:shd w:fill="F7F9F8"/>
          </w:tcPr>
          <w:p>
            <w:pPr/>
            <w:r>
              <w:t>La Estabilidad se reinicia al terminar el encuentro.</w:t>
            </w:r>
          </w:p>
        </w:tc>
      </w:tr>
    </w:tbl>
    <w:p>
      <w:pPr>
        <w:pStyle w:val="Small"/>
      </w:pPr>
    </w:p>
    <w:p>
      <w:pPr>
        <w:pStyle w:val="Heading1"/>
        <w:keepNext/>
      </w:pPr>
      <w:r>
        <w:t>19. Pulso ambiental</w:t>
      </w:r>
    </w:p>
    <w:p>
      <w:pPr/>
      <w:r>
        <w:t>El nodo dañado alterna un ciclo simple de tres turnos: pulso largo, pulso corto, pulso corto.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872"/>
            <w:shd w:fill="1A3A2A"/>
            <w:tcMar>
              <w:top w:w="90" w:type="dxa"/>
              <w:start w:w="110" w:type="dxa"/>
              <w:bottom w:w="90" w:type="dxa"/>
              <w:end w:w="110" w:type="dxa"/>
            </w:tcMar>
            <w:vAlign w:val="center"/>
          </w:tcPr>
          <w:p>
            <w:pPr>
              <w:jc w:val="left"/>
            </w:pPr>
            <w:r>
              <w:rPr>
                <w:b/>
                <w:color w:val="FFFFFF"/>
                <w:sz w:val="16"/>
              </w:rPr>
              <w:t>Pulso</w:t>
            </w:r>
          </w:p>
        </w:tc>
        <w:tc>
          <w:tcPr>
            <w:tcW w:type="dxa" w:w="7488"/>
            <w:shd w:fill="1A3A2A"/>
            <w:tcMar>
              <w:top w:w="90" w:type="dxa"/>
              <w:start w:w="110" w:type="dxa"/>
              <w:bottom w:w="90" w:type="dxa"/>
              <w:end w:w="110" w:type="dxa"/>
            </w:tcMar>
            <w:vAlign w:val="center"/>
          </w:tcPr>
          <w:p>
            <w:pPr>
              <w:jc w:val="left"/>
            </w:pPr>
            <w:r>
              <w:rPr>
                <w:b/>
                <w:color w:val="FFFFFF"/>
                <w:sz w:val="16"/>
              </w:rPr>
              <w:t>Efecto</w:t>
            </w:r>
          </w:p>
        </w:tc>
      </w:tr>
      <w:tr>
        <w:trPr>
          <w:cantSplit/>
        </w:trPr>
        <w:tc>
          <w:tcPr>
            <w:tcW w:type="dxa" w:w="1872"/>
            <w:tcMar>
              <w:top w:w="90" w:type="dxa"/>
              <w:start w:w="110" w:type="dxa"/>
              <w:bottom w:w="90" w:type="dxa"/>
              <w:end w:w="110" w:type="dxa"/>
            </w:tcMar>
            <w:vAlign w:val="top"/>
          </w:tcPr>
          <w:p>
            <w:pPr/>
            <w:r>
              <w:t>Largo</w:t>
            </w:r>
          </w:p>
        </w:tc>
        <w:tc>
          <w:tcPr>
            <w:tcW w:type="dxa" w:w="7488"/>
            <w:tcMar>
              <w:top w:w="90" w:type="dxa"/>
              <w:start w:w="110" w:type="dxa"/>
              <w:bottom w:w="90" w:type="dxa"/>
              <w:end w:w="110" w:type="dxa"/>
            </w:tcMar>
            <w:vAlign w:val="top"/>
          </w:tcPr>
          <w:p>
            <w:pPr/>
            <w:r>
              <w:t>La criatura enemiga gana potencia; Resonancia falla si se intenta.</w:t>
            </w:r>
          </w:p>
        </w:tc>
      </w:tr>
      <w:tr>
        <w:trPr>
          <w:cantSplit/>
        </w:trPr>
        <w:tc>
          <w:tcPr>
            <w:tcW w:type="dxa" w:w="1872"/>
            <w:tcMar>
              <w:top w:w="90" w:type="dxa"/>
              <w:start w:w="110" w:type="dxa"/>
              <w:bottom w:w="90" w:type="dxa"/>
              <w:end w:w="110" w:type="dxa"/>
            </w:tcMar>
            <w:vAlign w:val="top"/>
            <w:shd w:fill="F7F9F8"/>
          </w:tcPr>
          <w:p>
            <w:pPr/>
            <w:r>
              <w:t>Corto 1</w:t>
            </w:r>
          </w:p>
        </w:tc>
        <w:tc>
          <w:tcPr>
            <w:tcW w:type="dxa" w:w="7488"/>
            <w:tcMar>
              <w:top w:w="90" w:type="dxa"/>
              <w:start w:w="110" w:type="dxa"/>
              <w:bottom w:w="90" w:type="dxa"/>
              <w:end w:w="110" w:type="dxa"/>
            </w:tcMar>
            <w:vAlign w:val="top"/>
            <w:shd w:fill="F7F9F8"/>
          </w:tcPr>
          <w:p>
            <w:pPr/>
            <w:r>
              <w:t>Sin modificador especial.</w:t>
            </w:r>
          </w:p>
        </w:tc>
      </w:tr>
      <w:tr>
        <w:trPr>
          <w:cantSplit/>
        </w:trPr>
        <w:tc>
          <w:tcPr>
            <w:tcW w:type="dxa" w:w="1872"/>
            <w:tcMar>
              <w:top w:w="90" w:type="dxa"/>
              <w:start w:w="110" w:type="dxa"/>
              <w:bottom w:w="90" w:type="dxa"/>
              <w:end w:w="110" w:type="dxa"/>
            </w:tcMar>
            <w:vAlign w:val="top"/>
          </w:tcPr>
          <w:p>
            <w:pPr/>
            <w:r>
              <w:t>Corto 2</w:t>
            </w:r>
          </w:p>
        </w:tc>
        <w:tc>
          <w:tcPr>
            <w:tcW w:type="dxa" w:w="7488"/>
            <w:tcMar>
              <w:top w:w="90" w:type="dxa"/>
              <w:start w:w="110" w:type="dxa"/>
              <w:bottom w:w="90" w:type="dxa"/>
              <w:end w:w="110" w:type="dxa"/>
            </w:tcMar>
            <w:vAlign w:val="top"/>
          </w:tcPr>
          <w:p>
            <w:pPr/>
            <w:r>
              <w:t>Ventana segura: Resonancia puede resolver el combate si el enemigo está bajo el umbral.</w:t>
            </w:r>
          </w:p>
        </w:tc>
      </w:tr>
    </w:tbl>
    <w:p>
      <w:pPr>
        <w:pStyle w:val="Small"/>
      </w:pPr>
    </w:p>
    <w:p>
      <w:pPr/>
      <w:r>
        <w:t>El jugador que observó el panel exterior recibe una indicación clara del ciclo. Quien no observó puede deducirlo durante el combate, pero necesitará más turnos.</w:t>
      </w:r>
    </w:p>
    <w:p>
      <w:pPr>
        <w:pStyle w:val="Heading1"/>
        <w:keepNext/>
      </w:pPr>
      <w:r>
        <w:t>20. Vinculación</w:t>
      </w:r>
    </w:p>
    <w:p>
      <w:pPr/>
      <w:r>
        <w:t>La vinculación se ejecuta después del combate y la restauración. No forma parte de la condición de victoria del encuentro.</w:t>
      </w:r>
    </w:p>
    <w:p>
      <w:pPr>
        <w:pStyle w:val="Heading2"/>
        <w:keepNext/>
      </w:pPr>
      <w:r>
        <w:t>Condiciones</w:t>
      </w:r>
    </w:p>
    <w:p>
      <w:pPr>
        <w:pStyle w:val="ListBullet"/>
      </w:pPr>
      <w:r>
        <w:t>Verak fue liberado sin violencia.</w:t>
      </w:r>
    </w:p>
    <w:p>
      <w:pPr>
        <w:pStyle w:val="ListBullet"/>
      </w:pPr>
      <w:r>
        <w:t>Participó voluntariamente en la crisis.</w:t>
      </w:r>
    </w:p>
    <w:p>
      <w:pPr>
        <w:pStyle w:val="ListBullet"/>
      </w:pPr>
      <w:r>
        <w:t>El nodo fue estabilizado.</w:t>
      </w:r>
    </w:p>
    <w:p>
      <w:pPr>
        <w:pStyle w:val="ListBullet"/>
      </w:pPr>
      <w:r>
        <w:t>El jugador no necesita seleccionar una respuesta de diálogo “correcta”.</w:t>
      </w:r>
    </w:p>
    <w:p>
      <w:pPr>
        <w:pStyle w:val="Heading2"/>
        <w:keepNext/>
      </w:pPr>
      <w:r>
        <w:t>Resultado funcional</w:t>
      </w:r>
    </w:p>
    <w:p>
      <w:pPr>
        <w:pStyle w:val="ListBullet"/>
      </w:pPr>
      <w:r>
        <w:t>Se activa la bandera local `verak_vinculado`.</w:t>
      </w:r>
    </w:p>
    <w:p>
      <w:pPr>
        <w:pStyle w:val="ListBullet"/>
      </w:pPr>
      <w:r>
        <w:t>Verak aparece como seguidor en la escena final.</w:t>
      </w:r>
    </w:p>
    <w:p>
      <w:pPr>
        <w:pStyle w:val="ListBullet"/>
      </w:pPr>
      <w:r>
        <w:t>El prototipo muestra una ficha mínima con nombre y afinidad provisional.</w:t>
      </w:r>
    </w:p>
    <w:p>
      <w:pPr>
        <w:pStyle w:val="ListBullet"/>
      </w:pPr>
      <w:r>
        <w:t>No existe colección, caja, equipo múltiple ni cambio de compañero.</w:t>
      </w:r>
    </w:p>
    <w:p>
      <w:pPr>
        <w:pStyle w:val="Heading1"/>
        <w:keepNext/>
      </w:pPr>
      <w:r>
        <w:t>21. Restauración</w:t>
      </w:r>
    </w:p>
    <w:p>
      <w:pPr/>
      <w:r>
        <w:t>La reparación final utiliza una interacción de tres pasos. Su objetivo es producir comprensión y cierre, no desafiar la habilidad manual.</w:t>
      </w:r>
    </w:p>
    <w:p>
      <w:pPr>
        <w:spacing w:after="30"/>
        <w:ind w:left="403" w:hanging="346"/>
      </w:pPr>
      <w:r>
        <w:rPr>
          <w:b/>
        </w:rPr>
        <w:t xml:space="preserve">1.  </w:t>
      </w:r>
      <w:r>
        <w:t>Seleccionar el nodo que emite el patrón incorrecto.</w:t>
      </w:r>
    </w:p>
    <w:p>
      <w:pPr>
        <w:spacing w:after="30"/>
        <w:ind w:left="403" w:hanging="346"/>
      </w:pPr>
      <w:r>
        <w:rPr>
          <w:b/>
        </w:rPr>
        <w:t xml:space="preserve">2.  </w:t>
      </w:r>
      <w:r>
        <w:t>Alinear o conectar los tres segmentos siguiendo la pista aprendida.</w:t>
      </w:r>
    </w:p>
    <w:p>
      <w:pPr>
        <w:spacing w:after="30"/>
        <w:ind w:left="403" w:hanging="346"/>
      </w:pPr>
      <w:r>
        <w:rPr>
          <w:b/>
        </w:rPr>
        <w:t xml:space="preserve">3.  </w:t>
      </w:r>
      <w:r>
        <w:t>Confirmar la activación y observar la respuesta del mundo.</w:t>
      </w:r>
    </w:p>
    <w:p>
      <w:pPr/>
      <w:r>
        <w:t>Si el jugador falla, puede intentarlo de nuevo inmediatamente. No hay recursos consumibles ni penalización.</w:t>
      </w:r>
    </w:p>
    <w:p>
      <w:pPr>
        <w:pStyle w:val="Heading1"/>
        <w:keepNext/>
      </w:pPr>
      <w:r>
        <w:t>22. Guardado, reinicio y fallo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016"/>
            <w:shd w:fill="1A3A2A"/>
            <w:tcMar>
              <w:top w:w="90" w:type="dxa"/>
              <w:start w:w="110" w:type="dxa"/>
              <w:bottom w:w="90" w:type="dxa"/>
              <w:end w:w="110" w:type="dxa"/>
            </w:tcMar>
            <w:vAlign w:val="center"/>
          </w:tcPr>
          <w:p>
            <w:pPr>
              <w:jc w:val="left"/>
            </w:pPr>
            <w:r>
              <w:rPr>
                <w:b/>
                <w:color w:val="FFFFFF"/>
                <w:sz w:val="16"/>
              </w:rPr>
              <w:t>Situación</w:t>
            </w:r>
          </w:p>
        </w:tc>
        <w:tc>
          <w:tcPr>
            <w:tcW w:type="dxa" w:w="7344"/>
            <w:shd w:fill="1A3A2A"/>
            <w:tcMar>
              <w:top w:w="90" w:type="dxa"/>
              <w:start w:w="110" w:type="dxa"/>
              <w:bottom w:w="90" w:type="dxa"/>
              <w:end w:w="110" w:type="dxa"/>
            </w:tcMar>
            <w:vAlign w:val="center"/>
          </w:tcPr>
          <w:p>
            <w:pPr>
              <w:jc w:val="left"/>
            </w:pPr>
            <w:r>
              <w:rPr>
                <w:b/>
                <w:color w:val="FFFFFF"/>
                <w:sz w:val="16"/>
              </w:rPr>
              <w:t>Comportamiento</w:t>
            </w:r>
          </w:p>
        </w:tc>
      </w:tr>
      <w:tr>
        <w:trPr>
          <w:cantSplit/>
        </w:trPr>
        <w:tc>
          <w:tcPr>
            <w:tcW w:type="dxa" w:w="2016"/>
            <w:tcMar>
              <w:top w:w="90" w:type="dxa"/>
              <w:start w:w="110" w:type="dxa"/>
              <w:bottom w:w="90" w:type="dxa"/>
              <w:end w:w="110" w:type="dxa"/>
            </w:tcMar>
            <w:vAlign w:val="top"/>
          </w:tcPr>
          <w:p>
            <w:pPr/>
            <w:r>
              <w:t>Inicio</w:t>
            </w:r>
          </w:p>
        </w:tc>
        <w:tc>
          <w:tcPr>
            <w:tcW w:type="dxa" w:w="7344"/>
            <w:tcMar>
              <w:top w:w="90" w:type="dxa"/>
              <w:start w:w="110" w:type="dxa"/>
              <w:bottom w:w="90" w:type="dxa"/>
              <w:end w:w="110" w:type="dxa"/>
            </w:tcMar>
            <w:vAlign w:val="top"/>
          </w:tcPr>
          <w:p>
            <w:pPr/>
            <w:r>
              <w:t>Nueva partida desde la cápsula.</w:t>
            </w:r>
          </w:p>
        </w:tc>
      </w:tr>
      <w:tr>
        <w:trPr>
          <w:cantSplit/>
        </w:trPr>
        <w:tc>
          <w:tcPr>
            <w:tcW w:type="dxa" w:w="2016"/>
            <w:tcMar>
              <w:top w:w="90" w:type="dxa"/>
              <w:start w:w="110" w:type="dxa"/>
              <w:bottom w:w="90" w:type="dxa"/>
              <w:end w:w="110" w:type="dxa"/>
            </w:tcMar>
            <w:vAlign w:val="top"/>
            <w:shd w:fill="F7F9F8"/>
          </w:tcPr>
          <w:p>
            <w:pPr/>
            <w:r>
              <w:t>Checkpoint</w:t>
            </w:r>
          </w:p>
        </w:tc>
        <w:tc>
          <w:tcPr>
            <w:tcW w:type="dxa" w:w="7344"/>
            <w:tcMar>
              <w:top w:w="90" w:type="dxa"/>
              <w:start w:w="110" w:type="dxa"/>
              <w:bottom w:w="90" w:type="dxa"/>
              <w:end w:w="110" w:type="dxa"/>
            </w:tcMar>
            <w:vAlign w:val="top"/>
            <w:shd w:fill="F7F9F8"/>
          </w:tcPr>
          <w:p>
            <w:pPr/>
            <w:r>
              <w:t>Antes del combate.</w:t>
            </w:r>
          </w:p>
        </w:tc>
      </w:tr>
      <w:tr>
        <w:trPr>
          <w:cantSplit/>
        </w:trPr>
        <w:tc>
          <w:tcPr>
            <w:tcW w:type="dxa" w:w="2016"/>
            <w:tcMar>
              <w:top w:w="90" w:type="dxa"/>
              <w:start w:w="110" w:type="dxa"/>
              <w:bottom w:w="90" w:type="dxa"/>
              <w:end w:w="110" w:type="dxa"/>
            </w:tcMar>
            <w:vAlign w:val="top"/>
          </w:tcPr>
          <w:p>
            <w:pPr/>
            <w:r>
              <w:t>Derrota</w:t>
            </w:r>
          </w:p>
        </w:tc>
        <w:tc>
          <w:tcPr>
            <w:tcW w:type="dxa" w:w="7344"/>
            <w:tcMar>
              <w:top w:w="90" w:type="dxa"/>
              <w:start w:w="110" w:type="dxa"/>
              <w:bottom w:w="90" w:type="dxa"/>
              <w:end w:w="110" w:type="dxa"/>
            </w:tcMar>
            <w:vAlign w:val="top"/>
          </w:tcPr>
          <w:p>
            <w:pPr/>
            <w:r>
              <w:t>Reinicio inmediato del combate con texto mínimo.</w:t>
            </w:r>
          </w:p>
        </w:tc>
      </w:tr>
      <w:tr>
        <w:trPr>
          <w:cantSplit/>
        </w:trPr>
        <w:tc>
          <w:tcPr>
            <w:tcW w:type="dxa" w:w="2016"/>
            <w:tcMar>
              <w:top w:w="90" w:type="dxa"/>
              <w:start w:w="110" w:type="dxa"/>
              <w:bottom w:w="90" w:type="dxa"/>
              <w:end w:w="110" w:type="dxa"/>
            </w:tcMar>
            <w:vAlign w:val="top"/>
            <w:shd w:fill="F7F9F8"/>
          </w:tcPr>
          <w:p>
            <w:pPr/>
            <w:r>
              <w:t>Salida al menú</w:t>
            </w:r>
          </w:p>
        </w:tc>
        <w:tc>
          <w:tcPr>
            <w:tcW w:type="dxa" w:w="7344"/>
            <w:tcMar>
              <w:top w:w="90" w:type="dxa"/>
              <w:start w:w="110" w:type="dxa"/>
              <w:bottom w:w="90" w:type="dxa"/>
              <w:end w:w="110" w:type="dxa"/>
            </w:tcMar>
            <w:vAlign w:val="top"/>
            <w:shd w:fill="F7F9F8"/>
          </w:tcPr>
          <w:p>
            <w:pPr/>
            <w:r>
              <w:t>Puede reiniciar la partida completa.</w:t>
            </w:r>
          </w:p>
        </w:tc>
      </w:tr>
      <w:tr>
        <w:trPr>
          <w:cantSplit/>
        </w:trPr>
        <w:tc>
          <w:tcPr>
            <w:tcW w:type="dxa" w:w="2016"/>
            <w:tcMar>
              <w:top w:w="90" w:type="dxa"/>
              <w:start w:w="110" w:type="dxa"/>
              <w:bottom w:w="90" w:type="dxa"/>
              <w:end w:w="110" w:type="dxa"/>
            </w:tcMar>
            <w:vAlign w:val="top"/>
          </w:tcPr>
          <w:p>
            <w:pPr/>
            <w:r>
              <w:t>Guardado</w:t>
            </w:r>
          </w:p>
        </w:tc>
        <w:tc>
          <w:tcPr>
            <w:tcW w:type="dxa" w:w="7344"/>
            <w:tcMar>
              <w:top w:w="90" w:type="dxa"/>
              <w:start w:w="110" w:type="dxa"/>
              <w:bottom w:w="90" w:type="dxa"/>
              <w:end w:w="110" w:type="dxa"/>
            </w:tcMar>
            <w:vAlign w:val="top"/>
          </w:tcPr>
          <w:p>
            <w:pPr/>
            <w:r>
              <w:t>Un archivo local simple con progreso de segmento; opcional para la primera build interna.</w:t>
            </w:r>
          </w:p>
        </w:tc>
      </w:tr>
      <w:tr>
        <w:trPr>
          <w:cantSplit/>
        </w:trPr>
        <w:tc>
          <w:tcPr>
            <w:tcW w:type="dxa" w:w="2016"/>
            <w:tcMar>
              <w:top w:w="90" w:type="dxa"/>
              <w:start w:w="110" w:type="dxa"/>
              <w:bottom w:w="90" w:type="dxa"/>
              <w:end w:w="110" w:type="dxa"/>
            </w:tcMar>
            <w:vAlign w:val="top"/>
            <w:shd w:fill="F7F9F8"/>
          </w:tcPr>
          <w:p>
            <w:pPr/>
            <w:r>
              <w:t>Muerte</w:t>
            </w:r>
          </w:p>
        </w:tc>
        <w:tc>
          <w:tcPr>
            <w:tcW w:type="dxa" w:w="7344"/>
            <w:tcMar>
              <w:top w:w="90" w:type="dxa"/>
              <w:start w:w="110" w:type="dxa"/>
              <w:bottom w:w="90" w:type="dxa"/>
              <w:end w:w="110" w:type="dxa"/>
            </w:tcMar>
            <w:vAlign w:val="top"/>
            <w:shd w:fill="F7F9F8"/>
          </w:tcPr>
          <w:p>
            <w:pPr/>
            <w:r>
              <w:t>No existe para protagonista ni criaturas en esta versión.</w:t>
            </w:r>
          </w:p>
        </w:tc>
      </w:tr>
    </w:tbl>
    <w:p>
      <w:pPr>
        <w:pStyle w:val="Small"/>
      </w:pPr>
    </w:p>
    <w:p>
      <w:pPr>
        <w:pStyle w:val="Heading1"/>
        <w:keepNext/>
      </w:pPr>
      <w:r>
        <w:t>23. Interfaz y experiencia de usuario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088"/>
            <w:shd w:fill="1A3A2A"/>
            <w:tcMar>
              <w:top w:w="90" w:type="dxa"/>
              <w:start w:w="110" w:type="dxa"/>
              <w:bottom w:w="90" w:type="dxa"/>
              <w:end w:w="110" w:type="dxa"/>
            </w:tcMar>
            <w:vAlign w:val="center"/>
          </w:tcPr>
          <w:p>
            <w:pPr>
              <w:jc w:val="left"/>
            </w:pPr>
            <w:r>
              <w:rPr>
                <w:b/>
                <w:color w:val="FFFFFF"/>
                <w:sz w:val="16"/>
              </w:rPr>
              <w:t>Pantalla</w:t>
            </w:r>
          </w:p>
        </w:tc>
        <w:tc>
          <w:tcPr>
            <w:tcW w:type="dxa" w:w="7272"/>
            <w:shd w:fill="1A3A2A"/>
            <w:tcMar>
              <w:top w:w="90" w:type="dxa"/>
              <w:start w:w="110" w:type="dxa"/>
              <w:bottom w:w="90" w:type="dxa"/>
              <w:end w:w="110" w:type="dxa"/>
            </w:tcMar>
            <w:vAlign w:val="center"/>
          </w:tcPr>
          <w:p>
            <w:pPr>
              <w:jc w:val="left"/>
            </w:pPr>
            <w:r>
              <w:rPr>
                <w:b/>
                <w:color w:val="FFFFFF"/>
                <w:sz w:val="16"/>
              </w:rPr>
              <w:t>Elementos mínimos</w:t>
            </w:r>
          </w:p>
        </w:tc>
      </w:tr>
      <w:tr>
        <w:trPr>
          <w:cantSplit/>
        </w:trPr>
        <w:tc>
          <w:tcPr>
            <w:tcW w:type="dxa" w:w="2088"/>
            <w:tcMar>
              <w:top w:w="90" w:type="dxa"/>
              <w:start w:w="110" w:type="dxa"/>
              <w:bottom w:w="90" w:type="dxa"/>
              <w:end w:w="110" w:type="dxa"/>
            </w:tcMar>
            <w:vAlign w:val="top"/>
          </w:tcPr>
          <w:p>
            <w:pPr/>
            <w:r>
              <w:t>Exploración</w:t>
            </w:r>
          </w:p>
        </w:tc>
        <w:tc>
          <w:tcPr>
            <w:tcW w:type="dxa" w:w="7272"/>
            <w:tcMar>
              <w:top w:w="90" w:type="dxa"/>
              <w:start w:w="110" w:type="dxa"/>
              <w:bottom w:w="90" w:type="dxa"/>
              <w:end w:w="110" w:type="dxa"/>
            </w:tcMar>
            <w:vAlign w:val="top"/>
          </w:tcPr>
          <w:p>
            <w:pPr/>
            <w:r>
              <w:t>Prompt de interacción, mensajes breves y pausa.</w:t>
            </w:r>
          </w:p>
        </w:tc>
      </w:tr>
      <w:tr>
        <w:trPr>
          <w:cantSplit/>
        </w:trPr>
        <w:tc>
          <w:tcPr>
            <w:tcW w:type="dxa" w:w="2088"/>
            <w:tcMar>
              <w:top w:w="90" w:type="dxa"/>
              <w:start w:w="110" w:type="dxa"/>
              <w:bottom w:w="90" w:type="dxa"/>
              <w:end w:w="110" w:type="dxa"/>
            </w:tcMar>
            <w:vAlign w:val="top"/>
            <w:shd w:fill="F7F9F8"/>
          </w:tcPr>
          <w:p>
            <w:pPr/>
            <w:r>
              <w:t>Observación</w:t>
            </w:r>
          </w:p>
        </w:tc>
        <w:tc>
          <w:tcPr>
            <w:tcW w:type="dxa" w:w="7272"/>
            <w:tcMar>
              <w:top w:w="90" w:type="dxa"/>
              <w:start w:w="110" w:type="dxa"/>
              <w:bottom w:w="90" w:type="dxa"/>
              <w:end w:w="110" w:type="dxa"/>
            </w:tcMar>
            <w:vAlign w:val="top"/>
            <w:shd w:fill="F7F9F8"/>
          </w:tcPr>
          <w:p>
            <w:pPr/>
            <w:r>
              <w:t>Caja de texto con pista y confirmación visual.</w:t>
            </w:r>
          </w:p>
        </w:tc>
      </w:tr>
      <w:tr>
        <w:trPr>
          <w:cantSplit/>
        </w:trPr>
        <w:tc>
          <w:tcPr>
            <w:tcW w:type="dxa" w:w="2088"/>
            <w:tcMar>
              <w:top w:w="90" w:type="dxa"/>
              <w:start w:w="110" w:type="dxa"/>
              <w:bottom w:w="90" w:type="dxa"/>
              <w:end w:w="110" w:type="dxa"/>
            </w:tcMar>
            <w:vAlign w:val="top"/>
          </w:tcPr>
          <w:p>
            <w:pPr/>
            <w:r>
              <w:t>Combate</w:t>
            </w:r>
          </w:p>
        </w:tc>
        <w:tc>
          <w:tcPr>
            <w:tcW w:type="dxa" w:w="7272"/>
            <w:tcMar>
              <w:top w:w="90" w:type="dxa"/>
              <w:start w:w="110" w:type="dxa"/>
              <w:bottom w:w="90" w:type="dxa"/>
              <w:end w:w="110" w:type="dxa"/>
            </w:tcMar>
            <w:vAlign w:val="top"/>
          </w:tcPr>
          <w:p>
            <w:pPr/>
            <w:r>
              <w:t>Estabilidad de ambos, nombre, pulso ambiental y cuatro acciones.</w:t>
            </w:r>
          </w:p>
        </w:tc>
      </w:tr>
      <w:tr>
        <w:trPr>
          <w:cantSplit/>
        </w:trPr>
        <w:tc>
          <w:tcPr>
            <w:tcW w:type="dxa" w:w="2088"/>
            <w:tcMar>
              <w:top w:w="90" w:type="dxa"/>
              <w:start w:w="110" w:type="dxa"/>
              <w:bottom w:w="90" w:type="dxa"/>
              <w:end w:w="110" w:type="dxa"/>
            </w:tcMar>
            <w:vAlign w:val="top"/>
            <w:shd w:fill="F7F9F8"/>
          </w:tcPr>
          <w:p>
            <w:pPr/>
            <w:r>
              <w:t>Restauración</w:t>
            </w:r>
          </w:p>
        </w:tc>
        <w:tc>
          <w:tcPr>
            <w:tcW w:type="dxa" w:w="7272"/>
            <w:tcMar>
              <w:top w:w="90" w:type="dxa"/>
              <w:start w:w="110" w:type="dxa"/>
              <w:bottom w:w="90" w:type="dxa"/>
              <w:end w:w="110" w:type="dxa"/>
            </w:tcMar>
            <w:vAlign w:val="top"/>
            <w:shd w:fill="F7F9F8"/>
          </w:tcPr>
          <w:p>
            <w:pPr/>
            <w:r>
              <w:t>Tres nodos/conexiones y estado de confirmación.</w:t>
            </w:r>
          </w:p>
        </w:tc>
      </w:tr>
      <w:tr>
        <w:trPr>
          <w:cantSplit/>
        </w:trPr>
        <w:tc>
          <w:tcPr>
            <w:tcW w:type="dxa" w:w="2088"/>
            <w:tcMar>
              <w:top w:w="90" w:type="dxa"/>
              <w:start w:w="110" w:type="dxa"/>
              <w:bottom w:w="90" w:type="dxa"/>
              <w:end w:w="110" w:type="dxa"/>
            </w:tcMar>
            <w:vAlign w:val="top"/>
          </w:tcPr>
          <w:p>
            <w:pPr/>
            <w:r>
              <w:t>Cierre</w:t>
            </w:r>
          </w:p>
        </w:tc>
        <w:tc>
          <w:tcPr>
            <w:tcW w:type="dxa" w:w="7272"/>
            <w:tcMar>
              <w:top w:w="90" w:type="dxa"/>
              <w:start w:w="110" w:type="dxa"/>
              <w:bottom w:w="90" w:type="dxa"/>
              <w:end w:w="110" w:type="dxa"/>
            </w:tcMar>
            <w:vAlign w:val="top"/>
          </w:tcPr>
          <w:p>
            <w:pPr/>
            <w:r>
              <w:t>Mensaje de vinculación y opción de terminar/reiniciar.</w:t>
            </w:r>
          </w:p>
        </w:tc>
      </w:tr>
    </w:tbl>
    <w:p>
      <w:pPr>
        <w:pStyle w:val="Small"/>
      </w:pPr>
    </w:p>
    <w:p>
      <w:pPr>
        <w:pStyle w:val="ListBullet"/>
      </w:pPr>
      <w:r>
        <w:t>La UI no debe depender únicamente del color.</w:t>
      </w:r>
    </w:p>
    <w:p>
      <w:pPr>
        <w:pStyle w:val="ListBullet"/>
      </w:pPr>
      <w:r>
        <w:t>El texto debe poder leerse a 1080p sin escalado del sistema.</w:t>
      </w:r>
    </w:p>
    <w:p>
      <w:pPr>
        <w:pStyle w:val="ListBullet"/>
      </w:pPr>
      <w:r>
        <w:t>No habrá inventario ni menú de estadísticas completo.</w:t>
      </w:r>
    </w:p>
    <w:p>
      <w:pPr>
        <w:pStyle w:val="ListBullet"/>
      </w:pPr>
      <w:r>
        <w:t>Toda animación de interfaz deberá poder acelerarse u omitirse durante pruebas.</w:t>
      </w:r>
    </w:p>
    <w:p>
      <w:r>
        <w:br w:type="page"/>
      </w:r>
    </w:p>
    <w:p>
      <w:pPr>
        <w:pStyle w:val="Label"/>
        <w:jc w:val="center"/>
      </w:pPr>
      <w:r>
        <w:rPr>
          <w:color w:val="2A7A6A"/>
        </w:rPr>
        <w:t>PARTE IV</w:t>
      </w:r>
    </w:p>
    <w:p>
      <w:pPr>
        <w:pStyle w:val="Title"/>
        <w:jc w:val="center"/>
      </w:pPr>
      <w:r>
        <w:rPr>
          <w:color w:val="1A3A2A"/>
        </w:rPr>
        <w:t>Contenido, arte y audio</w:t>
      </w:r>
    </w:p>
    <w:p>
      <w:pPr>
        <w:pStyle w:val="Lead"/>
        <w:jc w:val="center"/>
      </w:pPr>
      <w:r>
        <w:t>Define el mínimo de recursos necesarios y los briefings que mantendrán una identidad consistente durante el prototipado.</w:t>
      </w:r>
    </w:p>
    <w:p/>
    <w:p>
      <w:pPr>
        <w:pStyle w:val="Heading1"/>
        <w:keepNext/>
      </w:pPr>
      <w:r>
        <w:t>24. Mapa del prototipo</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76"/>
            <w:shd w:fill="1A3A2A"/>
            <w:tcMar>
              <w:top w:w="90" w:type="dxa"/>
              <w:start w:w="110" w:type="dxa"/>
              <w:bottom w:w="90" w:type="dxa"/>
              <w:end w:w="110" w:type="dxa"/>
            </w:tcMar>
            <w:vAlign w:val="center"/>
          </w:tcPr>
          <w:p>
            <w:pPr>
              <w:jc w:val="left"/>
            </w:pPr>
            <w:r>
              <w:rPr>
                <w:b/>
                <w:color w:val="FFFFFF"/>
                <w:sz w:val="16"/>
              </w:rPr>
              <w:t>Área</w:t>
            </w:r>
          </w:p>
        </w:tc>
        <w:tc>
          <w:tcPr>
            <w:tcW w:type="dxa" w:w="2016"/>
            <w:shd w:fill="1A3A2A"/>
            <w:tcMar>
              <w:top w:w="90" w:type="dxa"/>
              <w:start w:w="110" w:type="dxa"/>
              <w:bottom w:w="90" w:type="dxa"/>
              <w:end w:w="110" w:type="dxa"/>
            </w:tcMar>
            <w:vAlign w:val="center"/>
          </w:tcPr>
          <w:p>
            <w:pPr>
              <w:jc w:val="left"/>
            </w:pPr>
            <w:r>
              <w:rPr>
                <w:b/>
                <w:color w:val="FFFFFF"/>
                <w:sz w:val="16"/>
              </w:rPr>
              <w:t>Tamaño orientativo</w:t>
            </w:r>
          </w:p>
        </w:tc>
        <w:tc>
          <w:tcPr>
            <w:tcW w:type="dxa" w:w="4968"/>
            <w:shd w:fill="1A3A2A"/>
            <w:tcMar>
              <w:top w:w="90" w:type="dxa"/>
              <w:start w:w="110" w:type="dxa"/>
              <w:bottom w:w="90" w:type="dxa"/>
              <w:end w:w="110" w:type="dxa"/>
            </w:tcMar>
            <w:vAlign w:val="center"/>
          </w:tcPr>
          <w:p>
            <w:pPr>
              <w:jc w:val="left"/>
            </w:pPr>
            <w:r>
              <w:rPr>
                <w:b/>
                <w:color w:val="FFFFFF"/>
                <w:sz w:val="16"/>
              </w:rPr>
              <w:t>Contenido</w:t>
            </w:r>
          </w:p>
        </w:tc>
      </w:tr>
      <w:tr>
        <w:trPr>
          <w:cantSplit/>
        </w:trPr>
        <w:tc>
          <w:tcPr>
            <w:tcW w:type="dxa" w:w="2376"/>
            <w:tcMar>
              <w:top w:w="90" w:type="dxa"/>
              <w:start w:w="110" w:type="dxa"/>
              <w:bottom w:w="90" w:type="dxa"/>
              <w:end w:w="110" w:type="dxa"/>
            </w:tcMar>
            <w:vAlign w:val="top"/>
          </w:tcPr>
          <w:p>
            <w:pPr/>
            <w:r>
              <w:t>Cámara de preservación</w:t>
            </w:r>
          </w:p>
        </w:tc>
        <w:tc>
          <w:tcPr>
            <w:tcW w:type="dxa" w:w="2016"/>
            <w:tcMar>
              <w:top w:w="90" w:type="dxa"/>
              <w:start w:w="110" w:type="dxa"/>
              <w:bottom w:w="90" w:type="dxa"/>
              <w:end w:w="110" w:type="dxa"/>
            </w:tcMar>
            <w:vAlign w:val="top"/>
          </w:tcPr>
          <w:p>
            <w:pPr/>
            <w:r>
              <w:t>12 × 10 tiles</w:t>
            </w:r>
          </w:p>
        </w:tc>
        <w:tc>
          <w:tcPr>
            <w:tcW w:type="dxa" w:w="4968"/>
            <w:tcMar>
              <w:top w:w="90" w:type="dxa"/>
              <w:start w:w="110" w:type="dxa"/>
              <w:bottom w:w="90" w:type="dxa"/>
              <w:end w:w="110" w:type="dxa"/>
            </w:tcMar>
            <w:vAlign w:val="top"/>
          </w:tcPr>
          <w:p>
            <w:pPr/>
            <w:r>
              <w:t>Cápsula, celda de energía, panel y puerta.</w:t>
            </w:r>
          </w:p>
        </w:tc>
      </w:tr>
      <w:tr>
        <w:trPr>
          <w:cantSplit/>
        </w:trPr>
        <w:tc>
          <w:tcPr>
            <w:tcW w:type="dxa" w:w="2376"/>
            <w:tcMar>
              <w:top w:w="90" w:type="dxa"/>
              <w:start w:w="110" w:type="dxa"/>
              <w:bottom w:w="90" w:type="dxa"/>
              <w:end w:w="110" w:type="dxa"/>
            </w:tcMar>
            <w:vAlign w:val="top"/>
            <w:shd w:fill="F7F9F8"/>
          </w:tcPr>
          <w:p>
            <w:pPr/>
            <w:r>
              <w:t>Corredor técnico</w:t>
            </w:r>
          </w:p>
        </w:tc>
        <w:tc>
          <w:tcPr>
            <w:tcW w:type="dxa" w:w="2016"/>
            <w:tcMar>
              <w:top w:w="90" w:type="dxa"/>
              <w:start w:w="110" w:type="dxa"/>
              <w:bottom w:w="90" w:type="dxa"/>
              <w:end w:w="110" w:type="dxa"/>
            </w:tcMar>
            <w:vAlign w:val="top"/>
            <w:shd w:fill="F7F9F8"/>
          </w:tcPr>
          <w:p>
            <w:pPr/>
            <w:r>
              <w:t>18 × 8 tiles</w:t>
            </w:r>
          </w:p>
        </w:tc>
        <w:tc>
          <w:tcPr>
            <w:tcW w:type="dxa" w:w="4968"/>
            <w:tcMar>
              <w:top w:w="90" w:type="dxa"/>
              <w:start w:w="110" w:type="dxa"/>
              <w:bottom w:w="90" w:type="dxa"/>
              <w:end w:w="110" w:type="dxa"/>
            </w:tcMar>
            <w:vAlign w:val="top"/>
            <w:shd w:fill="F7F9F8"/>
          </w:tcPr>
          <w:p>
            <w:pPr/>
            <w:r>
              <w:t>Verak atrapado, obstáculo y salida.</w:t>
            </w:r>
          </w:p>
        </w:tc>
      </w:tr>
      <w:tr>
        <w:trPr>
          <w:cantSplit/>
        </w:trPr>
        <w:tc>
          <w:tcPr>
            <w:tcW w:type="dxa" w:w="2376"/>
            <w:tcMar>
              <w:top w:w="90" w:type="dxa"/>
              <w:start w:w="110" w:type="dxa"/>
              <w:bottom w:w="90" w:type="dxa"/>
              <w:end w:w="110" w:type="dxa"/>
            </w:tcMar>
            <w:vAlign w:val="top"/>
          </w:tcPr>
          <w:p>
            <w:pPr/>
            <w:r>
              <w:t>Claro exterior</w:t>
            </w:r>
          </w:p>
        </w:tc>
        <w:tc>
          <w:tcPr>
            <w:tcW w:type="dxa" w:w="2016"/>
            <w:tcMar>
              <w:top w:w="90" w:type="dxa"/>
              <w:start w:w="110" w:type="dxa"/>
              <w:bottom w:w="90" w:type="dxa"/>
              <w:end w:w="110" w:type="dxa"/>
            </w:tcMar>
            <w:vAlign w:val="top"/>
          </w:tcPr>
          <w:p>
            <w:pPr/>
            <w:r>
              <w:t>24 × 20 tiles</w:t>
            </w:r>
          </w:p>
        </w:tc>
        <w:tc>
          <w:tcPr>
            <w:tcW w:type="dxa" w:w="4968"/>
            <w:tcMar>
              <w:top w:w="90" w:type="dxa"/>
              <w:start w:w="110" w:type="dxa"/>
              <w:bottom w:w="90" w:type="dxa"/>
              <w:end w:w="110" w:type="dxa"/>
            </w:tcMar>
            <w:vAlign w:val="top"/>
          </w:tcPr>
          <w:p>
            <w:pPr/>
            <w:r>
              <w:t>Tres pistas, criatura enemiga, nodo y transformación final.</w:t>
            </w:r>
          </w:p>
        </w:tc>
      </w:tr>
    </w:tbl>
    <w:p>
      <w:pPr>
        <w:pStyle w:val="Small"/>
      </w:pPr>
    </w:p>
    <w:p>
      <w:pPr/>
      <w:r>
        <w:t>Las áreas pueden formar una sola escena de Unity o escenas separadas. Esa decisión pertenece a la especificación técnica, siempre que la transición sea rápida y el comportamiento visible se conserve.</w:t>
      </w:r>
    </w:p>
    <w:p>
      <w:pPr>
        <w:pStyle w:val="Heading1"/>
        <w:keepNext/>
      </w:pPr>
      <w:r>
        <w:t>25. Recursos visuales mínimos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shd w:fill="1A3A2A"/>
            <w:tcMar>
              <w:top w:w="90" w:type="dxa"/>
              <w:start w:w="110" w:type="dxa"/>
              <w:bottom w:w="90" w:type="dxa"/>
              <w:end w:w="110" w:type="dxa"/>
            </w:tcMar>
            <w:vAlign w:val="center"/>
          </w:tcPr>
          <w:p>
            <w:pPr>
              <w:jc w:val="left"/>
            </w:pPr>
            <w:r>
              <w:rPr>
                <w:b/>
                <w:color w:val="FFFFFF"/>
                <w:sz w:val="16"/>
              </w:rPr>
              <w:t>Categoría</w:t>
            </w:r>
          </w:p>
        </w:tc>
        <w:tc>
          <w:tcPr>
            <w:tcW w:type="dxa" w:w="7128"/>
            <w:shd w:fill="1A3A2A"/>
            <w:tcMar>
              <w:top w:w="90" w:type="dxa"/>
              <w:start w:w="110" w:type="dxa"/>
              <w:bottom w:w="90" w:type="dxa"/>
              <w:end w:w="110" w:type="dxa"/>
            </w:tcMar>
            <w:vAlign w:val="center"/>
          </w:tcPr>
          <w:p>
            <w:pPr>
              <w:jc w:val="left"/>
            </w:pPr>
            <w:r>
              <w:rPr>
                <w:b/>
                <w:color w:val="FFFFFF"/>
                <w:sz w:val="16"/>
              </w:rPr>
              <w:t>Mínimo aprobado</w:t>
            </w:r>
          </w:p>
        </w:tc>
      </w:tr>
      <w:tr>
        <w:trPr>
          <w:cantSplit/>
        </w:trPr>
        <w:tc>
          <w:tcPr>
            <w:tcW w:type="dxa" w:w="2232"/>
            <w:tcMar>
              <w:top w:w="90" w:type="dxa"/>
              <w:start w:w="110" w:type="dxa"/>
              <w:bottom w:w="90" w:type="dxa"/>
              <w:end w:w="110" w:type="dxa"/>
            </w:tcMar>
            <w:vAlign w:val="top"/>
          </w:tcPr>
          <w:p>
            <w:pPr/>
            <w:r>
              <w:t>Protagonista</w:t>
            </w:r>
          </w:p>
        </w:tc>
        <w:tc>
          <w:tcPr>
            <w:tcW w:type="dxa" w:w="7128"/>
            <w:tcMar>
              <w:top w:w="90" w:type="dxa"/>
              <w:start w:w="110" w:type="dxa"/>
              <w:bottom w:w="90" w:type="dxa"/>
              <w:end w:w="110" w:type="dxa"/>
            </w:tcMar>
            <w:vAlign w:val="top"/>
          </w:tcPr>
          <w:p>
            <w:pPr/>
            <w:r>
              <w:t>Idle y caminar en cuatro direcciones; placeholder aceptado.</w:t>
            </w:r>
          </w:p>
        </w:tc>
      </w:tr>
      <w:tr>
        <w:trPr>
          <w:cantSplit/>
        </w:trPr>
        <w:tc>
          <w:tcPr>
            <w:tcW w:type="dxa" w:w="2232"/>
            <w:tcMar>
              <w:top w:w="90" w:type="dxa"/>
              <w:start w:w="110" w:type="dxa"/>
              <w:bottom w:w="90" w:type="dxa"/>
              <w:end w:w="110" w:type="dxa"/>
            </w:tcMar>
            <w:vAlign w:val="top"/>
            <w:shd w:fill="F7F9F8"/>
          </w:tcPr>
          <w:p>
            <w:pPr/>
            <w:r>
              <w:t>Verak</w:t>
            </w:r>
          </w:p>
        </w:tc>
        <w:tc>
          <w:tcPr>
            <w:tcW w:type="dxa" w:w="7128"/>
            <w:tcMar>
              <w:top w:w="90" w:type="dxa"/>
              <w:start w:w="110" w:type="dxa"/>
              <w:bottom w:w="90" w:type="dxa"/>
              <w:end w:w="110" w:type="dxa"/>
            </w:tcMar>
            <w:vAlign w:val="top"/>
            <w:shd w:fill="F7F9F8"/>
          </w:tcPr>
          <w:p>
            <w:pPr/>
            <w:r>
              <w:t>Idle, desplazamiento, acción, impacto, cautela y gesto de vinculación.</w:t>
            </w:r>
          </w:p>
        </w:tc>
      </w:tr>
      <w:tr>
        <w:trPr>
          <w:cantSplit/>
        </w:trPr>
        <w:tc>
          <w:tcPr>
            <w:tcW w:type="dxa" w:w="2232"/>
            <w:tcMar>
              <w:top w:w="90" w:type="dxa"/>
              <w:start w:w="110" w:type="dxa"/>
              <w:bottom w:w="90" w:type="dxa"/>
              <w:end w:w="110" w:type="dxa"/>
            </w:tcMar>
            <w:vAlign w:val="top"/>
          </w:tcPr>
          <w:p>
            <w:pPr/>
            <w:r>
              <w:t>Criatura enemiga</w:t>
            </w:r>
          </w:p>
        </w:tc>
        <w:tc>
          <w:tcPr>
            <w:tcW w:type="dxa" w:w="7128"/>
            <w:tcMar>
              <w:top w:w="90" w:type="dxa"/>
              <w:start w:w="110" w:type="dxa"/>
              <w:bottom w:w="90" w:type="dxa"/>
              <w:end w:w="110" w:type="dxa"/>
            </w:tcMar>
            <w:vAlign w:val="top"/>
          </w:tcPr>
          <w:p>
            <w:pPr/>
            <w:r>
              <w:t>Idle, acción, impacto y desestabilización.</w:t>
            </w:r>
          </w:p>
        </w:tc>
      </w:tr>
      <w:tr>
        <w:trPr>
          <w:cantSplit/>
        </w:trPr>
        <w:tc>
          <w:tcPr>
            <w:tcW w:type="dxa" w:w="2232"/>
            <w:tcMar>
              <w:top w:w="90" w:type="dxa"/>
              <w:start w:w="110" w:type="dxa"/>
              <w:bottom w:w="90" w:type="dxa"/>
              <w:end w:w="110" w:type="dxa"/>
            </w:tcMar>
            <w:vAlign w:val="top"/>
            <w:shd w:fill="F7F9F8"/>
          </w:tcPr>
          <w:p>
            <w:pPr/>
            <w:r>
              <w:t>Entorno interior</w:t>
            </w:r>
          </w:p>
        </w:tc>
        <w:tc>
          <w:tcPr>
            <w:tcW w:type="dxa" w:w="7128"/>
            <w:tcMar>
              <w:top w:w="90" w:type="dxa"/>
              <w:start w:w="110" w:type="dxa"/>
              <w:bottom w:w="90" w:type="dxa"/>
              <w:end w:w="110" w:type="dxa"/>
            </w:tcMar>
            <w:vAlign w:val="top"/>
            <w:shd w:fill="F7F9F8"/>
          </w:tcPr>
          <w:p>
            <w:pPr/>
            <w:r>
              <w:t>Suelo, muro, cápsula, panel, puerta y raíces invasoras.</w:t>
            </w:r>
          </w:p>
        </w:tc>
      </w:tr>
      <w:tr>
        <w:trPr>
          <w:cantSplit/>
        </w:trPr>
        <w:tc>
          <w:tcPr>
            <w:tcW w:type="dxa" w:w="2232"/>
            <w:tcMar>
              <w:top w:w="90" w:type="dxa"/>
              <w:start w:w="110" w:type="dxa"/>
              <w:bottom w:w="90" w:type="dxa"/>
              <w:end w:w="110" w:type="dxa"/>
            </w:tcMar>
            <w:vAlign w:val="top"/>
          </w:tcPr>
          <w:p>
            <w:pPr/>
            <w:r>
              <w:t>Entorno exterior</w:t>
            </w:r>
          </w:p>
        </w:tc>
        <w:tc>
          <w:tcPr>
            <w:tcW w:type="dxa" w:w="7128"/>
            <w:tcMar>
              <w:top w:w="90" w:type="dxa"/>
              <w:start w:w="110" w:type="dxa"/>
              <w:bottom w:w="90" w:type="dxa"/>
              <w:end w:w="110" w:type="dxa"/>
            </w:tcMar>
            <w:vAlign w:val="top"/>
          </w:tcPr>
          <w:p>
            <w:pPr/>
            <w:r>
              <w:t>Suelo, árbol de memoria, vegetación, nodo y obstáculo.</w:t>
            </w:r>
          </w:p>
        </w:tc>
      </w:tr>
      <w:tr>
        <w:trPr>
          <w:cantSplit/>
        </w:trPr>
        <w:tc>
          <w:tcPr>
            <w:tcW w:type="dxa" w:w="2232"/>
            <w:tcMar>
              <w:top w:w="90" w:type="dxa"/>
              <w:start w:w="110" w:type="dxa"/>
              <w:bottom w:w="90" w:type="dxa"/>
              <w:end w:w="110" w:type="dxa"/>
            </w:tcMar>
            <w:vAlign w:val="top"/>
            <w:shd w:fill="F7F9F8"/>
          </w:tcPr>
          <w:p>
            <w:pPr/>
            <w:r>
              <w:t>VFX</w:t>
            </w:r>
          </w:p>
        </w:tc>
        <w:tc>
          <w:tcPr>
            <w:tcW w:type="dxa" w:w="7128"/>
            <w:tcMar>
              <w:top w:w="90" w:type="dxa"/>
              <w:start w:w="110" w:type="dxa"/>
              <w:bottom w:w="90" w:type="dxa"/>
              <w:end w:w="110" w:type="dxa"/>
            </w:tcMar>
            <w:vAlign w:val="top"/>
            <w:shd w:fill="F7F9F8"/>
          </w:tcPr>
          <w:p>
            <w:pPr/>
            <w:r>
              <w:t>Pulso ambiental, impacto, resonancia, restauración y brillo de vínculo.</w:t>
            </w:r>
          </w:p>
        </w:tc>
      </w:tr>
      <w:tr>
        <w:trPr>
          <w:cantSplit/>
        </w:trPr>
        <w:tc>
          <w:tcPr>
            <w:tcW w:type="dxa" w:w="2232"/>
            <w:tcMar>
              <w:top w:w="90" w:type="dxa"/>
              <w:start w:w="110" w:type="dxa"/>
              <w:bottom w:w="90" w:type="dxa"/>
              <w:end w:w="110" w:type="dxa"/>
            </w:tcMar>
            <w:vAlign w:val="top"/>
          </w:tcPr>
          <w:p>
            <w:pPr/>
            <w:r>
              <w:t>UI</w:t>
            </w:r>
          </w:p>
        </w:tc>
        <w:tc>
          <w:tcPr>
            <w:tcW w:type="dxa" w:w="7128"/>
            <w:tcMar>
              <w:top w:w="90" w:type="dxa"/>
              <w:start w:w="110" w:type="dxa"/>
              <w:bottom w:w="90" w:type="dxa"/>
              <w:end w:w="110" w:type="dxa"/>
            </w:tcMar>
            <w:vAlign w:val="top"/>
          </w:tcPr>
          <w:p>
            <w:pPr/>
            <w:r>
              <w:t>Panel de combate, botones, barras de Estabilidad e iconos básicos.</w:t>
            </w:r>
          </w:p>
        </w:tc>
      </w:tr>
    </w:tbl>
    <w:p>
      <w:pPr>
        <w:pStyle w:val="Small"/>
      </w:pPr>
    </w:p>
    <w:p>
      <w:r>
        <w:br w:type="page"/>
      </w:r>
    </w:p>
    <w:p>
      <w:pPr>
        <w:pStyle w:val="Heading1"/>
        <w:keepNext/>
      </w:pPr>
      <w:r>
        <w:t>26. Brief visual — Verak joven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088"/>
            <w:shd w:fill="1A3A2A"/>
            <w:tcMar>
              <w:top w:w="90" w:type="dxa"/>
              <w:start w:w="110" w:type="dxa"/>
              <w:bottom w:w="90" w:type="dxa"/>
              <w:end w:w="110" w:type="dxa"/>
            </w:tcMar>
            <w:vAlign w:val="center"/>
          </w:tcPr>
          <w:p>
            <w:pPr>
              <w:jc w:val="left"/>
            </w:pPr>
            <w:r>
              <w:rPr>
                <w:b/>
                <w:color w:val="FFFFFF"/>
                <w:sz w:val="16"/>
              </w:rPr>
              <w:t>Campo</w:t>
            </w:r>
          </w:p>
        </w:tc>
        <w:tc>
          <w:tcPr>
            <w:tcW w:type="dxa" w:w="7272"/>
            <w:shd w:fill="1A3A2A"/>
            <w:tcMar>
              <w:top w:w="90" w:type="dxa"/>
              <w:start w:w="110" w:type="dxa"/>
              <w:bottom w:w="90" w:type="dxa"/>
              <w:end w:w="110" w:type="dxa"/>
            </w:tcMar>
            <w:vAlign w:val="center"/>
          </w:tcPr>
          <w:p>
            <w:pPr>
              <w:jc w:val="left"/>
            </w:pPr>
            <w:r>
              <w:rPr>
                <w:b/>
                <w:color w:val="FFFFFF"/>
                <w:sz w:val="16"/>
              </w:rPr>
              <w:t>Dirección</w:t>
            </w:r>
          </w:p>
        </w:tc>
      </w:tr>
      <w:tr>
        <w:trPr>
          <w:cantSplit/>
        </w:trPr>
        <w:tc>
          <w:tcPr>
            <w:tcW w:type="dxa" w:w="2088"/>
            <w:tcMar>
              <w:top w:w="90" w:type="dxa"/>
              <w:start w:w="110" w:type="dxa"/>
              <w:bottom w:w="90" w:type="dxa"/>
              <w:end w:w="110" w:type="dxa"/>
            </w:tcMar>
            <w:vAlign w:val="top"/>
          </w:tcPr>
          <w:p>
            <w:pPr/>
            <w:r>
              <w:t>Silueta</w:t>
            </w:r>
          </w:p>
        </w:tc>
        <w:tc>
          <w:tcPr>
            <w:tcW w:type="dxa" w:w="7272"/>
            <w:tcMar>
              <w:top w:w="90" w:type="dxa"/>
              <w:start w:w="110" w:type="dxa"/>
              <w:bottom w:w="90" w:type="dxa"/>
              <w:end w:w="110" w:type="dxa"/>
            </w:tcMar>
            <w:vAlign w:val="top"/>
          </w:tcPr>
          <w:p>
            <w:pPr/>
            <w:r>
              <w:t>Cuadrúpedo bajo, reconocible en 32 × 32 o 32 × 40.</w:t>
            </w:r>
          </w:p>
        </w:tc>
      </w:tr>
      <w:tr>
        <w:trPr>
          <w:cantSplit/>
        </w:trPr>
        <w:tc>
          <w:tcPr>
            <w:tcW w:type="dxa" w:w="2088"/>
            <w:tcMar>
              <w:top w:w="90" w:type="dxa"/>
              <w:start w:w="110" w:type="dxa"/>
              <w:bottom w:w="90" w:type="dxa"/>
              <w:end w:w="110" w:type="dxa"/>
            </w:tcMar>
            <w:vAlign w:val="top"/>
            <w:shd w:fill="F7F9F8"/>
          </w:tcPr>
          <w:p>
            <w:pPr/>
            <w:r>
              <w:t>Sustrato</w:t>
            </w:r>
          </w:p>
        </w:tc>
        <w:tc>
          <w:tcPr>
            <w:tcW w:type="dxa" w:w="7272"/>
            <w:tcMar>
              <w:top w:w="90" w:type="dxa"/>
              <w:start w:w="110" w:type="dxa"/>
              <w:bottom w:w="90" w:type="dxa"/>
              <w:end w:w="110" w:type="dxa"/>
            </w:tcMar>
            <w:vAlign w:val="top"/>
            <w:shd w:fill="F7F9F8"/>
          </w:tcPr>
          <w:p>
            <w:pPr/>
            <w:r>
              <w:t>Fibra: raíces, corteza flexible y tejido vegetal.</w:t>
            </w:r>
          </w:p>
        </w:tc>
      </w:tr>
      <w:tr>
        <w:trPr>
          <w:cantSplit/>
        </w:trPr>
        <w:tc>
          <w:tcPr>
            <w:tcW w:type="dxa" w:w="2088"/>
            <w:tcMar>
              <w:top w:w="90" w:type="dxa"/>
              <w:start w:w="110" w:type="dxa"/>
              <w:bottom w:w="90" w:type="dxa"/>
              <w:end w:w="110" w:type="dxa"/>
            </w:tcMar>
            <w:vAlign w:val="top"/>
          </w:tcPr>
          <w:p>
            <w:pPr/>
            <w:r>
              <w:t>Afinidad</w:t>
            </w:r>
          </w:p>
        </w:tc>
        <w:tc>
          <w:tcPr>
            <w:tcW w:type="dxa" w:w="7272"/>
            <w:tcMar>
              <w:top w:w="90" w:type="dxa"/>
              <w:start w:w="110" w:type="dxa"/>
              <w:bottom w:w="90" w:type="dxa"/>
              <w:end w:w="110" w:type="dxa"/>
            </w:tcMar>
            <w:vAlign w:val="top"/>
          </w:tcPr>
          <w:p>
            <w:pPr/>
            <w:r>
              <w:t>Regeneración o Memoria, provisional.</w:t>
            </w:r>
          </w:p>
        </w:tc>
      </w:tr>
      <w:tr>
        <w:trPr>
          <w:cantSplit/>
        </w:trPr>
        <w:tc>
          <w:tcPr>
            <w:tcW w:type="dxa" w:w="2088"/>
            <w:tcMar>
              <w:top w:w="90" w:type="dxa"/>
              <w:start w:w="110" w:type="dxa"/>
              <w:bottom w:w="90" w:type="dxa"/>
              <w:end w:w="110" w:type="dxa"/>
            </w:tcMar>
            <w:vAlign w:val="top"/>
            <w:shd w:fill="F7F9F8"/>
          </w:tcPr>
          <w:p>
            <w:pPr/>
            <w:r>
              <w:t>Rasgo imposible</w:t>
            </w:r>
          </w:p>
        </w:tc>
        <w:tc>
          <w:tcPr>
            <w:tcW w:type="dxa" w:w="7272"/>
            <w:tcMar>
              <w:top w:w="90" w:type="dxa"/>
              <w:start w:w="110" w:type="dxa"/>
              <w:bottom w:w="90" w:type="dxa"/>
              <w:end w:w="110" w:type="dxa"/>
            </w:tcMar>
            <w:vAlign w:val="top"/>
            <w:shd w:fill="F7F9F8"/>
          </w:tcPr>
          <w:p>
            <w:pPr/>
            <w:r>
              <w:t>Raíces-patas que se fijan al suelo y placas con patrones de datos.</w:t>
            </w:r>
          </w:p>
        </w:tc>
      </w:tr>
      <w:tr>
        <w:trPr>
          <w:cantSplit/>
        </w:trPr>
        <w:tc>
          <w:tcPr>
            <w:tcW w:type="dxa" w:w="2088"/>
            <w:tcMar>
              <w:top w:w="90" w:type="dxa"/>
              <w:start w:w="110" w:type="dxa"/>
              <w:bottom w:w="90" w:type="dxa"/>
              <w:end w:w="110" w:type="dxa"/>
            </w:tcMar>
            <w:vAlign w:val="top"/>
          </w:tcPr>
          <w:p>
            <w:pPr/>
            <w:r>
              <w:t>Emoción dominante</w:t>
            </w:r>
          </w:p>
        </w:tc>
        <w:tc>
          <w:tcPr>
            <w:tcW w:type="dxa" w:w="7272"/>
            <w:tcMar>
              <w:top w:w="90" w:type="dxa"/>
              <w:start w:w="110" w:type="dxa"/>
              <w:bottom w:w="90" w:type="dxa"/>
              <w:end w:w="110" w:type="dxa"/>
            </w:tcMar>
            <w:vAlign w:val="top"/>
          </w:tcPr>
          <w:p>
            <w:pPr/>
            <w:r>
              <w:t>Cautela curiosa; nunca agresividad gratuita.</w:t>
            </w:r>
          </w:p>
        </w:tc>
      </w:tr>
      <w:tr>
        <w:trPr>
          <w:cantSplit/>
        </w:trPr>
        <w:tc>
          <w:tcPr>
            <w:tcW w:type="dxa" w:w="2088"/>
            <w:tcMar>
              <w:top w:w="90" w:type="dxa"/>
              <w:start w:w="110" w:type="dxa"/>
              <w:bottom w:w="90" w:type="dxa"/>
              <w:end w:w="110" w:type="dxa"/>
            </w:tcMar>
            <w:vAlign w:val="top"/>
            <w:shd w:fill="F7F9F8"/>
          </w:tcPr>
          <w:p>
            <w:pPr/>
            <w:r>
              <w:t>Paleta</w:t>
            </w:r>
          </w:p>
        </w:tc>
        <w:tc>
          <w:tcPr>
            <w:tcW w:type="dxa" w:w="7272"/>
            <w:tcMar>
              <w:top w:w="90" w:type="dxa"/>
              <w:start w:w="110" w:type="dxa"/>
              <w:bottom w:w="90" w:type="dxa"/>
              <w:end w:w="110" w:type="dxa"/>
            </w:tcMar>
            <w:vAlign w:val="top"/>
            <w:shd w:fill="F7F9F8"/>
          </w:tcPr>
          <w:p>
            <w:pPr/>
            <w:r>
              <w:t>Verde profundo, corteza arena y luz turquesa tenue.</w:t>
            </w:r>
          </w:p>
        </w:tc>
      </w:tr>
      <w:tr>
        <w:trPr>
          <w:cantSplit/>
        </w:trPr>
        <w:tc>
          <w:tcPr>
            <w:tcW w:type="dxa" w:w="2088"/>
            <w:tcMar>
              <w:top w:w="90" w:type="dxa"/>
              <w:start w:w="110" w:type="dxa"/>
              <w:bottom w:w="90" w:type="dxa"/>
              <w:end w:w="110" w:type="dxa"/>
            </w:tcMar>
            <w:vAlign w:val="top"/>
          </w:tcPr>
          <w:p>
            <w:pPr/>
            <w:r>
              <w:t>Restricción</w:t>
            </w:r>
          </w:p>
        </w:tc>
        <w:tc>
          <w:tcPr>
            <w:tcW w:type="dxa" w:w="7272"/>
            <w:tcMar>
              <w:top w:w="90" w:type="dxa"/>
              <w:start w:w="110" w:type="dxa"/>
              <w:bottom w:w="90" w:type="dxa"/>
              <w:end w:w="110" w:type="dxa"/>
            </w:tcMar>
            <w:vAlign w:val="top"/>
          </w:tcPr>
          <w:p>
            <w:pPr/>
            <w:r>
              <w:t>No debe parecer un perro con armadura ni una mascota excesivamente infantil.</w:t>
            </w:r>
          </w:p>
        </w:tc>
      </w:tr>
    </w:tbl>
    <w:p>
      <w:pPr>
        <w:pStyle w:val="Small"/>
      </w:pPr>
    </w:p>
    <w:p>
      <w:pPr>
        <w:pStyle w:val="Heading1"/>
        <w:keepNext/>
      </w:pPr>
      <w:r>
        <w:t>27. Brief visual — criatura desestabilizada</w:t>
      </w:r>
    </w:p>
    <w:p>
      <w:pPr/>
      <w:r>
        <w:t>Esta criatura puede permanecer provisional y no necesita nombre canónico en la primera build. Debe contrastar con Verak y comunicar confusión causada por la señal.</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088"/>
            <w:shd w:fill="1A3A2A"/>
            <w:tcMar>
              <w:top w:w="90" w:type="dxa"/>
              <w:start w:w="110" w:type="dxa"/>
              <w:bottom w:w="90" w:type="dxa"/>
              <w:end w:w="110" w:type="dxa"/>
            </w:tcMar>
            <w:vAlign w:val="center"/>
          </w:tcPr>
          <w:p>
            <w:pPr>
              <w:jc w:val="left"/>
            </w:pPr>
            <w:r>
              <w:rPr>
                <w:b/>
                <w:color w:val="FFFFFF"/>
                <w:sz w:val="16"/>
              </w:rPr>
              <w:t>Campo</w:t>
            </w:r>
          </w:p>
        </w:tc>
        <w:tc>
          <w:tcPr>
            <w:tcW w:type="dxa" w:w="7272"/>
            <w:shd w:fill="1A3A2A"/>
            <w:tcMar>
              <w:top w:w="90" w:type="dxa"/>
              <w:start w:w="110" w:type="dxa"/>
              <w:bottom w:w="90" w:type="dxa"/>
              <w:end w:w="110" w:type="dxa"/>
            </w:tcMar>
            <w:vAlign w:val="center"/>
          </w:tcPr>
          <w:p>
            <w:pPr>
              <w:jc w:val="left"/>
            </w:pPr>
            <w:r>
              <w:rPr>
                <w:b/>
                <w:color w:val="FFFFFF"/>
                <w:sz w:val="16"/>
              </w:rPr>
              <w:t>Dirección</w:t>
            </w:r>
          </w:p>
        </w:tc>
      </w:tr>
      <w:tr>
        <w:trPr>
          <w:cantSplit/>
        </w:trPr>
        <w:tc>
          <w:tcPr>
            <w:tcW w:type="dxa" w:w="2088"/>
            <w:tcMar>
              <w:top w:w="90" w:type="dxa"/>
              <w:start w:w="110" w:type="dxa"/>
              <w:bottom w:w="90" w:type="dxa"/>
              <w:end w:w="110" w:type="dxa"/>
            </w:tcMar>
            <w:vAlign w:val="top"/>
          </w:tcPr>
          <w:p>
            <w:pPr/>
            <w:r>
              <w:t>Sustrato sugerido</w:t>
            </w:r>
          </w:p>
        </w:tc>
        <w:tc>
          <w:tcPr>
            <w:tcW w:type="dxa" w:w="7272"/>
            <w:tcMar>
              <w:top w:w="90" w:type="dxa"/>
              <w:start w:w="110" w:type="dxa"/>
              <w:bottom w:w="90" w:type="dxa"/>
              <w:end w:w="110" w:type="dxa"/>
            </w:tcMar>
            <w:vAlign w:val="top"/>
          </w:tcPr>
          <w:p>
            <w:pPr/>
            <w:r>
              <w:t>Aleación o Fluido para evitar duplicar la lectura vegetal.</w:t>
            </w:r>
          </w:p>
        </w:tc>
      </w:tr>
      <w:tr>
        <w:trPr>
          <w:cantSplit/>
        </w:trPr>
        <w:tc>
          <w:tcPr>
            <w:tcW w:type="dxa" w:w="2088"/>
            <w:tcMar>
              <w:top w:w="90" w:type="dxa"/>
              <w:start w:w="110" w:type="dxa"/>
              <w:bottom w:w="90" w:type="dxa"/>
              <w:end w:w="110" w:type="dxa"/>
            </w:tcMar>
            <w:vAlign w:val="top"/>
            <w:shd w:fill="F7F9F8"/>
          </w:tcPr>
          <w:p>
            <w:pPr/>
            <w:r>
              <w:t>Silueta</w:t>
            </w:r>
          </w:p>
        </w:tc>
        <w:tc>
          <w:tcPr>
            <w:tcW w:type="dxa" w:w="7272"/>
            <w:tcMar>
              <w:top w:w="90" w:type="dxa"/>
              <w:start w:w="110" w:type="dxa"/>
              <w:bottom w:w="90" w:type="dxa"/>
              <w:end w:w="110" w:type="dxa"/>
            </w:tcMar>
            <w:vAlign w:val="top"/>
            <w:shd w:fill="F7F9F8"/>
          </w:tcPr>
          <w:p>
            <w:pPr/>
            <w:r>
              <w:t>Pequeña o mediana; máximo 48 × 48.</w:t>
            </w:r>
          </w:p>
        </w:tc>
      </w:tr>
      <w:tr>
        <w:trPr>
          <w:cantSplit/>
        </w:trPr>
        <w:tc>
          <w:tcPr>
            <w:tcW w:type="dxa" w:w="2088"/>
            <w:tcMar>
              <w:top w:w="90" w:type="dxa"/>
              <w:start w:w="110" w:type="dxa"/>
              <w:bottom w:w="90" w:type="dxa"/>
              <w:end w:w="110" w:type="dxa"/>
            </w:tcMar>
            <w:vAlign w:val="top"/>
          </w:tcPr>
          <w:p>
            <w:pPr/>
            <w:r>
              <w:t>Rasgo imposible</w:t>
            </w:r>
          </w:p>
        </w:tc>
        <w:tc>
          <w:tcPr>
            <w:tcW w:type="dxa" w:w="7272"/>
            <w:tcMar>
              <w:top w:w="90" w:type="dxa"/>
              <w:start w:w="110" w:type="dxa"/>
              <w:bottom w:w="90" w:type="dxa"/>
              <w:end w:w="110" w:type="dxa"/>
            </w:tcMar>
            <w:vAlign w:val="top"/>
          </w:tcPr>
          <w:p>
            <w:pPr/>
            <w:r>
              <w:t>Órgano sensorial que gira o vibra al recibir pulsos.</w:t>
            </w:r>
          </w:p>
        </w:tc>
      </w:tr>
      <w:tr>
        <w:trPr>
          <w:cantSplit/>
        </w:trPr>
        <w:tc>
          <w:tcPr>
            <w:tcW w:type="dxa" w:w="2088"/>
            <w:tcMar>
              <w:top w:w="90" w:type="dxa"/>
              <w:start w:w="110" w:type="dxa"/>
              <w:bottom w:w="90" w:type="dxa"/>
              <w:end w:w="110" w:type="dxa"/>
            </w:tcMar>
            <w:vAlign w:val="top"/>
            <w:shd w:fill="F7F9F8"/>
          </w:tcPr>
          <w:p>
            <w:pPr/>
            <w:r>
              <w:t>Animación clave</w:t>
            </w:r>
          </w:p>
        </w:tc>
        <w:tc>
          <w:tcPr>
            <w:tcW w:type="dxa" w:w="7272"/>
            <w:tcMar>
              <w:top w:w="90" w:type="dxa"/>
              <w:start w:w="110" w:type="dxa"/>
              <w:bottom w:w="90" w:type="dxa"/>
              <w:end w:w="110" w:type="dxa"/>
            </w:tcMar>
            <w:vAlign w:val="top"/>
            <w:shd w:fill="F7F9F8"/>
          </w:tcPr>
          <w:p>
            <w:pPr/>
            <w:r>
              <w:t>Pérdida momentánea de orientación durante el pulso largo.</w:t>
            </w:r>
          </w:p>
        </w:tc>
      </w:tr>
      <w:tr>
        <w:trPr>
          <w:cantSplit/>
        </w:trPr>
        <w:tc>
          <w:tcPr>
            <w:tcW w:type="dxa" w:w="2088"/>
            <w:tcMar>
              <w:top w:w="90" w:type="dxa"/>
              <w:start w:w="110" w:type="dxa"/>
              <w:bottom w:w="90" w:type="dxa"/>
              <w:end w:w="110" w:type="dxa"/>
            </w:tcMar>
            <w:vAlign w:val="top"/>
          </w:tcPr>
          <w:p>
            <w:pPr/>
            <w:r>
              <w:t>Paleta</w:t>
            </w:r>
          </w:p>
        </w:tc>
        <w:tc>
          <w:tcPr>
            <w:tcW w:type="dxa" w:w="7272"/>
            <w:tcMar>
              <w:top w:w="90" w:type="dxa"/>
              <w:start w:w="110" w:type="dxa"/>
              <w:bottom w:w="90" w:type="dxa"/>
              <w:end w:w="110" w:type="dxa"/>
            </w:tcMar>
            <w:vAlign w:val="top"/>
          </w:tcPr>
          <w:p>
            <w:pPr/>
            <w:r>
              <w:t>Base desaturada con cian intermitente; violeta solo en la interferencia.</w:t>
            </w:r>
          </w:p>
        </w:tc>
      </w:tr>
      <w:tr>
        <w:trPr>
          <w:cantSplit/>
        </w:trPr>
        <w:tc>
          <w:tcPr>
            <w:tcW w:type="dxa" w:w="2088"/>
            <w:tcMar>
              <w:top w:w="90" w:type="dxa"/>
              <w:start w:w="110" w:type="dxa"/>
              <w:bottom w:w="90" w:type="dxa"/>
              <w:end w:w="110" w:type="dxa"/>
            </w:tcMar>
            <w:vAlign w:val="top"/>
            <w:shd w:fill="F7F9F8"/>
          </w:tcPr>
          <w:p>
            <w:pPr/>
            <w:r>
              <w:t>Narrativa</w:t>
            </w:r>
          </w:p>
        </w:tc>
        <w:tc>
          <w:tcPr>
            <w:tcW w:type="dxa" w:w="7272"/>
            <w:tcMar>
              <w:top w:w="90" w:type="dxa"/>
              <w:start w:w="110" w:type="dxa"/>
              <w:bottom w:w="90" w:type="dxa"/>
              <w:end w:w="110" w:type="dxa"/>
            </w:tcMar>
            <w:vAlign w:val="top"/>
            <w:shd w:fill="F7F9F8"/>
          </w:tcPr>
          <w:p>
            <w:pPr/>
            <w:r>
              <w:t>No es malvada, corrupta ni monstruosa: está desorientada.</w:t>
            </w:r>
          </w:p>
        </w:tc>
      </w:tr>
    </w:tbl>
    <w:p>
      <w:pPr>
        <w:pStyle w:val="Small"/>
      </w:pPr>
    </w:p>
    <w:p>
      <w:pPr>
        <w:pStyle w:val="Heading1"/>
        <w:keepNext/>
      </w:pPr>
      <w:r>
        <w:t>28. Dirección de pixel art</w:t>
      </w:r>
    </w:p>
    <w:p>
      <w:pPr>
        <w:pStyle w:val="ListBullet"/>
      </w:pPr>
      <w:r>
        <w:t>Tiles base de 32 × 32.</w:t>
      </w:r>
    </w:p>
    <w:p>
      <w:pPr>
        <w:pStyle w:val="ListBullet"/>
      </w:pPr>
      <w:r>
        <w:t>Escalado entero; sin filtros que suavicen píxeles.</w:t>
      </w:r>
    </w:p>
    <w:p>
      <w:pPr>
        <w:pStyle w:val="ListBullet"/>
      </w:pPr>
      <w:r>
        <w:t>Contornos selectivos, no una línea negra uniforme en todo.</w:t>
      </w:r>
    </w:p>
    <w:p>
      <w:pPr>
        <w:pStyle w:val="ListBullet"/>
      </w:pPr>
      <w:r>
        <w:t>Siluetas claras antes que microdetalle.</w:t>
      </w:r>
    </w:p>
    <w:p>
      <w:pPr>
        <w:pStyle w:val="ListBullet"/>
      </w:pPr>
      <w:r>
        <w:t>Tecnología con formas redondeadas y capas concéntricas.</w:t>
      </w:r>
    </w:p>
    <w:p>
      <w:pPr>
        <w:pStyle w:val="ListBullet"/>
      </w:pPr>
      <w:r>
        <w:t>Naturaleza asimétrica interrumpida por patrones geométricos.</w:t>
      </w:r>
    </w:p>
    <w:p>
      <w:pPr>
        <w:pStyle w:val="ListBullet"/>
      </w:pPr>
      <w:r>
        <w:t>Energía brillante limitada a momentos funcionales.</w:t>
      </w:r>
    </w:p>
    <w:tbl>
      <w:tblPr>
        <w:tblW w:type="auto" w:w="0"/>
        <w:jc w:val="center"/>
        <w:tblLayout w:type="autofit"/>
        <w:tblLook w:firstColumn="1" w:firstRow="1" w:lastColumn="0" w:lastRow="0" w:noHBand="0" w:noVBand="1" w:val="04A0"/>
      </w:tblPr>
      <w:tblGrid>
        <w:gridCol w:w="9866"/>
      </w:tblGrid>
      <w:tr>
        <w:trPr>
          <w:cantSplit/>
        </w:trPr>
        <w:tc>
          <w:tcPr>
            <w:tcW w:type="dxa" w:w="9866"/>
            <w:shd w:fill="F6F1E8"/>
            <w:tcMar>
              <w:top w:w="130" w:type="dxa"/>
              <w:start w:w="170" w:type="dxa"/>
              <w:bottom w:w="130" w:type="dxa"/>
              <w:end w:w="170" w:type="dxa"/>
            </w:tcMar>
          </w:tcPr>
          <w:p>
            <w:pPr/>
            <w:r>
              <w:rPr>
                <w:b/>
                <w:color w:val="8030FF"/>
              </w:rPr>
              <w:t>USO DE IA PARA ARTE</w:t>
            </w:r>
          </w:p>
          <w:p>
            <w:pPr>
              <w:pStyle w:val="Lead"/>
            </w:pPr>
            <w:r>
              <w:t>Gemini puede generar conceptos, hojas de referencia y propuestas de sprites. Todo recurso final debe revisarse para consistencia, animabilidad, autoría/licencia y legibilidad a la escala real.</w:t>
            </w:r>
          </w:p>
        </w:tc>
      </w:tr>
    </w:tbl>
    <w:p>
      <w:pPr>
        <w:pStyle w:val="Heading1"/>
        <w:keepNext/>
      </w:pPr>
      <w:r>
        <w:t>29. Audio mínimo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shd w:fill="1A3A2A"/>
            <w:tcMar>
              <w:top w:w="90" w:type="dxa"/>
              <w:start w:w="110" w:type="dxa"/>
              <w:bottom w:w="90" w:type="dxa"/>
              <w:end w:w="110" w:type="dxa"/>
            </w:tcMar>
            <w:vAlign w:val="center"/>
          </w:tcPr>
          <w:p>
            <w:pPr>
              <w:jc w:val="left"/>
            </w:pPr>
            <w:r>
              <w:rPr>
                <w:b/>
                <w:color w:val="FFFFFF"/>
                <w:sz w:val="16"/>
              </w:rPr>
              <w:t>Categoría</w:t>
            </w:r>
          </w:p>
        </w:tc>
        <w:tc>
          <w:tcPr>
            <w:tcW w:type="dxa" w:w="7128"/>
            <w:shd w:fill="1A3A2A"/>
            <w:tcMar>
              <w:top w:w="90" w:type="dxa"/>
              <w:start w:w="110" w:type="dxa"/>
              <w:bottom w:w="90" w:type="dxa"/>
              <w:end w:w="110" w:type="dxa"/>
            </w:tcMar>
            <w:vAlign w:val="center"/>
          </w:tcPr>
          <w:p>
            <w:pPr>
              <w:jc w:val="left"/>
            </w:pPr>
            <w:r>
              <w:rPr>
                <w:b/>
                <w:color w:val="FFFFFF"/>
                <w:sz w:val="16"/>
              </w:rPr>
              <w:t>Recurso</w:t>
            </w:r>
          </w:p>
        </w:tc>
      </w:tr>
      <w:tr>
        <w:trPr>
          <w:cantSplit/>
        </w:trPr>
        <w:tc>
          <w:tcPr>
            <w:tcW w:type="dxa" w:w="2232"/>
            <w:tcMar>
              <w:top w:w="90" w:type="dxa"/>
              <w:start w:w="110" w:type="dxa"/>
              <w:bottom w:w="90" w:type="dxa"/>
              <w:end w:w="110" w:type="dxa"/>
            </w:tcMar>
            <w:vAlign w:val="top"/>
          </w:tcPr>
          <w:p>
            <w:pPr/>
            <w:r>
              <w:t>Ambiente interior</w:t>
            </w:r>
          </w:p>
        </w:tc>
        <w:tc>
          <w:tcPr>
            <w:tcW w:type="dxa" w:w="7128"/>
            <w:tcMar>
              <w:top w:w="90" w:type="dxa"/>
              <w:start w:w="110" w:type="dxa"/>
              <w:bottom w:w="90" w:type="dxa"/>
              <w:end w:w="110" w:type="dxa"/>
            </w:tcMar>
            <w:vAlign w:val="top"/>
          </w:tcPr>
          <w:p>
            <w:pPr/>
            <w:r>
              <w:t>Zumbido bajo, goteo y vegetación rozando metal.</w:t>
            </w:r>
          </w:p>
        </w:tc>
      </w:tr>
      <w:tr>
        <w:trPr>
          <w:cantSplit/>
        </w:trPr>
        <w:tc>
          <w:tcPr>
            <w:tcW w:type="dxa" w:w="2232"/>
            <w:tcMar>
              <w:top w:w="90" w:type="dxa"/>
              <w:start w:w="110" w:type="dxa"/>
              <w:bottom w:w="90" w:type="dxa"/>
              <w:end w:w="110" w:type="dxa"/>
            </w:tcMar>
            <w:vAlign w:val="top"/>
            <w:shd w:fill="F7F9F8"/>
          </w:tcPr>
          <w:p>
            <w:pPr/>
            <w:r>
              <w:t>Ambiente exterior</w:t>
            </w:r>
          </w:p>
        </w:tc>
        <w:tc>
          <w:tcPr>
            <w:tcW w:type="dxa" w:w="7128"/>
            <w:tcMar>
              <w:top w:w="90" w:type="dxa"/>
              <w:start w:w="110" w:type="dxa"/>
              <w:bottom w:w="90" w:type="dxa"/>
              <w:end w:w="110" w:type="dxa"/>
            </w:tcMar>
            <w:vAlign w:val="top"/>
            <w:shd w:fill="F7F9F8"/>
          </w:tcPr>
          <w:p>
            <w:pPr/>
            <w:r>
              <w:t>Viento, hojas, insectos suaves y pulso lejano.</w:t>
            </w:r>
          </w:p>
        </w:tc>
      </w:tr>
      <w:tr>
        <w:trPr>
          <w:cantSplit/>
        </w:trPr>
        <w:tc>
          <w:tcPr>
            <w:tcW w:type="dxa" w:w="2232"/>
            <w:tcMar>
              <w:top w:w="90" w:type="dxa"/>
              <w:start w:w="110" w:type="dxa"/>
              <w:bottom w:w="90" w:type="dxa"/>
              <w:end w:w="110" w:type="dxa"/>
            </w:tcMar>
            <w:vAlign w:val="top"/>
          </w:tcPr>
          <w:p>
            <w:pPr/>
            <w:r>
              <w:t>Interacción</w:t>
            </w:r>
          </w:p>
        </w:tc>
        <w:tc>
          <w:tcPr>
            <w:tcW w:type="dxa" w:w="7128"/>
            <w:tcMar>
              <w:top w:w="90" w:type="dxa"/>
              <w:start w:w="110" w:type="dxa"/>
              <w:bottom w:w="90" w:type="dxa"/>
              <w:end w:w="110" w:type="dxa"/>
            </w:tcMar>
            <w:vAlign w:val="top"/>
          </w:tcPr>
          <w:p>
            <w:pPr/>
            <w:r>
              <w:t>Confirmación discreta y error suave.</w:t>
            </w:r>
          </w:p>
        </w:tc>
      </w:tr>
      <w:tr>
        <w:trPr>
          <w:cantSplit/>
        </w:trPr>
        <w:tc>
          <w:tcPr>
            <w:tcW w:type="dxa" w:w="2232"/>
            <w:tcMar>
              <w:top w:w="90" w:type="dxa"/>
              <w:start w:w="110" w:type="dxa"/>
              <w:bottom w:w="90" w:type="dxa"/>
              <w:end w:w="110" w:type="dxa"/>
            </w:tcMar>
            <w:vAlign w:val="top"/>
            <w:shd w:fill="F7F9F8"/>
          </w:tcPr>
          <w:p>
            <w:pPr/>
            <w:r>
              <w:t>Criaturas</w:t>
            </w:r>
          </w:p>
        </w:tc>
        <w:tc>
          <w:tcPr>
            <w:tcW w:type="dxa" w:w="7128"/>
            <w:tcMar>
              <w:top w:w="90" w:type="dxa"/>
              <w:start w:w="110" w:type="dxa"/>
              <w:bottom w:w="90" w:type="dxa"/>
              <w:end w:w="110" w:type="dxa"/>
            </w:tcMar>
            <w:vAlign w:val="top"/>
            <w:shd w:fill="F7F9F8"/>
          </w:tcPr>
          <w:p>
            <w:pPr/>
            <w:r>
              <w:t>Dos o tres vocalizaciones por criatura.</w:t>
            </w:r>
          </w:p>
        </w:tc>
      </w:tr>
      <w:tr>
        <w:trPr>
          <w:cantSplit/>
        </w:trPr>
        <w:tc>
          <w:tcPr>
            <w:tcW w:type="dxa" w:w="2232"/>
            <w:tcMar>
              <w:top w:w="90" w:type="dxa"/>
              <w:start w:w="110" w:type="dxa"/>
              <w:bottom w:w="90" w:type="dxa"/>
              <w:end w:w="110" w:type="dxa"/>
            </w:tcMar>
            <w:vAlign w:val="top"/>
          </w:tcPr>
          <w:p>
            <w:pPr/>
            <w:r>
              <w:t>Combate</w:t>
            </w:r>
          </w:p>
        </w:tc>
        <w:tc>
          <w:tcPr>
            <w:tcW w:type="dxa" w:w="7128"/>
            <w:tcMar>
              <w:top w:w="90" w:type="dxa"/>
              <w:start w:w="110" w:type="dxa"/>
              <w:bottom w:w="90" w:type="dxa"/>
              <w:end w:w="110" w:type="dxa"/>
            </w:tcMar>
            <w:vAlign w:val="top"/>
          </w:tcPr>
          <w:p>
            <w:pPr/>
            <w:r>
              <w:t>Acción, impacto, defensa, pulso y resonancia.</w:t>
            </w:r>
          </w:p>
        </w:tc>
      </w:tr>
      <w:tr>
        <w:trPr>
          <w:cantSplit/>
        </w:trPr>
        <w:tc>
          <w:tcPr>
            <w:tcW w:type="dxa" w:w="2232"/>
            <w:tcMar>
              <w:top w:w="90" w:type="dxa"/>
              <w:start w:w="110" w:type="dxa"/>
              <w:bottom w:w="90" w:type="dxa"/>
              <w:end w:w="110" w:type="dxa"/>
            </w:tcMar>
            <w:vAlign w:val="top"/>
            <w:shd w:fill="F7F9F8"/>
          </w:tcPr>
          <w:p>
            <w:pPr/>
            <w:r>
              <w:t>Restauración</w:t>
            </w:r>
          </w:p>
        </w:tc>
        <w:tc>
          <w:tcPr>
            <w:tcW w:type="dxa" w:w="7128"/>
            <w:tcMar>
              <w:top w:w="90" w:type="dxa"/>
              <w:start w:w="110" w:type="dxa"/>
              <w:bottom w:w="90" w:type="dxa"/>
              <w:end w:w="110" w:type="dxa"/>
            </w:tcMar>
            <w:vAlign w:val="top"/>
            <w:shd w:fill="F7F9F8"/>
          </w:tcPr>
          <w:p>
            <w:pPr/>
            <w:r>
              <w:t>Crecimiento progresivo y acorde breve de resolución.</w:t>
            </w:r>
          </w:p>
        </w:tc>
      </w:tr>
      <w:tr>
        <w:trPr>
          <w:cantSplit/>
        </w:trPr>
        <w:tc>
          <w:tcPr>
            <w:tcW w:type="dxa" w:w="2232"/>
            <w:tcMar>
              <w:top w:w="90" w:type="dxa"/>
              <w:start w:w="110" w:type="dxa"/>
              <w:bottom w:w="90" w:type="dxa"/>
              <w:end w:w="110" w:type="dxa"/>
            </w:tcMar>
            <w:vAlign w:val="top"/>
          </w:tcPr>
          <w:p>
            <w:pPr/>
            <w:r>
              <w:t>Música</w:t>
            </w:r>
          </w:p>
        </w:tc>
        <w:tc>
          <w:tcPr>
            <w:tcW w:type="dxa" w:w="7128"/>
            <w:tcMar>
              <w:top w:w="90" w:type="dxa"/>
              <w:start w:w="110" w:type="dxa"/>
              <w:bottom w:w="90" w:type="dxa"/>
              <w:end w:w="110" w:type="dxa"/>
            </w:tcMar>
            <w:vAlign w:val="top"/>
          </w:tcPr>
          <w:p>
            <w:pPr/>
            <w:r>
              <w:t>Una textura ambiental continua; no se requiere tema completo.</w:t>
            </w:r>
          </w:p>
        </w:tc>
      </w:tr>
    </w:tbl>
    <w:p>
      <w:pPr>
        <w:pStyle w:val="Small"/>
      </w:pPr>
    </w:p>
    <w:p>
      <w:pPr/>
      <w:r>
        <w:t>Durante el prototipo se permiten sonidos con licencia adecuada y música provisional. No se contratará composición antes de validar la experiencia completa.</w:t>
      </w:r>
    </w:p>
    <w:p>
      <w:r>
        <w:br w:type="page"/>
      </w:r>
    </w:p>
    <w:p>
      <w:pPr>
        <w:pStyle w:val="Label"/>
        <w:jc w:val="center"/>
      </w:pPr>
      <w:r>
        <w:rPr>
          <w:color w:val="2A7A6A"/>
        </w:rPr>
        <w:t>PARTE V</w:t>
      </w:r>
    </w:p>
    <w:p>
      <w:pPr>
        <w:pStyle w:val="Title"/>
        <w:jc w:val="center"/>
      </w:pPr>
      <w:r>
        <w:rPr>
          <w:color w:val="1A3A2A"/>
        </w:rPr>
        <w:t>Producción, handoffs y validación</w:t>
      </w:r>
    </w:p>
    <w:p>
      <w:pPr>
        <w:pStyle w:val="Lead"/>
        <w:jc w:val="center"/>
      </w:pPr>
      <w:r>
        <w:t>Convierte el GDD en tareas verificables y define cómo coordinar código, arte y documentación sin perder la fuente de verdad.</w:t>
      </w:r>
    </w:p>
    <w:p/>
    <w:p>
      <w:pPr>
        <w:pStyle w:val="Heading1"/>
        <w:keepNext/>
      </w:pPr>
      <w:r>
        <w:t>30. Contrato funcional para Claude</w:t>
      </w:r>
    </w:p>
    <w:p>
      <w:pPr/>
      <w:r>
        <w:t>Claude recibirá este GDD y preparará una especificación técnica antes de producir sistemas grandes. La implementación puede variar, pero debe cumplir los siguientes contratos:</w:t>
      </w:r>
    </w:p>
    <w:p>
      <w:pPr>
        <w:pStyle w:val="ListBullet"/>
      </w:pPr>
      <w:r>
        <w:t>Cada segmento jugable debe poder probarse de forma aislada.</w:t>
      </w:r>
    </w:p>
    <w:p>
      <w:pPr>
        <w:pStyle w:val="ListBullet"/>
      </w:pPr>
      <w:r>
        <w:t>Los datos de combate y criaturas deben ser editables sin cambiar código central.</w:t>
      </w:r>
    </w:p>
    <w:p>
      <w:pPr>
        <w:pStyle w:val="ListBullet"/>
      </w:pPr>
      <w:r>
        <w:t>Las pistas observadas deben almacenarse como estados simples y consultables.</w:t>
      </w:r>
    </w:p>
    <w:p>
      <w:pPr>
        <w:pStyle w:val="ListBullet"/>
      </w:pPr>
      <w:r>
        <w:t>El combate debe admitir reinicio inmediato.</w:t>
      </w:r>
    </w:p>
    <w:p>
      <w:pPr>
        <w:pStyle w:val="ListBullet"/>
      </w:pPr>
      <w:r>
        <w:t>La secuencia narrativa debe usar eventos o señales desacopladas, no referencias rígidas difíciles de mantener.</w:t>
      </w:r>
    </w:p>
    <w:p>
      <w:pPr>
        <w:pStyle w:val="ListBullet"/>
      </w:pPr>
      <w:r>
        <w:t>Los placeholders deben poder sustituirse sin reprogramar la lógica.</w:t>
      </w:r>
    </w:p>
    <w:p>
      <w:pPr>
        <w:pStyle w:val="ListBullet"/>
      </w:pPr>
      <w:r>
        <w:t>No se añadirá networking, backend ni paquetes online “para después”.</w:t>
      </w:r>
    </w:p>
    <w:p>
      <w:pPr>
        <w:pStyle w:val="Heading2"/>
        <w:keepNext/>
      </w:pPr>
      <w:r>
        <w:t>Entregables esperados de Claude</w:t>
      </w:r>
    </w:p>
    <w:p>
      <w:pPr>
        <w:spacing w:after="30"/>
        <w:ind w:left="403" w:hanging="346"/>
      </w:pPr>
      <w:r>
        <w:rPr>
          <w:b/>
        </w:rPr>
        <w:t xml:space="preserve">1.  </w:t>
      </w:r>
      <w:r>
        <w:t>Descomposición técnica por sistemas y dependencias.</w:t>
      </w:r>
    </w:p>
    <w:p>
      <w:pPr>
        <w:spacing w:after="30"/>
        <w:ind w:left="403" w:hanging="346"/>
      </w:pPr>
      <w:r>
        <w:rPr>
          <w:b/>
        </w:rPr>
        <w:t xml:space="preserve">2.  </w:t>
      </w:r>
      <w:r>
        <w:t>Estructura recomendada de escenas, prefabs y datos.</w:t>
      </w:r>
    </w:p>
    <w:p>
      <w:pPr>
        <w:spacing w:after="30"/>
        <w:ind w:left="403" w:hanging="346"/>
      </w:pPr>
      <w:r>
        <w:rPr>
          <w:b/>
        </w:rPr>
        <w:t xml:space="preserve">3.  </w:t>
      </w:r>
      <w:r>
        <w:t>Lista de scripts con responsabilidad única.</w:t>
      </w:r>
    </w:p>
    <w:p>
      <w:pPr>
        <w:spacing w:after="30"/>
        <w:ind w:left="403" w:hanging="346"/>
      </w:pPr>
      <w:r>
        <w:rPr>
          <w:b/>
        </w:rPr>
        <w:t xml:space="preserve">4.  </w:t>
      </w:r>
      <w:r>
        <w:t>Orden de implementación por hitos.</w:t>
      </w:r>
    </w:p>
    <w:p>
      <w:pPr>
        <w:spacing w:after="30"/>
        <w:ind w:left="403" w:hanging="346"/>
      </w:pPr>
      <w:r>
        <w:rPr>
          <w:b/>
        </w:rPr>
        <w:t xml:space="preserve">5.  </w:t>
      </w:r>
      <w:r>
        <w:t>Pruebas manuales o automatizadas para reglas críticas.</w:t>
      </w:r>
    </w:p>
    <w:p>
      <w:pPr>
        <w:spacing w:after="30"/>
        <w:ind w:left="403" w:hanging="346"/>
      </w:pPr>
      <w:r>
        <w:rPr>
          <w:b/>
        </w:rPr>
        <w:t xml:space="preserve">6.  </w:t>
      </w:r>
      <w:r>
        <w:t>Registro de decisiones técnicas que afecten el diseño.</w:t>
      </w:r>
    </w:p>
    <w:p>
      <w:pPr>
        <w:pStyle w:val="Heading1"/>
        <w:keepNext/>
      </w:pPr>
      <w:r>
        <w:t>31. Contrato visual para Gemini</w:t>
      </w:r>
    </w:p>
    <w:p>
      <w:pPr/>
      <w:r>
        <w:t>Cada solicitud de arte deberá incluir: propósito, tamaño final, perspectiva, paleta, materiales, emociones, animaciones necesarias y restricciones canónicas.</w:t>
      </w:r>
    </w:p>
    <w:p>
      <w:pPr>
        <w:pStyle w:val="Heading2"/>
        <w:keepNext/>
      </w:pPr>
      <w:r>
        <w:t>Formato de briefing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44"/>
            <w:shd w:fill="1A3A2A"/>
            <w:tcMar>
              <w:top w:w="90" w:type="dxa"/>
              <w:start w:w="110" w:type="dxa"/>
              <w:bottom w:w="90" w:type="dxa"/>
              <w:end w:w="110" w:type="dxa"/>
            </w:tcMar>
            <w:vAlign w:val="center"/>
          </w:tcPr>
          <w:p>
            <w:pPr>
              <w:jc w:val="left"/>
            </w:pPr>
            <w:r>
              <w:rPr>
                <w:b/>
                <w:color w:val="FFFFFF"/>
                <w:sz w:val="16"/>
              </w:rPr>
              <w:t>Campo</w:t>
            </w:r>
          </w:p>
        </w:tc>
        <w:tc>
          <w:tcPr>
            <w:tcW w:type="dxa" w:w="7416"/>
            <w:shd w:fill="1A3A2A"/>
            <w:tcMar>
              <w:top w:w="90" w:type="dxa"/>
              <w:start w:w="110" w:type="dxa"/>
              <w:bottom w:w="90" w:type="dxa"/>
              <w:end w:w="110" w:type="dxa"/>
            </w:tcMar>
            <w:vAlign w:val="center"/>
          </w:tcPr>
          <w:p>
            <w:pPr>
              <w:jc w:val="left"/>
            </w:pPr>
            <w:r>
              <w:rPr>
                <w:b/>
                <w:color w:val="FFFFFF"/>
                <w:sz w:val="16"/>
              </w:rPr>
              <w:t>Ejemplo</w:t>
            </w:r>
          </w:p>
        </w:tc>
      </w:tr>
      <w:tr>
        <w:trPr>
          <w:cantSplit/>
        </w:trPr>
        <w:tc>
          <w:tcPr>
            <w:tcW w:type="dxa" w:w="1944"/>
            <w:tcMar>
              <w:top w:w="90" w:type="dxa"/>
              <w:start w:w="110" w:type="dxa"/>
              <w:bottom w:w="90" w:type="dxa"/>
              <w:end w:w="110" w:type="dxa"/>
            </w:tcMar>
            <w:vAlign w:val="top"/>
          </w:tcPr>
          <w:p>
            <w:pPr/>
            <w:r>
              <w:t>Recurso</w:t>
            </w:r>
          </w:p>
        </w:tc>
        <w:tc>
          <w:tcPr>
            <w:tcW w:type="dxa" w:w="7416"/>
            <w:tcMar>
              <w:top w:w="90" w:type="dxa"/>
              <w:start w:w="110" w:type="dxa"/>
              <w:bottom w:w="90" w:type="dxa"/>
              <w:end w:w="110" w:type="dxa"/>
            </w:tcMar>
            <w:vAlign w:val="top"/>
          </w:tcPr>
          <w:p>
            <w:pPr/>
            <w:r>
              <w:t>Verak joven — sprite de exploración.</w:t>
            </w:r>
          </w:p>
        </w:tc>
      </w:tr>
      <w:tr>
        <w:trPr>
          <w:cantSplit/>
        </w:trPr>
        <w:tc>
          <w:tcPr>
            <w:tcW w:type="dxa" w:w="1944"/>
            <w:tcMar>
              <w:top w:w="90" w:type="dxa"/>
              <w:start w:w="110" w:type="dxa"/>
              <w:bottom w:w="90" w:type="dxa"/>
              <w:end w:w="110" w:type="dxa"/>
            </w:tcMar>
            <w:vAlign w:val="top"/>
            <w:shd w:fill="F7F9F8"/>
          </w:tcPr>
          <w:p>
            <w:pPr/>
            <w:r>
              <w:t>Uso</w:t>
            </w:r>
          </w:p>
        </w:tc>
        <w:tc>
          <w:tcPr>
            <w:tcW w:type="dxa" w:w="7416"/>
            <w:tcMar>
              <w:top w:w="90" w:type="dxa"/>
              <w:start w:w="110" w:type="dxa"/>
              <w:bottom w:w="90" w:type="dxa"/>
              <w:end w:w="110" w:type="dxa"/>
            </w:tcMar>
            <w:vAlign w:val="top"/>
            <w:shd w:fill="F7F9F8"/>
          </w:tcPr>
          <w:p>
            <w:pPr/>
            <w:r>
              <w:t>Compañero temporal y criatura vinculada del prototipo.</w:t>
            </w:r>
          </w:p>
        </w:tc>
      </w:tr>
      <w:tr>
        <w:trPr>
          <w:cantSplit/>
        </w:trPr>
        <w:tc>
          <w:tcPr>
            <w:tcW w:type="dxa" w:w="1944"/>
            <w:tcMar>
              <w:top w:w="90" w:type="dxa"/>
              <w:start w:w="110" w:type="dxa"/>
              <w:bottom w:w="90" w:type="dxa"/>
              <w:end w:w="110" w:type="dxa"/>
            </w:tcMar>
            <w:vAlign w:val="top"/>
          </w:tcPr>
          <w:p>
            <w:pPr/>
            <w:r>
              <w:t>Escala</w:t>
            </w:r>
          </w:p>
        </w:tc>
        <w:tc>
          <w:tcPr>
            <w:tcW w:type="dxa" w:w="7416"/>
            <w:tcMar>
              <w:top w:w="90" w:type="dxa"/>
              <w:start w:w="110" w:type="dxa"/>
              <w:bottom w:w="90" w:type="dxa"/>
              <w:end w:w="110" w:type="dxa"/>
            </w:tcMar>
            <w:vAlign w:val="top"/>
          </w:tcPr>
          <w:p>
            <w:pPr/>
            <w:r>
              <w:t>32 × 40 px aproximados; vista cenital 3/4.</w:t>
            </w:r>
          </w:p>
        </w:tc>
      </w:tr>
      <w:tr>
        <w:trPr>
          <w:cantSplit/>
        </w:trPr>
        <w:tc>
          <w:tcPr>
            <w:tcW w:type="dxa" w:w="1944"/>
            <w:tcMar>
              <w:top w:w="90" w:type="dxa"/>
              <w:start w:w="110" w:type="dxa"/>
              <w:bottom w:w="90" w:type="dxa"/>
              <w:end w:w="110" w:type="dxa"/>
            </w:tcMar>
            <w:vAlign w:val="top"/>
            <w:shd w:fill="F7F9F8"/>
          </w:tcPr>
          <w:p>
            <w:pPr/>
            <w:r>
              <w:t>Animaciones</w:t>
            </w:r>
          </w:p>
        </w:tc>
        <w:tc>
          <w:tcPr>
            <w:tcW w:type="dxa" w:w="7416"/>
            <w:tcMar>
              <w:top w:w="90" w:type="dxa"/>
              <w:start w:w="110" w:type="dxa"/>
              <w:bottom w:w="90" w:type="dxa"/>
              <w:end w:w="110" w:type="dxa"/>
            </w:tcMar>
            <w:vAlign w:val="top"/>
            <w:shd w:fill="F7F9F8"/>
          </w:tcPr>
          <w:p>
            <w:pPr/>
            <w:r>
              <w:t>Idle, caminar 4 direcciones, cautela y vínculo.</w:t>
            </w:r>
          </w:p>
        </w:tc>
      </w:tr>
      <w:tr>
        <w:trPr>
          <w:cantSplit/>
        </w:trPr>
        <w:tc>
          <w:tcPr>
            <w:tcW w:type="dxa" w:w="1944"/>
            <w:tcMar>
              <w:top w:w="90" w:type="dxa"/>
              <w:start w:w="110" w:type="dxa"/>
              <w:bottom w:w="90" w:type="dxa"/>
              <w:end w:w="110" w:type="dxa"/>
            </w:tcMar>
            <w:vAlign w:val="top"/>
          </w:tcPr>
          <w:p>
            <w:pPr/>
            <w:r>
              <w:t>Paleta</w:t>
            </w:r>
          </w:p>
        </w:tc>
        <w:tc>
          <w:tcPr>
            <w:tcW w:type="dxa" w:w="7416"/>
            <w:tcMar>
              <w:top w:w="90" w:type="dxa"/>
              <w:start w:w="110" w:type="dxa"/>
              <w:bottom w:w="90" w:type="dxa"/>
              <w:end w:w="110" w:type="dxa"/>
            </w:tcMar>
            <w:vAlign w:val="top"/>
          </w:tcPr>
          <w:p>
            <w:pPr/>
            <w:r>
              <w:t>Verde profundo, arena, turquesa suave.</w:t>
            </w:r>
          </w:p>
        </w:tc>
      </w:tr>
      <w:tr>
        <w:trPr>
          <w:cantSplit/>
        </w:trPr>
        <w:tc>
          <w:tcPr>
            <w:tcW w:type="dxa" w:w="1944"/>
            <w:tcMar>
              <w:top w:w="90" w:type="dxa"/>
              <w:start w:w="110" w:type="dxa"/>
              <w:bottom w:w="90" w:type="dxa"/>
              <w:end w:w="110" w:type="dxa"/>
            </w:tcMar>
            <w:vAlign w:val="top"/>
            <w:shd w:fill="F7F9F8"/>
          </w:tcPr>
          <w:p>
            <w:pPr/>
            <w:r>
              <w:t>No hacer</w:t>
            </w:r>
          </w:p>
        </w:tc>
        <w:tc>
          <w:tcPr>
            <w:tcW w:type="dxa" w:w="7416"/>
            <w:tcMar>
              <w:top w:w="90" w:type="dxa"/>
              <w:start w:w="110" w:type="dxa"/>
              <w:bottom w:w="90" w:type="dxa"/>
              <w:end w:w="110" w:type="dxa"/>
            </w:tcMar>
            <w:vAlign w:val="top"/>
            <w:shd w:fill="F7F9F8"/>
          </w:tcPr>
          <w:p>
            <w:pPr/>
            <w:r>
              <w:t>No hacerlo canino, infantil, metálico completo ni excesivamente detallado.</w:t>
            </w:r>
          </w:p>
        </w:tc>
      </w:tr>
      <w:tr>
        <w:trPr>
          <w:cantSplit/>
        </w:trPr>
        <w:tc>
          <w:tcPr>
            <w:tcW w:type="dxa" w:w="1944"/>
            <w:tcMar>
              <w:top w:w="90" w:type="dxa"/>
              <w:start w:w="110" w:type="dxa"/>
              <w:bottom w:w="90" w:type="dxa"/>
              <w:end w:w="110" w:type="dxa"/>
            </w:tcMar>
            <w:vAlign w:val="top"/>
          </w:tcPr>
          <w:p>
            <w:pPr/>
            <w:r>
              <w:t>Salida</w:t>
            </w:r>
          </w:p>
        </w:tc>
        <w:tc>
          <w:tcPr>
            <w:tcW w:type="dxa" w:w="7416"/>
            <w:tcMar>
              <w:top w:w="90" w:type="dxa"/>
              <w:start w:w="110" w:type="dxa"/>
              <w:bottom w:w="90" w:type="dxa"/>
              <w:end w:w="110" w:type="dxa"/>
            </w:tcMar>
            <w:vAlign w:val="top"/>
          </w:tcPr>
          <w:p>
            <w:pPr/>
            <w:r>
              <w:t>Hoja de conceptos primero; sprite final solo después de aprobación.</w:t>
            </w:r>
          </w:p>
        </w:tc>
      </w:tr>
    </w:tbl>
    <w:p>
      <w:pPr>
        <w:pStyle w:val="Small"/>
      </w:pPr>
    </w:p>
    <w:p>
      <w:pPr>
        <w:pStyle w:val="Heading1"/>
        <w:keepNext/>
      </w:pPr>
      <w:r>
        <w:t>32. Contrato creativo y documental</w:t>
      </w:r>
    </w:p>
    <w:p>
      <w:pPr/>
      <w:r>
        <w:t>ChatGPT mantendrá los documentos fuente y preparará los briefings funcionales. Cualquier propuesta creativa generada durante programación o arte deberá regresar al registro de decisiones antes de considerarse canon.</w:t>
      </w:r>
    </w:p>
    <w:p>
      <w:pPr>
        <w:pStyle w:val="ListBullet"/>
      </w:pPr>
      <w:r>
        <w:t>La historia no se modifica directamente dentro de comentarios de código.</w:t>
      </w:r>
    </w:p>
    <w:p>
      <w:pPr>
        <w:pStyle w:val="ListBullet"/>
      </w:pPr>
      <w:r>
        <w:t>Una imagen no vuelve canónica una característica que no existe en la Biblia o el GDD.</w:t>
      </w:r>
    </w:p>
    <w:p>
      <w:pPr>
        <w:pStyle w:val="ListBullet"/>
      </w:pPr>
      <w:r>
        <w:t>Una solución técnica que cambie la experiencia debe registrarse como solicitud de cambio.</w:t>
      </w:r>
    </w:p>
    <w:p>
      <w:pPr>
        <w:pStyle w:val="ListBullet"/>
      </w:pPr>
      <w:r>
        <w:t>Las versiones aprobadas se conservan; no se sobrescriben sin número de versión.</w:t>
      </w:r>
    </w:p>
    <w:p>
      <w:pPr>
        <w:pStyle w:val="Heading1"/>
        <w:keepNext/>
      </w:pPr>
      <w:r>
        <w:t>33. Convención de archivos y handoffs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shd w:fill="1A3A2A"/>
            <w:tcMar>
              <w:top w:w="90" w:type="dxa"/>
              <w:start w:w="110" w:type="dxa"/>
              <w:bottom w:w="90" w:type="dxa"/>
              <w:end w:w="110" w:type="dxa"/>
            </w:tcMar>
            <w:vAlign w:val="center"/>
          </w:tcPr>
          <w:p>
            <w:pPr>
              <w:jc w:val="left"/>
            </w:pPr>
            <w:r>
              <w:rPr>
                <w:b/>
                <w:color w:val="FFFFFF"/>
                <w:sz w:val="16"/>
              </w:rPr>
              <w:t>Tipo</w:t>
            </w:r>
          </w:p>
        </w:tc>
        <w:tc>
          <w:tcPr>
            <w:tcW w:type="dxa" w:w="7128"/>
            <w:shd w:fill="1A3A2A"/>
            <w:tcMar>
              <w:top w:w="90" w:type="dxa"/>
              <w:start w:w="110" w:type="dxa"/>
              <w:bottom w:w="90" w:type="dxa"/>
              <w:end w:w="110" w:type="dxa"/>
            </w:tcMar>
            <w:vAlign w:val="center"/>
          </w:tcPr>
          <w:p>
            <w:pPr>
              <w:jc w:val="left"/>
            </w:pPr>
            <w:r>
              <w:rPr>
                <w:b/>
                <w:color w:val="FFFFFF"/>
                <w:sz w:val="16"/>
              </w:rPr>
              <w:t>Convención</w:t>
            </w:r>
          </w:p>
        </w:tc>
      </w:tr>
      <w:tr>
        <w:trPr>
          <w:cantSplit/>
        </w:trPr>
        <w:tc>
          <w:tcPr>
            <w:tcW w:type="dxa" w:w="2232"/>
            <w:tcMar>
              <w:top w:w="90" w:type="dxa"/>
              <w:start w:w="110" w:type="dxa"/>
              <w:bottom w:w="90" w:type="dxa"/>
              <w:end w:w="110" w:type="dxa"/>
            </w:tcMar>
            <w:vAlign w:val="top"/>
          </w:tcPr>
          <w:p>
            <w:pPr/>
            <w:r>
              <w:t>Documento maestro</w:t>
            </w:r>
          </w:p>
        </w:tc>
        <w:tc>
          <w:tcPr>
            <w:tcW w:type="dxa" w:w="7128"/>
            <w:tcMar>
              <w:top w:w="90" w:type="dxa"/>
              <w:start w:w="110" w:type="dxa"/>
              <w:bottom w:w="90" w:type="dxa"/>
              <w:end w:w="110" w:type="dxa"/>
            </w:tcMar>
            <w:vAlign w:val="top"/>
          </w:tcPr>
          <w:p>
            <w:pPr/>
            <w:r>
              <w:t>SYNORA_[Documento]_vX.Y.docx</w:t>
            </w:r>
          </w:p>
        </w:tc>
      </w:tr>
      <w:tr>
        <w:trPr>
          <w:cantSplit/>
        </w:trPr>
        <w:tc>
          <w:tcPr>
            <w:tcW w:type="dxa" w:w="2232"/>
            <w:tcMar>
              <w:top w:w="90" w:type="dxa"/>
              <w:start w:w="110" w:type="dxa"/>
              <w:bottom w:w="90" w:type="dxa"/>
              <w:end w:w="110" w:type="dxa"/>
            </w:tcMar>
            <w:vAlign w:val="top"/>
            <w:shd w:fill="F7F9F8"/>
          </w:tcPr>
          <w:p>
            <w:pPr/>
            <w:r>
              <w:t>Especificación</w:t>
            </w:r>
          </w:p>
        </w:tc>
        <w:tc>
          <w:tcPr>
            <w:tcW w:type="dxa" w:w="7128"/>
            <w:tcMar>
              <w:top w:w="90" w:type="dxa"/>
              <w:start w:w="110" w:type="dxa"/>
              <w:bottom w:w="90" w:type="dxa"/>
              <w:end w:w="110" w:type="dxa"/>
            </w:tcMar>
            <w:vAlign w:val="top"/>
            <w:shd w:fill="F7F9F8"/>
          </w:tcPr>
          <w:p>
            <w:pPr/>
            <w:r>
              <w:t>SYNORA_SPEC_[Sistema]_vX.Y.md</w:t>
            </w:r>
          </w:p>
        </w:tc>
      </w:tr>
      <w:tr>
        <w:trPr>
          <w:cantSplit/>
        </w:trPr>
        <w:tc>
          <w:tcPr>
            <w:tcW w:type="dxa" w:w="2232"/>
            <w:tcMar>
              <w:top w:w="90" w:type="dxa"/>
              <w:start w:w="110" w:type="dxa"/>
              <w:bottom w:w="90" w:type="dxa"/>
              <w:end w:w="110" w:type="dxa"/>
            </w:tcMar>
            <w:vAlign w:val="top"/>
          </w:tcPr>
          <w:p>
            <w:pPr/>
            <w:r>
              <w:t>Brief de arte</w:t>
            </w:r>
          </w:p>
        </w:tc>
        <w:tc>
          <w:tcPr>
            <w:tcW w:type="dxa" w:w="7128"/>
            <w:tcMar>
              <w:top w:w="90" w:type="dxa"/>
              <w:start w:w="110" w:type="dxa"/>
              <w:bottom w:w="90" w:type="dxa"/>
              <w:end w:w="110" w:type="dxa"/>
            </w:tcMar>
            <w:vAlign w:val="top"/>
          </w:tcPr>
          <w:p>
            <w:pPr/>
            <w:r>
              <w:t>SYNORA_ART_[Recurso]_vX.Y.md</w:t>
            </w:r>
          </w:p>
        </w:tc>
      </w:tr>
      <w:tr>
        <w:trPr>
          <w:cantSplit/>
        </w:trPr>
        <w:tc>
          <w:tcPr>
            <w:tcW w:type="dxa" w:w="2232"/>
            <w:tcMar>
              <w:top w:w="90" w:type="dxa"/>
              <w:start w:w="110" w:type="dxa"/>
              <w:bottom w:w="90" w:type="dxa"/>
              <w:end w:w="110" w:type="dxa"/>
            </w:tcMar>
            <w:vAlign w:val="top"/>
            <w:shd w:fill="F7F9F8"/>
          </w:tcPr>
          <w:p>
            <w:pPr/>
            <w:r>
              <w:t>Sprites</w:t>
            </w:r>
          </w:p>
        </w:tc>
        <w:tc>
          <w:tcPr>
            <w:tcW w:type="dxa" w:w="7128"/>
            <w:tcMar>
              <w:top w:w="90" w:type="dxa"/>
              <w:start w:w="110" w:type="dxa"/>
              <w:bottom w:w="90" w:type="dxa"/>
              <w:end w:w="110" w:type="dxa"/>
            </w:tcMar>
            <w:vAlign w:val="top"/>
            <w:shd w:fill="F7F9F8"/>
          </w:tcPr>
          <w:p>
            <w:pPr/>
            <w:r>
              <w:t>syn_[recurso]_[estado]_[direccion]_v###.png</w:t>
            </w:r>
          </w:p>
        </w:tc>
      </w:tr>
      <w:tr>
        <w:trPr>
          <w:cantSplit/>
        </w:trPr>
        <w:tc>
          <w:tcPr>
            <w:tcW w:type="dxa" w:w="2232"/>
            <w:tcMar>
              <w:top w:w="90" w:type="dxa"/>
              <w:start w:w="110" w:type="dxa"/>
              <w:bottom w:w="90" w:type="dxa"/>
              <w:end w:w="110" w:type="dxa"/>
            </w:tcMar>
            <w:vAlign w:val="top"/>
          </w:tcPr>
          <w:p>
            <w:pPr/>
            <w:r>
              <w:t>Escenas Unity</w:t>
            </w:r>
          </w:p>
        </w:tc>
        <w:tc>
          <w:tcPr>
            <w:tcW w:type="dxa" w:w="7128"/>
            <w:tcMar>
              <w:top w:w="90" w:type="dxa"/>
              <w:start w:w="110" w:type="dxa"/>
              <w:bottom w:w="90" w:type="dxa"/>
              <w:end w:w="110" w:type="dxa"/>
            </w:tcMar>
            <w:vAlign w:val="top"/>
          </w:tcPr>
          <w:p>
            <w:pPr/>
            <w:r>
              <w:t>SYN_[Area]_[Propósito].unity</w:t>
            </w:r>
          </w:p>
        </w:tc>
      </w:tr>
      <w:tr>
        <w:trPr>
          <w:cantSplit/>
        </w:trPr>
        <w:tc>
          <w:tcPr>
            <w:tcW w:type="dxa" w:w="2232"/>
            <w:tcMar>
              <w:top w:w="90" w:type="dxa"/>
              <w:start w:w="110" w:type="dxa"/>
              <w:bottom w:w="90" w:type="dxa"/>
              <w:end w:w="110" w:type="dxa"/>
            </w:tcMar>
            <w:vAlign w:val="top"/>
            <w:shd w:fill="F7F9F8"/>
          </w:tcPr>
          <w:p>
            <w:pPr/>
            <w:r>
              <w:t>Prefabs</w:t>
            </w:r>
          </w:p>
        </w:tc>
        <w:tc>
          <w:tcPr>
            <w:tcW w:type="dxa" w:w="7128"/>
            <w:tcMar>
              <w:top w:w="90" w:type="dxa"/>
              <w:start w:w="110" w:type="dxa"/>
              <w:bottom w:w="90" w:type="dxa"/>
              <w:end w:w="110" w:type="dxa"/>
            </w:tcMar>
            <w:vAlign w:val="top"/>
            <w:shd w:fill="F7F9F8"/>
          </w:tcPr>
          <w:p>
            <w:pPr/>
            <w:r>
              <w:t>PF_[Categoría]_[Nombre].prefab</w:t>
            </w:r>
          </w:p>
        </w:tc>
      </w:tr>
      <w:tr>
        <w:trPr>
          <w:cantSplit/>
        </w:trPr>
        <w:tc>
          <w:tcPr>
            <w:tcW w:type="dxa" w:w="2232"/>
            <w:tcMar>
              <w:top w:w="90" w:type="dxa"/>
              <w:start w:w="110" w:type="dxa"/>
              <w:bottom w:w="90" w:type="dxa"/>
              <w:end w:w="110" w:type="dxa"/>
            </w:tcMar>
            <w:vAlign w:val="top"/>
          </w:tcPr>
          <w:p>
            <w:pPr/>
            <w:r>
              <w:t>Decisiones</w:t>
            </w:r>
          </w:p>
        </w:tc>
        <w:tc>
          <w:tcPr>
            <w:tcW w:type="dxa" w:w="7128"/>
            <w:tcMar>
              <w:top w:w="90" w:type="dxa"/>
              <w:start w:w="110" w:type="dxa"/>
              <w:bottom w:w="90" w:type="dxa"/>
              <w:end w:w="110" w:type="dxa"/>
            </w:tcMar>
            <w:vAlign w:val="top"/>
          </w:tcPr>
          <w:p>
            <w:pPr/>
            <w:r>
              <w:t>DEC-### — título, fecha, estado y documentos afectados.</w:t>
            </w:r>
          </w:p>
        </w:tc>
      </w:tr>
    </w:tbl>
    <w:p>
      <w:pPr>
        <w:pStyle w:val="Small"/>
      </w:pPr>
    </w:p>
    <w:tbl>
      <w:tblPr>
        <w:tblW w:type="auto" w:w="0"/>
        <w:jc w:val="center"/>
        <w:tblLayout w:type="autofit"/>
        <w:tblLook w:firstColumn="1" w:firstRow="1" w:lastColumn="0" w:lastRow="0" w:noHBand="0" w:noVBand="1" w:val="04A0"/>
      </w:tblPr>
      <w:tblGrid>
        <w:gridCol w:w="9866"/>
      </w:tblGrid>
      <w:tr>
        <w:trPr>
          <w:cantSplit/>
        </w:trPr>
        <w:tc>
          <w:tcPr>
            <w:tcW w:type="dxa" w:w="9866"/>
            <w:shd w:fill="EDF5F6"/>
            <w:tcMar>
              <w:top w:w="130" w:type="dxa"/>
              <w:start w:w="170" w:type="dxa"/>
              <w:bottom w:w="130" w:type="dxa"/>
              <w:end w:w="170" w:type="dxa"/>
            </w:tcMar>
          </w:tcPr>
          <w:p>
            <w:pPr/>
            <w:r>
              <w:rPr>
                <w:b/>
                <w:color w:val="2060FF"/>
              </w:rPr>
              <w:t>FUENTE DE VERDAD</w:t>
            </w:r>
          </w:p>
          <w:p>
            <w:pPr>
              <w:pStyle w:val="Lead"/>
            </w:pPr>
            <w:r>
              <w:t>Los chats son espacios de trabajo, no archivos maestros. Toda decisión aprobada debe trasladarse al documento correspondiente o al registro de decisiones.</w:t>
            </w:r>
          </w:p>
        </w:tc>
      </w:tr>
    </w:tbl>
    <w:p>
      <w:r>
        <w:br w:type="page"/>
      </w:r>
    </w:p>
    <w:p>
      <w:pPr>
        <w:pStyle w:val="Heading1"/>
        <w:keepNext/>
      </w:pPr>
      <w:r>
        <w:t>34. Hitos de implementación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16"/>
            <w:shd w:fill="1A3A2A"/>
            <w:tcMar>
              <w:top w:w="90" w:type="dxa"/>
              <w:start w:w="110" w:type="dxa"/>
              <w:bottom w:w="90" w:type="dxa"/>
              <w:end w:w="110" w:type="dxa"/>
            </w:tcMar>
            <w:vAlign w:val="center"/>
          </w:tcPr>
          <w:p>
            <w:pPr>
              <w:jc w:val="left"/>
            </w:pPr>
            <w:r>
              <w:rPr>
                <w:b/>
                <w:color w:val="FFFFFF"/>
                <w:sz w:val="15"/>
              </w:rPr>
              <w:t>Hito</w:t>
            </w:r>
          </w:p>
        </w:tc>
        <w:tc>
          <w:tcPr>
            <w:tcW w:type="dxa" w:w="5904"/>
            <w:shd w:fill="1A3A2A"/>
            <w:tcMar>
              <w:top w:w="90" w:type="dxa"/>
              <w:start w:w="110" w:type="dxa"/>
              <w:bottom w:w="90" w:type="dxa"/>
              <w:end w:w="110" w:type="dxa"/>
            </w:tcMar>
            <w:vAlign w:val="center"/>
          </w:tcPr>
          <w:p>
            <w:pPr>
              <w:jc w:val="left"/>
            </w:pPr>
            <w:r>
              <w:rPr>
                <w:b/>
                <w:color w:val="FFFFFF"/>
                <w:sz w:val="15"/>
              </w:rPr>
              <w:t>Resultado verificable</w:t>
            </w:r>
          </w:p>
        </w:tc>
        <w:tc>
          <w:tcPr>
            <w:tcW w:type="dxa" w:w="1440"/>
            <w:shd w:fill="1A3A2A"/>
            <w:tcMar>
              <w:top w:w="90" w:type="dxa"/>
              <w:start w:w="110" w:type="dxa"/>
              <w:bottom w:w="90" w:type="dxa"/>
              <w:end w:w="110" w:type="dxa"/>
            </w:tcMar>
            <w:vAlign w:val="center"/>
          </w:tcPr>
          <w:p>
            <w:pPr>
              <w:jc w:val="left"/>
            </w:pPr>
            <w:r>
              <w:rPr>
                <w:b/>
                <w:color w:val="FFFFFF"/>
                <w:sz w:val="15"/>
              </w:rPr>
              <w:t>Horas orientativas</w:t>
            </w:r>
          </w:p>
        </w:tc>
      </w:tr>
      <w:tr>
        <w:trPr>
          <w:cantSplit/>
        </w:trPr>
        <w:tc>
          <w:tcPr>
            <w:tcW w:type="dxa" w:w="2016"/>
            <w:tcMar>
              <w:top w:w="90" w:type="dxa"/>
              <w:start w:w="110" w:type="dxa"/>
              <w:bottom w:w="90" w:type="dxa"/>
              <w:end w:w="110" w:type="dxa"/>
            </w:tcMar>
            <w:vAlign w:val="top"/>
          </w:tcPr>
          <w:p>
            <w:pPr>
              <w:pStyle w:val="Small"/>
            </w:pPr>
            <w:r>
              <w:t>M0 — Proyecto base</w:t>
            </w:r>
          </w:p>
        </w:tc>
        <w:tc>
          <w:tcPr>
            <w:tcW w:type="dxa" w:w="5904"/>
            <w:tcMar>
              <w:top w:w="90" w:type="dxa"/>
              <w:start w:w="110" w:type="dxa"/>
              <w:bottom w:w="90" w:type="dxa"/>
              <w:end w:w="110" w:type="dxa"/>
            </w:tcMar>
            <w:vAlign w:val="top"/>
          </w:tcPr>
          <w:p>
            <w:pPr>
              <w:pStyle w:val="Small"/>
            </w:pPr>
            <w:r>
              <w:t>Repositorio, Unity configurado y build vacía ejecutable.</w:t>
            </w:r>
          </w:p>
        </w:tc>
        <w:tc>
          <w:tcPr>
            <w:tcW w:type="dxa" w:w="1440"/>
            <w:tcMar>
              <w:top w:w="90" w:type="dxa"/>
              <w:start w:w="110" w:type="dxa"/>
              <w:bottom w:w="90" w:type="dxa"/>
              <w:end w:w="110" w:type="dxa"/>
            </w:tcMar>
            <w:vAlign w:val="top"/>
          </w:tcPr>
          <w:p>
            <w:pPr>
              <w:pStyle w:val="Small"/>
            </w:pPr>
            <w:r>
              <w:t>4–6</w:t>
            </w:r>
          </w:p>
        </w:tc>
      </w:tr>
      <w:tr>
        <w:trPr>
          <w:cantSplit/>
        </w:trPr>
        <w:tc>
          <w:tcPr>
            <w:tcW w:type="dxa" w:w="2016"/>
            <w:tcMar>
              <w:top w:w="90" w:type="dxa"/>
              <w:start w:w="110" w:type="dxa"/>
              <w:bottom w:w="90" w:type="dxa"/>
              <w:end w:w="110" w:type="dxa"/>
            </w:tcMar>
            <w:vAlign w:val="top"/>
            <w:shd w:fill="F7F9F8"/>
          </w:tcPr>
          <w:p>
            <w:pPr>
              <w:pStyle w:val="Small"/>
            </w:pPr>
            <w:r>
              <w:t>M1 — Movimiento</w:t>
            </w:r>
          </w:p>
        </w:tc>
        <w:tc>
          <w:tcPr>
            <w:tcW w:type="dxa" w:w="5904"/>
            <w:tcMar>
              <w:top w:w="90" w:type="dxa"/>
              <w:start w:w="110" w:type="dxa"/>
              <w:bottom w:w="90" w:type="dxa"/>
              <w:end w:w="110" w:type="dxa"/>
            </w:tcMar>
            <w:vAlign w:val="top"/>
            <w:shd w:fill="F7F9F8"/>
          </w:tcPr>
          <w:p>
            <w:pPr>
              <w:pStyle w:val="Small"/>
            </w:pPr>
            <w:r>
              <w:t>Protagonista recorre las tres áreas con cámara y colisiones.</w:t>
            </w:r>
          </w:p>
        </w:tc>
        <w:tc>
          <w:tcPr>
            <w:tcW w:type="dxa" w:w="1440"/>
            <w:tcMar>
              <w:top w:w="90" w:type="dxa"/>
              <w:start w:w="110" w:type="dxa"/>
              <w:bottom w:w="90" w:type="dxa"/>
              <w:end w:w="110" w:type="dxa"/>
            </w:tcMar>
            <w:vAlign w:val="top"/>
            <w:shd w:fill="F7F9F8"/>
          </w:tcPr>
          <w:p>
            <w:pPr>
              <w:pStyle w:val="Small"/>
            </w:pPr>
            <w:r>
              <w:t>8–12</w:t>
            </w:r>
          </w:p>
        </w:tc>
      </w:tr>
      <w:tr>
        <w:trPr>
          <w:cantSplit/>
        </w:trPr>
        <w:tc>
          <w:tcPr>
            <w:tcW w:type="dxa" w:w="2016"/>
            <w:tcMar>
              <w:top w:w="90" w:type="dxa"/>
              <w:start w:w="110" w:type="dxa"/>
              <w:bottom w:w="90" w:type="dxa"/>
              <w:end w:w="110" w:type="dxa"/>
            </w:tcMar>
            <w:vAlign w:val="top"/>
          </w:tcPr>
          <w:p>
            <w:pPr>
              <w:pStyle w:val="Small"/>
            </w:pPr>
            <w:r>
              <w:t>M2 — Interacción</w:t>
            </w:r>
          </w:p>
        </w:tc>
        <w:tc>
          <w:tcPr>
            <w:tcW w:type="dxa" w:w="5904"/>
            <w:tcMar>
              <w:top w:w="90" w:type="dxa"/>
              <w:start w:w="110" w:type="dxa"/>
              <w:bottom w:w="90" w:type="dxa"/>
              <w:end w:w="110" w:type="dxa"/>
            </w:tcMar>
            <w:vAlign w:val="top"/>
          </w:tcPr>
          <w:p>
            <w:pPr>
              <w:pStyle w:val="Small"/>
            </w:pPr>
            <w:r>
              <w:t>Paneles, celda y objetos responden con prompts consistentes.</w:t>
            </w:r>
          </w:p>
        </w:tc>
        <w:tc>
          <w:tcPr>
            <w:tcW w:type="dxa" w:w="1440"/>
            <w:tcMar>
              <w:top w:w="90" w:type="dxa"/>
              <w:start w:w="110" w:type="dxa"/>
              <w:bottom w:w="90" w:type="dxa"/>
              <w:end w:w="110" w:type="dxa"/>
            </w:tcMar>
            <w:vAlign w:val="top"/>
          </w:tcPr>
          <w:p>
            <w:pPr>
              <w:pStyle w:val="Small"/>
            </w:pPr>
            <w:r>
              <w:t>8–12</w:t>
            </w:r>
          </w:p>
        </w:tc>
      </w:tr>
      <w:tr>
        <w:trPr>
          <w:cantSplit/>
        </w:trPr>
        <w:tc>
          <w:tcPr>
            <w:tcW w:type="dxa" w:w="2016"/>
            <w:tcMar>
              <w:top w:w="90" w:type="dxa"/>
              <w:start w:w="110" w:type="dxa"/>
              <w:bottom w:w="90" w:type="dxa"/>
              <w:end w:w="110" w:type="dxa"/>
            </w:tcMar>
            <w:vAlign w:val="top"/>
            <w:shd w:fill="F7F9F8"/>
          </w:tcPr>
          <w:p>
            <w:pPr>
              <w:pStyle w:val="Small"/>
            </w:pPr>
            <w:r>
              <w:t>M3 — Verak dirigido</w:t>
            </w:r>
          </w:p>
        </w:tc>
        <w:tc>
          <w:tcPr>
            <w:tcW w:type="dxa" w:w="5904"/>
            <w:tcMar>
              <w:top w:w="90" w:type="dxa"/>
              <w:start w:w="110" w:type="dxa"/>
              <w:bottom w:w="90" w:type="dxa"/>
              <w:end w:w="110" w:type="dxa"/>
            </w:tcMar>
            <w:vAlign w:val="top"/>
            <w:shd w:fill="F7F9F8"/>
          </w:tcPr>
          <w:p>
            <w:pPr>
              <w:pStyle w:val="Small"/>
            </w:pPr>
            <w:r>
              <w:t>Secuencia de atrapado, liberación, huida y reaparición.</w:t>
            </w:r>
          </w:p>
        </w:tc>
        <w:tc>
          <w:tcPr>
            <w:tcW w:type="dxa" w:w="1440"/>
            <w:tcMar>
              <w:top w:w="90" w:type="dxa"/>
              <w:start w:w="110" w:type="dxa"/>
              <w:bottom w:w="90" w:type="dxa"/>
              <w:end w:w="110" w:type="dxa"/>
            </w:tcMar>
            <w:vAlign w:val="top"/>
            <w:shd w:fill="F7F9F8"/>
          </w:tcPr>
          <w:p>
            <w:pPr>
              <w:pStyle w:val="Small"/>
            </w:pPr>
            <w:r>
              <w:t>10–16</w:t>
            </w:r>
          </w:p>
        </w:tc>
      </w:tr>
      <w:tr>
        <w:trPr>
          <w:cantSplit/>
        </w:trPr>
        <w:tc>
          <w:tcPr>
            <w:tcW w:type="dxa" w:w="2016"/>
            <w:tcMar>
              <w:top w:w="90" w:type="dxa"/>
              <w:start w:w="110" w:type="dxa"/>
              <w:bottom w:w="90" w:type="dxa"/>
              <w:end w:w="110" w:type="dxa"/>
            </w:tcMar>
            <w:vAlign w:val="top"/>
          </w:tcPr>
          <w:p>
            <w:pPr>
              <w:pStyle w:val="Small"/>
            </w:pPr>
            <w:r>
              <w:t>M4 — Observación</w:t>
            </w:r>
          </w:p>
        </w:tc>
        <w:tc>
          <w:tcPr>
            <w:tcW w:type="dxa" w:w="5904"/>
            <w:tcMar>
              <w:top w:w="90" w:type="dxa"/>
              <w:start w:w="110" w:type="dxa"/>
              <w:bottom w:w="90" w:type="dxa"/>
              <w:end w:w="110" w:type="dxa"/>
            </w:tcMar>
            <w:vAlign w:val="top"/>
          </w:tcPr>
          <w:p>
            <w:pPr>
              <w:pStyle w:val="Small"/>
            </w:pPr>
            <w:r>
              <w:t>Tres pistas almacenan estado y alteran información del combate.</w:t>
            </w:r>
          </w:p>
        </w:tc>
        <w:tc>
          <w:tcPr>
            <w:tcW w:type="dxa" w:w="1440"/>
            <w:tcMar>
              <w:top w:w="90" w:type="dxa"/>
              <w:start w:w="110" w:type="dxa"/>
              <w:bottom w:w="90" w:type="dxa"/>
              <w:end w:w="110" w:type="dxa"/>
            </w:tcMar>
            <w:vAlign w:val="top"/>
          </w:tcPr>
          <w:p>
            <w:pPr>
              <w:pStyle w:val="Small"/>
            </w:pPr>
            <w:r>
              <w:t>8–12</w:t>
            </w:r>
          </w:p>
        </w:tc>
      </w:tr>
      <w:tr>
        <w:trPr>
          <w:cantSplit/>
        </w:trPr>
        <w:tc>
          <w:tcPr>
            <w:tcW w:type="dxa" w:w="2016"/>
            <w:tcMar>
              <w:top w:w="90" w:type="dxa"/>
              <w:start w:w="110" w:type="dxa"/>
              <w:bottom w:w="90" w:type="dxa"/>
              <w:end w:w="110" w:type="dxa"/>
            </w:tcMar>
            <w:vAlign w:val="top"/>
            <w:shd w:fill="F7F9F8"/>
          </w:tcPr>
          <w:p>
            <w:pPr>
              <w:pStyle w:val="Small"/>
            </w:pPr>
            <w:r>
              <w:t>M5 — Combate</w:t>
            </w:r>
          </w:p>
        </w:tc>
        <w:tc>
          <w:tcPr>
            <w:tcW w:type="dxa" w:w="5904"/>
            <w:tcMar>
              <w:top w:w="90" w:type="dxa"/>
              <w:start w:w="110" w:type="dxa"/>
              <w:bottom w:w="90" w:type="dxa"/>
              <w:end w:w="110" w:type="dxa"/>
            </w:tcMar>
            <w:vAlign w:val="top"/>
            <w:shd w:fill="F7F9F8"/>
          </w:tcPr>
          <w:p>
            <w:pPr>
              <w:pStyle w:val="Small"/>
            </w:pPr>
            <w:r>
              <w:t>Encuentro completo, Estabilidad, pulso, reinicio y resolución.</w:t>
            </w:r>
          </w:p>
        </w:tc>
        <w:tc>
          <w:tcPr>
            <w:tcW w:type="dxa" w:w="1440"/>
            <w:tcMar>
              <w:top w:w="90" w:type="dxa"/>
              <w:start w:w="110" w:type="dxa"/>
              <w:bottom w:w="90" w:type="dxa"/>
              <w:end w:w="110" w:type="dxa"/>
            </w:tcMar>
            <w:vAlign w:val="top"/>
            <w:shd w:fill="F7F9F8"/>
          </w:tcPr>
          <w:p>
            <w:pPr>
              <w:pStyle w:val="Small"/>
            </w:pPr>
            <w:r>
              <w:t>20–30</w:t>
            </w:r>
          </w:p>
        </w:tc>
      </w:tr>
      <w:tr>
        <w:trPr>
          <w:cantSplit/>
        </w:trPr>
        <w:tc>
          <w:tcPr>
            <w:tcW w:type="dxa" w:w="2016"/>
            <w:tcMar>
              <w:top w:w="90" w:type="dxa"/>
              <w:start w:w="110" w:type="dxa"/>
              <w:bottom w:w="90" w:type="dxa"/>
              <w:end w:w="110" w:type="dxa"/>
            </w:tcMar>
            <w:vAlign w:val="top"/>
          </w:tcPr>
          <w:p>
            <w:pPr>
              <w:pStyle w:val="Small"/>
            </w:pPr>
            <w:r>
              <w:t>M6 — Restauración</w:t>
            </w:r>
          </w:p>
        </w:tc>
        <w:tc>
          <w:tcPr>
            <w:tcW w:type="dxa" w:w="5904"/>
            <w:tcMar>
              <w:top w:w="90" w:type="dxa"/>
              <w:start w:w="110" w:type="dxa"/>
              <w:bottom w:w="90" w:type="dxa"/>
              <w:end w:w="110" w:type="dxa"/>
            </w:tcMar>
            <w:vAlign w:val="top"/>
          </w:tcPr>
          <w:p>
            <w:pPr>
              <w:pStyle w:val="Small"/>
            </w:pPr>
            <w:r>
              <w:t>Nodo reparable y transformación ambiental.</w:t>
            </w:r>
          </w:p>
        </w:tc>
        <w:tc>
          <w:tcPr>
            <w:tcW w:type="dxa" w:w="1440"/>
            <w:tcMar>
              <w:top w:w="90" w:type="dxa"/>
              <w:start w:w="110" w:type="dxa"/>
              <w:bottom w:w="90" w:type="dxa"/>
              <w:end w:w="110" w:type="dxa"/>
            </w:tcMar>
            <w:vAlign w:val="top"/>
          </w:tcPr>
          <w:p>
            <w:pPr>
              <w:pStyle w:val="Small"/>
            </w:pPr>
            <w:r>
              <w:t>8–12</w:t>
            </w:r>
          </w:p>
        </w:tc>
      </w:tr>
      <w:tr>
        <w:trPr>
          <w:cantSplit/>
        </w:trPr>
        <w:tc>
          <w:tcPr>
            <w:tcW w:type="dxa" w:w="2016"/>
            <w:tcMar>
              <w:top w:w="90" w:type="dxa"/>
              <w:start w:w="110" w:type="dxa"/>
              <w:bottom w:w="90" w:type="dxa"/>
              <w:end w:w="110" w:type="dxa"/>
            </w:tcMar>
            <w:vAlign w:val="top"/>
            <w:shd w:fill="F7F9F8"/>
          </w:tcPr>
          <w:p>
            <w:pPr>
              <w:pStyle w:val="Small"/>
            </w:pPr>
            <w:r>
              <w:t>M7 — Vinculación/cierre</w:t>
            </w:r>
          </w:p>
        </w:tc>
        <w:tc>
          <w:tcPr>
            <w:tcW w:type="dxa" w:w="5904"/>
            <w:tcMar>
              <w:top w:w="90" w:type="dxa"/>
              <w:start w:w="110" w:type="dxa"/>
              <w:bottom w:w="90" w:type="dxa"/>
              <w:end w:w="110" w:type="dxa"/>
            </w:tcMar>
            <w:vAlign w:val="top"/>
            <w:shd w:fill="F7F9F8"/>
          </w:tcPr>
          <w:p>
            <w:pPr>
              <w:pStyle w:val="Small"/>
            </w:pPr>
            <w:r>
              <w:t>Secuencia final, seguidor y señal de ECO.</w:t>
            </w:r>
          </w:p>
        </w:tc>
        <w:tc>
          <w:tcPr>
            <w:tcW w:type="dxa" w:w="1440"/>
            <w:tcMar>
              <w:top w:w="90" w:type="dxa"/>
              <w:start w:w="110" w:type="dxa"/>
              <w:bottom w:w="90" w:type="dxa"/>
              <w:end w:w="110" w:type="dxa"/>
            </w:tcMar>
            <w:vAlign w:val="top"/>
            <w:shd w:fill="F7F9F8"/>
          </w:tcPr>
          <w:p>
            <w:pPr>
              <w:pStyle w:val="Small"/>
            </w:pPr>
            <w:r>
              <w:t>8–12</w:t>
            </w:r>
          </w:p>
        </w:tc>
      </w:tr>
      <w:tr>
        <w:trPr>
          <w:cantSplit/>
        </w:trPr>
        <w:tc>
          <w:tcPr>
            <w:tcW w:type="dxa" w:w="2016"/>
            <w:tcMar>
              <w:top w:w="90" w:type="dxa"/>
              <w:start w:w="110" w:type="dxa"/>
              <w:bottom w:w="90" w:type="dxa"/>
              <w:end w:w="110" w:type="dxa"/>
            </w:tcMar>
            <w:vAlign w:val="top"/>
          </w:tcPr>
          <w:p>
            <w:pPr>
              <w:pStyle w:val="Small"/>
            </w:pPr>
            <w:r>
              <w:t>M8 — Pulido/pruebas</w:t>
            </w:r>
          </w:p>
        </w:tc>
        <w:tc>
          <w:tcPr>
            <w:tcW w:type="dxa" w:w="5904"/>
            <w:tcMar>
              <w:top w:w="90" w:type="dxa"/>
              <w:start w:w="110" w:type="dxa"/>
              <w:bottom w:w="90" w:type="dxa"/>
              <w:end w:w="110" w:type="dxa"/>
            </w:tcMar>
            <w:vAlign w:val="top"/>
          </w:tcPr>
          <w:p>
            <w:pPr>
              <w:pStyle w:val="Small"/>
            </w:pPr>
            <w:r>
              <w:t>Build jugable por terceros y corrección de bloqueadores.</w:t>
            </w:r>
          </w:p>
        </w:tc>
        <w:tc>
          <w:tcPr>
            <w:tcW w:type="dxa" w:w="1440"/>
            <w:tcMar>
              <w:top w:w="90" w:type="dxa"/>
              <w:start w:w="110" w:type="dxa"/>
              <w:bottom w:w="90" w:type="dxa"/>
              <w:end w:w="110" w:type="dxa"/>
            </w:tcMar>
            <w:vAlign w:val="top"/>
          </w:tcPr>
          <w:p>
            <w:pPr>
              <w:pStyle w:val="Small"/>
            </w:pPr>
            <w:r>
              <w:t>15–25</w:t>
            </w:r>
          </w:p>
        </w:tc>
      </w:tr>
    </w:tbl>
    <w:p>
      <w:pPr>
        <w:pStyle w:val="Small"/>
      </w:pPr>
    </w:p>
    <w:p>
      <w:pPr/>
      <w:r>
        <w:t>Estimación total: 89–137 horas. Con menos de cinco horas semanales, el calendario real puede abarcar entre cinco y ocho meses. Las horas son rangos de planificación, no compromisos.</w:t>
      </w:r>
    </w:p>
    <w:p>
      <w:pPr>
        <w:pStyle w:val="Heading1"/>
        <w:keepNext/>
      </w:pPr>
      <w:r>
        <w:t>35. Riesgos y mitigaciones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880"/>
            <w:shd w:fill="1A3A2A"/>
            <w:tcMar>
              <w:top w:w="90" w:type="dxa"/>
              <w:start w:w="110" w:type="dxa"/>
              <w:bottom w:w="90" w:type="dxa"/>
              <w:end w:w="110" w:type="dxa"/>
            </w:tcMar>
            <w:vAlign w:val="center"/>
          </w:tcPr>
          <w:p>
            <w:pPr>
              <w:jc w:val="left"/>
            </w:pPr>
            <w:r>
              <w:rPr>
                <w:b/>
                <w:color w:val="FFFFFF"/>
                <w:sz w:val="15"/>
              </w:rPr>
              <w:t>Riesgo</w:t>
            </w:r>
          </w:p>
        </w:tc>
        <w:tc>
          <w:tcPr>
            <w:tcW w:type="dxa" w:w="1080"/>
            <w:shd w:fill="1A3A2A"/>
            <w:tcMar>
              <w:top w:w="90" w:type="dxa"/>
              <w:start w:w="110" w:type="dxa"/>
              <w:bottom w:w="90" w:type="dxa"/>
              <w:end w:w="110" w:type="dxa"/>
            </w:tcMar>
            <w:vAlign w:val="center"/>
          </w:tcPr>
          <w:p>
            <w:pPr>
              <w:jc w:val="left"/>
            </w:pPr>
            <w:r>
              <w:rPr>
                <w:b/>
                <w:color w:val="FFFFFF"/>
                <w:sz w:val="15"/>
              </w:rPr>
              <w:t>Impacto</w:t>
            </w:r>
          </w:p>
        </w:tc>
        <w:tc>
          <w:tcPr>
            <w:tcW w:type="dxa" w:w="5400"/>
            <w:shd w:fill="1A3A2A"/>
            <w:tcMar>
              <w:top w:w="90" w:type="dxa"/>
              <w:start w:w="110" w:type="dxa"/>
              <w:bottom w:w="90" w:type="dxa"/>
              <w:end w:w="110" w:type="dxa"/>
            </w:tcMar>
            <w:vAlign w:val="center"/>
          </w:tcPr>
          <w:p>
            <w:pPr>
              <w:jc w:val="left"/>
            </w:pPr>
            <w:r>
              <w:rPr>
                <w:b/>
                <w:color w:val="FFFFFF"/>
                <w:sz w:val="15"/>
              </w:rPr>
              <w:t>Mitigación</w:t>
            </w:r>
          </w:p>
        </w:tc>
      </w:tr>
      <w:tr>
        <w:trPr>
          <w:cantSplit/>
        </w:trPr>
        <w:tc>
          <w:tcPr>
            <w:tcW w:type="dxa" w:w="2880"/>
            <w:tcMar>
              <w:top w:w="90" w:type="dxa"/>
              <w:start w:w="110" w:type="dxa"/>
              <w:bottom w:w="90" w:type="dxa"/>
              <w:end w:w="110" w:type="dxa"/>
            </w:tcMar>
            <w:vAlign w:val="top"/>
          </w:tcPr>
          <w:p>
            <w:pPr>
              <w:pStyle w:val="Small"/>
            </w:pPr>
            <w:r>
              <w:t>Aprender Unity mientras se produce</w:t>
            </w:r>
          </w:p>
        </w:tc>
        <w:tc>
          <w:tcPr>
            <w:tcW w:type="dxa" w:w="1080"/>
            <w:tcMar>
              <w:top w:w="90" w:type="dxa"/>
              <w:start w:w="110" w:type="dxa"/>
              <w:bottom w:w="90" w:type="dxa"/>
              <w:end w:w="110" w:type="dxa"/>
            </w:tcMar>
            <w:vAlign w:val="top"/>
          </w:tcPr>
          <w:p>
            <w:pPr>
              <w:pStyle w:val="Small"/>
            </w:pPr>
            <w:r>
              <w:t>Alto</w:t>
            </w:r>
          </w:p>
        </w:tc>
        <w:tc>
          <w:tcPr>
            <w:tcW w:type="dxa" w:w="5400"/>
            <w:tcMar>
              <w:top w:w="90" w:type="dxa"/>
              <w:start w:w="110" w:type="dxa"/>
              <w:bottom w:w="90" w:type="dxa"/>
              <w:end w:w="110" w:type="dxa"/>
            </w:tcMar>
            <w:vAlign w:val="top"/>
          </w:tcPr>
          <w:p>
            <w:pPr>
              <w:pStyle w:val="Small"/>
            </w:pPr>
            <w:r>
              <w:t>Construir hitos aislados y evitar frameworks prematuros.</w:t>
            </w:r>
          </w:p>
        </w:tc>
      </w:tr>
      <w:tr>
        <w:trPr>
          <w:cantSplit/>
        </w:trPr>
        <w:tc>
          <w:tcPr>
            <w:tcW w:type="dxa" w:w="2880"/>
            <w:tcMar>
              <w:top w:w="90" w:type="dxa"/>
              <w:start w:w="110" w:type="dxa"/>
              <w:bottom w:w="90" w:type="dxa"/>
              <w:end w:w="110" w:type="dxa"/>
            </w:tcMar>
            <w:vAlign w:val="top"/>
            <w:shd w:fill="F7F9F8"/>
          </w:tcPr>
          <w:p>
            <w:pPr>
              <w:pStyle w:val="Small"/>
            </w:pPr>
            <w:r>
              <w:t>Arte consume más tiempo que el código</w:t>
            </w:r>
          </w:p>
        </w:tc>
        <w:tc>
          <w:tcPr>
            <w:tcW w:type="dxa" w:w="1080"/>
            <w:tcMar>
              <w:top w:w="90" w:type="dxa"/>
              <w:start w:w="110" w:type="dxa"/>
              <w:bottom w:w="90" w:type="dxa"/>
              <w:end w:w="110" w:type="dxa"/>
            </w:tcMar>
            <w:vAlign w:val="top"/>
            <w:shd w:fill="F7F9F8"/>
          </w:tcPr>
          <w:p>
            <w:pPr>
              <w:pStyle w:val="Small"/>
            </w:pPr>
            <w:r>
              <w:t>Alto</w:t>
            </w:r>
          </w:p>
        </w:tc>
        <w:tc>
          <w:tcPr>
            <w:tcW w:type="dxa" w:w="5400"/>
            <w:tcMar>
              <w:top w:w="90" w:type="dxa"/>
              <w:start w:w="110" w:type="dxa"/>
              <w:bottom w:w="90" w:type="dxa"/>
              <w:end w:w="110" w:type="dxa"/>
            </w:tcMar>
            <w:vAlign w:val="top"/>
            <w:shd w:fill="F7F9F8"/>
          </w:tcPr>
          <w:p>
            <w:pPr>
              <w:pStyle w:val="Small"/>
            </w:pPr>
            <w:r>
              <w:t>Placeholders hasta M7; arte representativo solo después.</w:t>
            </w:r>
          </w:p>
        </w:tc>
      </w:tr>
      <w:tr>
        <w:trPr>
          <w:cantSplit/>
        </w:trPr>
        <w:tc>
          <w:tcPr>
            <w:tcW w:type="dxa" w:w="2880"/>
            <w:tcMar>
              <w:top w:w="90" w:type="dxa"/>
              <w:start w:w="110" w:type="dxa"/>
              <w:bottom w:w="90" w:type="dxa"/>
              <w:end w:w="110" w:type="dxa"/>
            </w:tcMar>
            <w:vAlign w:val="top"/>
          </w:tcPr>
          <w:p>
            <w:pPr>
              <w:pStyle w:val="Small"/>
            </w:pPr>
            <w:r>
              <w:t>Combate poco divertido</w:t>
            </w:r>
          </w:p>
        </w:tc>
        <w:tc>
          <w:tcPr>
            <w:tcW w:type="dxa" w:w="1080"/>
            <w:tcMar>
              <w:top w:w="90" w:type="dxa"/>
              <w:start w:w="110" w:type="dxa"/>
              <w:bottom w:w="90" w:type="dxa"/>
              <w:end w:w="110" w:type="dxa"/>
            </w:tcMar>
            <w:vAlign w:val="top"/>
          </w:tcPr>
          <w:p>
            <w:pPr>
              <w:pStyle w:val="Small"/>
            </w:pPr>
            <w:r>
              <w:t>Alto</w:t>
            </w:r>
          </w:p>
        </w:tc>
        <w:tc>
          <w:tcPr>
            <w:tcW w:type="dxa" w:w="5400"/>
            <w:tcMar>
              <w:top w:w="90" w:type="dxa"/>
              <w:start w:w="110" w:type="dxa"/>
              <w:bottom w:w="90" w:type="dxa"/>
              <w:end w:w="110" w:type="dxa"/>
            </w:tcMar>
            <w:vAlign w:val="top"/>
          </w:tcPr>
          <w:p>
            <w:pPr>
              <w:pStyle w:val="Small"/>
            </w:pPr>
            <w:r>
              <w:t>Probar con formas geométricas antes de animar criaturas.</w:t>
            </w:r>
          </w:p>
        </w:tc>
      </w:tr>
      <w:tr>
        <w:trPr>
          <w:cantSplit/>
        </w:trPr>
        <w:tc>
          <w:tcPr>
            <w:tcW w:type="dxa" w:w="2880"/>
            <w:tcMar>
              <w:top w:w="90" w:type="dxa"/>
              <w:start w:w="110" w:type="dxa"/>
              <w:bottom w:w="90" w:type="dxa"/>
              <w:end w:w="110" w:type="dxa"/>
            </w:tcMar>
            <w:vAlign w:val="top"/>
            <w:shd w:fill="F7F9F8"/>
          </w:tcPr>
          <w:p>
            <w:pPr>
              <w:pStyle w:val="Small"/>
            </w:pPr>
            <w:r>
              <w:t>IA genera estilos inconsistentes</w:t>
            </w:r>
          </w:p>
        </w:tc>
        <w:tc>
          <w:tcPr>
            <w:tcW w:type="dxa" w:w="1080"/>
            <w:tcMar>
              <w:top w:w="90" w:type="dxa"/>
              <w:start w:w="110" w:type="dxa"/>
              <w:bottom w:w="90" w:type="dxa"/>
              <w:end w:w="110" w:type="dxa"/>
            </w:tcMar>
            <w:vAlign w:val="top"/>
            <w:shd w:fill="F7F9F8"/>
          </w:tcPr>
          <w:p>
            <w:pPr>
              <w:pStyle w:val="Small"/>
            </w:pPr>
            <w:r>
              <w:t>Medio</w:t>
            </w:r>
          </w:p>
        </w:tc>
        <w:tc>
          <w:tcPr>
            <w:tcW w:type="dxa" w:w="5400"/>
            <w:tcMar>
              <w:top w:w="90" w:type="dxa"/>
              <w:start w:w="110" w:type="dxa"/>
              <w:bottom w:w="90" w:type="dxa"/>
              <w:end w:w="110" w:type="dxa"/>
            </w:tcMar>
            <w:vAlign w:val="top"/>
            <w:shd w:fill="F7F9F8"/>
          </w:tcPr>
          <w:p>
            <w:pPr>
              <w:pStyle w:val="Small"/>
            </w:pPr>
            <w:r>
              <w:t>Briefings rígidos, hojas modelo y revisión manual.</w:t>
            </w:r>
          </w:p>
        </w:tc>
      </w:tr>
      <w:tr>
        <w:trPr>
          <w:cantSplit/>
        </w:trPr>
        <w:tc>
          <w:tcPr>
            <w:tcW w:type="dxa" w:w="2880"/>
            <w:tcMar>
              <w:top w:w="90" w:type="dxa"/>
              <w:start w:w="110" w:type="dxa"/>
              <w:bottom w:w="90" w:type="dxa"/>
              <w:end w:w="110" w:type="dxa"/>
            </w:tcMar>
            <w:vAlign w:val="top"/>
          </w:tcPr>
          <w:p>
            <w:pPr>
              <w:pStyle w:val="Small"/>
            </w:pPr>
            <w:r>
              <w:t>Expansión de alcance</w:t>
            </w:r>
          </w:p>
        </w:tc>
        <w:tc>
          <w:tcPr>
            <w:tcW w:type="dxa" w:w="1080"/>
            <w:tcMar>
              <w:top w:w="90" w:type="dxa"/>
              <w:start w:w="110" w:type="dxa"/>
              <w:bottom w:w="90" w:type="dxa"/>
              <w:end w:w="110" w:type="dxa"/>
            </w:tcMar>
            <w:vAlign w:val="top"/>
          </w:tcPr>
          <w:p>
            <w:pPr>
              <w:pStyle w:val="Small"/>
            </w:pPr>
            <w:r>
              <w:t>Alto</w:t>
            </w:r>
          </w:p>
        </w:tc>
        <w:tc>
          <w:tcPr>
            <w:tcW w:type="dxa" w:w="5400"/>
            <w:tcMar>
              <w:top w:w="90" w:type="dxa"/>
              <w:start w:w="110" w:type="dxa"/>
              <w:bottom w:w="90" w:type="dxa"/>
              <w:end w:w="110" w:type="dxa"/>
            </w:tcMar>
            <w:vAlign w:val="top"/>
          </w:tcPr>
          <w:p>
            <w:pPr>
              <w:pStyle w:val="Small"/>
            </w:pPr>
            <w:r>
              <w:t>Toda nueva idea va a “Después del prototipo”.</w:t>
            </w:r>
          </w:p>
        </w:tc>
      </w:tr>
      <w:tr>
        <w:trPr>
          <w:cantSplit/>
        </w:trPr>
        <w:tc>
          <w:tcPr>
            <w:tcW w:type="dxa" w:w="2880"/>
            <w:tcMar>
              <w:top w:w="90" w:type="dxa"/>
              <w:start w:w="110" w:type="dxa"/>
              <w:bottom w:w="90" w:type="dxa"/>
              <w:end w:w="110" w:type="dxa"/>
            </w:tcMar>
            <w:vAlign w:val="top"/>
            <w:shd w:fill="F7F9F8"/>
          </w:tcPr>
          <w:p>
            <w:pPr>
              <w:pStyle w:val="Small"/>
            </w:pPr>
            <w:r>
              <w:t>Dependencia de un chat específico</w:t>
            </w:r>
          </w:p>
        </w:tc>
        <w:tc>
          <w:tcPr>
            <w:tcW w:type="dxa" w:w="1080"/>
            <w:tcMar>
              <w:top w:w="90" w:type="dxa"/>
              <w:start w:w="110" w:type="dxa"/>
              <w:bottom w:w="90" w:type="dxa"/>
              <w:end w:w="110" w:type="dxa"/>
            </w:tcMar>
            <w:vAlign w:val="top"/>
            <w:shd w:fill="F7F9F8"/>
          </w:tcPr>
          <w:p>
            <w:pPr>
              <w:pStyle w:val="Small"/>
            </w:pPr>
            <w:r>
              <w:t>Medio</w:t>
            </w:r>
          </w:p>
        </w:tc>
        <w:tc>
          <w:tcPr>
            <w:tcW w:type="dxa" w:w="5400"/>
            <w:tcMar>
              <w:top w:w="90" w:type="dxa"/>
              <w:start w:w="110" w:type="dxa"/>
              <w:bottom w:w="90" w:type="dxa"/>
              <w:end w:w="110" w:type="dxa"/>
            </w:tcMar>
            <w:vAlign w:val="top"/>
            <w:shd w:fill="F7F9F8"/>
          </w:tcPr>
          <w:p>
            <w:pPr>
              <w:pStyle w:val="Small"/>
            </w:pPr>
            <w:r>
              <w:t>Guardar specs, prompts y decisiones en archivos versionados.</w:t>
            </w:r>
          </w:p>
        </w:tc>
      </w:tr>
      <w:tr>
        <w:trPr>
          <w:cantSplit/>
        </w:trPr>
        <w:tc>
          <w:tcPr>
            <w:tcW w:type="dxa" w:w="2880"/>
            <w:tcMar>
              <w:top w:w="90" w:type="dxa"/>
              <w:start w:w="110" w:type="dxa"/>
              <w:bottom w:w="90" w:type="dxa"/>
              <w:end w:w="110" w:type="dxa"/>
            </w:tcMar>
            <w:vAlign w:val="top"/>
          </w:tcPr>
          <w:p>
            <w:pPr>
              <w:pStyle w:val="Small"/>
            </w:pPr>
            <w:r>
              <w:t>Desmotivación por avance lento</w:t>
            </w:r>
          </w:p>
        </w:tc>
        <w:tc>
          <w:tcPr>
            <w:tcW w:type="dxa" w:w="1080"/>
            <w:tcMar>
              <w:top w:w="90" w:type="dxa"/>
              <w:start w:w="110" w:type="dxa"/>
              <w:bottom w:w="90" w:type="dxa"/>
              <w:end w:w="110" w:type="dxa"/>
            </w:tcMar>
            <w:vAlign w:val="top"/>
          </w:tcPr>
          <w:p>
            <w:pPr>
              <w:pStyle w:val="Small"/>
            </w:pPr>
            <w:r>
              <w:t>Alto</w:t>
            </w:r>
          </w:p>
        </w:tc>
        <w:tc>
          <w:tcPr>
            <w:tcW w:type="dxa" w:w="5400"/>
            <w:tcMar>
              <w:top w:w="90" w:type="dxa"/>
              <w:start w:w="110" w:type="dxa"/>
              <w:bottom w:w="90" w:type="dxa"/>
              <w:end w:w="110" w:type="dxa"/>
            </w:tcMar>
            <w:vAlign w:val="top"/>
          </w:tcPr>
          <w:p>
            <w:pPr>
              <w:pStyle w:val="Small"/>
            </w:pPr>
            <w:r>
              <w:t>Cada hito debe producir una build visible y compartible.</w:t>
            </w:r>
          </w:p>
        </w:tc>
      </w:tr>
    </w:tbl>
    <w:p>
      <w:pPr>
        <w:pStyle w:val="Small"/>
      </w:pPr>
    </w:p>
    <w:p>
      <w:pPr>
        <w:pStyle w:val="Heading1"/>
        <w:keepNext/>
      </w:pPr>
      <w:r>
        <w:t>36. Plan de pruebas</w:t>
      </w:r>
    </w:p>
    <w:p>
      <w:pPr>
        <w:pStyle w:val="Heading2"/>
        <w:keepNext/>
      </w:pPr>
      <w:r>
        <w:t>Pruebas internas por hito</w:t>
      </w:r>
    </w:p>
    <w:p>
      <w:pPr>
        <w:pStyle w:val="ListBullet"/>
      </w:pPr>
      <w:r>
        <w:t>El sistema funciona después de reiniciar la escena.</w:t>
      </w:r>
    </w:p>
    <w:p>
      <w:pPr>
        <w:pStyle w:val="ListBullet"/>
      </w:pPr>
      <w:r>
        <w:t>No requiere un orden accidental distinto al recorrido diseñado.</w:t>
      </w:r>
    </w:p>
    <w:p>
      <w:pPr>
        <w:pStyle w:val="ListBullet"/>
      </w:pPr>
      <w:r>
        <w:t>Los mensajes explican lo necesario sin tutorial externo.</w:t>
      </w:r>
    </w:p>
    <w:p>
      <w:pPr>
        <w:pStyle w:val="ListBullet"/>
      </w:pPr>
      <w:r>
        <w:t>Los placeholders pueden cambiarse sin romper referencias.</w:t>
      </w:r>
    </w:p>
    <w:p>
      <w:pPr>
        <w:pStyle w:val="Heading2"/>
        <w:keepNext/>
      </w:pPr>
      <w:r>
        <w:t>Prueba externa final</w:t>
      </w:r>
    </w:p>
    <w:p>
      <w:pPr/>
      <w:r>
        <w:t>Cinco jugadores deberán completar una build sin recibir instrucciones verbales. Se registrarán: tiempo total, objetos ignorados, turnos del combate, errores, dudas y comentarios espontáneos.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shd w:fill="1A3A2A"/>
            <w:tcMar>
              <w:top w:w="90" w:type="dxa"/>
              <w:start w:w="110" w:type="dxa"/>
              <w:bottom w:w="90" w:type="dxa"/>
              <w:end w:w="110" w:type="dxa"/>
            </w:tcMar>
            <w:vAlign w:val="center"/>
          </w:tcPr>
          <w:p>
            <w:pPr>
              <w:jc w:val="left"/>
            </w:pPr>
            <w:r>
              <w:rPr>
                <w:b/>
                <w:color w:val="FFFFFF"/>
                <w:sz w:val="16"/>
              </w:rPr>
              <w:t>Métrica</w:t>
            </w:r>
          </w:p>
        </w:tc>
        <w:tc>
          <w:tcPr>
            <w:tcW w:type="dxa" w:w="7128"/>
            <w:shd w:fill="1A3A2A"/>
            <w:tcMar>
              <w:top w:w="90" w:type="dxa"/>
              <w:start w:w="110" w:type="dxa"/>
              <w:bottom w:w="90" w:type="dxa"/>
              <w:end w:w="110" w:type="dxa"/>
            </w:tcMar>
            <w:vAlign w:val="center"/>
          </w:tcPr>
          <w:p>
            <w:pPr>
              <w:jc w:val="left"/>
            </w:pPr>
            <w:r>
              <w:rPr>
                <w:b/>
                <w:color w:val="FFFFFF"/>
                <w:sz w:val="16"/>
              </w:rPr>
              <w:t>Registro</w:t>
            </w:r>
          </w:p>
        </w:tc>
      </w:tr>
      <w:tr>
        <w:trPr>
          <w:cantSplit/>
        </w:trPr>
        <w:tc>
          <w:tcPr>
            <w:tcW w:type="dxa" w:w="2232"/>
            <w:tcMar>
              <w:top w:w="90" w:type="dxa"/>
              <w:start w:w="110" w:type="dxa"/>
              <w:bottom w:w="90" w:type="dxa"/>
              <w:end w:w="110" w:type="dxa"/>
            </w:tcMar>
            <w:vAlign w:val="top"/>
          </w:tcPr>
          <w:p>
            <w:pPr/>
            <w:r>
              <w:t>Tiempo de finalización</w:t>
            </w:r>
          </w:p>
        </w:tc>
        <w:tc>
          <w:tcPr>
            <w:tcW w:type="dxa" w:w="7128"/>
            <w:tcMar>
              <w:top w:w="90" w:type="dxa"/>
              <w:start w:w="110" w:type="dxa"/>
              <w:bottom w:w="90" w:type="dxa"/>
              <w:end w:w="110" w:type="dxa"/>
            </w:tcMar>
            <w:vAlign w:val="top"/>
          </w:tcPr>
          <w:p>
            <w:pPr/>
            <w:r>
              <w:t>Objetivo: 10–15 minutos; máximo aceptable inicial: 20.</w:t>
            </w:r>
          </w:p>
        </w:tc>
      </w:tr>
      <w:tr>
        <w:trPr>
          <w:cantSplit/>
        </w:trPr>
        <w:tc>
          <w:tcPr>
            <w:tcW w:type="dxa" w:w="2232"/>
            <w:tcMar>
              <w:top w:w="90" w:type="dxa"/>
              <w:start w:w="110" w:type="dxa"/>
              <w:bottom w:w="90" w:type="dxa"/>
              <w:end w:w="110" w:type="dxa"/>
            </w:tcMar>
            <w:vAlign w:val="top"/>
            <w:shd w:fill="F7F9F8"/>
          </w:tcPr>
          <w:p>
            <w:pPr/>
            <w:r>
              <w:t>Abandono</w:t>
            </w:r>
          </w:p>
        </w:tc>
        <w:tc>
          <w:tcPr>
            <w:tcW w:type="dxa" w:w="7128"/>
            <w:tcMar>
              <w:top w:w="90" w:type="dxa"/>
              <w:start w:w="110" w:type="dxa"/>
              <w:bottom w:w="90" w:type="dxa"/>
              <w:end w:w="110" w:type="dxa"/>
            </w:tcMar>
            <w:vAlign w:val="top"/>
            <w:shd w:fill="F7F9F8"/>
          </w:tcPr>
          <w:p>
            <w:pPr/>
            <w:r>
              <w:t>Segmento y causa aparente.</w:t>
            </w:r>
          </w:p>
        </w:tc>
      </w:tr>
      <w:tr>
        <w:trPr>
          <w:cantSplit/>
        </w:trPr>
        <w:tc>
          <w:tcPr>
            <w:tcW w:type="dxa" w:w="2232"/>
            <w:tcMar>
              <w:top w:w="90" w:type="dxa"/>
              <w:start w:w="110" w:type="dxa"/>
              <w:bottom w:w="90" w:type="dxa"/>
              <w:end w:w="110" w:type="dxa"/>
            </w:tcMar>
            <w:vAlign w:val="top"/>
          </w:tcPr>
          <w:p>
            <w:pPr/>
            <w:r>
              <w:t>Pistas observadas</w:t>
            </w:r>
          </w:p>
        </w:tc>
        <w:tc>
          <w:tcPr>
            <w:tcW w:type="dxa" w:w="7128"/>
            <w:tcMar>
              <w:top w:w="90" w:type="dxa"/>
              <w:start w:w="110" w:type="dxa"/>
              <w:bottom w:w="90" w:type="dxa"/>
              <w:end w:w="110" w:type="dxa"/>
            </w:tcMar>
            <w:vAlign w:val="top"/>
          </w:tcPr>
          <w:p>
            <w:pPr/>
            <w:r>
              <w:t>0–3 y si comprendieron su utilidad.</w:t>
            </w:r>
          </w:p>
        </w:tc>
      </w:tr>
      <w:tr>
        <w:trPr>
          <w:cantSplit/>
        </w:trPr>
        <w:tc>
          <w:tcPr>
            <w:tcW w:type="dxa" w:w="2232"/>
            <w:tcMar>
              <w:top w:w="90" w:type="dxa"/>
              <w:start w:w="110" w:type="dxa"/>
              <w:bottom w:w="90" w:type="dxa"/>
              <w:end w:w="110" w:type="dxa"/>
            </w:tcMar>
            <w:vAlign w:val="top"/>
            <w:shd w:fill="F7F9F8"/>
          </w:tcPr>
          <w:p>
            <w:pPr/>
            <w:r>
              <w:t>Intentos de combate</w:t>
            </w:r>
          </w:p>
        </w:tc>
        <w:tc>
          <w:tcPr>
            <w:tcW w:type="dxa" w:w="7128"/>
            <w:tcMar>
              <w:top w:w="90" w:type="dxa"/>
              <w:start w:w="110" w:type="dxa"/>
              <w:bottom w:w="90" w:type="dxa"/>
              <w:end w:w="110" w:type="dxa"/>
            </w:tcMar>
            <w:vAlign w:val="top"/>
            <w:shd w:fill="F7F9F8"/>
          </w:tcPr>
          <w:p>
            <w:pPr/>
            <w:r>
              <w:t>Número de reinicios.</w:t>
            </w:r>
          </w:p>
        </w:tc>
      </w:tr>
      <w:tr>
        <w:trPr>
          <w:cantSplit/>
        </w:trPr>
        <w:tc>
          <w:tcPr>
            <w:tcW w:type="dxa" w:w="2232"/>
            <w:tcMar>
              <w:top w:w="90" w:type="dxa"/>
              <w:start w:w="110" w:type="dxa"/>
              <w:bottom w:w="90" w:type="dxa"/>
              <w:end w:w="110" w:type="dxa"/>
            </w:tcMar>
            <w:vAlign w:val="top"/>
          </w:tcPr>
          <w:p>
            <w:pPr/>
            <w:r>
              <w:t>Uso de Observación</w:t>
            </w:r>
          </w:p>
        </w:tc>
        <w:tc>
          <w:tcPr>
            <w:tcW w:type="dxa" w:w="7128"/>
            <w:tcMar>
              <w:top w:w="90" w:type="dxa"/>
              <w:start w:w="110" w:type="dxa"/>
              <w:bottom w:w="90" w:type="dxa"/>
              <w:end w:w="110" w:type="dxa"/>
            </w:tcMar>
            <w:vAlign w:val="top"/>
          </w:tcPr>
          <w:p>
            <w:pPr/>
            <w:r>
              <w:t>Antes y durante el combate.</w:t>
            </w:r>
          </w:p>
        </w:tc>
      </w:tr>
      <w:tr>
        <w:trPr>
          <w:cantSplit/>
        </w:trPr>
        <w:tc>
          <w:tcPr>
            <w:tcW w:type="dxa" w:w="2232"/>
            <w:tcMar>
              <w:top w:w="90" w:type="dxa"/>
              <w:start w:w="110" w:type="dxa"/>
              <w:bottom w:w="90" w:type="dxa"/>
              <w:end w:w="110" w:type="dxa"/>
            </w:tcMar>
            <w:vAlign w:val="top"/>
            <w:shd w:fill="F7F9F8"/>
          </w:tcPr>
          <w:p>
            <w:pPr/>
            <w:r>
              <w:t>Percepción de Verak</w:t>
            </w:r>
          </w:p>
        </w:tc>
        <w:tc>
          <w:tcPr>
            <w:tcW w:type="dxa" w:w="7128"/>
            <w:tcMar>
              <w:top w:w="90" w:type="dxa"/>
              <w:start w:w="110" w:type="dxa"/>
              <w:bottom w:w="90" w:type="dxa"/>
              <w:end w:w="110" w:type="dxa"/>
            </w:tcMar>
            <w:vAlign w:val="top"/>
            <w:shd w:fill="F7F9F8"/>
          </w:tcPr>
          <w:p>
            <w:pPr/>
            <w:r>
              <w:t>Palabras utilizadas para describirlo.</w:t>
            </w:r>
          </w:p>
        </w:tc>
      </w:tr>
      <w:tr>
        <w:trPr>
          <w:cantSplit/>
        </w:trPr>
        <w:tc>
          <w:tcPr>
            <w:tcW w:type="dxa" w:w="2232"/>
            <w:tcMar>
              <w:top w:w="90" w:type="dxa"/>
              <w:start w:w="110" w:type="dxa"/>
              <w:bottom w:w="90" w:type="dxa"/>
              <w:end w:w="110" w:type="dxa"/>
            </w:tcMar>
            <w:vAlign w:val="top"/>
          </w:tcPr>
          <w:p>
            <w:pPr/>
            <w:r>
              <w:t>Interés posterior</w:t>
            </w:r>
          </w:p>
        </w:tc>
        <w:tc>
          <w:tcPr>
            <w:tcW w:type="dxa" w:w="7128"/>
            <w:tcMar>
              <w:top w:w="90" w:type="dxa"/>
              <w:start w:w="110" w:type="dxa"/>
              <w:bottom w:w="90" w:type="dxa"/>
              <w:end w:w="110" w:type="dxa"/>
            </w:tcMar>
            <w:vAlign w:val="top"/>
          </w:tcPr>
          <w:p>
            <w:pPr/>
            <w:r>
              <w:t>Deseo de explorar otra zona o conocer otra criatura.</w:t>
            </w:r>
          </w:p>
        </w:tc>
      </w:tr>
    </w:tbl>
    <w:p>
      <w:pPr>
        <w:pStyle w:val="Small"/>
      </w:pPr>
    </w:p>
    <w:p>
      <w:pPr>
        <w:pStyle w:val="Heading1"/>
        <w:keepNext/>
      </w:pPr>
      <w:r>
        <w:t>37. Definición de terminado</w:t>
      </w:r>
    </w:p>
    <w:p>
      <w:pPr/>
      <w:r>
        <w:t>El prototipo 0.1 está terminado cuando:</w:t>
      </w:r>
    </w:p>
    <w:p>
      <w:pPr>
        <w:pStyle w:val="ListBullet"/>
      </w:pPr>
      <w:r>
        <w:t>Existe una build de PC que inicia sin el editor de Unity.</w:t>
      </w:r>
    </w:p>
    <w:p>
      <w:pPr>
        <w:pStyle w:val="ListBullet"/>
      </w:pPr>
      <w:r>
        <w:t>La sesión completa puede jugarse de principio a fin.</w:t>
      </w:r>
    </w:p>
    <w:p>
      <w:pPr>
        <w:pStyle w:val="ListBullet"/>
      </w:pPr>
      <w:r>
        <w:t>No hay bloqueos que obliguen a reiniciar la aplicación.</w:t>
      </w:r>
    </w:p>
    <w:p>
      <w:pPr>
        <w:pStyle w:val="ListBullet"/>
      </w:pPr>
      <w:r>
        <w:t>El combate tiene condición de victoria, derrota y reinicio.</w:t>
      </w:r>
    </w:p>
    <w:p>
      <w:pPr>
        <w:pStyle w:val="ListBullet"/>
      </w:pPr>
      <w:r>
        <w:t>La observación afecta funcionalmente el encuentro.</w:t>
      </w:r>
    </w:p>
    <w:p>
      <w:pPr>
        <w:pStyle w:val="ListBullet"/>
      </w:pPr>
      <w:r>
        <w:t>La restauración produce un cambio visual inequívoco.</w:t>
      </w:r>
    </w:p>
    <w:p>
      <w:pPr>
        <w:pStyle w:val="ListBullet"/>
      </w:pPr>
      <w:r>
        <w:t>La vinculación comunica consentimiento y no captura.</w:t>
      </w:r>
    </w:p>
    <w:p>
      <w:pPr>
        <w:pStyle w:val="ListBullet"/>
      </w:pPr>
      <w:r>
        <w:t>Cinco personas externas han probado la build.</w:t>
      </w:r>
    </w:p>
    <w:p>
      <w:pPr>
        <w:pStyle w:val="ListBullet"/>
      </w:pPr>
      <w:r>
        <w:t>Los resultados están documentados.</w:t>
      </w:r>
    </w:p>
    <w:p>
      <w:pPr>
        <w:pStyle w:val="ListBullet"/>
      </w:pPr>
      <w:r>
        <w:t>Se toma una decisión explícita: iterar, avanzar al vertical slice o detener/rediseñar.</w:t>
      </w:r>
    </w:p>
    <w:p>
      <w:r>
        <w:br w:type="page"/>
      </w:r>
    </w:p>
    <w:p>
      <w:pPr>
        <w:pStyle w:val="Label"/>
        <w:jc w:val="center"/>
      </w:pPr>
      <w:r>
        <w:rPr>
          <w:color w:val="2A7A6A"/>
        </w:rPr>
        <w:t>APÉNDICE</w:t>
      </w:r>
    </w:p>
    <w:p>
      <w:pPr>
        <w:pStyle w:val="Title"/>
        <w:jc w:val="center"/>
      </w:pPr>
      <w:r>
        <w:rPr>
          <w:color w:val="1A3A2A"/>
        </w:rPr>
        <w:t>Backlog y registro de pendientes</w:t>
      </w:r>
    </w:p>
    <w:p>
      <w:pPr>
        <w:pStyle w:val="Lead"/>
        <w:jc w:val="center"/>
      </w:pPr>
      <w:r>
        <w:t>Distingue lo necesario para esta build de las ideas que deben permanecer fuera del alcance.</w:t>
      </w:r>
    </w:p>
    <w:p/>
    <w:p>
      <w:pPr>
        <w:pStyle w:val="Heading1"/>
        <w:keepNext/>
      </w:pPr>
      <w:r>
        <w:t>A. Backlog priorizado</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008"/>
            <w:shd w:fill="1A3A2A"/>
            <w:tcMar>
              <w:top w:w="90" w:type="dxa"/>
              <w:start w:w="110" w:type="dxa"/>
              <w:bottom w:w="90" w:type="dxa"/>
              <w:end w:w="110" w:type="dxa"/>
            </w:tcMar>
            <w:vAlign w:val="center"/>
          </w:tcPr>
          <w:p>
            <w:pPr>
              <w:jc w:val="left"/>
            </w:pPr>
            <w:r>
              <w:rPr>
                <w:b/>
                <w:color w:val="FFFFFF"/>
                <w:sz w:val="15"/>
              </w:rPr>
              <w:t>Prioridad</w:t>
            </w:r>
          </w:p>
        </w:tc>
        <w:tc>
          <w:tcPr>
            <w:tcW w:type="dxa" w:w="6696"/>
            <w:shd w:fill="1A3A2A"/>
            <w:tcMar>
              <w:top w:w="90" w:type="dxa"/>
              <w:start w:w="110" w:type="dxa"/>
              <w:bottom w:w="90" w:type="dxa"/>
              <w:end w:w="110" w:type="dxa"/>
            </w:tcMar>
            <w:vAlign w:val="center"/>
          </w:tcPr>
          <w:p>
            <w:pPr>
              <w:jc w:val="left"/>
            </w:pPr>
            <w:r>
              <w:rPr>
                <w:b/>
                <w:color w:val="FFFFFF"/>
                <w:sz w:val="15"/>
              </w:rPr>
              <w:t>Tarea</w:t>
            </w:r>
          </w:p>
        </w:tc>
        <w:tc>
          <w:tcPr>
            <w:tcW w:type="dxa" w:w="1656"/>
            <w:shd w:fill="1A3A2A"/>
            <w:tcMar>
              <w:top w:w="90" w:type="dxa"/>
              <w:start w:w="110" w:type="dxa"/>
              <w:bottom w:w="90" w:type="dxa"/>
              <w:end w:w="110" w:type="dxa"/>
            </w:tcMar>
            <w:vAlign w:val="center"/>
          </w:tcPr>
          <w:p>
            <w:pPr>
              <w:jc w:val="left"/>
            </w:pPr>
            <w:r>
              <w:rPr>
                <w:b/>
                <w:color w:val="FFFFFF"/>
                <w:sz w:val="15"/>
              </w:rPr>
              <w:t>Dependencia</w:t>
            </w:r>
          </w:p>
        </w:tc>
      </w:tr>
      <w:tr>
        <w:trPr>
          <w:cantSplit/>
        </w:trPr>
        <w:tc>
          <w:tcPr>
            <w:tcW w:type="dxa" w:w="1008"/>
            <w:tcMar>
              <w:top w:w="90" w:type="dxa"/>
              <w:start w:w="110" w:type="dxa"/>
              <w:bottom w:w="90" w:type="dxa"/>
              <w:end w:w="110" w:type="dxa"/>
            </w:tcMar>
            <w:vAlign w:val="top"/>
          </w:tcPr>
          <w:p>
            <w:pPr>
              <w:pStyle w:val="Small"/>
            </w:pPr>
            <w:r>
              <w:t>P0</w:t>
            </w:r>
          </w:p>
        </w:tc>
        <w:tc>
          <w:tcPr>
            <w:tcW w:type="dxa" w:w="6696"/>
            <w:tcMar>
              <w:top w:w="90" w:type="dxa"/>
              <w:start w:w="110" w:type="dxa"/>
              <w:bottom w:w="90" w:type="dxa"/>
              <w:end w:w="110" w:type="dxa"/>
            </w:tcMar>
            <w:vAlign w:val="top"/>
          </w:tcPr>
          <w:p>
            <w:pPr>
              <w:pStyle w:val="Small"/>
            </w:pPr>
            <w:r>
              <w:t>Crear proyecto Unity y repositorio.</w:t>
            </w:r>
          </w:p>
        </w:tc>
        <w:tc>
          <w:tcPr>
            <w:tcW w:type="dxa" w:w="1656"/>
            <w:tcMar>
              <w:top w:w="90" w:type="dxa"/>
              <w:start w:w="110" w:type="dxa"/>
              <w:bottom w:w="90" w:type="dxa"/>
              <w:end w:w="110" w:type="dxa"/>
            </w:tcMar>
            <w:vAlign w:val="top"/>
          </w:tcPr>
          <w:p>
            <w:pPr>
              <w:pStyle w:val="Small"/>
            </w:pPr>
            <w:r>
              <w:t>Ninguna</w:t>
            </w:r>
          </w:p>
        </w:tc>
      </w:tr>
      <w:tr>
        <w:trPr>
          <w:cantSplit/>
        </w:trPr>
        <w:tc>
          <w:tcPr>
            <w:tcW w:type="dxa" w:w="1008"/>
            <w:tcMar>
              <w:top w:w="90" w:type="dxa"/>
              <w:start w:w="110" w:type="dxa"/>
              <w:bottom w:w="90" w:type="dxa"/>
              <w:end w:w="110" w:type="dxa"/>
            </w:tcMar>
            <w:vAlign w:val="top"/>
            <w:shd w:fill="F7F9F8"/>
          </w:tcPr>
          <w:p>
            <w:pPr>
              <w:pStyle w:val="Small"/>
            </w:pPr>
            <w:r>
              <w:t>P0</w:t>
            </w:r>
          </w:p>
        </w:tc>
        <w:tc>
          <w:tcPr>
            <w:tcW w:type="dxa" w:w="6696"/>
            <w:tcMar>
              <w:top w:w="90" w:type="dxa"/>
              <w:start w:w="110" w:type="dxa"/>
              <w:bottom w:w="90" w:type="dxa"/>
              <w:end w:w="110" w:type="dxa"/>
            </w:tcMar>
            <w:vAlign w:val="top"/>
            <w:shd w:fill="F7F9F8"/>
          </w:tcPr>
          <w:p>
            <w:pPr>
              <w:pStyle w:val="Small"/>
            </w:pPr>
            <w:r>
              <w:t>Implementar movimiento, cámara y colisiones.</w:t>
            </w:r>
          </w:p>
        </w:tc>
        <w:tc>
          <w:tcPr>
            <w:tcW w:type="dxa" w:w="1656"/>
            <w:tcMar>
              <w:top w:w="90" w:type="dxa"/>
              <w:start w:w="110" w:type="dxa"/>
              <w:bottom w:w="90" w:type="dxa"/>
              <w:end w:w="110" w:type="dxa"/>
            </w:tcMar>
            <w:vAlign w:val="top"/>
            <w:shd w:fill="F7F9F8"/>
          </w:tcPr>
          <w:p>
            <w:pPr>
              <w:pStyle w:val="Small"/>
            </w:pPr>
            <w:r>
              <w:t>Proyecto base</w:t>
            </w:r>
          </w:p>
        </w:tc>
      </w:tr>
      <w:tr>
        <w:trPr>
          <w:cantSplit/>
        </w:trPr>
        <w:tc>
          <w:tcPr>
            <w:tcW w:type="dxa" w:w="1008"/>
            <w:tcMar>
              <w:top w:w="90" w:type="dxa"/>
              <w:start w:w="110" w:type="dxa"/>
              <w:bottom w:w="90" w:type="dxa"/>
              <w:end w:w="110" w:type="dxa"/>
            </w:tcMar>
            <w:vAlign w:val="top"/>
          </w:tcPr>
          <w:p>
            <w:pPr>
              <w:pStyle w:val="Small"/>
            </w:pPr>
            <w:r>
              <w:t>P0</w:t>
            </w:r>
          </w:p>
        </w:tc>
        <w:tc>
          <w:tcPr>
            <w:tcW w:type="dxa" w:w="6696"/>
            <w:tcMar>
              <w:top w:w="90" w:type="dxa"/>
              <w:start w:w="110" w:type="dxa"/>
              <w:bottom w:w="90" w:type="dxa"/>
              <w:end w:w="110" w:type="dxa"/>
            </w:tcMar>
            <w:vAlign w:val="top"/>
          </w:tcPr>
          <w:p>
            <w:pPr>
              <w:pStyle w:val="Small"/>
            </w:pPr>
            <w:r>
              <w:t>Crear sistema de interacción contextual.</w:t>
            </w:r>
          </w:p>
        </w:tc>
        <w:tc>
          <w:tcPr>
            <w:tcW w:type="dxa" w:w="1656"/>
            <w:tcMar>
              <w:top w:w="90" w:type="dxa"/>
              <w:start w:w="110" w:type="dxa"/>
              <w:bottom w:w="90" w:type="dxa"/>
              <w:end w:w="110" w:type="dxa"/>
            </w:tcMar>
            <w:vAlign w:val="top"/>
          </w:tcPr>
          <w:p>
            <w:pPr>
              <w:pStyle w:val="Small"/>
            </w:pPr>
            <w:r>
              <w:t>Movimiento</w:t>
            </w:r>
          </w:p>
        </w:tc>
      </w:tr>
      <w:tr>
        <w:trPr>
          <w:cantSplit/>
        </w:trPr>
        <w:tc>
          <w:tcPr>
            <w:tcW w:type="dxa" w:w="1008"/>
            <w:tcMar>
              <w:top w:w="90" w:type="dxa"/>
              <w:start w:w="110" w:type="dxa"/>
              <w:bottom w:w="90" w:type="dxa"/>
              <w:end w:w="110" w:type="dxa"/>
            </w:tcMar>
            <w:vAlign w:val="top"/>
            <w:shd w:fill="F7F9F8"/>
          </w:tcPr>
          <w:p>
            <w:pPr>
              <w:pStyle w:val="Small"/>
            </w:pPr>
            <w:r>
              <w:t>P0</w:t>
            </w:r>
          </w:p>
        </w:tc>
        <w:tc>
          <w:tcPr>
            <w:tcW w:type="dxa" w:w="6696"/>
            <w:tcMar>
              <w:top w:w="90" w:type="dxa"/>
              <w:start w:w="110" w:type="dxa"/>
              <w:bottom w:w="90" w:type="dxa"/>
              <w:end w:w="110" w:type="dxa"/>
            </w:tcMar>
            <w:vAlign w:val="top"/>
            <w:shd w:fill="F7F9F8"/>
          </w:tcPr>
          <w:p>
            <w:pPr>
              <w:pStyle w:val="Small"/>
            </w:pPr>
            <w:r>
              <w:t>Construir las tres áreas con tiles provisionales.</w:t>
            </w:r>
          </w:p>
        </w:tc>
        <w:tc>
          <w:tcPr>
            <w:tcW w:type="dxa" w:w="1656"/>
            <w:tcMar>
              <w:top w:w="90" w:type="dxa"/>
              <w:start w:w="110" w:type="dxa"/>
              <w:bottom w:w="90" w:type="dxa"/>
              <w:end w:w="110" w:type="dxa"/>
            </w:tcMar>
            <w:vAlign w:val="top"/>
            <w:shd w:fill="F7F9F8"/>
          </w:tcPr>
          <w:p>
            <w:pPr>
              <w:pStyle w:val="Small"/>
            </w:pPr>
            <w:r>
              <w:t>Movimiento</w:t>
            </w:r>
          </w:p>
        </w:tc>
      </w:tr>
      <w:tr>
        <w:trPr>
          <w:cantSplit/>
        </w:trPr>
        <w:tc>
          <w:tcPr>
            <w:tcW w:type="dxa" w:w="1008"/>
            <w:tcMar>
              <w:top w:w="90" w:type="dxa"/>
              <w:start w:w="110" w:type="dxa"/>
              <w:bottom w:w="90" w:type="dxa"/>
              <w:end w:w="110" w:type="dxa"/>
            </w:tcMar>
            <w:vAlign w:val="top"/>
          </w:tcPr>
          <w:p>
            <w:pPr>
              <w:pStyle w:val="Small"/>
            </w:pPr>
            <w:r>
              <w:t>P0</w:t>
            </w:r>
          </w:p>
        </w:tc>
        <w:tc>
          <w:tcPr>
            <w:tcW w:type="dxa" w:w="6696"/>
            <w:tcMar>
              <w:top w:w="90" w:type="dxa"/>
              <w:start w:w="110" w:type="dxa"/>
              <w:bottom w:w="90" w:type="dxa"/>
              <w:end w:w="110" w:type="dxa"/>
            </w:tcMar>
            <w:vAlign w:val="top"/>
          </w:tcPr>
          <w:p>
            <w:pPr>
              <w:pStyle w:val="Small"/>
            </w:pPr>
            <w:r>
              <w:t>Implementar estados dirigidos de Verak.</w:t>
            </w:r>
          </w:p>
        </w:tc>
        <w:tc>
          <w:tcPr>
            <w:tcW w:type="dxa" w:w="1656"/>
            <w:tcMar>
              <w:top w:w="90" w:type="dxa"/>
              <w:start w:w="110" w:type="dxa"/>
              <w:bottom w:w="90" w:type="dxa"/>
              <w:end w:w="110" w:type="dxa"/>
            </w:tcMar>
            <w:vAlign w:val="top"/>
          </w:tcPr>
          <w:p>
            <w:pPr>
              <w:pStyle w:val="Small"/>
            </w:pPr>
            <w:r>
              <w:t>Interacción</w:t>
            </w:r>
          </w:p>
        </w:tc>
      </w:tr>
      <w:tr>
        <w:trPr>
          <w:cantSplit/>
        </w:trPr>
        <w:tc>
          <w:tcPr>
            <w:tcW w:type="dxa" w:w="1008"/>
            <w:tcMar>
              <w:top w:w="90" w:type="dxa"/>
              <w:start w:w="110" w:type="dxa"/>
              <w:bottom w:w="90" w:type="dxa"/>
              <w:end w:w="110" w:type="dxa"/>
            </w:tcMar>
            <w:vAlign w:val="top"/>
            <w:shd w:fill="F7F9F8"/>
          </w:tcPr>
          <w:p>
            <w:pPr>
              <w:pStyle w:val="Small"/>
            </w:pPr>
            <w:r>
              <w:t>P0</w:t>
            </w:r>
          </w:p>
        </w:tc>
        <w:tc>
          <w:tcPr>
            <w:tcW w:type="dxa" w:w="6696"/>
            <w:tcMar>
              <w:top w:w="90" w:type="dxa"/>
              <w:start w:w="110" w:type="dxa"/>
              <w:bottom w:w="90" w:type="dxa"/>
              <w:end w:w="110" w:type="dxa"/>
            </w:tcMar>
            <w:vAlign w:val="top"/>
            <w:shd w:fill="F7F9F8"/>
          </w:tcPr>
          <w:p>
            <w:pPr>
              <w:pStyle w:val="Small"/>
            </w:pPr>
            <w:r>
              <w:t>Crear sistema de observación y banderas.</w:t>
            </w:r>
          </w:p>
        </w:tc>
        <w:tc>
          <w:tcPr>
            <w:tcW w:type="dxa" w:w="1656"/>
            <w:tcMar>
              <w:top w:w="90" w:type="dxa"/>
              <w:start w:w="110" w:type="dxa"/>
              <w:bottom w:w="90" w:type="dxa"/>
              <w:end w:w="110" w:type="dxa"/>
            </w:tcMar>
            <w:vAlign w:val="top"/>
            <w:shd w:fill="F7F9F8"/>
          </w:tcPr>
          <w:p>
            <w:pPr>
              <w:pStyle w:val="Small"/>
            </w:pPr>
            <w:r>
              <w:t>Interacción</w:t>
            </w:r>
          </w:p>
        </w:tc>
      </w:tr>
      <w:tr>
        <w:trPr>
          <w:cantSplit/>
        </w:trPr>
        <w:tc>
          <w:tcPr>
            <w:tcW w:type="dxa" w:w="1008"/>
            <w:tcMar>
              <w:top w:w="90" w:type="dxa"/>
              <w:start w:w="110" w:type="dxa"/>
              <w:bottom w:w="90" w:type="dxa"/>
              <w:end w:w="110" w:type="dxa"/>
            </w:tcMar>
            <w:vAlign w:val="top"/>
          </w:tcPr>
          <w:p>
            <w:pPr>
              <w:pStyle w:val="Small"/>
            </w:pPr>
            <w:r>
              <w:t>P0</w:t>
            </w:r>
          </w:p>
        </w:tc>
        <w:tc>
          <w:tcPr>
            <w:tcW w:type="dxa" w:w="6696"/>
            <w:tcMar>
              <w:top w:w="90" w:type="dxa"/>
              <w:start w:w="110" w:type="dxa"/>
              <w:bottom w:w="90" w:type="dxa"/>
              <w:end w:w="110" w:type="dxa"/>
            </w:tcMar>
            <w:vAlign w:val="top"/>
          </w:tcPr>
          <w:p>
            <w:pPr>
              <w:pStyle w:val="Small"/>
            </w:pPr>
            <w:r>
              <w:t>Implementar combate por turnos.</w:t>
            </w:r>
          </w:p>
        </w:tc>
        <w:tc>
          <w:tcPr>
            <w:tcW w:type="dxa" w:w="1656"/>
            <w:tcMar>
              <w:top w:w="90" w:type="dxa"/>
              <w:start w:w="110" w:type="dxa"/>
              <w:bottom w:w="90" w:type="dxa"/>
              <w:end w:w="110" w:type="dxa"/>
            </w:tcMar>
            <w:vAlign w:val="top"/>
          </w:tcPr>
          <w:p>
            <w:pPr>
              <w:pStyle w:val="Small"/>
            </w:pPr>
            <w:r>
              <w:t>Datos de criaturas</w:t>
            </w:r>
          </w:p>
        </w:tc>
      </w:tr>
      <w:tr>
        <w:trPr>
          <w:cantSplit/>
        </w:trPr>
        <w:tc>
          <w:tcPr>
            <w:tcW w:type="dxa" w:w="1008"/>
            <w:tcMar>
              <w:top w:w="90" w:type="dxa"/>
              <w:start w:w="110" w:type="dxa"/>
              <w:bottom w:w="90" w:type="dxa"/>
              <w:end w:w="110" w:type="dxa"/>
            </w:tcMar>
            <w:vAlign w:val="top"/>
            <w:shd w:fill="F7F9F8"/>
          </w:tcPr>
          <w:p>
            <w:pPr>
              <w:pStyle w:val="Small"/>
            </w:pPr>
            <w:r>
              <w:t>P0</w:t>
            </w:r>
          </w:p>
        </w:tc>
        <w:tc>
          <w:tcPr>
            <w:tcW w:type="dxa" w:w="6696"/>
            <w:tcMar>
              <w:top w:w="90" w:type="dxa"/>
              <w:start w:w="110" w:type="dxa"/>
              <w:bottom w:w="90" w:type="dxa"/>
              <w:end w:w="110" w:type="dxa"/>
            </w:tcMar>
            <w:vAlign w:val="top"/>
            <w:shd w:fill="F7F9F8"/>
          </w:tcPr>
          <w:p>
            <w:pPr>
              <w:pStyle w:val="Small"/>
            </w:pPr>
            <w:r>
              <w:t>Implementar pulso ambiental y Resonancia.</w:t>
            </w:r>
          </w:p>
        </w:tc>
        <w:tc>
          <w:tcPr>
            <w:tcW w:type="dxa" w:w="1656"/>
            <w:tcMar>
              <w:top w:w="90" w:type="dxa"/>
              <w:start w:w="110" w:type="dxa"/>
              <w:bottom w:w="90" w:type="dxa"/>
              <w:end w:w="110" w:type="dxa"/>
            </w:tcMar>
            <w:vAlign w:val="top"/>
            <w:shd w:fill="F7F9F8"/>
          </w:tcPr>
          <w:p>
            <w:pPr>
              <w:pStyle w:val="Small"/>
            </w:pPr>
            <w:r>
              <w:t>Combate</w:t>
            </w:r>
          </w:p>
        </w:tc>
      </w:tr>
      <w:tr>
        <w:trPr>
          <w:cantSplit/>
        </w:trPr>
        <w:tc>
          <w:tcPr>
            <w:tcW w:type="dxa" w:w="1008"/>
            <w:tcMar>
              <w:top w:w="90" w:type="dxa"/>
              <w:start w:w="110" w:type="dxa"/>
              <w:bottom w:w="90" w:type="dxa"/>
              <w:end w:w="110" w:type="dxa"/>
            </w:tcMar>
            <w:vAlign w:val="top"/>
          </w:tcPr>
          <w:p>
            <w:pPr>
              <w:pStyle w:val="Small"/>
            </w:pPr>
            <w:r>
              <w:t>P0</w:t>
            </w:r>
          </w:p>
        </w:tc>
        <w:tc>
          <w:tcPr>
            <w:tcW w:type="dxa" w:w="6696"/>
            <w:tcMar>
              <w:top w:w="90" w:type="dxa"/>
              <w:start w:w="110" w:type="dxa"/>
              <w:bottom w:w="90" w:type="dxa"/>
              <w:end w:w="110" w:type="dxa"/>
            </w:tcMar>
            <w:vAlign w:val="top"/>
          </w:tcPr>
          <w:p>
            <w:pPr>
              <w:pStyle w:val="Small"/>
            </w:pPr>
            <w:r>
              <w:t>Implementar restauración y cambio del escenario.</w:t>
            </w:r>
          </w:p>
        </w:tc>
        <w:tc>
          <w:tcPr>
            <w:tcW w:type="dxa" w:w="1656"/>
            <w:tcMar>
              <w:top w:w="90" w:type="dxa"/>
              <w:start w:w="110" w:type="dxa"/>
              <w:bottom w:w="90" w:type="dxa"/>
              <w:end w:w="110" w:type="dxa"/>
            </w:tcMar>
            <w:vAlign w:val="top"/>
          </w:tcPr>
          <w:p>
            <w:pPr>
              <w:pStyle w:val="Small"/>
            </w:pPr>
            <w:r>
              <w:t>Observación</w:t>
            </w:r>
          </w:p>
        </w:tc>
      </w:tr>
      <w:tr>
        <w:trPr>
          <w:cantSplit/>
        </w:trPr>
        <w:tc>
          <w:tcPr>
            <w:tcW w:type="dxa" w:w="1008"/>
            <w:tcMar>
              <w:top w:w="90" w:type="dxa"/>
              <w:start w:w="110" w:type="dxa"/>
              <w:bottom w:w="90" w:type="dxa"/>
              <w:end w:w="110" w:type="dxa"/>
            </w:tcMar>
            <w:vAlign w:val="top"/>
            <w:shd w:fill="F7F9F8"/>
          </w:tcPr>
          <w:p>
            <w:pPr>
              <w:pStyle w:val="Small"/>
            </w:pPr>
            <w:r>
              <w:t>P0</w:t>
            </w:r>
          </w:p>
        </w:tc>
        <w:tc>
          <w:tcPr>
            <w:tcW w:type="dxa" w:w="6696"/>
            <w:tcMar>
              <w:top w:w="90" w:type="dxa"/>
              <w:start w:w="110" w:type="dxa"/>
              <w:bottom w:w="90" w:type="dxa"/>
              <w:end w:w="110" w:type="dxa"/>
            </w:tcMar>
            <w:vAlign w:val="top"/>
            <w:shd w:fill="F7F9F8"/>
          </w:tcPr>
          <w:p>
            <w:pPr>
              <w:pStyle w:val="Small"/>
            </w:pPr>
            <w:r>
              <w:t>Integrar vinculación y cierre.</w:t>
            </w:r>
          </w:p>
        </w:tc>
        <w:tc>
          <w:tcPr>
            <w:tcW w:type="dxa" w:w="1656"/>
            <w:tcMar>
              <w:top w:w="90" w:type="dxa"/>
              <w:start w:w="110" w:type="dxa"/>
              <w:bottom w:w="90" w:type="dxa"/>
              <w:end w:w="110" w:type="dxa"/>
            </w:tcMar>
            <w:vAlign w:val="top"/>
            <w:shd w:fill="F7F9F8"/>
          </w:tcPr>
          <w:p>
            <w:pPr>
              <w:pStyle w:val="Small"/>
            </w:pPr>
            <w:r>
              <w:t>Combate + restauración</w:t>
            </w:r>
          </w:p>
        </w:tc>
      </w:tr>
      <w:tr>
        <w:trPr>
          <w:cantSplit/>
        </w:trPr>
        <w:tc>
          <w:tcPr>
            <w:tcW w:type="dxa" w:w="1008"/>
            <w:tcMar>
              <w:top w:w="90" w:type="dxa"/>
              <w:start w:w="110" w:type="dxa"/>
              <w:bottom w:w="90" w:type="dxa"/>
              <w:end w:w="110" w:type="dxa"/>
            </w:tcMar>
            <w:vAlign w:val="top"/>
          </w:tcPr>
          <w:p>
            <w:pPr>
              <w:pStyle w:val="Small"/>
            </w:pPr>
            <w:r>
              <w:t>P1</w:t>
            </w:r>
          </w:p>
        </w:tc>
        <w:tc>
          <w:tcPr>
            <w:tcW w:type="dxa" w:w="6696"/>
            <w:tcMar>
              <w:top w:w="90" w:type="dxa"/>
              <w:start w:w="110" w:type="dxa"/>
              <w:bottom w:w="90" w:type="dxa"/>
              <w:end w:w="110" w:type="dxa"/>
            </w:tcMar>
            <w:vAlign w:val="top"/>
          </w:tcPr>
          <w:p>
            <w:pPr>
              <w:pStyle w:val="Small"/>
            </w:pPr>
            <w:r>
              <w:t>Añadir checkpoint y pausa.</w:t>
            </w:r>
          </w:p>
        </w:tc>
        <w:tc>
          <w:tcPr>
            <w:tcW w:type="dxa" w:w="1656"/>
            <w:tcMar>
              <w:top w:w="90" w:type="dxa"/>
              <w:start w:w="110" w:type="dxa"/>
              <w:bottom w:w="90" w:type="dxa"/>
              <w:end w:w="110" w:type="dxa"/>
            </w:tcMar>
            <w:vAlign w:val="top"/>
          </w:tcPr>
          <w:p>
            <w:pPr>
              <w:pStyle w:val="Small"/>
            </w:pPr>
            <w:r>
              <w:t>Flujo completo</w:t>
            </w:r>
          </w:p>
        </w:tc>
      </w:tr>
      <w:tr>
        <w:trPr>
          <w:cantSplit/>
        </w:trPr>
        <w:tc>
          <w:tcPr>
            <w:tcW w:type="dxa" w:w="1008"/>
            <w:tcMar>
              <w:top w:w="90" w:type="dxa"/>
              <w:start w:w="110" w:type="dxa"/>
              <w:bottom w:w="90" w:type="dxa"/>
              <w:end w:w="110" w:type="dxa"/>
            </w:tcMar>
            <w:vAlign w:val="top"/>
            <w:shd w:fill="F7F9F8"/>
          </w:tcPr>
          <w:p>
            <w:pPr>
              <w:pStyle w:val="Small"/>
            </w:pPr>
            <w:r>
              <w:t>P1</w:t>
            </w:r>
          </w:p>
        </w:tc>
        <w:tc>
          <w:tcPr>
            <w:tcW w:type="dxa" w:w="6696"/>
            <w:tcMar>
              <w:top w:w="90" w:type="dxa"/>
              <w:start w:w="110" w:type="dxa"/>
              <w:bottom w:w="90" w:type="dxa"/>
              <w:end w:w="110" w:type="dxa"/>
            </w:tcMar>
            <w:vAlign w:val="top"/>
            <w:shd w:fill="F7F9F8"/>
          </w:tcPr>
          <w:p>
            <w:pPr>
              <w:pStyle w:val="Small"/>
            </w:pPr>
            <w:r>
              <w:t>Reemplazar placeholders críticos.</w:t>
            </w:r>
          </w:p>
        </w:tc>
        <w:tc>
          <w:tcPr>
            <w:tcW w:type="dxa" w:w="1656"/>
            <w:tcMar>
              <w:top w:w="90" w:type="dxa"/>
              <w:start w:w="110" w:type="dxa"/>
              <w:bottom w:w="90" w:type="dxa"/>
              <w:end w:w="110" w:type="dxa"/>
            </w:tcMar>
            <w:vAlign w:val="top"/>
            <w:shd w:fill="F7F9F8"/>
          </w:tcPr>
          <w:p>
            <w:pPr>
              <w:pStyle w:val="Small"/>
            </w:pPr>
            <w:r>
              <w:t>Mecánicas validadas</w:t>
            </w:r>
          </w:p>
        </w:tc>
      </w:tr>
      <w:tr>
        <w:trPr>
          <w:cantSplit/>
        </w:trPr>
        <w:tc>
          <w:tcPr>
            <w:tcW w:type="dxa" w:w="1008"/>
            <w:tcMar>
              <w:top w:w="90" w:type="dxa"/>
              <w:start w:w="110" w:type="dxa"/>
              <w:bottom w:w="90" w:type="dxa"/>
              <w:end w:w="110" w:type="dxa"/>
            </w:tcMar>
            <w:vAlign w:val="top"/>
          </w:tcPr>
          <w:p>
            <w:pPr>
              <w:pStyle w:val="Small"/>
            </w:pPr>
            <w:r>
              <w:t>P1</w:t>
            </w:r>
          </w:p>
        </w:tc>
        <w:tc>
          <w:tcPr>
            <w:tcW w:type="dxa" w:w="6696"/>
            <w:tcMar>
              <w:top w:w="90" w:type="dxa"/>
              <w:start w:w="110" w:type="dxa"/>
              <w:bottom w:w="90" w:type="dxa"/>
              <w:end w:w="110" w:type="dxa"/>
            </w:tcMar>
            <w:vAlign w:val="top"/>
          </w:tcPr>
          <w:p>
            <w:pPr>
              <w:pStyle w:val="Small"/>
            </w:pPr>
            <w:r>
              <w:t>Añadir audio provisional.</w:t>
            </w:r>
          </w:p>
        </w:tc>
        <w:tc>
          <w:tcPr>
            <w:tcW w:type="dxa" w:w="1656"/>
            <w:tcMar>
              <w:top w:w="90" w:type="dxa"/>
              <w:start w:w="110" w:type="dxa"/>
              <w:bottom w:w="90" w:type="dxa"/>
              <w:end w:w="110" w:type="dxa"/>
            </w:tcMar>
            <w:vAlign w:val="top"/>
          </w:tcPr>
          <w:p>
            <w:pPr>
              <w:pStyle w:val="Small"/>
            </w:pPr>
            <w:r>
              <w:t>Flujo completo</w:t>
            </w:r>
          </w:p>
        </w:tc>
      </w:tr>
      <w:tr>
        <w:trPr>
          <w:cantSplit/>
        </w:trPr>
        <w:tc>
          <w:tcPr>
            <w:tcW w:type="dxa" w:w="1008"/>
            <w:tcMar>
              <w:top w:w="90" w:type="dxa"/>
              <w:start w:w="110" w:type="dxa"/>
              <w:bottom w:w="90" w:type="dxa"/>
              <w:end w:w="110" w:type="dxa"/>
            </w:tcMar>
            <w:vAlign w:val="top"/>
            <w:shd w:fill="F7F9F8"/>
          </w:tcPr>
          <w:p>
            <w:pPr>
              <w:pStyle w:val="Small"/>
            </w:pPr>
            <w:r>
              <w:t>P1</w:t>
            </w:r>
          </w:p>
        </w:tc>
        <w:tc>
          <w:tcPr>
            <w:tcW w:type="dxa" w:w="6696"/>
            <w:tcMar>
              <w:top w:w="90" w:type="dxa"/>
              <w:start w:w="110" w:type="dxa"/>
              <w:bottom w:w="90" w:type="dxa"/>
              <w:end w:w="110" w:type="dxa"/>
            </w:tcMar>
            <w:vAlign w:val="top"/>
            <w:shd w:fill="F7F9F8"/>
          </w:tcPr>
          <w:p>
            <w:pPr>
              <w:pStyle w:val="Small"/>
            </w:pPr>
            <w:r>
              <w:t>Preparar build para pruebas.</w:t>
            </w:r>
          </w:p>
        </w:tc>
        <w:tc>
          <w:tcPr>
            <w:tcW w:type="dxa" w:w="1656"/>
            <w:tcMar>
              <w:top w:w="90" w:type="dxa"/>
              <w:start w:w="110" w:type="dxa"/>
              <w:bottom w:w="90" w:type="dxa"/>
              <w:end w:w="110" w:type="dxa"/>
            </w:tcMar>
            <w:vAlign w:val="top"/>
            <w:shd w:fill="F7F9F8"/>
          </w:tcPr>
          <w:p>
            <w:pPr>
              <w:pStyle w:val="Small"/>
            </w:pPr>
            <w:r>
              <w:t>Todos los P0</w:t>
            </w:r>
          </w:p>
        </w:tc>
      </w:tr>
      <w:tr>
        <w:trPr>
          <w:cantSplit/>
        </w:trPr>
        <w:tc>
          <w:tcPr>
            <w:tcW w:type="dxa" w:w="1008"/>
            <w:tcMar>
              <w:top w:w="90" w:type="dxa"/>
              <w:start w:w="110" w:type="dxa"/>
              <w:bottom w:w="90" w:type="dxa"/>
              <w:end w:w="110" w:type="dxa"/>
            </w:tcMar>
            <w:vAlign w:val="top"/>
          </w:tcPr>
          <w:p>
            <w:pPr>
              <w:pStyle w:val="Small"/>
            </w:pPr>
            <w:r>
              <w:t>P2</w:t>
            </w:r>
          </w:p>
        </w:tc>
        <w:tc>
          <w:tcPr>
            <w:tcW w:type="dxa" w:w="6696"/>
            <w:tcMar>
              <w:top w:w="90" w:type="dxa"/>
              <w:start w:w="110" w:type="dxa"/>
              <w:bottom w:w="90" w:type="dxa"/>
              <w:end w:w="110" w:type="dxa"/>
            </w:tcMar>
            <w:vAlign w:val="top"/>
          </w:tcPr>
          <w:p>
            <w:pPr>
              <w:pStyle w:val="Small"/>
            </w:pPr>
            <w:r>
              <w:t>Agregar transiciones, partículas y pulido.</w:t>
            </w:r>
          </w:p>
        </w:tc>
        <w:tc>
          <w:tcPr>
            <w:tcW w:type="dxa" w:w="1656"/>
            <w:tcMar>
              <w:top w:w="90" w:type="dxa"/>
              <w:start w:w="110" w:type="dxa"/>
              <w:bottom w:w="90" w:type="dxa"/>
              <w:end w:w="110" w:type="dxa"/>
            </w:tcMar>
            <w:vAlign w:val="top"/>
          </w:tcPr>
          <w:p>
            <w:pPr>
              <w:pStyle w:val="Small"/>
            </w:pPr>
            <w:r>
              <w:t>Pruebas internas</w:t>
            </w:r>
          </w:p>
        </w:tc>
      </w:tr>
    </w:tbl>
    <w:p>
      <w:pPr>
        <w:pStyle w:val="Small"/>
      </w:pPr>
    </w:p>
    <w:p>
      <w:pPr>
        <w:pStyle w:val="Heading1"/>
        <w:keepNext/>
      </w:pPr>
      <w:r>
        <w:t>B. Después del prototipo</w:t>
      </w:r>
    </w:p>
    <w:p>
      <w:pPr>
        <w:pStyle w:val="ListBullet"/>
      </w:pPr>
      <w:r>
        <w:t>Raíz Cero y NPC completos.</w:t>
      </w:r>
    </w:p>
    <w:p>
      <w:pPr>
        <w:pStyle w:val="ListBullet"/>
      </w:pPr>
      <w:r>
        <w:t>Personalización del protagonista.</w:t>
      </w:r>
    </w:p>
    <w:p>
      <w:pPr>
        <w:pStyle w:val="ListBullet"/>
      </w:pPr>
      <w:r>
        <w:t>Tres criaturas terminadas para el vertical slice.</w:t>
      </w:r>
    </w:p>
    <w:p>
      <w:pPr>
        <w:pStyle w:val="ListBullet"/>
      </w:pPr>
      <w:r>
        <w:t>Adaptación visual de Verak.</w:t>
      </w:r>
    </w:p>
    <w:p>
      <w:pPr>
        <w:pStyle w:val="ListBullet"/>
      </w:pPr>
      <w:r>
        <w:t>Encuentro de Crisis con identidad final.</w:t>
      </w:r>
    </w:p>
    <w:p>
      <w:pPr>
        <w:pStyle w:val="ListBullet"/>
      </w:pPr>
      <w:r>
        <w:t>Sistema de diálogos ramificados.</w:t>
      </w:r>
    </w:p>
    <w:p>
      <w:pPr>
        <w:pStyle w:val="ListBullet"/>
      </w:pPr>
      <w:r>
        <w:t>Inventario limitado de herramientas de Restaurador.</w:t>
      </w:r>
    </w:p>
    <w:p>
      <w:pPr>
        <w:pStyle w:val="ListBullet"/>
      </w:pPr>
      <w:r>
        <w:t>Segundo bioma.</w:t>
      </w:r>
    </w:p>
    <w:p>
      <w:pPr>
        <w:pStyle w:val="ListBullet"/>
      </w:pPr>
      <w:r>
        <w:t>Port para Android e iOS.</w:t>
      </w:r>
    </w:p>
    <w:p>
      <w:pPr>
        <w:pStyle w:val="ListBullet"/>
      </w:pPr>
      <w:r>
        <w:t>Cooperativo opcional para expediciones, únicamente tras validar el RPG individual.</w:t>
      </w:r>
    </w:p>
    <w:p>
      <w:pPr>
        <w:pStyle w:val="Heading1"/>
        <w:keepNext/>
      </w:pPr>
      <w:r>
        <w:t>C. Decisiones pendientes que no bloquean M0–M4</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224"/>
            <w:shd w:fill="1A3A2A"/>
            <w:tcMar>
              <w:top w:w="90" w:type="dxa"/>
              <w:start w:w="110" w:type="dxa"/>
              <w:bottom w:w="90" w:type="dxa"/>
              <w:end w:w="110" w:type="dxa"/>
            </w:tcMar>
            <w:vAlign w:val="center"/>
          </w:tcPr>
          <w:p>
            <w:pPr>
              <w:jc w:val="left"/>
            </w:pPr>
            <w:r>
              <w:rPr>
                <w:b/>
                <w:color w:val="FFFFFF"/>
                <w:sz w:val="15"/>
              </w:rPr>
              <w:t>ID</w:t>
            </w:r>
          </w:p>
        </w:tc>
        <w:tc>
          <w:tcPr>
            <w:tcW w:type="dxa" w:w="6120"/>
            <w:shd w:fill="1A3A2A"/>
            <w:tcMar>
              <w:top w:w="90" w:type="dxa"/>
              <w:start w:w="110" w:type="dxa"/>
              <w:bottom w:w="90" w:type="dxa"/>
              <w:end w:w="110" w:type="dxa"/>
            </w:tcMar>
            <w:vAlign w:val="center"/>
          </w:tcPr>
          <w:p>
            <w:pPr>
              <w:jc w:val="left"/>
            </w:pPr>
            <w:r>
              <w:rPr>
                <w:b/>
                <w:color w:val="FFFFFF"/>
                <w:sz w:val="15"/>
              </w:rPr>
              <w:t>Decisión</w:t>
            </w:r>
          </w:p>
        </w:tc>
        <w:tc>
          <w:tcPr>
            <w:tcW w:type="dxa" w:w="2016"/>
            <w:shd w:fill="1A3A2A"/>
            <w:tcMar>
              <w:top w:w="90" w:type="dxa"/>
              <w:start w:w="110" w:type="dxa"/>
              <w:bottom w:w="90" w:type="dxa"/>
              <w:end w:w="110" w:type="dxa"/>
            </w:tcMar>
            <w:vAlign w:val="center"/>
          </w:tcPr>
          <w:p>
            <w:pPr>
              <w:jc w:val="left"/>
            </w:pPr>
            <w:r>
              <w:rPr>
                <w:b/>
                <w:color w:val="FFFFFF"/>
                <w:sz w:val="15"/>
              </w:rPr>
              <w:t>Momento límite</w:t>
            </w:r>
          </w:p>
        </w:tc>
      </w:tr>
      <w:tr>
        <w:trPr>
          <w:cantSplit/>
        </w:trPr>
        <w:tc>
          <w:tcPr>
            <w:tcW w:type="dxa" w:w="1224"/>
            <w:tcMar>
              <w:top w:w="90" w:type="dxa"/>
              <w:start w:w="110" w:type="dxa"/>
              <w:bottom w:w="90" w:type="dxa"/>
              <w:end w:w="110" w:type="dxa"/>
            </w:tcMar>
            <w:vAlign w:val="top"/>
          </w:tcPr>
          <w:p>
            <w:pPr>
              <w:pStyle w:val="Small"/>
            </w:pPr>
            <w:r>
              <w:t>DEC-P01</w:t>
            </w:r>
          </w:p>
        </w:tc>
        <w:tc>
          <w:tcPr>
            <w:tcW w:type="dxa" w:w="6120"/>
            <w:tcMar>
              <w:top w:w="90" w:type="dxa"/>
              <w:start w:w="110" w:type="dxa"/>
              <w:bottom w:w="90" w:type="dxa"/>
              <w:end w:w="110" w:type="dxa"/>
            </w:tcMar>
            <w:vAlign w:val="top"/>
          </w:tcPr>
          <w:p>
            <w:pPr>
              <w:pStyle w:val="Small"/>
            </w:pPr>
            <w:r>
              <w:t>Nombre y diseño canónico de la criatura enemiga.</w:t>
            </w:r>
          </w:p>
        </w:tc>
        <w:tc>
          <w:tcPr>
            <w:tcW w:type="dxa" w:w="2016"/>
            <w:tcMar>
              <w:top w:w="90" w:type="dxa"/>
              <w:start w:w="110" w:type="dxa"/>
              <w:bottom w:w="90" w:type="dxa"/>
              <w:end w:w="110" w:type="dxa"/>
            </w:tcMar>
            <w:vAlign w:val="top"/>
          </w:tcPr>
          <w:p>
            <w:pPr>
              <w:pStyle w:val="Small"/>
            </w:pPr>
            <w:r>
              <w:t>Antes de arte representativo.</w:t>
            </w:r>
          </w:p>
        </w:tc>
      </w:tr>
      <w:tr>
        <w:trPr>
          <w:cantSplit/>
        </w:trPr>
        <w:tc>
          <w:tcPr>
            <w:tcW w:type="dxa" w:w="1224"/>
            <w:tcMar>
              <w:top w:w="90" w:type="dxa"/>
              <w:start w:w="110" w:type="dxa"/>
              <w:bottom w:w="90" w:type="dxa"/>
              <w:end w:w="110" w:type="dxa"/>
            </w:tcMar>
            <w:vAlign w:val="top"/>
            <w:shd w:fill="F7F9F8"/>
          </w:tcPr>
          <w:p>
            <w:pPr>
              <w:pStyle w:val="Small"/>
            </w:pPr>
            <w:r>
              <w:t>DEC-P02</w:t>
            </w:r>
          </w:p>
        </w:tc>
        <w:tc>
          <w:tcPr>
            <w:tcW w:type="dxa" w:w="6120"/>
            <w:tcMar>
              <w:top w:w="90" w:type="dxa"/>
              <w:start w:w="110" w:type="dxa"/>
              <w:bottom w:w="90" w:type="dxa"/>
              <w:end w:w="110" w:type="dxa"/>
            </w:tcMar>
            <w:vAlign w:val="top"/>
            <w:shd w:fill="F7F9F8"/>
          </w:tcPr>
          <w:p>
            <w:pPr>
              <w:pStyle w:val="Small"/>
            </w:pPr>
            <w:r>
              <w:t>Afinidad definitiva de Verak.</w:t>
            </w:r>
          </w:p>
        </w:tc>
        <w:tc>
          <w:tcPr>
            <w:tcW w:type="dxa" w:w="2016"/>
            <w:tcMar>
              <w:top w:w="90" w:type="dxa"/>
              <w:start w:w="110" w:type="dxa"/>
              <w:bottom w:w="90" w:type="dxa"/>
              <w:end w:w="110" w:type="dxa"/>
            </w:tcMar>
            <w:vAlign w:val="top"/>
            <w:shd w:fill="F7F9F8"/>
          </w:tcPr>
          <w:p>
            <w:pPr>
              <w:pStyle w:val="Small"/>
            </w:pPr>
            <w:r>
              <w:t>Antes de balance del vertical slice.</w:t>
            </w:r>
          </w:p>
        </w:tc>
      </w:tr>
      <w:tr>
        <w:trPr>
          <w:cantSplit/>
        </w:trPr>
        <w:tc>
          <w:tcPr>
            <w:tcW w:type="dxa" w:w="1224"/>
            <w:tcMar>
              <w:top w:w="90" w:type="dxa"/>
              <w:start w:w="110" w:type="dxa"/>
              <w:bottom w:w="90" w:type="dxa"/>
              <w:end w:w="110" w:type="dxa"/>
            </w:tcMar>
            <w:vAlign w:val="top"/>
          </w:tcPr>
          <w:p>
            <w:pPr>
              <w:pStyle w:val="Small"/>
            </w:pPr>
            <w:r>
              <w:t>DEC-P03</w:t>
            </w:r>
          </w:p>
        </w:tc>
        <w:tc>
          <w:tcPr>
            <w:tcW w:type="dxa" w:w="6120"/>
            <w:tcMar>
              <w:top w:w="90" w:type="dxa"/>
              <w:start w:w="110" w:type="dxa"/>
              <w:bottom w:w="90" w:type="dxa"/>
              <w:end w:w="110" w:type="dxa"/>
            </w:tcMar>
            <w:vAlign w:val="top"/>
          </w:tcPr>
          <w:p>
            <w:pPr>
              <w:pStyle w:val="Small"/>
            </w:pPr>
            <w:r>
              <w:t>Nombre definitivo de ECO.</w:t>
            </w:r>
          </w:p>
        </w:tc>
        <w:tc>
          <w:tcPr>
            <w:tcW w:type="dxa" w:w="2016"/>
            <w:tcMar>
              <w:top w:w="90" w:type="dxa"/>
              <w:start w:w="110" w:type="dxa"/>
              <w:bottom w:w="90" w:type="dxa"/>
              <w:end w:w="110" w:type="dxa"/>
            </w:tcMar>
            <w:vAlign w:val="top"/>
          </w:tcPr>
          <w:p>
            <w:pPr>
              <w:pStyle w:val="Small"/>
            </w:pPr>
            <w:r>
              <w:t>Antes de grabación o publicación.</w:t>
            </w:r>
          </w:p>
        </w:tc>
      </w:tr>
      <w:tr>
        <w:trPr>
          <w:cantSplit/>
        </w:trPr>
        <w:tc>
          <w:tcPr>
            <w:tcW w:type="dxa" w:w="1224"/>
            <w:tcMar>
              <w:top w:w="90" w:type="dxa"/>
              <w:start w:w="110" w:type="dxa"/>
              <w:bottom w:w="90" w:type="dxa"/>
              <w:end w:w="110" w:type="dxa"/>
            </w:tcMar>
            <w:vAlign w:val="top"/>
            <w:shd w:fill="F7F9F8"/>
          </w:tcPr>
          <w:p>
            <w:pPr>
              <w:pStyle w:val="Small"/>
            </w:pPr>
            <w:r>
              <w:t>DEC-P04</w:t>
            </w:r>
          </w:p>
        </w:tc>
        <w:tc>
          <w:tcPr>
            <w:tcW w:type="dxa" w:w="6120"/>
            <w:tcMar>
              <w:top w:w="90" w:type="dxa"/>
              <w:start w:w="110" w:type="dxa"/>
              <w:bottom w:w="90" w:type="dxa"/>
              <w:end w:w="110" w:type="dxa"/>
            </w:tcMar>
            <w:vAlign w:val="top"/>
            <w:shd w:fill="F7F9F8"/>
          </w:tcPr>
          <w:p>
            <w:pPr>
              <w:pStyle w:val="Small"/>
            </w:pPr>
            <w:r>
              <w:t>Diseño final del Resonador.</w:t>
            </w:r>
          </w:p>
        </w:tc>
        <w:tc>
          <w:tcPr>
            <w:tcW w:type="dxa" w:w="2016"/>
            <w:tcMar>
              <w:top w:w="90" w:type="dxa"/>
              <w:start w:w="110" w:type="dxa"/>
              <w:bottom w:w="90" w:type="dxa"/>
              <w:end w:w="110" w:type="dxa"/>
            </w:tcMar>
            <w:vAlign w:val="top"/>
            <w:shd w:fill="F7F9F8"/>
          </w:tcPr>
          <w:p>
            <w:pPr>
              <w:pStyle w:val="Small"/>
            </w:pPr>
            <w:r>
              <w:t>Antes de sprites definitivos.</w:t>
            </w:r>
          </w:p>
        </w:tc>
      </w:tr>
      <w:tr>
        <w:trPr>
          <w:cantSplit/>
        </w:trPr>
        <w:tc>
          <w:tcPr>
            <w:tcW w:type="dxa" w:w="1224"/>
            <w:tcMar>
              <w:top w:w="90" w:type="dxa"/>
              <w:start w:w="110" w:type="dxa"/>
              <w:bottom w:w="90" w:type="dxa"/>
              <w:end w:w="110" w:type="dxa"/>
            </w:tcMar>
            <w:vAlign w:val="top"/>
          </w:tcPr>
          <w:p>
            <w:pPr>
              <w:pStyle w:val="Small"/>
            </w:pPr>
            <w:r>
              <w:t>DEC-P05</w:t>
            </w:r>
          </w:p>
        </w:tc>
        <w:tc>
          <w:tcPr>
            <w:tcW w:type="dxa" w:w="6120"/>
            <w:tcMar>
              <w:top w:w="90" w:type="dxa"/>
              <w:start w:w="110" w:type="dxa"/>
              <w:bottom w:w="90" w:type="dxa"/>
              <w:end w:w="110" w:type="dxa"/>
            </w:tcMar>
            <w:vAlign w:val="top"/>
          </w:tcPr>
          <w:p>
            <w:pPr>
              <w:pStyle w:val="Small"/>
            </w:pPr>
            <w:r>
              <w:t>Texto final del cierre narrativo.</w:t>
            </w:r>
          </w:p>
        </w:tc>
        <w:tc>
          <w:tcPr>
            <w:tcW w:type="dxa" w:w="2016"/>
            <w:tcMar>
              <w:top w:w="90" w:type="dxa"/>
              <w:start w:w="110" w:type="dxa"/>
              <w:bottom w:w="90" w:type="dxa"/>
              <w:end w:w="110" w:type="dxa"/>
            </w:tcMar>
            <w:vAlign w:val="top"/>
          </w:tcPr>
          <w:p>
            <w:pPr>
              <w:pStyle w:val="Small"/>
            </w:pPr>
            <w:r>
              <w:t>Antes de prueba externa.</w:t>
            </w:r>
          </w:p>
        </w:tc>
      </w:tr>
      <w:tr>
        <w:trPr>
          <w:cantSplit/>
        </w:trPr>
        <w:tc>
          <w:tcPr>
            <w:tcW w:type="dxa" w:w="1224"/>
            <w:tcMar>
              <w:top w:w="90" w:type="dxa"/>
              <w:start w:w="110" w:type="dxa"/>
              <w:bottom w:w="90" w:type="dxa"/>
              <w:end w:w="110" w:type="dxa"/>
            </w:tcMar>
            <w:vAlign w:val="top"/>
            <w:shd w:fill="F7F9F8"/>
          </w:tcPr>
          <w:p>
            <w:pPr>
              <w:pStyle w:val="Small"/>
            </w:pPr>
            <w:r>
              <w:t>DEC-P06</w:t>
            </w:r>
          </w:p>
        </w:tc>
        <w:tc>
          <w:tcPr>
            <w:tcW w:type="dxa" w:w="6120"/>
            <w:tcMar>
              <w:top w:w="90" w:type="dxa"/>
              <w:start w:w="110" w:type="dxa"/>
              <w:bottom w:w="90" w:type="dxa"/>
              <w:end w:w="110" w:type="dxa"/>
            </w:tcMar>
            <w:vAlign w:val="top"/>
            <w:shd w:fill="F7F9F8"/>
          </w:tcPr>
          <w:p>
            <w:pPr>
              <w:pStyle w:val="Small"/>
            </w:pPr>
            <w:r>
              <w:t>Sistema de guardado definitivo.</w:t>
            </w:r>
          </w:p>
        </w:tc>
        <w:tc>
          <w:tcPr>
            <w:tcW w:type="dxa" w:w="2016"/>
            <w:tcMar>
              <w:top w:w="90" w:type="dxa"/>
              <w:start w:w="110" w:type="dxa"/>
              <w:bottom w:w="90" w:type="dxa"/>
              <w:end w:w="110" w:type="dxa"/>
            </w:tcMar>
            <w:vAlign w:val="top"/>
            <w:shd w:fill="F7F9F8"/>
          </w:tcPr>
          <w:p>
            <w:pPr>
              <w:pStyle w:val="Small"/>
            </w:pPr>
            <w:r>
              <w:t>Después de validar el flujo.</w:t>
            </w:r>
          </w:p>
        </w:tc>
      </w:tr>
    </w:tbl>
    <w:p>
      <w:pPr>
        <w:pStyle w:val="Small"/>
      </w:pPr>
    </w:p>
    <w:p>
      <w:pPr>
        <w:pStyle w:val="Heading1"/>
        <w:keepNext/>
      </w:pPr>
      <w:r>
        <w:t>D. Plantilla de solicitud de cambio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44"/>
            <w:shd w:fill="1A3A2A"/>
            <w:tcMar>
              <w:top w:w="90" w:type="dxa"/>
              <w:start w:w="110" w:type="dxa"/>
              <w:bottom w:w="90" w:type="dxa"/>
              <w:end w:w="110" w:type="dxa"/>
            </w:tcMar>
            <w:vAlign w:val="center"/>
          </w:tcPr>
          <w:p>
            <w:pPr>
              <w:jc w:val="left"/>
            </w:pPr>
            <w:r>
              <w:rPr>
                <w:b/>
                <w:color w:val="FFFFFF"/>
                <w:sz w:val="16"/>
              </w:rPr>
              <w:t>Campo</w:t>
            </w:r>
          </w:p>
        </w:tc>
        <w:tc>
          <w:tcPr>
            <w:tcW w:type="dxa" w:w="7416"/>
            <w:shd w:fill="1A3A2A"/>
            <w:tcMar>
              <w:top w:w="90" w:type="dxa"/>
              <w:start w:w="110" w:type="dxa"/>
              <w:bottom w:w="90" w:type="dxa"/>
              <w:end w:w="110" w:type="dxa"/>
            </w:tcMar>
            <w:vAlign w:val="center"/>
          </w:tcPr>
          <w:p>
            <w:pPr>
              <w:jc w:val="left"/>
            </w:pPr>
            <w:r>
              <w:rPr>
                <w:b/>
                <w:color w:val="FFFFFF"/>
                <w:sz w:val="16"/>
              </w:rPr>
              <w:t>Contenido</w:t>
            </w:r>
          </w:p>
        </w:tc>
      </w:tr>
      <w:tr>
        <w:trPr>
          <w:cantSplit/>
        </w:trPr>
        <w:tc>
          <w:tcPr>
            <w:tcW w:type="dxa" w:w="1944"/>
            <w:tcMar>
              <w:top w:w="90" w:type="dxa"/>
              <w:start w:w="110" w:type="dxa"/>
              <w:bottom w:w="90" w:type="dxa"/>
              <w:end w:w="110" w:type="dxa"/>
            </w:tcMar>
            <w:vAlign w:val="top"/>
          </w:tcPr>
          <w:p>
            <w:pPr/>
            <w:r>
              <w:t>ID</w:t>
            </w:r>
          </w:p>
        </w:tc>
        <w:tc>
          <w:tcPr>
            <w:tcW w:type="dxa" w:w="7416"/>
            <w:tcMar>
              <w:top w:w="90" w:type="dxa"/>
              <w:start w:w="110" w:type="dxa"/>
              <w:bottom w:w="90" w:type="dxa"/>
              <w:end w:w="110" w:type="dxa"/>
            </w:tcMar>
            <w:vAlign w:val="top"/>
          </w:tcPr>
          <w:p>
            <w:pPr/>
            <w:r>
              <w:t>CR-###</w:t>
            </w:r>
          </w:p>
        </w:tc>
      </w:tr>
      <w:tr>
        <w:trPr>
          <w:cantSplit/>
        </w:trPr>
        <w:tc>
          <w:tcPr>
            <w:tcW w:type="dxa" w:w="1944"/>
            <w:tcMar>
              <w:top w:w="90" w:type="dxa"/>
              <w:start w:w="110" w:type="dxa"/>
              <w:bottom w:w="90" w:type="dxa"/>
              <w:end w:w="110" w:type="dxa"/>
            </w:tcMar>
            <w:vAlign w:val="top"/>
            <w:shd w:fill="F7F9F8"/>
          </w:tcPr>
          <w:p>
            <w:pPr/>
            <w:r>
              <w:t>Propuesta</w:t>
            </w:r>
          </w:p>
        </w:tc>
        <w:tc>
          <w:tcPr>
            <w:tcW w:type="dxa" w:w="7416"/>
            <w:tcMar>
              <w:top w:w="90" w:type="dxa"/>
              <w:start w:w="110" w:type="dxa"/>
              <w:bottom w:w="90" w:type="dxa"/>
              <w:end w:w="110" w:type="dxa"/>
            </w:tcMar>
            <w:vAlign w:val="top"/>
            <w:shd w:fill="F7F9F8"/>
          </w:tcPr>
          <w:p>
            <w:pPr/>
            <w:r>
              <w:t>Qué se quiere añadir, eliminar o modificar.</w:t>
            </w:r>
          </w:p>
        </w:tc>
      </w:tr>
      <w:tr>
        <w:trPr>
          <w:cantSplit/>
        </w:trPr>
        <w:tc>
          <w:tcPr>
            <w:tcW w:type="dxa" w:w="1944"/>
            <w:tcMar>
              <w:top w:w="90" w:type="dxa"/>
              <w:start w:w="110" w:type="dxa"/>
              <w:bottom w:w="90" w:type="dxa"/>
              <w:end w:w="110" w:type="dxa"/>
            </w:tcMar>
            <w:vAlign w:val="top"/>
          </w:tcPr>
          <w:p>
            <w:pPr/>
            <w:r>
              <w:t>Motivo</w:t>
            </w:r>
          </w:p>
        </w:tc>
        <w:tc>
          <w:tcPr>
            <w:tcW w:type="dxa" w:w="7416"/>
            <w:tcMar>
              <w:top w:w="90" w:type="dxa"/>
              <w:start w:w="110" w:type="dxa"/>
              <w:bottom w:w="90" w:type="dxa"/>
              <w:end w:w="110" w:type="dxa"/>
            </w:tcMar>
            <w:vAlign w:val="top"/>
          </w:tcPr>
          <w:p>
            <w:pPr/>
            <w:r>
              <w:t>Problema real que resuelve.</w:t>
            </w:r>
          </w:p>
        </w:tc>
      </w:tr>
      <w:tr>
        <w:trPr>
          <w:cantSplit/>
        </w:trPr>
        <w:tc>
          <w:tcPr>
            <w:tcW w:type="dxa" w:w="1944"/>
            <w:tcMar>
              <w:top w:w="90" w:type="dxa"/>
              <w:start w:w="110" w:type="dxa"/>
              <w:bottom w:w="90" w:type="dxa"/>
              <w:end w:w="110" w:type="dxa"/>
            </w:tcMar>
            <w:vAlign w:val="top"/>
            <w:shd w:fill="F7F9F8"/>
          </w:tcPr>
          <w:p>
            <w:pPr/>
            <w:r>
              <w:t>Impacto</w:t>
            </w:r>
          </w:p>
        </w:tc>
        <w:tc>
          <w:tcPr>
            <w:tcW w:type="dxa" w:w="7416"/>
            <w:tcMar>
              <w:top w:w="90" w:type="dxa"/>
              <w:start w:w="110" w:type="dxa"/>
              <w:bottom w:w="90" w:type="dxa"/>
              <w:end w:w="110" w:type="dxa"/>
            </w:tcMar>
            <w:vAlign w:val="top"/>
            <w:shd w:fill="F7F9F8"/>
          </w:tcPr>
          <w:p>
            <w:pPr/>
            <w:r>
              <w:t>Diseño, código, arte, audio, calendario y documentos afectados.</w:t>
            </w:r>
          </w:p>
        </w:tc>
      </w:tr>
      <w:tr>
        <w:trPr>
          <w:cantSplit/>
        </w:trPr>
        <w:tc>
          <w:tcPr>
            <w:tcW w:type="dxa" w:w="1944"/>
            <w:tcMar>
              <w:top w:w="90" w:type="dxa"/>
              <w:start w:w="110" w:type="dxa"/>
              <w:bottom w:w="90" w:type="dxa"/>
              <w:end w:w="110" w:type="dxa"/>
            </w:tcMar>
            <w:vAlign w:val="top"/>
          </w:tcPr>
          <w:p>
            <w:pPr/>
            <w:r>
              <w:t>Alternativa mínima</w:t>
            </w:r>
          </w:p>
        </w:tc>
        <w:tc>
          <w:tcPr>
            <w:tcW w:type="dxa" w:w="7416"/>
            <w:tcMar>
              <w:top w:w="90" w:type="dxa"/>
              <w:start w:w="110" w:type="dxa"/>
              <w:bottom w:w="90" w:type="dxa"/>
              <w:end w:w="110" w:type="dxa"/>
            </w:tcMar>
            <w:vAlign w:val="top"/>
          </w:tcPr>
          <w:p>
            <w:pPr/>
            <w:r>
              <w:t>Versión más pequeña que podría probar la idea.</w:t>
            </w:r>
          </w:p>
        </w:tc>
      </w:tr>
      <w:tr>
        <w:trPr>
          <w:cantSplit/>
        </w:trPr>
        <w:tc>
          <w:tcPr>
            <w:tcW w:type="dxa" w:w="1944"/>
            <w:tcMar>
              <w:top w:w="90" w:type="dxa"/>
              <w:start w:w="110" w:type="dxa"/>
              <w:bottom w:w="90" w:type="dxa"/>
              <w:end w:w="110" w:type="dxa"/>
            </w:tcMar>
            <w:vAlign w:val="top"/>
            <w:shd w:fill="F7F9F8"/>
          </w:tcPr>
          <w:p>
            <w:pPr/>
            <w:r>
              <w:t>Decisión</w:t>
            </w:r>
          </w:p>
        </w:tc>
        <w:tc>
          <w:tcPr>
            <w:tcW w:type="dxa" w:w="7416"/>
            <w:tcMar>
              <w:top w:w="90" w:type="dxa"/>
              <w:start w:w="110" w:type="dxa"/>
              <w:bottom w:w="90" w:type="dxa"/>
              <w:end w:w="110" w:type="dxa"/>
            </w:tcMar>
            <w:vAlign w:val="top"/>
            <w:shd w:fill="F7F9F8"/>
          </w:tcPr>
          <w:p>
            <w:pPr/>
            <w:r>
              <w:t>Aprobada, rechazada o pospuesta.</w:t>
            </w:r>
          </w:p>
        </w:tc>
      </w:tr>
    </w:tbl>
    <w:p>
      <w:pPr>
        <w:pStyle w:val="Small"/>
      </w:pPr>
    </w:p>
    <w:tbl>
      <w:tblPr>
        <w:tblW w:type="auto" w:w="0"/>
        <w:jc w:val="center"/>
        <w:tblLayout w:type="autofit"/>
        <w:tblLook w:firstColumn="1" w:firstRow="1" w:lastColumn="0" w:lastRow="0" w:noHBand="0" w:noVBand="1" w:val="04A0"/>
      </w:tblPr>
      <w:tblGrid>
        <w:gridCol w:w="9866"/>
      </w:tblGrid>
      <w:tr>
        <w:trPr>
          <w:cantSplit/>
        </w:trPr>
        <w:tc>
          <w:tcPr>
            <w:tcW w:type="dxa" w:w="9866"/>
            <w:shd w:fill="F6F1E8"/>
            <w:tcMar>
              <w:top w:w="130" w:type="dxa"/>
              <w:start w:w="170" w:type="dxa"/>
              <w:bottom w:w="130" w:type="dxa"/>
              <w:end w:w="170" w:type="dxa"/>
            </w:tcMar>
          </w:tcPr>
          <w:p>
            <w:pPr/>
            <w:r>
              <w:rPr>
                <w:b/>
                <w:color w:val="1A3A2A"/>
              </w:rPr>
              <w:t>CIERRE</w:t>
            </w:r>
          </w:p>
          <w:p>
            <w:pPr>
              <w:pStyle w:val="Lead"/>
            </w:pPr>
            <w:r>
              <w:t>El prototipo no debe demostrar todo lo que SYNORA podría llegar a ser. Debe demostrar, de forma breve y honesta, por qué vale la pena seguir construyéndolo.</w:t>
            </w:r>
          </w:p>
        </w:tc>
      </w:tr>
    </w:tbl>
    <w:sectPr w:rsidR="00FC693F" w:rsidRPr="0006063C" w:rsidSect="00034616">
      <w:headerReference w:type="default" r:id="rId9"/>
      <w:footerReference w:type="default" r:id="rId10"/>
      <w:pgSz w:w="11906" w:h="16838"/>
      <w:pgMar w:top="907"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08" w:val="right"/>
      </w:tabs>
      <w:jc w:val="right"/>
    </w:pPr>
    <w:r>
      <w:t>Documento interno · Proyecto SYNORA</w:t>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left"/>
      <w:pBdr>
        <w:bottom w:val="single" w:sz="6" w:space="2" w:color="CCD7D1"/>
      </w:pBdr>
    </w:pPr>
    <w:r>
      <w:t>SYNORA — GDD del Prototipo Mecánico v0.1  |  RPG para un jugador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Inter" w:hAnsi="Inter" w:eastAsia="Inter"/>
      <w:color w:val="1721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Inter Display" w:hAnsi="Inter Display" w:eastAsia="Inter Display"/>
      <w:b/>
      <w:bCs/>
      <w:color w:val="1A3A2A"/>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Inter" w:hAnsi="Inter" w:eastAsia="Inter"/>
      <w:b/>
      <w:bCs/>
      <w:color w:val="1A4A5A"/>
      <w:sz w:val="29"/>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Inter" w:hAnsi="Inter" w:eastAsia="Inter"/>
      <w:b/>
      <w:bCs/>
      <w:color w:val="2A7A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Inter Display" w:hAnsi="Inter Display" w:eastAsia="Inter Display"/>
      <w:b/>
      <w:color w:val="1A3A2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w:hAnsi="Inter" w:eastAsia="Inter"/>
      <w:b/>
      <w:i/>
      <w:iCs/>
      <w:color w:val="2A7A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line="276" w:lineRule="auto"/>
      <w:ind w:left="454" w:right="283"/>
    </w:pPr>
    <w:rPr>
      <w:rFonts w:ascii="Lato" w:hAnsi="Lato" w:eastAsia="Lato"/>
      <w:i/>
      <w:iCs/>
      <w:color w:val="1A4A5A"/>
      <w:sz w:val="25"/>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80" w:line="283" w:lineRule="auto"/>
    </w:pPr>
    <w:rPr>
      <w:rFonts w:ascii="Lato" w:hAnsi="Lato" w:eastAsia="Lato"/>
      <w:color w:val="52615B"/>
      <w:sz w:val="22"/>
    </w:rPr>
  </w:style>
  <w:style w:type="paragraph" w:customStyle="1" w:styleId="Small">
    <w:name w:val="Small"/>
    <w:pPr>
      <w:spacing w:after="40"/>
    </w:pPr>
    <w:rPr>
      <w:rFonts w:ascii="Inter" w:hAnsi="Inter" w:eastAsia="Inter"/>
      <w:color w:val="52615B"/>
      <w:sz w:val="15"/>
    </w:rPr>
  </w:style>
  <w:style w:type="paragraph" w:customStyle="1" w:styleId="Label">
    <w:name w:val="Label"/>
    <w:pPr>
      <w:spacing w:after="40"/>
    </w:pPr>
    <w:rPr>
      <w:rFonts w:ascii="Inter" w:hAnsi="Inter" w:eastAsia="Inter"/>
      <w:b/>
      <w:caps/>
      <w:color w:val="2A7A6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SYNORA — GDD del Prototipo Mecánico v0.1</dc:title>
  <dc:subject>Game Design Document para el primer prototipo jugable de SYNORA</dc:subject>
  <dc:creator>Proyecto SYNORA</dc:creator>
  <cp:keywords>SYNORA, GDD, Unity, RPG, pixel art, prototipo</cp:keywords>
  <dc:description>Documento interno de diseño funcional.</dc:description>
  <cp:lastModifiedBy/>
  <cp:revision>1</cp:revision>
  <dcterms:created xsi:type="dcterms:W3CDTF">2013-12-23T23:15:00Z</dcterms:created>
  <dcterms:modified xsi:type="dcterms:W3CDTF">2013-12-23T23:15:00Z</dcterms:modified>
  <cp:category/>
</cp:coreProperties>
</file>