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E9F4AE" w14:textId="53572CF4" w:rsidR="00BC4951" w:rsidRPr="00BC4951" w:rsidRDefault="00BC4951" w:rsidP="00680242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BC4951">
        <w:rPr>
          <w:rFonts w:ascii="Times New Roman" w:hAnsi="Times New Roman" w:cs="Times New Roman"/>
          <w:sz w:val="28"/>
          <w:szCs w:val="28"/>
          <w:lang w:val="uk-UA"/>
        </w:rPr>
        <w:t>Звіт Дашковського М. О. з групи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МІТ-31</w:t>
      </w:r>
    </w:p>
    <w:p w14:paraId="33F89195" w14:textId="77777777" w:rsidR="00BC4951" w:rsidRDefault="00BC4951" w:rsidP="00680242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CF3B863" w14:textId="235CA37C" w:rsidR="00DC7C98" w:rsidRPr="0044556D" w:rsidRDefault="00680242" w:rsidP="00680242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44556D">
        <w:rPr>
          <w:rFonts w:ascii="Times New Roman" w:hAnsi="Times New Roman" w:cs="Times New Roman"/>
          <w:b/>
          <w:bCs/>
          <w:sz w:val="28"/>
          <w:szCs w:val="28"/>
        </w:rPr>
        <w:t>Лабораторна робота №</w:t>
      </w:r>
      <w:r w:rsidR="00DE1C15" w:rsidRPr="0044556D">
        <w:rPr>
          <w:rFonts w:ascii="Times New Roman" w:hAnsi="Times New Roman" w:cs="Times New Roman"/>
          <w:b/>
          <w:bCs/>
          <w:sz w:val="28"/>
          <w:szCs w:val="28"/>
        </w:rPr>
        <w:t>1</w:t>
      </w:r>
    </w:p>
    <w:p w14:paraId="4D0EC710" w14:textId="08C51F7E" w:rsidR="00680242" w:rsidRPr="0044556D" w:rsidRDefault="00CB7888" w:rsidP="00CB7888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B7888">
        <w:rPr>
          <w:rFonts w:ascii="Times New Roman" w:hAnsi="Times New Roman" w:cs="Times New Roman"/>
          <w:b/>
          <w:bCs/>
          <w:sz w:val="28"/>
          <w:szCs w:val="28"/>
        </w:rPr>
        <w:t>ВИКОРИСТАННЯ ХМАРНИХ ТЕХНОЛОГІИ ДЛЯ</w:t>
      </w:r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 </w:t>
      </w:r>
      <w:r w:rsidRPr="00CB7888">
        <w:rPr>
          <w:rFonts w:ascii="Times New Roman" w:hAnsi="Times New Roman" w:cs="Times New Roman"/>
          <w:b/>
          <w:bCs/>
          <w:sz w:val="28"/>
          <w:szCs w:val="28"/>
        </w:rPr>
        <w:t>ОПЕРАТИВНОГО МОНІТОРИНГУ СТАНУ ІНФОРМАЦІИ НОЇ СИСТЕМИ З</w:t>
      </w:r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 </w:t>
      </w:r>
      <w:r w:rsidRPr="00CB7888">
        <w:rPr>
          <w:rFonts w:ascii="Times New Roman" w:hAnsi="Times New Roman" w:cs="Times New Roman"/>
          <w:b/>
          <w:bCs/>
          <w:sz w:val="28"/>
          <w:szCs w:val="28"/>
        </w:rPr>
        <w:t>ВИКОРИСТАННЯМ APPLICATION INSIGHTS</w:t>
      </w:r>
    </w:p>
    <w:p w14:paraId="64A21983" w14:textId="77777777" w:rsidR="00F06B30" w:rsidRPr="00CB7888" w:rsidRDefault="00F06B30" w:rsidP="00CB788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14:paraId="3CD1040E" w14:textId="35FFEF04" w:rsidR="00E372D9" w:rsidRPr="0044556D" w:rsidRDefault="00F06B30" w:rsidP="00F06B30">
      <w:pPr>
        <w:spacing w:after="0" w:line="240" w:lineRule="auto"/>
        <w:ind w:firstLine="567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44556D">
        <w:rPr>
          <w:rFonts w:ascii="Times New Roman" w:hAnsi="Times New Roman" w:cs="Times New Roman"/>
          <w:b/>
          <w:bCs/>
          <w:sz w:val="28"/>
          <w:szCs w:val="28"/>
        </w:rPr>
        <w:t>Хід виконання роботи</w:t>
      </w:r>
    </w:p>
    <w:p w14:paraId="7D7F48F1" w14:textId="580F297F" w:rsidR="00CB7888" w:rsidRPr="00CB7888" w:rsidRDefault="00CB7888" w:rsidP="00E71979">
      <w:pPr>
        <w:spacing w:after="0" w:line="240" w:lineRule="auto"/>
        <w:ind w:firstLine="567"/>
        <w:jc w:val="both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  <w:lang w:val="uk-UA"/>
        </w:rPr>
        <w:t xml:space="preserve">Для початку роботи було створено новий проект у </w:t>
      </w:r>
      <w:r>
        <w:rPr>
          <w:rFonts w:ascii="Times New Roman" w:hAnsi="Times New Roman" w:cs="Times New Roman"/>
          <w:iCs/>
          <w:sz w:val="28"/>
          <w:szCs w:val="28"/>
        </w:rPr>
        <w:t>Visual Studio</w:t>
      </w:r>
      <w:r>
        <w:rPr>
          <w:rFonts w:ascii="Times New Roman" w:hAnsi="Times New Roman" w:cs="Times New Roman"/>
          <w:iCs/>
          <w:sz w:val="28"/>
          <w:szCs w:val="28"/>
          <w:lang w:val="uk-UA"/>
        </w:rPr>
        <w:t xml:space="preserve"> за шаблоном </w:t>
      </w:r>
      <w:r>
        <w:rPr>
          <w:rFonts w:ascii="Times New Roman" w:hAnsi="Times New Roman" w:cs="Times New Roman"/>
          <w:iCs/>
          <w:sz w:val="28"/>
          <w:szCs w:val="28"/>
        </w:rPr>
        <w:t>ASP.NET MVC</w:t>
      </w:r>
      <w:r>
        <w:rPr>
          <w:rFonts w:ascii="Times New Roman" w:hAnsi="Times New Roman" w:cs="Times New Roman"/>
          <w:iCs/>
          <w:sz w:val="28"/>
          <w:szCs w:val="28"/>
          <w:lang w:val="uk-UA"/>
        </w:rPr>
        <w:t xml:space="preserve"> і додавання до нього телеметрії </w:t>
      </w:r>
      <w:r>
        <w:rPr>
          <w:rFonts w:ascii="Times New Roman" w:hAnsi="Times New Roman" w:cs="Times New Roman"/>
          <w:iCs/>
          <w:sz w:val="28"/>
          <w:szCs w:val="28"/>
        </w:rPr>
        <w:t>Application Insights</w:t>
      </w:r>
      <w:r>
        <w:rPr>
          <w:rFonts w:ascii="Times New Roman" w:hAnsi="Times New Roman" w:cs="Times New Roman"/>
          <w:iCs/>
          <w:sz w:val="28"/>
          <w:szCs w:val="28"/>
          <w:lang w:val="uk-UA"/>
        </w:rPr>
        <w:t>.</w:t>
      </w:r>
    </w:p>
    <w:p w14:paraId="438FE313" w14:textId="6EA1845B" w:rsidR="00CB7888" w:rsidRPr="00CB7888" w:rsidRDefault="00CB7888" w:rsidP="00CB7888">
      <w:pPr>
        <w:spacing w:after="0" w:line="240" w:lineRule="auto"/>
        <w:ind w:firstLine="567"/>
        <w:jc w:val="center"/>
        <w:rPr>
          <w:rFonts w:ascii="Times New Roman" w:hAnsi="Times New Roman" w:cs="Times New Roman"/>
          <w:iCs/>
          <w:sz w:val="28"/>
          <w:szCs w:val="28"/>
        </w:rPr>
      </w:pPr>
      <w:r w:rsidRPr="00CB7888">
        <w:rPr>
          <w:rFonts w:ascii="Times New Roman" w:hAnsi="Times New Roman" w:cs="Times New Roman"/>
          <w:iCs/>
          <w:sz w:val="28"/>
          <w:szCs w:val="28"/>
        </w:rPr>
        <w:drawing>
          <wp:inline distT="0" distB="0" distL="0" distR="0" wp14:anchorId="455F84D4" wp14:editId="63118E57">
            <wp:extent cx="3486637" cy="2867425"/>
            <wp:effectExtent l="0" t="0" r="0" b="0"/>
            <wp:docPr id="677582970" name="Рисунок 1" descr="Зображення, що містить текст, знімок екрана, програмне забезпечення, Мультимедійне програмне забезпечення&#10;&#10;Автоматично згенерований опи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582970" name="Рисунок 1" descr="Зображення, що містить текст, знімок екрана, програмне забезпечення, Мультимедійне програмне забезпечення&#10;&#10;Автоматично згенерований опис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486637" cy="286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E0032" w14:textId="66EF438A" w:rsidR="00CB7888" w:rsidRDefault="00CB7888" w:rsidP="00CB7888">
      <w:pPr>
        <w:spacing w:after="0" w:line="240" w:lineRule="auto"/>
        <w:ind w:firstLine="567"/>
        <w:jc w:val="center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  <w:lang w:val="uk-UA"/>
        </w:rPr>
        <w:t xml:space="preserve">Рисунок 1.1 – Додавання телеметрії </w:t>
      </w:r>
      <w:r>
        <w:rPr>
          <w:rFonts w:ascii="Times New Roman" w:hAnsi="Times New Roman" w:cs="Times New Roman"/>
          <w:iCs/>
          <w:sz w:val="28"/>
          <w:szCs w:val="28"/>
        </w:rPr>
        <w:t>Application Insights</w:t>
      </w:r>
    </w:p>
    <w:p w14:paraId="13204F21" w14:textId="77777777" w:rsidR="00CB7888" w:rsidRDefault="00CB7888" w:rsidP="00CB7888">
      <w:pPr>
        <w:spacing w:after="0" w:line="240" w:lineRule="auto"/>
        <w:ind w:firstLine="567"/>
        <w:rPr>
          <w:rFonts w:ascii="Times New Roman" w:hAnsi="Times New Roman" w:cs="Times New Roman"/>
          <w:iCs/>
          <w:sz w:val="28"/>
          <w:szCs w:val="28"/>
        </w:rPr>
      </w:pPr>
    </w:p>
    <w:p w14:paraId="622BF711" w14:textId="4119753A" w:rsidR="00CB7888" w:rsidRDefault="00035AB9" w:rsidP="00E71979">
      <w:pPr>
        <w:spacing w:after="0" w:line="240" w:lineRule="auto"/>
        <w:ind w:firstLine="567"/>
        <w:jc w:val="both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  <w:lang w:val="uk-UA"/>
        </w:rPr>
        <w:t xml:space="preserve">У меню налаштування </w:t>
      </w:r>
      <w:r>
        <w:rPr>
          <w:rFonts w:ascii="Times New Roman" w:hAnsi="Times New Roman" w:cs="Times New Roman"/>
          <w:iCs/>
          <w:sz w:val="28"/>
          <w:szCs w:val="28"/>
        </w:rPr>
        <w:t xml:space="preserve">Application Insights </w:t>
      </w:r>
      <w:r>
        <w:rPr>
          <w:rFonts w:ascii="Times New Roman" w:hAnsi="Times New Roman" w:cs="Times New Roman"/>
          <w:iCs/>
          <w:sz w:val="28"/>
          <w:szCs w:val="28"/>
          <w:lang w:val="uk-UA"/>
        </w:rPr>
        <w:t xml:space="preserve">було обрано пункт </w:t>
      </w:r>
      <w:r>
        <w:rPr>
          <w:rFonts w:ascii="Times New Roman" w:hAnsi="Times New Roman" w:cs="Times New Roman"/>
          <w:iCs/>
          <w:sz w:val="28"/>
          <w:szCs w:val="28"/>
        </w:rPr>
        <w:t xml:space="preserve">Azure Application Insights </w:t>
      </w:r>
      <w:r>
        <w:rPr>
          <w:rFonts w:ascii="Times New Roman" w:hAnsi="Times New Roman" w:cs="Times New Roman"/>
          <w:iCs/>
          <w:sz w:val="28"/>
          <w:szCs w:val="28"/>
          <w:lang w:val="uk-UA"/>
        </w:rPr>
        <w:t xml:space="preserve">та створено нову інстанцію для роботи з </w:t>
      </w:r>
      <w:r>
        <w:rPr>
          <w:rFonts w:ascii="Times New Roman" w:hAnsi="Times New Roman" w:cs="Times New Roman"/>
          <w:iCs/>
          <w:sz w:val="28"/>
          <w:szCs w:val="28"/>
        </w:rPr>
        <w:t xml:space="preserve">Application Insights </w:t>
      </w:r>
      <w:r>
        <w:rPr>
          <w:rFonts w:ascii="Times New Roman" w:hAnsi="Times New Roman" w:cs="Times New Roman"/>
          <w:iCs/>
          <w:sz w:val="28"/>
          <w:szCs w:val="28"/>
          <w:lang w:val="uk-UA"/>
        </w:rPr>
        <w:t xml:space="preserve">на </w:t>
      </w:r>
      <w:r>
        <w:rPr>
          <w:rFonts w:ascii="Times New Roman" w:hAnsi="Times New Roman" w:cs="Times New Roman"/>
          <w:iCs/>
          <w:sz w:val="28"/>
          <w:szCs w:val="28"/>
        </w:rPr>
        <w:t>Azure.</w:t>
      </w:r>
    </w:p>
    <w:p w14:paraId="57E55AED" w14:textId="37C73FBA" w:rsidR="00035AB9" w:rsidRDefault="00035AB9" w:rsidP="00035AB9">
      <w:pPr>
        <w:spacing w:after="0" w:line="240" w:lineRule="auto"/>
        <w:ind w:firstLine="567"/>
        <w:jc w:val="center"/>
        <w:rPr>
          <w:rFonts w:ascii="Times New Roman" w:hAnsi="Times New Roman" w:cs="Times New Roman"/>
          <w:iCs/>
          <w:sz w:val="28"/>
          <w:szCs w:val="28"/>
        </w:rPr>
      </w:pPr>
      <w:r>
        <w:drawing>
          <wp:inline distT="0" distB="0" distL="0" distR="0" wp14:anchorId="71E4931E" wp14:editId="5A9B4D9D">
            <wp:extent cx="4170938" cy="2933700"/>
            <wp:effectExtent l="0" t="0" r="0" b="0"/>
            <wp:docPr id="52752471" name="Рисунок 1" descr="Зображення, що містить текст, знімок екрана, програмне забезпечення, Мультимедійне програмне забезпечення&#10;&#10;Автоматично згенерований опи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752471" name="Рисунок 1" descr="Зображення, що містить текст, знімок екрана, програмне забезпечення, Мультимедійне програмне забезпечення&#10;&#10;Автоматично згенерований опис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176941" cy="2937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754729" w14:textId="2CE2FB99" w:rsidR="00035AB9" w:rsidRDefault="00035AB9" w:rsidP="00035AB9">
      <w:pPr>
        <w:spacing w:after="0" w:line="240" w:lineRule="auto"/>
        <w:ind w:firstLine="567"/>
        <w:jc w:val="center"/>
        <w:rPr>
          <w:rFonts w:ascii="Times New Roman" w:hAnsi="Times New Roman" w:cs="Times New Roman"/>
          <w:iCs/>
          <w:sz w:val="28"/>
          <w:szCs w:val="28"/>
          <w:lang w:val="uk-UA"/>
        </w:rPr>
      </w:pPr>
      <w:r>
        <w:rPr>
          <w:rFonts w:ascii="Times New Roman" w:hAnsi="Times New Roman" w:cs="Times New Roman"/>
          <w:iCs/>
          <w:sz w:val="28"/>
          <w:szCs w:val="28"/>
          <w:lang w:val="uk-UA"/>
        </w:rPr>
        <w:t xml:space="preserve">Рисунок 1.2 – Меню налаштування </w:t>
      </w:r>
      <w:r>
        <w:rPr>
          <w:rFonts w:ascii="Times New Roman" w:hAnsi="Times New Roman" w:cs="Times New Roman"/>
          <w:iCs/>
          <w:sz w:val="28"/>
          <w:szCs w:val="28"/>
        </w:rPr>
        <w:t>Application Insights</w:t>
      </w:r>
    </w:p>
    <w:p w14:paraId="587DB4D5" w14:textId="77777777" w:rsidR="00B7255C" w:rsidRDefault="00B7255C" w:rsidP="00035AB9">
      <w:pPr>
        <w:spacing w:after="0" w:line="240" w:lineRule="auto"/>
        <w:ind w:firstLine="567"/>
        <w:jc w:val="center"/>
        <w:rPr>
          <w:rFonts w:ascii="Times New Roman" w:hAnsi="Times New Roman" w:cs="Times New Roman"/>
          <w:iCs/>
          <w:sz w:val="28"/>
          <w:szCs w:val="28"/>
          <w:lang w:val="uk-UA"/>
        </w:rPr>
      </w:pPr>
    </w:p>
    <w:p w14:paraId="38ADC728" w14:textId="6320CCB4" w:rsidR="00B7255C" w:rsidRDefault="00B7255C" w:rsidP="00035AB9">
      <w:pPr>
        <w:spacing w:after="0" w:line="240" w:lineRule="auto"/>
        <w:ind w:firstLine="567"/>
        <w:jc w:val="center"/>
        <w:rPr>
          <w:rFonts w:ascii="Times New Roman" w:hAnsi="Times New Roman" w:cs="Times New Roman"/>
          <w:iCs/>
          <w:sz w:val="28"/>
          <w:szCs w:val="28"/>
          <w:lang w:val="uk-UA"/>
        </w:rPr>
      </w:pPr>
      <w:r>
        <w:drawing>
          <wp:inline distT="0" distB="0" distL="0" distR="0" wp14:anchorId="7C59F9DE" wp14:editId="2F455603">
            <wp:extent cx="4434426" cy="3133725"/>
            <wp:effectExtent l="0" t="0" r="0" b="0"/>
            <wp:docPr id="904594567" name="Рисунок 1" descr="Зображення, що містить текст, знімок екрана, програмне забезпечення, Мультимедійне програмне забезпечення&#10;&#10;Автоматично згенерований опи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4594567" name="Рисунок 1" descr="Зображення, що містить текст, знімок екрана, програмне забезпечення, Мультимедійне програмне забезпечення&#10;&#10;Автоматично згенерований опис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44278" cy="3140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287845" w14:textId="0D6BE7D7" w:rsidR="00B7255C" w:rsidRDefault="00B7255C" w:rsidP="00035AB9">
      <w:pPr>
        <w:spacing w:after="0" w:line="240" w:lineRule="auto"/>
        <w:ind w:firstLine="567"/>
        <w:jc w:val="center"/>
        <w:rPr>
          <w:rFonts w:ascii="Times New Roman" w:hAnsi="Times New Roman" w:cs="Times New Roman"/>
          <w:iCs/>
          <w:sz w:val="28"/>
          <w:szCs w:val="28"/>
          <w:lang w:val="uk-UA"/>
        </w:rPr>
      </w:pPr>
      <w:r>
        <w:rPr>
          <w:rFonts w:ascii="Times New Roman" w:hAnsi="Times New Roman" w:cs="Times New Roman"/>
          <w:iCs/>
          <w:sz w:val="28"/>
          <w:szCs w:val="28"/>
          <w:lang w:val="uk-UA"/>
        </w:rPr>
        <w:t xml:space="preserve">Рисунок 1.3 –Вибір інстанції у меню налаштування </w:t>
      </w:r>
      <w:r>
        <w:rPr>
          <w:rFonts w:ascii="Times New Roman" w:hAnsi="Times New Roman" w:cs="Times New Roman"/>
          <w:iCs/>
          <w:sz w:val="28"/>
          <w:szCs w:val="28"/>
        </w:rPr>
        <w:t>Application Insights</w:t>
      </w:r>
    </w:p>
    <w:p w14:paraId="603DDBBB" w14:textId="77777777" w:rsidR="004E2526" w:rsidRDefault="004E2526" w:rsidP="004E2526">
      <w:pPr>
        <w:spacing w:after="0" w:line="240" w:lineRule="auto"/>
        <w:ind w:firstLine="567"/>
        <w:rPr>
          <w:rFonts w:ascii="Times New Roman" w:hAnsi="Times New Roman" w:cs="Times New Roman"/>
          <w:iCs/>
          <w:sz w:val="28"/>
          <w:szCs w:val="28"/>
          <w:lang w:val="uk-UA"/>
        </w:rPr>
      </w:pPr>
    </w:p>
    <w:p w14:paraId="2584D019" w14:textId="009EE0AE" w:rsidR="004E2526" w:rsidRPr="0020143A" w:rsidRDefault="004E2526" w:rsidP="00E71979">
      <w:pPr>
        <w:spacing w:after="0" w:line="240" w:lineRule="auto"/>
        <w:ind w:firstLine="567"/>
        <w:jc w:val="both"/>
        <w:rPr>
          <w:rFonts w:ascii="Times New Roman" w:hAnsi="Times New Roman" w:cs="Times New Roman"/>
          <w:iCs/>
          <w:sz w:val="28"/>
          <w:szCs w:val="28"/>
          <w:lang w:val="uk-UA"/>
        </w:rPr>
      </w:pPr>
      <w:r>
        <w:rPr>
          <w:rFonts w:ascii="Times New Roman" w:hAnsi="Times New Roman" w:cs="Times New Roman"/>
          <w:iCs/>
          <w:sz w:val="28"/>
          <w:szCs w:val="28"/>
          <w:lang w:val="uk-UA"/>
        </w:rPr>
        <w:t xml:space="preserve">Далі було встановлено пакет </w:t>
      </w:r>
      <w:r>
        <w:rPr>
          <w:rFonts w:ascii="Times New Roman" w:hAnsi="Times New Roman" w:cs="Times New Roman"/>
          <w:iCs/>
          <w:sz w:val="28"/>
          <w:szCs w:val="28"/>
        </w:rPr>
        <w:t>Microsoft.ApplicationInsights</w:t>
      </w:r>
      <w:r>
        <w:rPr>
          <w:rFonts w:ascii="Times New Roman" w:hAnsi="Times New Roman" w:cs="Times New Roman"/>
          <w:iCs/>
          <w:sz w:val="28"/>
          <w:szCs w:val="28"/>
          <w:lang w:val="uk-UA"/>
        </w:rPr>
        <w:t xml:space="preserve"> за допомогою менеджера пакетів </w:t>
      </w:r>
      <w:r>
        <w:rPr>
          <w:rFonts w:ascii="Times New Roman" w:hAnsi="Times New Roman" w:cs="Times New Roman"/>
          <w:iCs/>
          <w:sz w:val="28"/>
          <w:szCs w:val="28"/>
        </w:rPr>
        <w:t>NuGet</w:t>
      </w:r>
      <w:r>
        <w:rPr>
          <w:rFonts w:ascii="Times New Roman" w:hAnsi="Times New Roman" w:cs="Times New Roman"/>
          <w:iCs/>
          <w:sz w:val="28"/>
          <w:szCs w:val="28"/>
          <w:lang w:val="uk-UA"/>
        </w:rPr>
        <w:t xml:space="preserve"> та додано необхідну строку коду до </w:t>
      </w:r>
      <w:r w:rsidR="0020143A">
        <w:rPr>
          <w:rFonts w:ascii="Times New Roman" w:hAnsi="Times New Roman" w:cs="Times New Roman"/>
          <w:iCs/>
          <w:sz w:val="28"/>
          <w:szCs w:val="28"/>
        </w:rPr>
        <w:t>Program.cs</w:t>
      </w:r>
      <w:r w:rsidR="0020143A">
        <w:rPr>
          <w:rFonts w:ascii="Times New Roman" w:hAnsi="Times New Roman" w:cs="Times New Roman"/>
          <w:iCs/>
          <w:sz w:val="28"/>
          <w:szCs w:val="28"/>
          <w:lang w:val="uk-UA"/>
        </w:rPr>
        <w:t>.</w:t>
      </w:r>
    </w:p>
    <w:p w14:paraId="2A6EB2D4" w14:textId="47265B2E" w:rsidR="004E2526" w:rsidRDefault="004E2526" w:rsidP="004E2526">
      <w:pPr>
        <w:spacing w:after="0" w:line="240" w:lineRule="auto"/>
        <w:ind w:firstLine="567"/>
        <w:jc w:val="center"/>
        <w:rPr>
          <w:rFonts w:ascii="Times New Roman" w:hAnsi="Times New Roman" w:cs="Times New Roman"/>
          <w:iCs/>
          <w:sz w:val="28"/>
          <w:szCs w:val="28"/>
          <w:lang w:val="uk-UA"/>
        </w:rPr>
      </w:pPr>
      <w:r>
        <w:drawing>
          <wp:inline distT="0" distB="0" distL="0" distR="0" wp14:anchorId="00B706CA" wp14:editId="6A1BCAFB">
            <wp:extent cx="4886325" cy="2747415"/>
            <wp:effectExtent l="0" t="0" r="0" b="0"/>
            <wp:docPr id="761603836" name="Рисунок 1" descr="Зображення, що містить текст, знімок екрана, програмне забезпечення, Мультимедійне програмне забезпечення&#10;&#10;Автоматично згенерований опи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1603836" name="Рисунок 1" descr="Зображення, що містить текст, знімок екрана, програмне забезпечення, Мультимедійне програмне забезпечення&#10;&#10;Автоматично згенерований опис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02396" cy="2756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88B95" w14:textId="11299666" w:rsidR="004E2526" w:rsidRDefault="004E2526" w:rsidP="004E2526">
      <w:pPr>
        <w:spacing w:after="0" w:line="240" w:lineRule="auto"/>
        <w:ind w:firstLine="567"/>
        <w:jc w:val="center"/>
        <w:rPr>
          <w:rFonts w:ascii="Times New Roman" w:hAnsi="Times New Roman" w:cs="Times New Roman"/>
          <w:iCs/>
          <w:sz w:val="28"/>
          <w:szCs w:val="28"/>
          <w:lang w:val="uk-UA"/>
        </w:rPr>
      </w:pPr>
      <w:r>
        <w:rPr>
          <w:rFonts w:ascii="Times New Roman" w:hAnsi="Times New Roman" w:cs="Times New Roman"/>
          <w:iCs/>
          <w:sz w:val="28"/>
          <w:szCs w:val="28"/>
          <w:lang w:val="uk-UA"/>
        </w:rPr>
        <w:t xml:space="preserve">Рисунок </w:t>
      </w:r>
      <w:r w:rsidR="0020143A">
        <w:rPr>
          <w:rFonts w:ascii="Times New Roman" w:hAnsi="Times New Roman" w:cs="Times New Roman"/>
          <w:iCs/>
          <w:sz w:val="28"/>
          <w:szCs w:val="28"/>
          <w:lang w:val="uk-UA"/>
        </w:rPr>
        <w:t xml:space="preserve">1.4 – Встановлення пакета за допомогою </w:t>
      </w:r>
      <w:r w:rsidR="0020143A">
        <w:rPr>
          <w:rFonts w:ascii="Times New Roman" w:hAnsi="Times New Roman" w:cs="Times New Roman"/>
          <w:iCs/>
          <w:sz w:val="28"/>
          <w:szCs w:val="28"/>
        </w:rPr>
        <w:t>NuGet</w:t>
      </w:r>
    </w:p>
    <w:p w14:paraId="2E473D69" w14:textId="77777777" w:rsidR="00DC529C" w:rsidRDefault="00DC529C" w:rsidP="004E2526">
      <w:pPr>
        <w:spacing w:after="0" w:line="240" w:lineRule="auto"/>
        <w:ind w:firstLine="567"/>
        <w:jc w:val="center"/>
        <w:rPr>
          <w:rFonts w:ascii="Times New Roman" w:hAnsi="Times New Roman" w:cs="Times New Roman"/>
          <w:iCs/>
          <w:sz w:val="28"/>
          <w:szCs w:val="28"/>
          <w:lang w:val="uk-UA"/>
        </w:rPr>
      </w:pPr>
    </w:p>
    <w:p w14:paraId="204F21E4" w14:textId="120E155D" w:rsidR="00DC529C" w:rsidRDefault="00DC529C" w:rsidP="004E2526">
      <w:pPr>
        <w:spacing w:after="0" w:line="240" w:lineRule="auto"/>
        <w:ind w:firstLine="567"/>
        <w:jc w:val="center"/>
        <w:rPr>
          <w:rFonts w:ascii="Times New Roman" w:hAnsi="Times New Roman" w:cs="Times New Roman"/>
          <w:iCs/>
          <w:sz w:val="28"/>
          <w:szCs w:val="28"/>
          <w:lang w:val="uk-UA"/>
        </w:rPr>
      </w:pPr>
      <w:r>
        <w:drawing>
          <wp:inline distT="0" distB="0" distL="0" distR="0" wp14:anchorId="41564BC1" wp14:editId="2B12209C">
            <wp:extent cx="3543300" cy="1713131"/>
            <wp:effectExtent l="0" t="0" r="0" b="0"/>
            <wp:docPr id="137412201" name="Рисунок 1" descr="Зображення, що містить текст, знімок екрана, програмне забезпечення, Мультимедійне програмне забезпечення&#10;&#10;Автоматично згенерований опи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412201" name="Рисунок 1" descr="Зображення, що містить текст, знімок екрана, програмне забезпечення, Мультимедійне програмне забезпечення&#10;&#10;Автоматично згенерований опис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61902" cy="172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BF017" w14:textId="0B86BF81" w:rsidR="00DC529C" w:rsidRDefault="00DC529C" w:rsidP="004E2526">
      <w:pPr>
        <w:spacing w:after="0" w:line="240" w:lineRule="auto"/>
        <w:ind w:firstLine="567"/>
        <w:jc w:val="center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  <w:lang w:val="uk-UA"/>
        </w:rPr>
        <w:t>Рисунок 1.5 – Строка коду, що відповідає за запуск телеметрії</w:t>
      </w:r>
    </w:p>
    <w:p w14:paraId="53F13760" w14:textId="6AAC2508" w:rsidR="00DC2C61" w:rsidRPr="009914FB" w:rsidRDefault="009914FB" w:rsidP="00E71979">
      <w:pPr>
        <w:spacing w:after="0" w:line="240" w:lineRule="auto"/>
        <w:jc w:val="both"/>
        <w:rPr>
          <w:rFonts w:ascii="Times New Roman" w:hAnsi="Times New Roman" w:cs="Times New Roman"/>
          <w:iCs/>
          <w:sz w:val="28"/>
          <w:szCs w:val="28"/>
          <w:lang w:val="uk-UA"/>
        </w:rPr>
      </w:pPr>
      <w:r>
        <w:rPr>
          <w:rFonts w:ascii="Times New Roman" w:hAnsi="Times New Roman" w:cs="Times New Roman"/>
          <w:iCs/>
          <w:sz w:val="28"/>
          <w:szCs w:val="28"/>
        </w:rPr>
        <w:lastRenderedPageBreak/>
        <w:tab/>
      </w:r>
      <w:r>
        <w:rPr>
          <w:rFonts w:ascii="Times New Roman" w:hAnsi="Times New Roman" w:cs="Times New Roman"/>
          <w:iCs/>
          <w:sz w:val="28"/>
          <w:szCs w:val="28"/>
          <w:lang w:val="uk-UA"/>
        </w:rPr>
        <w:t>Після цього проект було перезапущено та відправлено на нього декіл</w:t>
      </w:r>
      <w:r w:rsidR="00AD74A5">
        <w:rPr>
          <w:rFonts w:ascii="Times New Roman" w:hAnsi="Times New Roman" w:cs="Times New Roman"/>
          <w:iCs/>
          <w:sz w:val="28"/>
          <w:szCs w:val="28"/>
          <w:lang w:val="uk-UA"/>
        </w:rPr>
        <w:t>ь</w:t>
      </w:r>
      <w:r>
        <w:rPr>
          <w:rFonts w:ascii="Times New Roman" w:hAnsi="Times New Roman" w:cs="Times New Roman"/>
          <w:iCs/>
          <w:sz w:val="28"/>
          <w:szCs w:val="28"/>
          <w:lang w:val="uk-UA"/>
        </w:rPr>
        <w:t xml:space="preserve">ка запитів, в тому числі хибних. На сторінці інстанції </w:t>
      </w:r>
      <w:r>
        <w:rPr>
          <w:rFonts w:ascii="Times New Roman" w:hAnsi="Times New Roman" w:cs="Times New Roman"/>
          <w:iCs/>
          <w:sz w:val="28"/>
          <w:szCs w:val="28"/>
        </w:rPr>
        <w:t xml:space="preserve">Application Insights </w:t>
      </w:r>
      <w:r>
        <w:rPr>
          <w:rFonts w:ascii="Times New Roman" w:hAnsi="Times New Roman" w:cs="Times New Roman"/>
          <w:iCs/>
          <w:sz w:val="28"/>
          <w:szCs w:val="28"/>
          <w:lang w:val="uk-UA"/>
        </w:rPr>
        <w:t>було спостережено відображення інформації про запити.</w:t>
      </w:r>
    </w:p>
    <w:p w14:paraId="5821A383" w14:textId="4BFC4826" w:rsidR="009914FB" w:rsidRDefault="009914FB" w:rsidP="009914FB">
      <w:pPr>
        <w:spacing w:after="0" w:line="240" w:lineRule="auto"/>
        <w:jc w:val="center"/>
        <w:rPr>
          <w:rFonts w:ascii="Times New Roman" w:hAnsi="Times New Roman" w:cs="Times New Roman"/>
          <w:iCs/>
          <w:sz w:val="28"/>
          <w:szCs w:val="28"/>
          <w:lang w:val="uk-UA"/>
        </w:rPr>
      </w:pPr>
      <w:r>
        <w:drawing>
          <wp:inline distT="0" distB="0" distL="0" distR="0" wp14:anchorId="3B499A2E" wp14:editId="1A9B1EE0">
            <wp:extent cx="4933950" cy="2069042"/>
            <wp:effectExtent l="0" t="0" r="0" b="0"/>
            <wp:docPr id="1462656068" name="Рисунок 1" descr="Зображення, що містить текст, програмне забезпечення, число, Шрифт&#10;&#10;Автоматично згенерований опи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2656068" name="Рисунок 1" descr="Зображення, що містить текст, програмне забезпечення, число, Шрифт&#10;&#10;Автоматично згенерований опис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47205" cy="2074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6DF49" w14:textId="54F8DB4D" w:rsidR="009914FB" w:rsidRDefault="009914FB" w:rsidP="009914FB">
      <w:pPr>
        <w:spacing w:after="0" w:line="240" w:lineRule="auto"/>
        <w:jc w:val="center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  <w:lang w:val="uk-UA"/>
        </w:rPr>
        <w:t xml:space="preserve">Рисунок 1.6 – Інформація про запити на сторінці інстанції у </w:t>
      </w:r>
      <w:r>
        <w:rPr>
          <w:rFonts w:ascii="Times New Roman" w:hAnsi="Times New Roman" w:cs="Times New Roman"/>
          <w:iCs/>
          <w:sz w:val="28"/>
          <w:szCs w:val="28"/>
        </w:rPr>
        <w:t>Azure</w:t>
      </w:r>
      <w:r w:rsidR="0033314F">
        <w:rPr>
          <w:rFonts w:ascii="Times New Roman" w:hAnsi="Times New Roman" w:cs="Times New Roman"/>
          <w:iCs/>
          <w:sz w:val="28"/>
          <w:szCs w:val="28"/>
        </w:rPr>
        <w:t xml:space="preserve"> (</w:t>
      </w:r>
      <w:r w:rsidR="0033314F">
        <w:rPr>
          <w:rFonts w:ascii="Times New Roman" w:hAnsi="Times New Roman" w:cs="Times New Roman"/>
          <w:iCs/>
          <w:sz w:val="28"/>
          <w:szCs w:val="28"/>
          <w:lang w:val="uk-UA"/>
        </w:rPr>
        <w:t xml:space="preserve">вкладка </w:t>
      </w:r>
      <w:r w:rsidR="0033314F">
        <w:rPr>
          <w:rFonts w:ascii="Times New Roman" w:hAnsi="Times New Roman" w:cs="Times New Roman"/>
          <w:iCs/>
          <w:sz w:val="28"/>
          <w:szCs w:val="28"/>
        </w:rPr>
        <w:t>Search)</w:t>
      </w:r>
    </w:p>
    <w:p w14:paraId="31DDA072" w14:textId="77777777" w:rsidR="009914FB" w:rsidRDefault="009914FB" w:rsidP="009914FB">
      <w:pPr>
        <w:spacing w:after="0" w:line="240" w:lineRule="auto"/>
        <w:jc w:val="center"/>
        <w:rPr>
          <w:rFonts w:ascii="Times New Roman" w:hAnsi="Times New Roman" w:cs="Times New Roman"/>
          <w:iCs/>
          <w:sz w:val="28"/>
          <w:szCs w:val="28"/>
        </w:rPr>
      </w:pPr>
    </w:p>
    <w:p w14:paraId="0C67E43A" w14:textId="30F86093" w:rsidR="009914FB" w:rsidRDefault="009914FB" w:rsidP="009914FB">
      <w:pPr>
        <w:spacing w:after="0" w:line="240" w:lineRule="auto"/>
        <w:jc w:val="center"/>
        <w:rPr>
          <w:rFonts w:ascii="Times New Roman" w:hAnsi="Times New Roman" w:cs="Times New Roman"/>
          <w:iCs/>
          <w:sz w:val="28"/>
          <w:szCs w:val="28"/>
        </w:rPr>
      </w:pPr>
      <w:r>
        <w:drawing>
          <wp:inline distT="0" distB="0" distL="0" distR="0" wp14:anchorId="439DAD50" wp14:editId="7284366E">
            <wp:extent cx="5276850" cy="2304779"/>
            <wp:effectExtent l="0" t="0" r="0" b="0"/>
            <wp:docPr id="717896531" name="Рисунок 1" descr="Зображення, що містить текст, програмне забезпечення, число, схема&#10;&#10;Автоматично згенерований опи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7896531" name="Рисунок 1" descr="Зображення, що містить текст, програмне забезпечення, число, схема&#10;&#10;Автоматично згенерований опис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83194" cy="230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AC1F13" w14:textId="45894EC9" w:rsidR="009914FB" w:rsidRDefault="009914FB" w:rsidP="009914FB">
      <w:pPr>
        <w:spacing w:after="0" w:line="240" w:lineRule="auto"/>
        <w:jc w:val="center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  <w:lang w:val="uk-UA"/>
        </w:rPr>
        <w:t>Рисунок 1.</w:t>
      </w:r>
      <w:r>
        <w:rPr>
          <w:rFonts w:ascii="Times New Roman" w:hAnsi="Times New Roman" w:cs="Times New Roman"/>
          <w:iCs/>
          <w:sz w:val="28"/>
          <w:szCs w:val="28"/>
        </w:rPr>
        <w:t>7</w:t>
      </w:r>
      <w:r>
        <w:rPr>
          <w:rFonts w:ascii="Times New Roman" w:hAnsi="Times New Roman" w:cs="Times New Roman"/>
          <w:iCs/>
          <w:sz w:val="28"/>
          <w:szCs w:val="28"/>
          <w:lang w:val="uk-UA"/>
        </w:rPr>
        <w:t xml:space="preserve"> – Інформація про запити на сторінці інстанції у </w:t>
      </w:r>
      <w:r>
        <w:rPr>
          <w:rFonts w:ascii="Times New Roman" w:hAnsi="Times New Roman" w:cs="Times New Roman"/>
          <w:iCs/>
          <w:sz w:val="28"/>
          <w:szCs w:val="28"/>
        </w:rPr>
        <w:t>Azure</w:t>
      </w:r>
      <w:r w:rsidR="0033314F">
        <w:rPr>
          <w:rFonts w:ascii="Times New Roman" w:hAnsi="Times New Roman" w:cs="Times New Roman"/>
          <w:iCs/>
          <w:sz w:val="28"/>
          <w:szCs w:val="28"/>
        </w:rPr>
        <w:t xml:space="preserve"> (</w:t>
      </w:r>
      <w:r w:rsidR="0033314F">
        <w:rPr>
          <w:rFonts w:ascii="Times New Roman" w:hAnsi="Times New Roman" w:cs="Times New Roman"/>
          <w:iCs/>
          <w:sz w:val="28"/>
          <w:szCs w:val="28"/>
          <w:lang w:val="uk-UA"/>
        </w:rPr>
        <w:t xml:space="preserve">вкладка </w:t>
      </w:r>
      <w:r w:rsidR="0033314F">
        <w:rPr>
          <w:rFonts w:ascii="Times New Roman" w:hAnsi="Times New Roman" w:cs="Times New Roman"/>
          <w:iCs/>
          <w:sz w:val="28"/>
          <w:szCs w:val="28"/>
        </w:rPr>
        <w:t>Dashboard)</w:t>
      </w:r>
    </w:p>
    <w:p w14:paraId="0A8C54E8" w14:textId="77777777" w:rsidR="00E71979" w:rsidRDefault="00E71979" w:rsidP="00E71979">
      <w:pPr>
        <w:spacing w:after="0" w:line="240" w:lineRule="auto"/>
        <w:rPr>
          <w:rFonts w:ascii="Times New Roman" w:hAnsi="Times New Roman" w:cs="Times New Roman"/>
          <w:iCs/>
          <w:sz w:val="28"/>
          <w:szCs w:val="28"/>
          <w:lang w:val="uk-UA"/>
        </w:rPr>
      </w:pPr>
    </w:p>
    <w:p w14:paraId="18017398" w14:textId="67FC63BA" w:rsidR="00E71979" w:rsidRPr="00E71979" w:rsidRDefault="00E71979" w:rsidP="00E71979">
      <w:pPr>
        <w:spacing w:after="0" w:line="240" w:lineRule="auto"/>
        <w:jc w:val="both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  <w:lang w:val="uk-UA"/>
        </w:rPr>
        <w:tab/>
      </w:r>
      <w:r>
        <w:rPr>
          <w:rFonts w:ascii="Times New Roman" w:hAnsi="Times New Roman" w:cs="Times New Roman"/>
          <w:b/>
          <w:bCs/>
          <w:iCs/>
          <w:sz w:val="28"/>
          <w:szCs w:val="28"/>
          <w:lang w:val="uk-UA"/>
        </w:rPr>
        <w:t xml:space="preserve">Висновок: </w:t>
      </w:r>
      <w:r>
        <w:rPr>
          <w:rFonts w:ascii="Times New Roman" w:hAnsi="Times New Roman" w:cs="Times New Roman"/>
          <w:iCs/>
          <w:sz w:val="28"/>
          <w:szCs w:val="28"/>
          <w:lang w:val="uk-UA"/>
        </w:rPr>
        <w:t xml:space="preserve">у цій лабораторній роботі було проведено ознайомлення з інструментом </w:t>
      </w:r>
      <w:r>
        <w:rPr>
          <w:rFonts w:ascii="Times New Roman" w:hAnsi="Times New Roman" w:cs="Times New Roman"/>
          <w:iCs/>
          <w:sz w:val="28"/>
          <w:szCs w:val="28"/>
        </w:rPr>
        <w:t xml:space="preserve">Application Insights </w:t>
      </w:r>
      <w:r>
        <w:rPr>
          <w:rFonts w:ascii="Times New Roman" w:hAnsi="Times New Roman" w:cs="Times New Roman"/>
          <w:iCs/>
          <w:sz w:val="28"/>
          <w:szCs w:val="28"/>
          <w:lang w:val="uk-UA"/>
        </w:rPr>
        <w:t xml:space="preserve">та його початкове налаштування з під’єднанням до проекту </w:t>
      </w:r>
      <w:r>
        <w:rPr>
          <w:rFonts w:ascii="Times New Roman" w:hAnsi="Times New Roman" w:cs="Times New Roman"/>
          <w:iCs/>
          <w:sz w:val="28"/>
          <w:szCs w:val="28"/>
        </w:rPr>
        <w:t>ASP.NET.</w:t>
      </w:r>
    </w:p>
    <w:sectPr w:rsidR="00E71979" w:rsidRPr="00E7197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E5806"/>
    <w:multiLevelType w:val="hybridMultilevel"/>
    <w:tmpl w:val="601C6C38"/>
    <w:lvl w:ilvl="0" w:tplc="2000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num w:numId="1" w16cid:durableId="18854849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42136"/>
    <w:rsid w:val="00035AB9"/>
    <w:rsid w:val="00096188"/>
    <w:rsid w:val="0013290A"/>
    <w:rsid w:val="0013455E"/>
    <w:rsid w:val="00157C40"/>
    <w:rsid w:val="001B1370"/>
    <w:rsid w:val="001E123F"/>
    <w:rsid w:val="0020143A"/>
    <w:rsid w:val="0022573F"/>
    <w:rsid w:val="00240AEC"/>
    <w:rsid w:val="0029718F"/>
    <w:rsid w:val="002B61E5"/>
    <w:rsid w:val="002E611E"/>
    <w:rsid w:val="002F097E"/>
    <w:rsid w:val="0033314F"/>
    <w:rsid w:val="003A0B0C"/>
    <w:rsid w:val="003A355F"/>
    <w:rsid w:val="003D1E95"/>
    <w:rsid w:val="003E55C6"/>
    <w:rsid w:val="004218B3"/>
    <w:rsid w:val="00436181"/>
    <w:rsid w:val="0044556D"/>
    <w:rsid w:val="00464901"/>
    <w:rsid w:val="00492FB8"/>
    <w:rsid w:val="004C0C4D"/>
    <w:rsid w:val="004D3797"/>
    <w:rsid w:val="004E2526"/>
    <w:rsid w:val="00504484"/>
    <w:rsid w:val="00520B0D"/>
    <w:rsid w:val="00543FA3"/>
    <w:rsid w:val="00556397"/>
    <w:rsid w:val="005851A5"/>
    <w:rsid w:val="005C2AF9"/>
    <w:rsid w:val="00605634"/>
    <w:rsid w:val="00620C5A"/>
    <w:rsid w:val="0065170E"/>
    <w:rsid w:val="00680242"/>
    <w:rsid w:val="00681DB2"/>
    <w:rsid w:val="006A6F0F"/>
    <w:rsid w:val="00740530"/>
    <w:rsid w:val="007D04AB"/>
    <w:rsid w:val="007F4669"/>
    <w:rsid w:val="00824EF8"/>
    <w:rsid w:val="009914FB"/>
    <w:rsid w:val="009F3EC7"/>
    <w:rsid w:val="00AD74A5"/>
    <w:rsid w:val="00B205A1"/>
    <w:rsid w:val="00B32426"/>
    <w:rsid w:val="00B7255C"/>
    <w:rsid w:val="00B93440"/>
    <w:rsid w:val="00BA4456"/>
    <w:rsid w:val="00BC4951"/>
    <w:rsid w:val="00C16B81"/>
    <w:rsid w:val="00C27238"/>
    <w:rsid w:val="00C4181B"/>
    <w:rsid w:val="00CB7888"/>
    <w:rsid w:val="00CC6989"/>
    <w:rsid w:val="00CD5A01"/>
    <w:rsid w:val="00D003A7"/>
    <w:rsid w:val="00D3319F"/>
    <w:rsid w:val="00D620F6"/>
    <w:rsid w:val="00D67430"/>
    <w:rsid w:val="00DC2C61"/>
    <w:rsid w:val="00DC529C"/>
    <w:rsid w:val="00DC7C98"/>
    <w:rsid w:val="00DE0FF5"/>
    <w:rsid w:val="00DE1C15"/>
    <w:rsid w:val="00E34075"/>
    <w:rsid w:val="00E372D9"/>
    <w:rsid w:val="00E5524C"/>
    <w:rsid w:val="00E71979"/>
    <w:rsid w:val="00EF663B"/>
    <w:rsid w:val="00EF78F0"/>
    <w:rsid w:val="00F06B30"/>
    <w:rsid w:val="00F07A34"/>
    <w:rsid w:val="00F32A8B"/>
    <w:rsid w:val="00F42136"/>
    <w:rsid w:val="00F51A93"/>
    <w:rsid w:val="00F63F91"/>
    <w:rsid w:val="00F923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583DDA"/>
  <w15:chartTrackingRefBased/>
  <w15:docId w15:val="{C18BFBF7-E226-40A4-8093-A12187FBB8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914FB"/>
    <w:rPr>
      <w:noProof/>
      <w:lang w:val="en-US"/>
    </w:rPr>
  </w:style>
  <w:style w:type="paragraph" w:styleId="1">
    <w:name w:val="heading 1"/>
    <w:basedOn w:val="a"/>
    <w:next w:val="a"/>
    <w:link w:val="10"/>
    <w:uiPriority w:val="9"/>
    <w:qFormat/>
    <w:rsid w:val="00F421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F421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4213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421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4213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421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421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421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421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42136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uk-UA"/>
    </w:rPr>
  </w:style>
  <w:style w:type="character" w:customStyle="1" w:styleId="20">
    <w:name w:val="Заголовок 2 Знак"/>
    <w:basedOn w:val="a0"/>
    <w:link w:val="2"/>
    <w:uiPriority w:val="9"/>
    <w:rsid w:val="00F42136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uk-UA"/>
    </w:rPr>
  </w:style>
  <w:style w:type="character" w:customStyle="1" w:styleId="30">
    <w:name w:val="Заголовок 3 Знак"/>
    <w:basedOn w:val="a0"/>
    <w:link w:val="3"/>
    <w:uiPriority w:val="9"/>
    <w:semiHidden/>
    <w:rsid w:val="00F42136"/>
    <w:rPr>
      <w:rFonts w:eastAsiaTheme="majorEastAsia" w:cstheme="majorBidi"/>
      <w:color w:val="0F4761" w:themeColor="accent1" w:themeShade="BF"/>
      <w:sz w:val="28"/>
      <w:szCs w:val="28"/>
      <w:lang w:val="uk-UA"/>
    </w:rPr>
  </w:style>
  <w:style w:type="character" w:customStyle="1" w:styleId="40">
    <w:name w:val="Заголовок 4 Знак"/>
    <w:basedOn w:val="a0"/>
    <w:link w:val="4"/>
    <w:uiPriority w:val="9"/>
    <w:semiHidden/>
    <w:rsid w:val="00F42136"/>
    <w:rPr>
      <w:rFonts w:eastAsiaTheme="majorEastAsia" w:cstheme="majorBidi"/>
      <w:i/>
      <w:iCs/>
      <w:color w:val="0F4761" w:themeColor="accent1" w:themeShade="BF"/>
      <w:lang w:val="uk-UA"/>
    </w:rPr>
  </w:style>
  <w:style w:type="character" w:customStyle="1" w:styleId="50">
    <w:name w:val="Заголовок 5 Знак"/>
    <w:basedOn w:val="a0"/>
    <w:link w:val="5"/>
    <w:uiPriority w:val="9"/>
    <w:semiHidden/>
    <w:rsid w:val="00F42136"/>
    <w:rPr>
      <w:rFonts w:eastAsiaTheme="majorEastAsia" w:cstheme="majorBidi"/>
      <w:color w:val="0F4761" w:themeColor="accent1" w:themeShade="BF"/>
      <w:lang w:val="uk-UA"/>
    </w:rPr>
  </w:style>
  <w:style w:type="character" w:customStyle="1" w:styleId="60">
    <w:name w:val="Заголовок 6 Знак"/>
    <w:basedOn w:val="a0"/>
    <w:link w:val="6"/>
    <w:uiPriority w:val="9"/>
    <w:semiHidden/>
    <w:rsid w:val="00F42136"/>
    <w:rPr>
      <w:rFonts w:eastAsiaTheme="majorEastAsia" w:cstheme="majorBidi"/>
      <w:i/>
      <w:iCs/>
      <w:color w:val="595959" w:themeColor="text1" w:themeTint="A6"/>
      <w:lang w:val="uk-UA"/>
    </w:rPr>
  </w:style>
  <w:style w:type="character" w:customStyle="1" w:styleId="70">
    <w:name w:val="Заголовок 7 Знак"/>
    <w:basedOn w:val="a0"/>
    <w:link w:val="7"/>
    <w:uiPriority w:val="9"/>
    <w:semiHidden/>
    <w:rsid w:val="00F42136"/>
    <w:rPr>
      <w:rFonts w:eastAsiaTheme="majorEastAsia" w:cstheme="majorBidi"/>
      <w:color w:val="595959" w:themeColor="text1" w:themeTint="A6"/>
      <w:lang w:val="uk-UA"/>
    </w:rPr>
  </w:style>
  <w:style w:type="character" w:customStyle="1" w:styleId="80">
    <w:name w:val="Заголовок 8 Знак"/>
    <w:basedOn w:val="a0"/>
    <w:link w:val="8"/>
    <w:uiPriority w:val="9"/>
    <w:semiHidden/>
    <w:rsid w:val="00F42136"/>
    <w:rPr>
      <w:rFonts w:eastAsiaTheme="majorEastAsia" w:cstheme="majorBidi"/>
      <w:i/>
      <w:iCs/>
      <w:color w:val="272727" w:themeColor="text1" w:themeTint="D8"/>
      <w:lang w:val="uk-UA"/>
    </w:rPr>
  </w:style>
  <w:style w:type="character" w:customStyle="1" w:styleId="90">
    <w:name w:val="Заголовок 9 Знак"/>
    <w:basedOn w:val="a0"/>
    <w:link w:val="9"/>
    <w:uiPriority w:val="9"/>
    <w:semiHidden/>
    <w:rsid w:val="00F42136"/>
    <w:rPr>
      <w:rFonts w:eastAsiaTheme="majorEastAsia" w:cstheme="majorBidi"/>
      <w:color w:val="272727" w:themeColor="text1" w:themeTint="D8"/>
      <w:lang w:val="uk-UA"/>
    </w:rPr>
  </w:style>
  <w:style w:type="paragraph" w:styleId="a3">
    <w:name w:val="Title"/>
    <w:basedOn w:val="a"/>
    <w:next w:val="a"/>
    <w:link w:val="a4"/>
    <w:uiPriority w:val="10"/>
    <w:qFormat/>
    <w:rsid w:val="00F421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F42136"/>
    <w:rPr>
      <w:rFonts w:asciiTheme="majorHAnsi" w:eastAsiaTheme="majorEastAsia" w:hAnsiTheme="majorHAnsi" w:cstheme="majorBidi"/>
      <w:spacing w:val="-10"/>
      <w:kern w:val="28"/>
      <w:sz w:val="56"/>
      <w:szCs w:val="56"/>
      <w:lang w:val="uk-UA"/>
    </w:rPr>
  </w:style>
  <w:style w:type="paragraph" w:styleId="a5">
    <w:name w:val="Subtitle"/>
    <w:basedOn w:val="a"/>
    <w:next w:val="a"/>
    <w:link w:val="a6"/>
    <w:uiPriority w:val="11"/>
    <w:qFormat/>
    <w:rsid w:val="00F421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F42136"/>
    <w:rPr>
      <w:rFonts w:eastAsiaTheme="majorEastAsia" w:cstheme="majorBidi"/>
      <w:color w:val="595959" w:themeColor="text1" w:themeTint="A6"/>
      <w:spacing w:val="15"/>
      <w:sz w:val="28"/>
      <w:szCs w:val="28"/>
      <w:lang w:val="uk-UA"/>
    </w:rPr>
  </w:style>
  <w:style w:type="paragraph" w:styleId="a7">
    <w:name w:val="Quote"/>
    <w:basedOn w:val="a"/>
    <w:next w:val="a"/>
    <w:link w:val="a8"/>
    <w:uiPriority w:val="29"/>
    <w:qFormat/>
    <w:rsid w:val="00F421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F42136"/>
    <w:rPr>
      <w:i/>
      <w:iCs/>
      <w:color w:val="404040" w:themeColor="text1" w:themeTint="BF"/>
      <w:lang w:val="uk-UA"/>
    </w:rPr>
  </w:style>
  <w:style w:type="paragraph" w:styleId="a9">
    <w:name w:val="List Paragraph"/>
    <w:basedOn w:val="a"/>
    <w:uiPriority w:val="34"/>
    <w:qFormat/>
    <w:rsid w:val="00F4213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4213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4213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F42136"/>
    <w:rPr>
      <w:i/>
      <w:iCs/>
      <w:color w:val="0F4761" w:themeColor="accent1" w:themeShade="BF"/>
      <w:lang w:val="uk-UA"/>
    </w:rPr>
  </w:style>
  <w:style w:type="character" w:styleId="ad">
    <w:name w:val="Intense Reference"/>
    <w:basedOn w:val="a0"/>
    <w:uiPriority w:val="32"/>
    <w:qFormat/>
    <w:rsid w:val="00F42136"/>
    <w:rPr>
      <w:b/>
      <w:bCs/>
      <w:smallCaps/>
      <w:color w:val="0F4761" w:themeColor="accent1" w:themeShade="BF"/>
      <w:spacing w:val="5"/>
    </w:rPr>
  </w:style>
  <w:style w:type="paragraph" w:styleId="ae">
    <w:name w:val="No Spacing"/>
    <w:uiPriority w:val="1"/>
    <w:qFormat/>
    <w:rsid w:val="00680242"/>
    <w:pPr>
      <w:spacing w:after="0" w:line="240" w:lineRule="auto"/>
    </w:pPr>
    <w:rPr>
      <w:lang w:val="uk-UA"/>
    </w:rPr>
  </w:style>
  <w:style w:type="character" w:styleId="af">
    <w:name w:val="Hyperlink"/>
    <w:basedOn w:val="a0"/>
    <w:uiPriority w:val="99"/>
    <w:unhideWhenUsed/>
    <w:rsid w:val="003A355F"/>
    <w:rPr>
      <w:color w:val="467886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3A355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231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698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0023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408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106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99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9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329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3302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094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5532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149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376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325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508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10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28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009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367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845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499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357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8102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505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491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479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2570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07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642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593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886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3233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239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730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27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409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05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24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903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725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340</TotalTime>
  <Pages>3</Pages>
  <Words>223</Words>
  <Characters>1275</Characters>
  <Application>Microsoft Office Word</Application>
  <DocSecurity>0</DocSecurity>
  <Lines>10</Lines>
  <Paragraphs>2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1496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 Дашковский</dc:creator>
  <cp:keywords/>
  <dc:description/>
  <cp:lastModifiedBy>Максим Дашковський</cp:lastModifiedBy>
  <cp:revision>63</cp:revision>
  <dcterms:created xsi:type="dcterms:W3CDTF">2024-09-23T07:51:00Z</dcterms:created>
  <dcterms:modified xsi:type="dcterms:W3CDTF">2025-02-10T08:15:00Z</dcterms:modified>
</cp:coreProperties>
</file>