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after="120"/>
      </w:pPr>
      <w:r>
        <w:t>Standardization Bot — Getting Access</w:t>
      </w:r>
    </w:p>
    <w:p>
      <w:pPr>
        <w:spacing w:after="160"/>
      </w:pPr>
      <w:r>
        <w:t xml:space="preserve">This guide gets you from zero to using the Standardization Bot. Pick the part that matches what you want to do — most people only need </w:t>
      </w:r>
      <w:r>
        <w:rPr>
          <w:b/>
        </w:rPr>
        <w:t>Part 1</w:t>
      </w:r>
      <w:r>
        <w:t xml:space="preserve"> or </w:t>
      </w:r>
      <w:r>
        <w:rPr>
          <w:b/>
        </w:rPr>
        <w:t>Part 2</w:t>
      </w:r>
      <w:r>
        <w:t>. For what the bot's results mean once you have access, see the User Guide.</w:t>
      </w:r>
    </w:p>
    <w:p>
      <w:pPr>
        <w:spacing w:after="160"/>
      </w:pPr>
      <w:r>
        <w:rPr>
          <w:b/>
        </w:rPr>
        <w:t>Contact for everything: Max Fan (max.fan@paramount.com).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nil"/>
              <w:left w:val="single" w:sz="24" w:space="0" w:color="F0A030"/>
              <w:bottom w:val="nil"/>
              <w:right w:val="nil"/>
            </w:tcBorders>
            <w:shd w:val="clear" w:color="auto" w:fill="FFF4E5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60"/>
            </w:pPr>
            <w:r/>
            <w:r>
              <w:rPr>
                <w:b/>
              </w:rPr>
              <w:t>Read this first: the bot runs on one laptop right now</w:t>
            </w:r>
          </w:p>
          <w:p>
            <w:pPr>
              <w:spacing w:after="60"/>
            </w:pPr>
            <w:r>
              <w:t xml:space="preserve">The bot is a proof of concept. It is </w:t>
            </w:r>
            <w:r>
              <w:rPr>
                <w:b/>
              </w:rPr>
              <w:t>not hosted in the cloud yet</w:t>
            </w:r>
            <w:r>
              <w:t xml:space="preserve"> — it runs locally on the maintainer's machine. That means </w:t>
            </w:r>
            <w:r>
              <w:rPr>
                <w:b/>
              </w:rPr>
              <w:t>the bot only works while that machine is on, awake, and has the bot running.</w:t>
            </w:r>
          </w:p>
          <w:p>
            <w:pPr>
              <w:spacing w:after="60"/>
            </w:pPr>
            <w:r>
              <w:t>If the bot ever seems broken, the cause is almost always that it isn't running. Nothing is wrong on your end — message Max and it will be back in a couple of minutes.</w:t>
            </w:r>
          </w:p>
          <w:p>
            <w:pPr>
              <w:spacing w:after="60"/>
            </w:pPr>
            <w:r>
              <w:t>How to tell: in Slack you'll see “/review-spec failed because the app did not respond”. In Google Docs you'll see “HTTP 404 … endpoint … is offline (ERR_NGROK_3200)” or a 502 page.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Which part do I need?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I want to…</w:t>
            </w:r>
          </w:p>
        </w:tc>
        <w:tc>
          <w:tcPr>
            <w:tcW w:type="dxa" w:w="115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Go to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you need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Check a spec or look up vendors in Slack</w:t>
            </w:r>
          </w:p>
        </w:tc>
        <w:tc>
          <w:tcPr>
            <w:tcW w:type="dxa" w:w="115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Part 1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Nothing — just Slack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Get a “Spec check” menu inside my Google Doc</w:t>
            </w:r>
          </w:p>
        </w:tc>
        <w:tc>
          <w:tcPr>
            <w:tcW w:type="dxa" w:w="115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Part 2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A copy of the spec template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Start the bot / keep it running (maintainer)</w:t>
            </w:r>
          </w:p>
        </w:tc>
        <w:tc>
          <w:tcPr>
            <w:tcW w:type="dxa" w:w="115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Part 3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project folder on your Mac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Set up my own independent copy (developer)</w:t>
            </w:r>
          </w:p>
        </w:tc>
        <w:tc>
          <w:tcPr>
            <w:tcW w:type="dxa" w:w="115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Part 4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code + your own credentials</w:t>
            </w:r>
          </w:p>
        </w:tc>
      </w:tr>
    </w:tbl>
    <w:p>
      <w:pPr>
        <w:spacing w:after="80"/>
      </w:pPr>
    </w:p>
    <w:p>
      <w:pPr>
        <w:pStyle w:val="Heading2"/>
        <w:spacing w:before="360" w:after="120"/>
      </w:pPr>
      <w:r>
        <w:t>Part 1 — Use the bot in Slack</w:t>
      </w:r>
    </w:p>
    <w:p>
      <w:pPr>
        <w:spacing w:after="160"/>
      </w:pPr>
      <w:r>
        <w:rPr>
          <w:b/>
        </w:rPr>
        <w:t>Who this is for:</w:t>
      </w:r>
      <w:r>
        <w:t xml:space="preserve"> anyone reviewing or writing tracking specs. No setup, tokens, or permissions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nil"/>
              <w:left w:val="single" w:sz="24" w:space="0" w:color="F0A030"/>
              <w:bottom w:val="nil"/>
              <w:right w:val="nil"/>
            </w:tcBorders>
            <w:shd w:val="clear" w:color="auto" w:fill="FFF4E5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60"/>
            </w:pPr>
            <w:r/>
            <w:r>
              <w:rPr>
                <w:b/>
              </w:rPr>
              <w:t>Heads-up</w:t>
            </w:r>
          </w:p>
          <w:p>
            <w:pPr>
              <w:spacing w:after="60"/>
            </w:pPr>
            <w:r>
              <w:t xml:space="preserve">While we're still running the bot locally, it must be </w:t>
            </w:r>
            <w:r>
              <w:rPr>
                <w:b/>
              </w:rPr>
              <w:t>running on a machine</w:t>
            </w:r>
            <w:r>
              <w:t xml:space="preserve"> (currently Max's laptop) for Slack to get a reply. If a command fails with “the app did not respond”, the bot is simply off — ping Max.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Steps</w:t>
      </w:r>
    </w:p>
    <w:p>
      <w:pPr>
        <w:numPr>
          <w:ilvl w:val="0"/>
          <w:numId w:val="3"/>
        </w:numPr>
        <w:spacing w:after="80"/>
        <w:ind w:left="720" w:hanging="360"/>
      </w:pPr>
      <w:r>
        <w:t>Open Slack (the Paramount workspace you already use).</w:t>
      </w:r>
    </w:p>
    <w:p>
      <w:pPr>
        <w:numPr>
          <w:ilvl w:val="0"/>
          <w:numId w:val="3"/>
        </w:numPr>
        <w:spacing w:after="80"/>
        <w:ind w:left="720" w:hanging="360"/>
      </w:pPr>
      <w:r>
        <w:t xml:space="preserve">In the search bar, type </w:t>
      </w:r>
      <w:r>
        <w:rPr>
          <w:b/>
        </w:rPr>
        <w:t>privacy-specs-bot</w:t>
      </w:r>
      <w:r>
        <w:t xml:space="preserve"> and open a direct message (DM) with it. If you can't find it, ask Max to confirm the app is installed.</w:t>
      </w:r>
    </w:p>
    <w:p>
      <w:pPr>
        <w:numPr>
          <w:ilvl w:val="0"/>
          <w:numId w:val="3"/>
        </w:numPr>
        <w:spacing w:after="80"/>
        <w:ind w:left="720" w:hanging="360"/>
      </w:pPr>
      <w:r>
        <w:t>Send the bot one of the following:</w:t>
      </w:r>
    </w:p>
    <w:p>
      <w:pPr>
        <w:numPr>
          <w:ilvl w:val="1"/>
          <w:numId w:val="2"/>
        </w:numPr>
        <w:spacing w:after="40"/>
        <w:ind w:left="1440" w:hanging="360"/>
      </w:pPr>
      <w:r>
        <w:rPr>
          <w:b/>
        </w:rPr>
        <w:t>A spec file</w:t>
      </w:r>
      <w:r>
        <w:t xml:space="preserve"> — drag a </w:t>
      </w:r>
      <w:r>
        <w:rPr>
          <w:b/>
        </w:rPr>
        <w:t>PDF</w:t>
      </w:r>
      <w:r>
        <w:t xml:space="preserve"> or </w:t>
      </w:r>
      <w:r>
        <w:rPr>
          <w:b/>
        </w:rPr>
        <w:t>.docx</w:t>
      </w:r>
      <w:r>
        <w:t xml:space="preserve"> into the DM. You get a spec doc check back.</w:t>
      </w:r>
    </w:p>
    <w:p>
      <w:pPr>
        <w:numPr>
          <w:ilvl w:val="1"/>
          <w:numId w:val="2"/>
        </w:numPr>
        <w:spacing w:after="40"/>
        <w:ind w:left="1440" w:hanging="360"/>
      </w:pPr>
      <w:r>
        <w:rPr>
          <w:b/>
        </w:rPr>
        <w:t>A vendor list</w:t>
      </w:r>
      <w:r>
        <w:t xml:space="preserve"> — type something like </w:t>
      </w:r>
      <w:r>
        <w:rPr>
          <w:rFonts w:ascii="Consolas" w:hAnsi="Consolas" w:cs="Consolas"/>
          <w:color w:val="C7254E"/>
          <w:sz w:val="20"/>
        </w:rPr>
        <w:t>Conviva, Branch, Adobe Analytics</w:t>
      </w:r>
      <w:r>
        <w:t>. You get each vendor's OneTrust category and profile rules back.</w:t>
      </w:r>
    </w:p>
    <w:p>
      <w:pPr>
        <w:numPr>
          <w:ilvl w:val="0"/>
          <w:numId w:val="3"/>
        </w:numPr>
        <w:spacing w:after="80"/>
        <w:ind w:left="720" w:hanging="360"/>
      </w:pPr>
      <w:r>
        <w:t>Wait for the reply in the same DM (usually under a minute).</w:t>
      </w:r>
    </w:p>
    <w:p>
      <w:pPr>
        <w:keepNext/>
        <w:spacing w:before="200" w:after="80"/>
      </w:pPr>
      <w:r>
        <w:rPr>
          <w:b/>
          <w:color w:val="366091"/>
          <w:sz w:val="24"/>
        </w:rPr>
        <w:t>Slash commands (optional)</w:t>
      </w:r>
    </w:p>
    <w:p>
      <w:pPr>
        <w:spacing w:after="160"/>
      </w:pPr>
      <w:r>
        <w:t xml:space="preserve">These work in any channel where the bot is a member. To add it to a channel, type </w:t>
      </w:r>
      <w:r>
        <w:rPr>
          <w:rFonts w:ascii="Consolas" w:hAnsi="Consolas" w:cs="Consolas"/>
          <w:color w:val="C7254E"/>
          <w:sz w:val="20"/>
        </w:rPr>
        <w:t>/invite @privacy-specs-bot</w:t>
      </w:r>
      <w:r>
        <w:t xml:space="preserve"> there. Or just use them in the DM.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489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/review-spec &lt;paste spec text&gt;</w:t>
            </w:r>
          </w:p>
        </w:tc>
        <w:tc>
          <w:tcPr>
            <w:tcW w:type="dxa" w:w="489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Spec doc check on pasted text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/vendor-check Conviva, Kochava</w:t>
            </w:r>
          </w:p>
        </w:tc>
        <w:tc>
          <w:tcPr>
            <w:tcW w:type="dxa" w:w="489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Vendor privacy lookup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/spec-log</w:t>
            </w:r>
          </w:p>
        </w:tc>
        <w:tc>
          <w:tcPr>
            <w:tcW w:type="dxa" w:w="489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Lists recent reviews (who, when, what)</w:t>
            </w:r>
          </w:p>
        </w:tc>
      </w:tr>
      <w:tr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@privacy-specs-bot</w:t>
            </w:r>
          </w:p>
        </w:tc>
        <w:tc>
          <w:tcPr>
            <w:tcW w:type="dxa" w:w="489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Shows help text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Tips</w:t>
      </w:r>
    </w:p>
    <w:p>
      <w:pPr>
        <w:numPr>
          <w:ilvl w:val="0"/>
          <w:numId w:val="2"/>
        </w:numPr>
        <w:spacing w:after="60"/>
        <w:ind w:left="720" w:hanging="360"/>
      </w:pPr>
      <w:r>
        <w:t xml:space="preserve">Only PDF and .docx are accepted. For a native Google Doc, use </w:t>
      </w:r>
      <w:r>
        <w:rPr>
          <w:b/>
        </w:rPr>
        <w:t>File → Download → Microsoft Word (.docx)</w:t>
      </w:r>
      <w:r>
        <w:t xml:space="preserve"> first, or use Part 2 instead.</w:t>
      </w:r>
    </w:p>
    <w:p>
      <w:pPr>
        <w:numPr>
          <w:ilvl w:val="0"/>
          <w:numId w:val="2"/>
        </w:numPr>
        <w:spacing w:after="60"/>
        <w:ind w:left="720" w:hanging="360"/>
      </w:pPr>
      <w:r>
        <w:t>The bot reads tables in .docx files, so specs with variable tables work well.</w:t>
      </w:r>
    </w:p>
    <w:p>
      <w:pPr>
        <w:numPr>
          <w:ilvl w:val="0"/>
          <w:numId w:val="2"/>
        </w:numPr>
        <w:spacing w:after="60"/>
        <w:ind w:left="720" w:hanging="360"/>
      </w:pPr>
      <w:r>
        <w:t>If nothing comes back at all, the bot isn't running — see the box at the top.</w:t>
      </w:r>
    </w:p>
    <w:p>
      <w:pPr>
        <w:pStyle w:val="Heading2"/>
        <w:spacing w:before="360" w:after="120"/>
      </w:pPr>
      <w:r>
        <w:t>Part 2 — Use the spec check inside Google Docs</w:t>
      </w:r>
    </w:p>
    <w:p>
      <w:pPr>
        <w:spacing w:after="160"/>
      </w:pPr>
      <w:r>
        <w:rPr>
          <w:b/>
        </w:rPr>
        <w:t>Who this is for:</w:t>
      </w:r>
      <w:r>
        <w:t xml:space="preserve"> spec authors who want a </w:t>
      </w:r>
      <w:r>
        <w:rPr>
          <w:b/>
        </w:rPr>
        <w:t>Spec check</w:t>
      </w:r>
      <w:r>
        <w:t xml:space="preserve"> menu right inside their spec doc, so they can review without leaving Google Docs.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nil"/>
              <w:left w:val="single" w:sz="24" w:space="0" w:color="F0A030"/>
              <w:bottom w:val="nil"/>
              <w:right w:val="nil"/>
            </w:tcBorders>
            <w:shd w:val="clear" w:color="auto" w:fill="FFF4E5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60"/>
            </w:pPr>
            <w:r/>
            <w:r>
              <w:rPr>
                <w:b/>
              </w:rPr>
              <w:t>Heads-up</w:t>
            </w:r>
          </w:p>
          <w:p>
            <w:pPr>
              <w:spacing w:after="60"/>
            </w:pPr>
            <w:r>
              <w:t xml:space="preserve">The Google Docs menu talks to the same bot. While we're still running it locally, the review service must be </w:t>
            </w:r>
            <w:r>
              <w:rPr>
                <w:b/>
              </w:rPr>
              <w:t>running on a machine</w:t>
            </w:r>
            <w:r>
              <w:t xml:space="preserve"> (currently Max's laptop) and its tunnel must be up. If you see “endpoint … is offline (ERR_NGROK_3200)”, a 404, or a 502, the service is off — ping Max. Nothing on your end is wrong.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Easiest way: copy a doc that already has the script</w:t>
      </w:r>
    </w:p>
    <w:p>
      <w:pPr>
        <w:spacing w:after="160"/>
      </w:pPr>
      <w:r>
        <w:t xml:space="preserve">The spec check is an Apps Script attached to the document. </w:t>
      </w:r>
      <w:r>
        <w:rPr>
          <w:b/>
        </w:rPr>
        <w:t>When you make a copy of a doc that has the script, the copy automatically includes it</w:t>
      </w:r>
      <w:r>
        <w:t xml:space="preserve"> — no code, no setup.</w:t>
      </w:r>
    </w:p>
    <w:p>
      <w:pPr>
        <w:numPr>
          <w:ilvl w:val="0"/>
          <w:numId w:val="4"/>
        </w:numPr>
        <w:spacing w:after="80"/>
        <w:ind w:left="720" w:hanging="360"/>
      </w:pPr>
      <w:r>
        <w:t xml:space="preserve">Open the spec template (or any spec doc that already has the </w:t>
      </w:r>
      <w:r>
        <w:rPr>
          <w:b/>
        </w:rPr>
        <w:t>Spec check</w:t>
      </w:r>
      <w:r>
        <w:t xml:space="preserve"> menu): &lt;link to the spec template doc – to be added&gt;</w:t>
      </w:r>
    </w:p>
    <w:p>
      <w:pPr>
        <w:numPr>
          <w:ilvl w:val="0"/>
          <w:numId w:val="4"/>
        </w:numPr>
        <w:spacing w:after="80"/>
        <w:ind w:left="720" w:hanging="360"/>
      </w:pPr>
      <w:r>
        <w:t xml:space="preserve">Go to </w:t>
      </w:r>
      <w:r>
        <w:rPr>
          <w:b/>
        </w:rPr>
        <w:t>File → Make a copy</w:t>
      </w:r>
      <w:r>
        <w:t>, name it, and choose where to save it.</w:t>
      </w:r>
    </w:p>
    <w:p>
      <w:pPr>
        <w:numPr>
          <w:ilvl w:val="0"/>
          <w:numId w:val="4"/>
        </w:numPr>
        <w:spacing w:after="80"/>
        <w:ind w:left="720" w:hanging="360"/>
      </w:pPr>
      <w:r>
        <w:t xml:space="preserve">Open your copy. After a few seconds a </w:t>
      </w:r>
      <w:r>
        <w:rPr>
          <w:b/>
        </w:rPr>
        <w:t>Spec check</w:t>
      </w:r>
      <w:r>
        <w:t xml:space="preserve"> menu appears in the menu bar (next to Help). If it doesn't, reload the page.</w:t>
      </w:r>
    </w:p>
    <w:p>
      <w:pPr>
        <w:numPr>
          <w:ilvl w:val="0"/>
          <w:numId w:val="4"/>
        </w:numPr>
        <w:spacing w:after="80"/>
        <w:ind w:left="720" w:hanging="360"/>
      </w:pPr>
      <w:r>
        <w:t>Write your spec as usual.</w:t>
      </w:r>
    </w:p>
    <w:p>
      <w:pPr>
        <w:numPr>
          <w:ilvl w:val="0"/>
          <w:numId w:val="4"/>
        </w:numPr>
        <w:spacing w:after="80"/>
        <w:ind w:left="720" w:hanging="360"/>
      </w:pPr>
      <w:r>
        <w:t xml:space="preserve">When you're ready, click </w:t>
      </w:r>
      <w:r>
        <w:rPr>
          <w:b/>
        </w:rPr>
        <w:t>Spec check → Review this spec</w:t>
      </w:r>
      <w:r>
        <w:t>.</w:t>
      </w:r>
    </w:p>
    <w:p>
      <w:pPr>
        <w:numPr>
          <w:ilvl w:val="0"/>
          <w:numId w:val="4"/>
        </w:numPr>
        <w:spacing w:after="80"/>
        <w:ind w:left="720" w:hanging="360"/>
      </w:pPr>
      <w:r>
        <w:rPr>
          <w:b/>
        </w:rPr>
        <w:t>First time only:</w:t>
      </w:r>
      <w:r>
        <w:t xml:space="preserve"> Google asks you to authorize the script.</w:t>
      </w:r>
    </w:p>
    <w:p>
      <w:pPr>
        <w:numPr>
          <w:ilvl w:val="1"/>
          <w:numId w:val="2"/>
        </w:numPr>
        <w:spacing w:after="40"/>
        <w:ind w:left="1440" w:hanging="360"/>
      </w:pPr>
      <w:r>
        <w:t xml:space="preserve">Click </w:t>
      </w:r>
      <w:r>
        <w:rPr>
          <w:b/>
        </w:rPr>
        <w:t>Continue</w:t>
      </w:r>
      <w:r>
        <w:t>, choose your Paramount account.</w:t>
      </w:r>
    </w:p>
    <w:p>
      <w:pPr>
        <w:numPr>
          <w:ilvl w:val="1"/>
          <w:numId w:val="2"/>
        </w:numPr>
        <w:spacing w:after="40"/>
        <w:ind w:left="1440" w:hanging="360"/>
      </w:pPr>
      <w:r>
        <w:t xml:space="preserve">If you see “Google hasn't verified this app”, click </w:t>
      </w:r>
      <w:r>
        <w:rPr>
          <w:b/>
        </w:rPr>
        <w:t>Advanced → Go to … (unsafe)</w:t>
      </w:r>
      <w:r>
        <w:t>. It's our own internal script.</w:t>
      </w:r>
    </w:p>
    <w:p>
      <w:pPr>
        <w:numPr>
          <w:ilvl w:val="1"/>
          <w:numId w:val="2"/>
        </w:numPr>
        <w:spacing w:after="40"/>
        <w:ind w:left="1440" w:hanging="360"/>
      </w:pPr>
      <w:r>
        <w:t xml:space="preserve">Click </w:t>
      </w:r>
      <w:r>
        <w:rPr>
          <w:b/>
        </w:rPr>
        <w:t>Allow</w:t>
      </w:r>
      <w:r>
        <w:t>. This is asked once per person, per document.</w:t>
      </w:r>
    </w:p>
    <w:p>
      <w:pPr>
        <w:numPr>
          <w:ilvl w:val="0"/>
          <w:numId w:val="4"/>
        </w:numPr>
        <w:spacing w:after="80"/>
        <w:ind w:left="720" w:hanging="360"/>
      </w:pPr>
      <w:r>
        <w:t>Results open in a sidebar on the right. Fix what's flagged and run it again as often as you like.</w:t>
      </w:r>
    </w:p>
    <w:p>
      <w:pPr>
        <w:keepNext/>
        <w:spacing w:before="200" w:after="80"/>
      </w:pPr>
      <w:r>
        <w:rPr>
          <w:b/>
          <w:color w:val="366091"/>
          <w:sz w:val="24"/>
        </w:rPr>
        <w:t>Adding the script to an existing doc (manual)</w:t>
      </w:r>
    </w:p>
    <w:p>
      <w:pPr>
        <w:spacing w:after="160"/>
      </w:pPr>
      <w:r>
        <w:t xml:space="preserve">Only needed if your doc was </w:t>
      </w:r>
      <w:r>
        <w:rPr>
          <w:b/>
        </w:rPr>
        <w:t>not</w:t>
      </w:r>
      <w:r>
        <w:t xml:space="preserve"> copied from the template. Takes about two minutes.</w:t>
      </w:r>
    </w:p>
    <w:p>
      <w:pPr>
        <w:numPr>
          <w:ilvl w:val="0"/>
          <w:numId w:val="5"/>
        </w:numPr>
        <w:spacing w:after="80"/>
        <w:ind w:left="720" w:hanging="360"/>
      </w:pPr>
      <w:r>
        <w:t xml:space="preserve">Open the doc → </w:t>
      </w:r>
      <w:r>
        <w:rPr>
          <w:b/>
        </w:rPr>
        <w:t>Extensions → Apps Script</w:t>
      </w:r>
      <w:r>
        <w:t>. A script editor opens in a new tab.</w:t>
      </w:r>
    </w:p>
    <w:p>
      <w:pPr>
        <w:numPr>
          <w:ilvl w:val="0"/>
          <w:numId w:val="5"/>
        </w:numPr>
        <w:spacing w:after="80"/>
        <w:ind w:left="720" w:hanging="360"/>
      </w:pPr>
      <w:r>
        <w:t>Delete the placeholder code and paste the script below.</w:t>
      </w:r>
    </w:p>
    <w:p>
      <w:pPr>
        <w:numPr>
          <w:ilvl w:val="0"/>
          <w:numId w:val="5"/>
        </w:numPr>
        <w:spacing w:after="80"/>
        <w:ind w:left="720" w:hanging="360"/>
      </w:pPr>
      <w:r>
        <w:t xml:space="preserve">Check the </w:t>
      </w:r>
      <w:r>
        <w:rPr>
          <w:rFonts w:ascii="Consolas" w:hAnsi="Consolas" w:cs="Consolas"/>
          <w:color w:val="C7254E"/>
          <w:sz w:val="20"/>
        </w:rPr>
        <w:t>REVIEW_URL</w:t>
      </w:r>
      <w:r>
        <w:t xml:space="preserve"> line at the top. It should be exactly: </w:t>
      </w:r>
      <w:r>
        <w:rPr>
          <w:rFonts w:ascii="Consolas" w:hAnsi="Consolas" w:cs="Consolas"/>
          <w:color w:val="C7254E"/>
          <w:sz w:val="20"/>
        </w:rPr>
        <w:t>https://garter-thermos-delirious.ngrok-free.dev/review</w:t>
      </w:r>
    </w:p>
    <w:p>
      <w:pPr>
        <w:numPr>
          <w:ilvl w:val="0"/>
          <w:numId w:val="5"/>
        </w:numPr>
        <w:spacing w:after="80"/>
        <w:ind w:left="720" w:hanging="360"/>
      </w:pPr>
      <w:r>
        <w:t xml:space="preserve">Click the </w:t>
      </w:r>
      <w:r>
        <w:rPr>
          <w:b/>
        </w:rPr>
        <w:t>Save</w:t>
      </w:r>
      <w:r>
        <w:t xml:space="preserve"> icon (or Ctrl/Cmd + S).</w:t>
      </w:r>
    </w:p>
    <w:p>
      <w:pPr>
        <w:numPr>
          <w:ilvl w:val="0"/>
          <w:numId w:val="5"/>
        </w:numPr>
        <w:spacing w:after="80"/>
        <w:ind w:left="720" w:hanging="360"/>
      </w:pPr>
      <w:r>
        <w:t xml:space="preserve">Go back to the doc and </w:t>
      </w:r>
      <w:r>
        <w:rPr>
          <w:b/>
        </w:rPr>
        <w:t>reload</w:t>
      </w:r>
      <w:r>
        <w:t xml:space="preserve"> it. The </w:t>
      </w:r>
      <w:r>
        <w:rPr>
          <w:b/>
        </w:rPr>
        <w:t>Spec check</w:t>
      </w:r>
      <w:r>
        <w:t xml:space="preserve"> menu appears.</w:t>
      </w:r>
    </w:p>
    <w:p>
      <w:pPr>
        <w:numPr>
          <w:ilvl w:val="0"/>
          <w:numId w:val="5"/>
        </w:numPr>
        <w:spacing w:after="80"/>
        <w:ind w:left="720" w:hanging="360"/>
      </w:pPr>
      <w:r>
        <w:t xml:space="preserve">Run </w:t>
      </w:r>
      <w:r>
        <w:rPr>
          <w:b/>
        </w:rPr>
        <w:t>Spec check → Review this spec</w:t>
      </w:r>
      <w:r>
        <w:t xml:space="preserve"> and accept the one-time authorization prompt (see above).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>const REVIEW_URL = 'https://garter-thermos-delirious.ngrok-free.dev/review';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>function onOpen() {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DocumentApp.getUi()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.createMenu('Spec check')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.addItem('Review this spec', 'reviewSpec')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.addToUi();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>}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>function reviewSpec() {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const text = DocumentApp.getActiveDocument().getBody().getText();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const resp = UrlFetchApp.fetch(REVIEW_URL, {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method: 'post',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contentType: 'application/json',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payload: JSON.stringify({ text: text }),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muteHttpExceptions: true,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});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const findings = JSON.parse(resp.getContentText()).findings ||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resp.getContentText();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const html = HtmlService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.createHtmlOutput('&lt;pre style="white-space:pre-wrap"&gt;' + findings + '&lt;/pre&gt;')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  .setTitle('Spec check');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 xml:space="preserve">  DocumentApp.getUi().showSidebar(html);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}</w:t>
      </w:r>
    </w:p>
    <w:p>
      <w:pPr>
        <w:keepNext/>
        <w:spacing w:before="200" w:after="80"/>
      </w:pPr>
      <w:r>
        <w:rPr>
          <w:b/>
          <w:color w:val="366091"/>
          <w:sz w:val="24"/>
        </w:rPr>
        <w:t>If something goes wrong in Google Docs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you see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it means</w:t>
            </w:r>
          </w:p>
        </w:tc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to do</w:t>
            </w:r>
          </w:p>
        </w:tc>
      </w:tr>
      <w:tr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No </w:t>
            </w:r>
            <w:r>
              <w:rPr>
                <w:b/>
                <w:sz w:val="20"/>
              </w:rPr>
              <w:t>Spec check</w:t>
            </w:r>
            <w:r>
              <w:rPr>
                <w:sz w:val="20"/>
              </w:rPr>
              <w:t xml:space="preserve"> menu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Script hasn't loaded, or the doc has no script</w:t>
            </w:r>
          </w:p>
        </w:tc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Reload the page. If still missing, copy the template or add the script manually (above).</w:t>
            </w:r>
          </w:p>
        </w:tc>
      </w:tr>
      <w:tr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“endpoint … is offline” / ERR_NGROK_3200 / HTTP 404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tunnel on the host machine isn't running</w:t>
            </w:r>
          </w:p>
        </w:tc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Tell Max. Nothing to fix on your side.</w:t>
            </w:r>
          </w:p>
        </w:tc>
      </w:tr>
      <w:tr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HTTP 502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Tunnel is up but the review server isn't</w:t>
            </w:r>
          </w:p>
        </w:tc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Tell Max.</w:t>
            </w:r>
          </w:p>
        </w:tc>
      </w:tr>
      <w:tr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Authorization prompt every time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Normal for the very first run only</w:t>
            </w:r>
          </w:p>
        </w:tc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Accept once; it shouldn't ask again.</w:t>
            </w:r>
          </w:p>
        </w:tc>
      </w:tr>
      <w:tr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Review takes a long time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First request after a restart is slower</w:t>
            </w:r>
          </w:p>
        </w:tc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Wait up to a minute and try again.</w:t>
            </w:r>
          </w:p>
        </w:tc>
      </w:tr>
    </w:tbl>
    <w:p>
      <w:pPr>
        <w:spacing w:after="80"/>
      </w:pPr>
    </w:p>
    <w:p>
      <w:pPr>
        <w:pStyle w:val="Heading2"/>
        <w:spacing w:before="360" w:after="120"/>
      </w:pPr>
      <w:r>
        <w:t>Part 3 — Starting the bot (maintainer)</w:t>
      </w:r>
    </w:p>
    <w:p>
      <w:pPr>
        <w:spacing w:after="160"/>
      </w:pPr>
      <w:r>
        <w:rPr>
          <w:b/>
        </w:rPr>
        <w:t>Who this is for:</w:t>
      </w:r>
      <w:r>
        <w:t xml:space="preserve"> whoever is hosting the bot (today: Max). Until the bot is deployed to a server, this is the checklist to bring it up each day or after a laptop restart. Three things have to be running at the same time, each in its own Terminal window: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4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Piece</w:t>
            </w:r>
          </w:p>
        </w:tc>
        <w:tc>
          <w:tcPr>
            <w:tcW w:type="dxa" w:w="33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it powers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You know it's up when…</w:t>
            </w:r>
          </w:p>
        </w:tc>
      </w:tr>
      <w:tr>
        <w:tc>
          <w:tcPr>
            <w:tcW w:type="dxa" w:w="4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python server.py</w:t>
            </w:r>
          </w:p>
        </w:tc>
        <w:tc>
          <w:tcPr>
            <w:tcW w:type="dxa" w:w="33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review engine + Google Docs endpoint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It prints “… reference specs loaded. Serving.”</w:t>
            </w:r>
          </w:p>
        </w:tc>
      </w:tr>
      <w:tr>
        <w:tc>
          <w:tcPr>
            <w:tcW w:type="dxa" w:w="4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ngrok</w:t>
            </w:r>
          </w:p>
        </w:tc>
        <w:tc>
          <w:tcPr>
            <w:tcW w:type="dxa" w:w="33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public URL the Google Docs script calls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It shows “Session Status: online”</w:t>
            </w:r>
          </w:p>
        </w:tc>
      </w:tr>
      <w:tr>
        <w:tc>
          <w:tcPr>
            <w:tcW w:type="dxa" w:w="4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python app.py</w:t>
            </w:r>
          </w:p>
        </w:tc>
        <w:tc>
          <w:tcPr>
            <w:tcW w:type="dxa" w:w="331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Slack bot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It prints “⚡️ Bolt app is running!”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Step by step</w:t>
      </w:r>
    </w:p>
    <w:p>
      <w:pPr>
        <w:numPr>
          <w:ilvl w:val="0"/>
          <w:numId w:val="6"/>
        </w:numPr>
        <w:spacing w:after="80"/>
        <w:ind w:left="720" w:hanging="360"/>
      </w:pPr>
      <w:r>
        <w:t xml:space="preserve">Open </w:t>
      </w:r>
      <w:r>
        <w:rPr>
          <w:b/>
        </w:rPr>
        <w:t>Terminal</w:t>
      </w:r>
      <w:r>
        <w:t xml:space="preserve"> and go to the project folder: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cd "/Users/fanm0601/github/Standardization Bot"</w:t>
      </w:r>
    </w:p>
    <w:p>
      <w:pPr>
        <w:numPr>
          <w:ilvl w:val="0"/>
          <w:numId w:val="6"/>
        </w:numPr>
        <w:spacing w:after="80"/>
        <w:ind w:left="720" w:hanging="360"/>
      </w:pPr>
      <w:r>
        <w:rPr>
          <w:b/>
        </w:rPr>
        <w:t>Window 1 — start the review server.</w:t>
      </w:r>
      <w:r>
        <w:t xml:space="preserve"> It loads every prior spec from Google Drive first, so expect </w:t>
      </w:r>
      <w:r>
        <w:rPr>
          <w:b/>
        </w:rPr>
        <w:t>2–5 minutes</w:t>
      </w:r>
      <w:r>
        <w:t xml:space="preserve"> of “Loading reference specs…” before it says “Serving.” That's normal.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source .venv/bin/activate &amp;&amp; python server.py</w:t>
      </w:r>
    </w:p>
    <w:p>
      <w:pPr>
        <w:numPr>
          <w:ilvl w:val="0"/>
          <w:numId w:val="6"/>
        </w:numPr>
        <w:spacing w:after="80"/>
        <w:ind w:left="720" w:hanging="360"/>
      </w:pPr>
      <w:r>
        <w:rPr>
          <w:b/>
        </w:rPr>
        <w:t>Window 2 — start the tunnel.</w:t>
      </w:r>
      <w:r>
        <w:t xml:space="preserve"> Open a new Terminal window/tab (Cmd + T) and run: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ngrok http 8080 --url=garter-thermos-delirious.ngrok-free.dev</w:t>
      </w:r>
    </w:p>
    <w:p>
      <w:pPr>
        <w:spacing w:after="160"/>
      </w:pPr>
      <w:r>
        <w:t xml:space="preserve">This uses our reserved ngrok domain, so the URL in the Google Docs script </w:t>
      </w:r>
      <w:r>
        <w:rPr>
          <w:b/>
        </w:rPr>
        <w:t>never changes</w:t>
      </w:r>
      <w:r>
        <w:t xml:space="preserve">. Don't run plain </w:t>
      </w:r>
      <w:r>
        <w:rPr>
          <w:rFonts w:ascii="Consolas" w:hAnsi="Consolas" w:cs="Consolas"/>
          <w:color w:val="C7254E"/>
          <w:sz w:val="20"/>
        </w:rPr>
        <w:t>ngrok http 8080</w:t>
      </w:r>
      <w:r>
        <w:t xml:space="preserve"> — that gives a random URL and breaks every doc's script.</w:t>
      </w:r>
    </w:p>
    <w:p>
      <w:pPr>
        <w:numPr>
          <w:ilvl w:val="0"/>
          <w:numId w:val="6"/>
        </w:numPr>
        <w:spacing w:after="80"/>
        <w:ind w:left="720" w:hanging="360"/>
      </w:pPr>
      <w:r>
        <w:rPr>
          <w:b/>
        </w:rPr>
        <w:t>Window 3 — start the Slack bot.</w:t>
      </w:r>
      <w:r>
        <w:t xml:space="preserve"> New window/tab again, then: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cd "/Users/fanm0601/github/Standardization Bot" &amp;&amp; source .venv/bin/activate &amp;&amp; python app.py</w:t>
      </w:r>
    </w:p>
    <w:p>
      <w:pPr>
        <w:numPr>
          <w:ilvl w:val="0"/>
          <w:numId w:val="6"/>
        </w:numPr>
        <w:spacing w:after="80"/>
        <w:ind w:left="720" w:hanging="360"/>
      </w:pPr>
      <w:r>
        <w:rPr>
          <w:b/>
        </w:rPr>
        <w:t>Check it works.</w:t>
      </w:r>
      <w:r>
        <w:t xml:space="preserve"> In a fourth tab (or a browser) open the health URL — it should say </w:t>
      </w:r>
      <w:r>
        <w:rPr>
          <w:rFonts w:ascii="Consolas" w:hAnsi="Consolas" w:cs="Consolas"/>
          <w:color w:val="C7254E"/>
          <w:sz w:val="20"/>
        </w:rPr>
        <w:t>ok</w:t>
      </w:r>
      <w:r>
        <w:t>: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curl https://garter-thermos-delirious.ngrok-free.dev/health</w:t>
      </w:r>
    </w:p>
    <w:p>
      <w:pPr>
        <w:spacing w:after="160"/>
      </w:pPr>
      <w:r>
        <w:t xml:space="preserve">Then DM the bot in Slack, or run </w:t>
      </w:r>
      <w:r>
        <w:rPr>
          <w:b/>
        </w:rPr>
        <w:t>Spec check → Review this spec</w:t>
      </w:r>
      <w:r>
        <w:t xml:space="preserve"> in a Google Doc.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nil"/>
              <w:left w:val="single" w:sz="24" w:space="0" w:color="F0A030"/>
              <w:bottom w:val="nil"/>
              <w:right w:val="nil"/>
            </w:tcBorders>
            <w:shd w:val="clear" w:color="auto" w:fill="FFF4E5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60"/>
            </w:pPr>
            <w:r/>
            <w:r>
              <w:rPr>
                <w:b/>
              </w:rPr>
              <w:t>Keep it running</w:t>
            </w:r>
          </w:p>
          <w:p>
            <w:pPr>
              <w:spacing w:after="60"/>
            </w:pPr>
            <w:r>
              <w:t xml:space="preserve">Leave all three Terminal windows open. </w:t>
            </w:r>
            <w:r>
              <w:rPr>
                <w:b/>
              </w:rPr>
              <w:t>Closing a window, quitting Terminal, or letting the laptop sleep or shut down stops the bot.</w:t>
            </w:r>
            <w:r>
              <w:t xml:space="preserve"> In System Settings → Displays → Advanced (or Battery), prevent automatic sleeping while plugged in.</w:t>
            </w:r>
          </w:p>
          <w:p>
            <w:pPr>
              <w:spacing w:after="60"/>
            </w:pPr>
            <w:r>
              <w:t xml:space="preserve">To stop a piece, click its window and press </w:t>
            </w:r>
            <w:r>
              <w:rPr>
                <w:b/>
              </w:rPr>
              <w:t>Ctrl + C</w:t>
            </w:r>
            <w:r>
              <w:t>. To restart, re-run the same command.</w:t>
            </w:r>
          </w:p>
          <w:p>
            <w:pPr>
              <w:spacing w:after="60"/>
            </w:pPr>
            <w:r>
              <w:rPr>
                <w:b/>
              </w:rPr>
              <w:t>New specs added to the Drive folder aren't picked up automatically.</w:t>
            </w:r>
            <w:r>
              <w:t xml:space="preserve"> Restart </w:t>
            </w:r>
            <w:r>
              <w:rPr>
                <w:rFonts w:ascii="Consolas" w:hAnsi="Consolas" w:cs="Consolas"/>
                <w:color w:val="C7254E"/>
                <w:sz w:val="20"/>
              </w:rPr>
              <w:t>server.py</w:t>
            </w:r>
            <w:r>
              <w:t xml:space="preserve"> and </w:t>
            </w:r>
            <w:r>
              <w:rPr>
                <w:rFonts w:ascii="Consolas" w:hAnsi="Consolas" w:cs="Consolas"/>
                <w:color w:val="C7254E"/>
                <w:sz w:val="20"/>
              </w:rPr>
              <w:t>app.py</w:t>
            </w:r>
            <w:r>
              <w:t xml:space="preserve"> to reload them.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Troubleshooting (maintainer)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Symptom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Cause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app.py</w:t>
            </w:r>
            <w:r>
              <w:rPr>
                <w:sz w:val="20"/>
              </w:rPr>
              <w:t xml:space="preserve"> crashes with </w:t>
            </w:r>
            <w:r>
              <w:rPr>
                <w:rFonts w:ascii="Consolas" w:hAnsi="Consolas" w:cs="Consolas"/>
                <w:color w:val="C7254E"/>
                <w:sz w:val="20"/>
              </w:rPr>
              <w:t>not_authed</w:t>
            </w:r>
            <w:r>
              <w:rPr>
                <w:sz w:val="20"/>
              </w:rPr>
              <w:t xml:space="preserve"> / “token is invalid”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SLACK_BOT_TOKEN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 w:cs="Consolas"/>
                <w:color w:val="C7254E"/>
                <w:sz w:val="20"/>
              </w:rPr>
              <w:t>SLACK_APP_TOKEN</w:t>
            </w:r>
            <w:r>
              <w:rPr>
                <w:sz w:val="20"/>
              </w:rPr>
              <w:t xml:space="preserve"> is blank or wrong in </w:t>
            </w:r>
            <w:r>
              <w:rPr>
                <w:rFonts w:ascii="Consolas" w:hAnsi="Consolas" w:cs="Consolas"/>
                <w:color w:val="C7254E"/>
                <w:sz w:val="20"/>
              </w:rPr>
              <w:t>.env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Paste the tokens from api.slack.com/apps (Bot token </w:t>
            </w:r>
            <w:r>
              <w:rPr>
                <w:rFonts w:ascii="Consolas" w:hAnsi="Consolas" w:cs="Consolas"/>
                <w:color w:val="C7254E"/>
                <w:sz w:val="20"/>
              </w:rPr>
              <w:t>xoxb-…</w:t>
            </w:r>
            <w:r>
              <w:rPr>
                <w:sz w:val="20"/>
              </w:rPr>
              <w:t xml:space="preserve"> under OAuth &amp; Permissions; App token </w:t>
            </w:r>
            <w:r>
              <w:rPr>
                <w:rFonts w:ascii="Consolas" w:hAnsi="Consolas" w:cs="Consolas"/>
                <w:color w:val="C7254E"/>
                <w:sz w:val="20"/>
              </w:rPr>
              <w:t>xapp-…</w:t>
            </w:r>
            <w:r>
              <w:rPr>
                <w:sz w:val="20"/>
              </w:rPr>
              <w:t xml:space="preserve"> under Basic Information → App-Level Tokens). Restart.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“Address already in use” when starting </w:t>
            </w:r>
            <w:r>
              <w:rPr>
                <w:rFonts w:ascii="Consolas" w:hAnsi="Consolas" w:cs="Consolas"/>
                <w:color w:val="C7254E"/>
                <w:sz w:val="20"/>
              </w:rPr>
              <w:t>server.py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An old copy is still running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pkill -f server.py</w:t>
            </w:r>
            <w:r>
              <w:rPr>
                <w:sz w:val="20"/>
              </w:rPr>
              <w:t xml:space="preserve"> then start it again.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Google Docs shows ERR_NGROK_3200 / 404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ngrok isn't running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Start Window 2.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Google Docs shows 502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ngrok is up but </w:t>
            </w:r>
            <w:r>
              <w:rPr>
                <w:rFonts w:ascii="Consolas" w:hAnsi="Consolas" w:cs="Consolas"/>
                <w:color w:val="C7254E"/>
                <w:sz w:val="20"/>
              </w:rPr>
              <w:t>server.py</w:t>
            </w:r>
            <w:r>
              <w:rPr>
                <w:sz w:val="20"/>
              </w:rPr>
              <w:t xml:space="preserve"> isn't (or is still loading)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Start Window 1, or wait for “Serving.”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“Failed to load Drive item … 403 Forbidden” at startup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That Google Doc isn't shared with the bot's service account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Share the doc (Viewer) with </w:t>
            </w:r>
            <w:r>
              <w:rPr>
                <w:rFonts w:ascii="Consolas" w:hAnsi="Consolas" w:cs="Consolas"/>
                <w:color w:val="C7254E"/>
                <w:sz w:val="20"/>
              </w:rPr>
              <w:t>tracking-spec-review@i-digmops.iam.gserviceaccount.com</w:t>
            </w:r>
            <w:r>
              <w:rPr>
                <w:sz w:val="20"/>
              </w:rPr>
              <w:t>. Other specs still load fine.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“Read timed out” for one Drive item at startup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Transient network hiccup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Ignore, or restart to retry.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Slack says “the app did not respond”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app.py</w:t>
            </w:r>
            <w:r>
              <w:rPr>
                <w:sz w:val="20"/>
              </w:rPr>
              <w:t xml:space="preserve"> isn't running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Start Window 3.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Certificate / SSL errors on the corporate VPN</w:t>
            </w:r>
          </w:p>
        </w:tc>
        <w:tc>
          <w:tcPr>
            <w:tcW w:type="dxa" w:w="273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TLS interception</w:t>
            </w:r>
          </w:p>
        </w:tc>
        <w:tc>
          <w:tcPr>
            <w:tcW w:type="dxa" w:w="302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.env</w:t>
            </w:r>
            <w:r>
              <w:rPr>
                <w:sz w:val="20"/>
              </w:rPr>
              <w:t xml:space="preserve"> already points </w:t>
            </w:r>
            <w:r>
              <w:rPr>
                <w:rFonts w:ascii="Consolas" w:hAnsi="Consolas" w:cs="Consolas"/>
                <w:color w:val="C7254E"/>
                <w:sz w:val="20"/>
              </w:rPr>
              <w:t>REQUESTS_CA_BUNDLE</w:t>
            </w:r>
            <w:r>
              <w:rPr>
                <w:sz w:val="20"/>
              </w:rPr>
              <w:t xml:space="preserve"> and </w:t>
            </w:r>
            <w:r>
              <w:rPr>
                <w:rFonts w:ascii="Consolas" w:hAnsi="Consolas" w:cs="Consolas"/>
                <w:color w:val="C7254E"/>
                <w:sz w:val="20"/>
              </w:rPr>
              <w:t>SSL_CERT_FILE</w:t>
            </w:r>
            <w:r>
              <w:rPr>
                <w:sz w:val="20"/>
              </w:rPr>
              <w:t xml:space="preserve"> at </w:t>
            </w:r>
            <w:r>
              <w:rPr>
                <w:rFonts w:ascii="Consolas" w:hAnsi="Consolas" w:cs="Consolas"/>
                <w:color w:val="C7254E"/>
                <w:sz w:val="20"/>
              </w:rPr>
              <w:t>ca-bundle.pem</w:t>
            </w:r>
            <w:r>
              <w:rPr>
                <w:sz w:val="20"/>
              </w:rPr>
              <w:t>. Rebuild it if certificates were rotated (see Part 4).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b/>
          <w:color w:val="366091"/>
          <w:sz w:val="24"/>
        </w:rPr>
        <w:t>Making it always-on (next step)</w:t>
      </w:r>
    </w:p>
    <w:p>
      <w:pPr>
        <w:spacing w:after="160"/>
      </w:pPr>
      <w:r>
        <w:t>Running on a laptop is the current limitation behind every “it isn't responding” report. To make access public and permanent, the plan is to:</w:t>
      </w:r>
    </w:p>
    <w:p>
      <w:pPr>
        <w:numPr>
          <w:ilvl w:val="0"/>
          <w:numId w:val="7"/>
        </w:numPr>
        <w:spacing w:after="80"/>
        <w:ind w:left="720" w:hanging="360"/>
      </w:pPr>
      <w:r>
        <w:t xml:space="preserve">Deploy </w:t>
      </w:r>
      <w:r>
        <w:rPr>
          <w:rFonts w:ascii="Consolas" w:hAnsi="Consolas" w:cs="Consolas"/>
          <w:color w:val="C7254E"/>
          <w:sz w:val="20"/>
        </w:rPr>
        <w:t>server.py</w:t>
      </w:r>
      <w:r>
        <w:t xml:space="preserve"> and </w:t>
      </w:r>
      <w:r>
        <w:rPr>
          <w:rFonts w:ascii="Consolas" w:hAnsi="Consolas" w:cs="Consolas"/>
          <w:color w:val="C7254E"/>
          <w:sz w:val="20"/>
        </w:rPr>
        <w:t>app.py</w:t>
      </w:r>
      <w:r>
        <w:t xml:space="preserve"> to an always-on host (e.g. a small Cloud Run or Compute Engine service in the </w:t>
      </w:r>
      <w:r>
        <w:rPr>
          <w:rFonts w:ascii="Consolas" w:hAnsi="Consolas" w:cs="Consolas"/>
          <w:color w:val="C7254E"/>
          <w:sz w:val="20"/>
        </w:rPr>
        <w:t>i-digmops</w:t>
      </w:r>
      <w:r>
        <w:t xml:space="preserve"> GCP project) with the same </w:t>
      </w:r>
      <w:r>
        <w:rPr>
          <w:rFonts w:ascii="Consolas" w:hAnsi="Consolas" w:cs="Consolas"/>
          <w:color w:val="C7254E"/>
          <w:sz w:val="20"/>
        </w:rPr>
        <w:t>.env</w:t>
      </w:r>
      <w:r>
        <w:t xml:space="preserve"> values stored as secrets.</w:t>
      </w:r>
    </w:p>
    <w:p>
      <w:pPr>
        <w:numPr>
          <w:ilvl w:val="0"/>
          <w:numId w:val="7"/>
        </w:numPr>
        <w:spacing w:after="80"/>
        <w:ind w:left="720" w:hanging="360"/>
      </w:pPr>
      <w:r>
        <w:t xml:space="preserve">Point the Google Docs script's </w:t>
      </w:r>
      <w:r>
        <w:rPr>
          <w:rFonts w:ascii="Consolas" w:hAnsi="Consolas" w:cs="Consolas"/>
          <w:color w:val="C7254E"/>
          <w:sz w:val="20"/>
        </w:rPr>
        <w:t>REVIEW_URL</w:t>
      </w:r>
      <w:r>
        <w:t xml:space="preserve"> at the hosted URL (or keep the reserved ngrok domain fronting it), and update the template doc once.</w:t>
      </w:r>
    </w:p>
    <w:p>
      <w:pPr>
        <w:numPr>
          <w:ilvl w:val="0"/>
          <w:numId w:val="7"/>
        </w:numPr>
        <w:spacing w:after="80"/>
        <w:ind w:left="720" w:hanging="360"/>
      </w:pPr>
      <w:r>
        <w:t>Retire the laptop setup in this Part.</w:t>
      </w:r>
    </w:p>
    <w:p>
      <w:pPr>
        <w:pStyle w:val="Heading2"/>
        <w:spacing w:before="360" w:after="120"/>
      </w:pPr>
      <w:r>
        <w:t>Part 4 — Run your own copy (developers)</w:t>
      </w:r>
    </w:p>
    <w:p>
      <w:pPr>
        <w:spacing w:after="160"/>
      </w:pPr>
      <w:r>
        <w:rPr>
          <w:b/>
        </w:rPr>
        <w:t>Who this is for:</w:t>
      </w:r>
      <w:r>
        <w:t xml:space="preserve"> developers who want their own independent instance or want to change the code. Everything is set up under </w:t>
      </w:r>
      <w:r>
        <w:rPr>
          <w:b/>
        </w:rPr>
        <w:t>your own accounts</w:t>
      </w:r>
      <w:r>
        <w:t xml:space="preserve"> — nothing to request from Max. Your instance has its own Slack bot and its own review log.</w:t>
      </w:r>
    </w:p>
    <w:p>
      <w:pPr>
        <w:keepNext/>
        <w:spacing w:before="200" w:after="80"/>
      </w:pPr>
      <w:r>
        <w:rPr>
          <w:b/>
          <w:color w:val="366091"/>
          <w:sz w:val="24"/>
        </w:rPr>
        <w:t>One-time setup</w:t>
      </w:r>
    </w:p>
    <w:p>
      <w:pPr>
        <w:numPr>
          <w:ilvl w:val="0"/>
          <w:numId w:val="8"/>
        </w:numPr>
        <w:spacing w:after="80"/>
        <w:ind w:left="720" w:hanging="360"/>
      </w:pPr>
      <w:r>
        <w:t>Get the code: https://github.com/MaxFan-p/Intern-Project</w:t>
      </w:r>
    </w:p>
    <w:p>
      <w:pPr>
        <w:numPr>
          <w:ilvl w:val="0"/>
          <w:numId w:val="8"/>
        </w:numPr>
        <w:spacing w:after="80"/>
        <w:ind w:left="720" w:hanging="360"/>
      </w:pPr>
      <w:r>
        <w:t>Install Python 3.10+ (3.14 is what the maintainer runs), then in the project folder:</w:t>
      </w:r>
    </w:p>
    <w:p>
      <w:pPr>
        <w:keepLines/>
        <w:shd w:val="clear" w:color="auto" w:fill="F2F2F2"/>
        <w:spacing w:before="0" w:after="0" w:line="240" w:lineRule="auto"/>
        <w:ind w:left="432"/>
      </w:pPr>
      <w:r>
        <w:rPr>
          <w:rFonts w:ascii="Consolas" w:hAnsi="Consolas" w:cs="Consolas"/>
          <w:sz w:val="19"/>
        </w:rPr>
        <w:t>python -m venv .venv &amp;&amp; source .venv/bin/activate</w:t>
      </w:r>
    </w:p>
    <w:p>
      <w:pPr>
        <w:keepLines/>
        <w:shd w:val="clear" w:color="auto" w:fill="F2F2F2"/>
        <w:spacing w:before="0" w:after="160" w:line="240" w:lineRule="auto"/>
        <w:ind w:left="432"/>
      </w:pPr>
      <w:r>
        <w:rPr>
          <w:rFonts w:ascii="Consolas" w:hAnsi="Consolas" w:cs="Consolas"/>
          <w:sz w:val="19"/>
        </w:rPr>
        <w:t>pip install -r requirements.txt</w:t>
      </w:r>
    </w:p>
    <w:p>
      <w:pPr>
        <w:numPr>
          <w:ilvl w:val="0"/>
          <w:numId w:val="8"/>
        </w:numPr>
        <w:spacing w:after="80"/>
        <w:ind w:left="720" w:hanging="360"/>
      </w:pPr>
      <w:r>
        <w:t xml:space="preserve">Create a </w:t>
      </w:r>
      <w:r>
        <w:rPr>
          <w:rFonts w:ascii="Consolas" w:hAnsi="Consolas" w:cs="Consolas"/>
          <w:color w:val="C7254E"/>
          <w:sz w:val="20"/>
        </w:rPr>
        <w:t>.env</w:t>
      </w:r>
      <w:r>
        <w:t xml:space="preserve"> file in the project folder with the credentials in the table below (see </w:t>
      </w:r>
      <w:r>
        <w:rPr>
          <w:rFonts w:ascii="Consolas" w:hAnsi="Consolas" w:cs="Consolas"/>
          <w:color w:val="C7254E"/>
          <w:sz w:val="20"/>
        </w:rPr>
        <w:t>config.py</w:t>
      </w:r>
      <w:r>
        <w:t xml:space="preserve"> for every setting and default).</w:t>
      </w:r>
    </w:p>
    <w:p>
      <w:pPr>
        <w:numPr>
          <w:ilvl w:val="0"/>
          <w:numId w:val="8"/>
        </w:numPr>
        <w:spacing w:after="80"/>
        <w:ind w:left="720" w:hanging="360"/>
      </w:pPr>
      <w:r>
        <w:t>Start it exactly as in Part 3 (</w:t>
      </w:r>
      <w:r>
        <w:rPr>
          <w:rFonts w:ascii="Consolas" w:hAnsi="Consolas" w:cs="Consolas"/>
          <w:color w:val="C7254E"/>
          <w:sz w:val="20"/>
        </w:rPr>
        <w:t>server.py</w:t>
      </w:r>
      <w:r>
        <w:t xml:space="preserve"> + </w:t>
      </w:r>
      <w:r>
        <w:rPr>
          <w:rFonts w:ascii="Consolas" w:hAnsi="Consolas" w:cs="Consolas"/>
          <w:color w:val="C7254E"/>
          <w:sz w:val="20"/>
        </w:rPr>
        <w:t>ngrok</w:t>
      </w:r>
      <w:r>
        <w:t xml:space="preserve"> for Google Docs, </w:t>
      </w:r>
      <w:r>
        <w:rPr>
          <w:rFonts w:ascii="Consolas" w:hAnsi="Consolas" w:cs="Consolas"/>
          <w:color w:val="C7254E"/>
          <w:sz w:val="20"/>
        </w:rPr>
        <w:t>app.py</w:t>
      </w:r>
      <w:r>
        <w:t xml:space="preserve"> for Slack).</w:t>
      </w:r>
    </w:p>
    <w:p>
      <w:pPr>
        <w:keepNext/>
        <w:spacing w:before="200" w:after="80"/>
      </w:pPr>
      <w:r>
        <w:rPr>
          <w:b/>
          <w:color w:val="366091"/>
          <w:sz w:val="24"/>
        </w:rPr>
        <w:t>Credentials you need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Credential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What it's for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How to get your own</w:t>
            </w:r>
          </w:p>
        </w:tc>
      </w:tr>
      <w:t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SLACK_BOT_TOKEN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 w:cs="Consolas"/>
                <w:color w:val="C7254E"/>
                <w:sz w:val="20"/>
              </w:rPr>
              <w:t>SLACK_APP_TOKEN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Your bot's Slack identity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Create your own Slack app at api.slack.com/apps (Socket Mode on; scopes </w:t>
            </w:r>
            <w:r>
              <w:rPr>
                <w:rFonts w:ascii="Consolas" w:hAnsi="Consolas" w:cs="Consolas"/>
                <w:color w:val="C7254E"/>
                <w:sz w:val="20"/>
              </w:rPr>
              <w:t>chat:write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commands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files:read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app_mentions:read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im:history</w:t>
            </w:r>
            <w:r>
              <w:rPr>
                <w:sz w:val="20"/>
              </w:rPr>
              <w:t xml:space="preserve">; slash commands </w:t>
            </w:r>
            <w:r>
              <w:rPr>
                <w:rFonts w:ascii="Consolas" w:hAnsi="Consolas" w:cs="Consolas"/>
                <w:color w:val="C7254E"/>
                <w:sz w:val="20"/>
              </w:rPr>
              <w:t>/review-spec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/vendor-check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/spec-log</w:t>
            </w:r>
            <w:r>
              <w:rPr>
                <w:sz w:val="20"/>
              </w:rPr>
              <w:t>). Install it to the workspace. Bot token from OAuth &amp; Permissions, App-Level token (</w:t>
            </w:r>
            <w:r>
              <w:rPr>
                <w:rFonts w:ascii="Consolas" w:hAnsi="Consolas" w:cs="Consolas"/>
                <w:color w:val="C7254E"/>
                <w:sz w:val="20"/>
              </w:rPr>
              <w:t>connections:write</w:t>
            </w:r>
            <w:r>
              <w:rPr>
                <w:sz w:val="20"/>
              </w:rPr>
              <w:t>) from Basic Information.</w:t>
            </w:r>
          </w:p>
        </w:tc>
      </w:tr>
      <w:t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Google Cloud ADC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Vertex AI (Gemini) calls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gcloud auth application-default login</w:t>
            </w:r>
            <w:r>
              <w:rPr>
                <w:sz w:val="20"/>
              </w:rPr>
              <w:t xml:space="preserve"> with your Paramount account. Set </w:t>
            </w:r>
            <w:r>
              <w:rPr>
                <w:rFonts w:ascii="Consolas" w:hAnsi="Consolas" w:cs="Consolas"/>
                <w:color w:val="C7254E"/>
                <w:sz w:val="20"/>
              </w:rPr>
              <w:t>GOOGLE_CLOUD_PROJECT</w:t>
            </w:r>
            <w:r>
              <w:rPr>
                <w:sz w:val="20"/>
              </w:rPr>
              <w:t xml:space="preserve"> to a GCP project with the Vertex AI API enabled.</w:t>
            </w:r>
          </w:p>
        </w:tc>
      </w:tr>
      <w:t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CONFLUENCE_API_TOKEN</w:t>
            </w:r>
            <w:r>
              <w:rPr>
                <w:sz w:val="20"/>
              </w:rPr>
              <w:t xml:space="preserve"> (+ </w:t>
            </w:r>
            <w:r>
              <w:rPr>
                <w:rFonts w:ascii="Consolas" w:hAnsi="Consolas" w:cs="Consolas"/>
                <w:color w:val="C7254E"/>
                <w:sz w:val="20"/>
              </w:rPr>
              <w:t>CONFLUENCE_EMAIL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CONFLUENCE_BASE_URL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 w:cs="Consolas"/>
                <w:color w:val="C7254E"/>
                <w:sz w:val="20"/>
              </w:rPr>
              <w:t>CONFLUENCE_PAGE_ID</w:t>
            </w:r>
            <w:r>
              <w:rPr>
                <w:sz w:val="20"/>
              </w:rPr>
              <w:t>)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OneTrust vendor page lookup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Generate a token at id.atlassian.com/manage-profile/security/api-tokens. Self-service, as long as your account can view the OneTrust 3rd Party Vendors Confluence page (ID 65778526).</w:t>
            </w:r>
          </w:p>
        </w:tc>
      </w:tr>
      <w:t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GDRIVE_SERVICE_ACCOUNT_KEY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Reading prior specs from the “P+ MON Active Specs” Drive folder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Create a service account in your GCP project (IAM &amp; Admin → Service Accounts), download its JSON key, set the path in </w:t>
            </w:r>
            <w:r>
              <w:rPr>
                <w:rFonts w:ascii="Consolas" w:hAnsi="Consolas" w:cs="Consolas"/>
                <w:color w:val="C7254E"/>
                <w:sz w:val="20"/>
              </w:rPr>
              <w:t>.env</w:t>
            </w:r>
            <w:r>
              <w:rPr>
                <w:sz w:val="20"/>
              </w:rPr>
              <w:t xml:space="preserve">. Ask a manager of the shared drive to share the folder (Viewer) with the service account's </w:t>
            </w:r>
            <w:r>
              <w:rPr>
                <w:rFonts w:ascii="Consolas" w:hAnsi="Consolas" w:cs="Consolas"/>
                <w:color w:val="C7254E"/>
                <w:sz w:val="20"/>
              </w:rPr>
              <w:t>client_email</w:t>
            </w:r>
            <w:r>
              <w:rPr>
                <w:sz w:val="20"/>
              </w:rPr>
              <w:t xml:space="preserve">. Leave </w:t>
            </w:r>
            <w:r>
              <w:rPr>
                <w:rFonts w:ascii="Consolas" w:hAnsi="Consolas" w:cs="Consolas"/>
                <w:color w:val="C7254E"/>
                <w:sz w:val="20"/>
              </w:rPr>
              <w:t>GDRIVE_FOLDER_NAME=P+ MON Active Specs</w:t>
            </w:r>
            <w:r>
              <w:rPr>
                <w:sz w:val="20"/>
              </w:rPr>
              <w:t xml:space="preserve"> or set </w:t>
            </w:r>
            <w:r>
              <w:rPr>
                <w:rFonts w:ascii="Consolas" w:hAnsi="Consolas" w:cs="Consolas"/>
                <w:color w:val="C7254E"/>
                <w:sz w:val="20"/>
              </w:rPr>
              <w:t>GDRIVE_FOLDER_ID</w:t>
            </w:r>
            <w:r>
              <w:rPr>
                <w:sz w:val="20"/>
              </w:rPr>
              <w:t xml:space="preserve"> from the folder URL. If Drive is unreachable, the bot falls back to a local </w:t>
            </w:r>
            <w:r>
              <w:rPr>
                <w:rFonts w:ascii="Consolas" w:hAnsi="Consolas" w:cs="Consolas"/>
                <w:color w:val="C7254E"/>
                <w:sz w:val="20"/>
              </w:rPr>
              <w:t>references/</w:t>
            </w:r>
            <w:r>
              <w:rPr>
                <w:sz w:val="20"/>
              </w:rPr>
              <w:t xml:space="preserve"> folder.</w:t>
            </w:r>
          </w:p>
        </w:tc>
      </w:tr>
      <w:t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rFonts w:ascii="Consolas" w:hAnsi="Consolas" w:cs="Consolas"/>
                <w:color w:val="C7254E"/>
                <w:sz w:val="20"/>
              </w:rPr>
              <w:t>REQUESTS_CA_BUNDLE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 w:cs="Consolas"/>
                <w:color w:val="C7254E"/>
                <w:sz w:val="20"/>
              </w:rPr>
              <w:t>SSL_CERT_FILE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Google API calls from the corporate VPN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Build a combined CA bundle and point both variables at it: </w:t>
            </w:r>
            <w:r>
              <w:rPr>
                <w:rFonts w:ascii="Consolas" w:hAnsi="Consolas" w:cs="Consolas"/>
                <w:color w:val="C7254E"/>
                <w:sz w:val="20"/>
              </w:rPr>
              <w:t>cat $(python -c 'import certifi;print(certifi.where())') &lt;(security find-certificate -a -p /Library/Keychains/System.keychain) &gt; ca-bundle.pem</w:t>
            </w:r>
          </w:p>
        </w:tc>
      </w:tr>
      <w:tr>
        <w:tc>
          <w:tcPr>
            <w:tcW w:type="dxa" w:w="244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ngrok account (free)</w:t>
            </w:r>
          </w:p>
        </w:tc>
        <w:tc>
          <w:tcPr>
            <w:tcW w:type="dxa" w:w="21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Public URL for the Google Docs sidebar</w:t>
            </w:r>
          </w:p>
        </w:tc>
        <w:tc>
          <w:tcPr>
            <w:tcW w:type="dxa" w:w="403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Sign up at ngrok.com, install ngrok, run </w:t>
            </w:r>
            <w:r>
              <w:rPr>
                <w:rFonts w:ascii="Consolas" w:hAnsi="Consolas" w:cs="Consolas"/>
                <w:color w:val="C7254E"/>
                <w:sz w:val="20"/>
              </w:rPr>
              <w:t>ngrok config add-authtoken &lt;token&gt;</w:t>
            </w:r>
            <w:r>
              <w:rPr>
                <w:sz w:val="20"/>
              </w:rPr>
              <w:t xml:space="preserve">. Claim your one free static domain in the ngrok dashboard and use it with </w:t>
            </w:r>
            <w:r>
              <w:rPr>
                <w:rFonts w:ascii="Consolas" w:hAnsi="Consolas" w:cs="Consolas"/>
                <w:color w:val="C7254E"/>
                <w:sz w:val="20"/>
              </w:rPr>
              <w:t>--url=</w:t>
            </w:r>
            <w:r>
              <w:rPr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nil"/>
              <w:left w:val="single" w:sz="24" w:space="0" w:color="D9534F"/>
              <w:bottom w:val="nil"/>
              <w:right w:val="nil"/>
            </w:tcBorders>
            <w:shd w:val="clear" w:color="auto" w:fill="FDECEC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60"/>
            </w:pPr>
            <w:r/>
            <w:r>
              <w:rPr>
                <w:b/>
              </w:rPr>
              <w:t>Don't reuse someone else's Slack tokens</w:t>
            </w:r>
          </w:p>
          <w:p>
            <w:pPr>
              <w:spacing w:after="60"/>
            </w:pPr>
            <w:r>
              <w:t xml:space="preserve">If two machines run the bot with the same tokens, Slack splits events between them and each instance sees only some messages — it looks like the bot randomly ignores people. </w:t>
            </w:r>
            <w:r>
              <w:rPr>
                <w:b/>
              </w:rPr>
              <w:t>One Slack app per running instance.</w:t>
            </w:r>
          </w:p>
        </w:tc>
      </w:tr>
    </w:tbl>
    <w:p>
      <w:pPr>
        <w:spacing w:after="80"/>
      </w:pPr>
    </w:p>
    <w:p>
      <w:pPr>
        <w:pStyle w:val="Heading2"/>
        <w:spacing w:before="360" w:after="120"/>
      </w:pPr>
      <w:r>
        <w:t>Quick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I want to…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I need…</w:t>
            </w:r>
          </w:p>
        </w:tc>
        <w:tc>
          <w:tcPr>
            <w:tcW w:type="dxa" w:w="172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8E8E8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b/>
                <w:sz w:val="20"/>
              </w:rPr>
              <w:t>Ask</w:t>
            </w:r>
          </w:p>
        </w:tc>
      </w:tr>
      <w:tr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Check specs in Slack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 xml:space="preserve">Nothing — DM </w:t>
            </w:r>
            <w:r>
              <w:rPr>
                <w:b/>
                <w:sz w:val="20"/>
              </w:rPr>
              <w:t>privacy-specs-bot</w:t>
            </w:r>
          </w:p>
        </w:tc>
        <w:tc>
          <w:tcPr>
            <w:tcW w:type="dxa" w:w="172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Max if the bot is unresponsive</w:t>
            </w:r>
          </w:p>
        </w:tc>
      </w:tr>
      <w:tr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Spec check menu in my Google Doc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A copy of the spec template (File → Make a copy)</w:t>
            </w:r>
          </w:p>
        </w:tc>
        <w:tc>
          <w:tcPr>
            <w:tcW w:type="dxa" w:w="172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Max for the template link</w:t>
            </w:r>
          </w:p>
        </w:tc>
      </w:tr>
      <w:tr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Bring the bot back up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three Terminal windows in Part 3</w:t>
            </w:r>
          </w:p>
        </w:tc>
        <w:tc>
          <w:tcPr>
            <w:tcW w:type="dxa" w:w="172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6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Run my own instance</w:t>
            </w:r>
          </w:p>
        </w:tc>
        <w:tc>
          <w:tcPr>
            <w:tcW w:type="dxa" w:w="374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The code + my own credentials (Part 4)</w:t>
            </w:r>
          </w:p>
        </w:tc>
        <w:tc>
          <w:tcPr>
            <w:tcW w:type="dxa" w:w="172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64" w:lineRule="auto"/>
            </w:pPr>
            <w:r/>
            <w:r>
              <w:rPr>
                <w:sz w:val="20"/>
              </w:rPr>
              <w:t>Nobody — all self-service</w:t>
            </w:r>
          </w:p>
        </w:tc>
      </w:tr>
    </w:tbl>
    <w:p>
      <w:pPr>
        <w:spacing w:after="80"/>
      </w:pP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0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Arial" w:hAnsi="Arial" w:cs="Arial"/>
      </w:rPr>
    </w:lvl>
  </w:abstractNum>
  <w:num w:numId="1">
    <w:abstractNumId w:val="1"/>
  </w:num>
  <w:num w:numId="2">
    <w:abstractNumId w:val="90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