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85" w:rsidRPr="00966435" w:rsidRDefault="00A44947" w:rsidP="00966435">
      <w:pPr>
        <w:pStyle w:val="a5"/>
        <w:jc w:val="center"/>
      </w:pPr>
      <w:r>
        <w:t>РУКОВОДСТВО АДМИНИСТРАТОРА</w:t>
      </w:r>
      <w:r w:rsidR="00966435">
        <w:t xml:space="preserve"> системы </w:t>
      </w:r>
      <w:r w:rsidR="00966435">
        <w:rPr>
          <w:lang w:val="en-US"/>
        </w:rPr>
        <w:t>ESCOM</w:t>
      </w:r>
      <w:r w:rsidR="00966435" w:rsidRPr="00966435">
        <w:t>-</w:t>
      </w:r>
      <w:r w:rsidR="00966435">
        <w:rPr>
          <w:lang w:val="en-US"/>
        </w:rPr>
        <w:t>BPM</w:t>
      </w:r>
      <w:r w:rsidR="00966435" w:rsidRPr="00966435">
        <w:t xml:space="preserve"> </w:t>
      </w:r>
      <w:r w:rsidR="00966435">
        <w:rPr>
          <w:lang w:val="en-US"/>
        </w:rPr>
        <w:t>WEB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774700200"/>
        <w:docPartObj>
          <w:docPartGallery w:val="Table of Contents"/>
          <w:docPartUnique/>
        </w:docPartObj>
      </w:sdtPr>
      <w:sdtContent>
        <w:p w:rsidR="003C54ED" w:rsidRDefault="003C54ED">
          <w:pPr>
            <w:pStyle w:val="af3"/>
          </w:pPr>
          <w:r>
            <w:t>Оглавление</w:t>
          </w:r>
        </w:p>
        <w:p w:rsidR="00115AA0" w:rsidRDefault="003C54E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542124" w:history="1">
            <w:r w:rsidR="00115AA0" w:rsidRPr="00B367DC">
              <w:rPr>
                <w:rStyle w:val="af5"/>
                <w:noProof/>
              </w:rPr>
              <w:t>1.</w:t>
            </w:r>
            <w:r w:rsidR="00115AA0">
              <w:rPr>
                <w:noProof/>
              </w:rPr>
              <w:tab/>
            </w:r>
            <w:r w:rsidR="00115AA0" w:rsidRPr="00B367DC">
              <w:rPr>
                <w:rStyle w:val="af5"/>
                <w:noProof/>
              </w:rPr>
              <w:t xml:space="preserve">Установка системы </w:t>
            </w:r>
            <w:r w:rsidR="00115AA0" w:rsidRPr="00B367DC">
              <w:rPr>
                <w:rStyle w:val="af5"/>
                <w:noProof/>
                <w:lang w:val="en-US"/>
              </w:rPr>
              <w:t>ESCOM</w:t>
            </w:r>
            <w:r w:rsidR="00115AA0" w:rsidRPr="00B367DC">
              <w:rPr>
                <w:rStyle w:val="af5"/>
                <w:noProof/>
              </w:rPr>
              <w:t>-</w:t>
            </w:r>
            <w:r w:rsidR="00115AA0" w:rsidRPr="00B367DC">
              <w:rPr>
                <w:rStyle w:val="af5"/>
                <w:noProof/>
                <w:lang w:val="en-US"/>
              </w:rPr>
              <w:t>BPM</w:t>
            </w:r>
            <w:r w:rsidR="00115AA0" w:rsidRPr="00B367DC">
              <w:rPr>
                <w:rStyle w:val="af5"/>
                <w:noProof/>
              </w:rPr>
              <w:t xml:space="preserve"> </w:t>
            </w:r>
            <w:r w:rsidR="00115AA0" w:rsidRPr="00B367DC">
              <w:rPr>
                <w:rStyle w:val="af5"/>
                <w:noProof/>
                <w:lang w:val="en-US"/>
              </w:rPr>
              <w:t>WEB</w:t>
            </w:r>
            <w:r w:rsidR="00115AA0">
              <w:rPr>
                <w:noProof/>
                <w:webHidden/>
              </w:rPr>
              <w:tab/>
            </w:r>
            <w:r w:rsidR="00115AA0">
              <w:rPr>
                <w:noProof/>
                <w:webHidden/>
              </w:rPr>
              <w:fldChar w:fldCharType="begin"/>
            </w:r>
            <w:r w:rsidR="00115AA0">
              <w:rPr>
                <w:noProof/>
                <w:webHidden/>
              </w:rPr>
              <w:instrText xml:space="preserve"> PAGEREF _Toc492542124 \h </w:instrText>
            </w:r>
            <w:r w:rsidR="00115AA0">
              <w:rPr>
                <w:noProof/>
                <w:webHidden/>
              </w:rPr>
            </w:r>
            <w:r w:rsidR="00115AA0">
              <w:rPr>
                <w:noProof/>
                <w:webHidden/>
              </w:rPr>
              <w:fldChar w:fldCharType="separate"/>
            </w:r>
            <w:r w:rsidR="00115AA0">
              <w:rPr>
                <w:noProof/>
                <w:webHidden/>
              </w:rPr>
              <w:t>3</w:t>
            </w:r>
            <w:r w:rsidR="00115AA0"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25" w:history="1">
            <w:r w:rsidRPr="00B367DC">
              <w:rPr>
                <w:rStyle w:val="af5"/>
                <w:noProof/>
              </w:rPr>
              <w:t>1.1.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 xml:space="preserve">Установка системы с помощью </w:t>
            </w:r>
            <w:r w:rsidRPr="00B367DC">
              <w:rPr>
                <w:rStyle w:val="af5"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26" w:history="1">
            <w:r w:rsidRPr="00B367DC">
              <w:rPr>
                <w:rStyle w:val="af5"/>
                <w:noProof/>
              </w:rPr>
              <w:t>1.1.1.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Установка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27" w:history="1">
            <w:r w:rsidRPr="00B367DC">
              <w:rPr>
                <w:rStyle w:val="af5"/>
                <w:noProof/>
              </w:rPr>
              <w:t>1.1.2.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Установка ESCOM в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28" w:history="1">
            <w:r w:rsidRPr="00B367DC">
              <w:rPr>
                <w:rStyle w:val="af5"/>
                <w:noProof/>
              </w:rPr>
              <w:t>1.1.3.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 xml:space="preserve">Возможные ошибки и способы диагностики  в </w:t>
            </w:r>
            <w:r w:rsidRPr="00B367DC">
              <w:rPr>
                <w:rStyle w:val="af5"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29" w:history="1">
            <w:r w:rsidRPr="00B367DC">
              <w:rPr>
                <w:rStyle w:val="af5"/>
                <w:noProof/>
              </w:rPr>
              <w:t>1.1.4.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Отображение списка контейнеров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30" w:history="1">
            <w:r w:rsidRPr="00B367DC">
              <w:rPr>
                <w:rStyle w:val="af5"/>
                <w:noProof/>
              </w:rPr>
              <w:t>1.1.5.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Перезапуск контейнера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31" w:history="1">
            <w:r w:rsidRPr="00B367DC">
              <w:rPr>
                <w:rStyle w:val="af5"/>
                <w:noProof/>
              </w:rPr>
              <w:t>1.1.6.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 xml:space="preserve">Изменение конфигурационных файлов в </w:t>
            </w:r>
            <w:r w:rsidRPr="00B367DC">
              <w:rPr>
                <w:rStyle w:val="af5"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32" w:history="1">
            <w:r w:rsidRPr="00B367DC">
              <w:rPr>
                <w:rStyle w:val="af5"/>
                <w:noProof/>
              </w:rPr>
              <w:t>1.1.7.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Архивирование данных в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33" w:history="1">
            <w:r w:rsidRPr="00B367DC">
              <w:rPr>
                <w:rStyle w:val="af5"/>
                <w:noProof/>
              </w:rPr>
              <w:t>1.2.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Установка системы «с нуля»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34" w:history="1">
            <w:r w:rsidRPr="00B367DC">
              <w:rPr>
                <w:rStyle w:val="af5"/>
                <w:noProof/>
              </w:rPr>
              <w:t>1.2.1.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Установка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35" w:history="1">
            <w:r w:rsidRPr="00B367DC">
              <w:rPr>
                <w:rStyle w:val="af5"/>
                <w:noProof/>
              </w:rPr>
              <w:t>1.2.2.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Установка СУБД и 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36" w:history="1">
            <w:r w:rsidRPr="00B367DC">
              <w:rPr>
                <w:rStyle w:val="af5"/>
                <w:noProof/>
              </w:rPr>
              <w:t>1.2.3.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Установка сервера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37" w:history="1">
            <w:r w:rsidRPr="00B367DC">
              <w:rPr>
                <w:rStyle w:val="af5"/>
                <w:noProof/>
              </w:rPr>
              <w:t>1.2.4.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Корректировка параметров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38" w:history="1">
            <w:r w:rsidRPr="00B367DC">
              <w:rPr>
                <w:rStyle w:val="af5"/>
                <w:noProof/>
              </w:rPr>
              <w:t>1.2.5.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Настройка соединения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39" w:history="1">
            <w:r w:rsidRPr="00B367DC">
              <w:rPr>
                <w:rStyle w:val="af5"/>
                <w:noProof/>
                <w:lang w:val="en-US"/>
              </w:rPr>
              <w:t>1.2.6.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 xml:space="preserve">Настройка </w:t>
            </w:r>
            <w:r w:rsidRPr="00B367DC">
              <w:rPr>
                <w:rStyle w:val="af5"/>
                <w:noProof/>
                <w:lang w:val="en-US"/>
              </w:rPr>
              <w:t>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40" w:history="1">
            <w:r w:rsidRPr="00B367DC">
              <w:rPr>
                <w:rStyle w:val="af5"/>
                <w:noProof/>
              </w:rPr>
              <w:t>1.2.7.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Установка дополнительного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41" w:history="1">
            <w:r w:rsidRPr="00B367DC">
              <w:rPr>
                <w:rStyle w:val="af5"/>
                <w:noProof/>
              </w:rPr>
              <w:t>1.2.8.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Пробный запуск WildFly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42" w:history="1">
            <w:r w:rsidRPr="00B367DC">
              <w:rPr>
                <w:rStyle w:val="af5"/>
                <w:noProof/>
              </w:rPr>
              <w:t>1.2.9.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Настройка автоматического запуска WildFly в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43" w:history="1">
            <w:r w:rsidRPr="00B367DC">
              <w:rPr>
                <w:rStyle w:val="af5"/>
                <w:noProof/>
              </w:rPr>
              <w:t>1.2.10.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Возможные ошибки и способы диагностики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92542144" w:history="1">
            <w:r w:rsidRPr="00B367DC">
              <w:rPr>
                <w:rStyle w:val="af5"/>
                <w:noProof/>
              </w:rPr>
              <w:t>2.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Администрирование системы ESCOM-BPM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45" w:history="1">
            <w:r w:rsidRPr="00B367DC">
              <w:rPr>
                <w:rStyle w:val="af5"/>
                <w:noProof/>
              </w:rPr>
              <w:t>2.1.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Лицензирование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46" w:history="1">
            <w:r w:rsidRPr="00B367DC">
              <w:rPr>
                <w:rStyle w:val="af5"/>
                <w:noProof/>
              </w:rPr>
              <w:t>2.2.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47" w:history="1">
            <w:r w:rsidRPr="00B367DC">
              <w:rPr>
                <w:rStyle w:val="af5"/>
                <w:noProof/>
              </w:rPr>
              <w:t>2.2.1.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Структура справочников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48" w:history="1">
            <w:r w:rsidRPr="00B367DC">
              <w:rPr>
                <w:rStyle w:val="af5"/>
                <w:noProof/>
              </w:rPr>
              <w:t>2.2.2.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49" w:history="1">
            <w:r w:rsidRPr="00B367DC">
              <w:rPr>
                <w:rStyle w:val="af5"/>
                <w:noProof/>
              </w:rPr>
              <w:t>2.2.3.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Права доступа к объектам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50" w:history="1">
            <w:r w:rsidRPr="00B367DC">
              <w:rPr>
                <w:rStyle w:val="af5"/>
                <w:noProof/>
              </w:rPr>
              <w:t>2.2.4.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Настройка дефолтных прав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51" w:history="1">
            <w:r w:rsidRPr="00B367DC">
              <w:rPr>
                <w:rStyle w:val="af5"/>
                <w:noProof/>
              </w:rPr>
              <w:t>2.2.5.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Справочник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52" w:history="1">
            <w:r w:rsidRPr="00B367DC">
              <w:rPr>
                <w:rStyle w:val="af5"/>
                <w:noProof/>
              </w:rPr>
              <w:t>2.2.6.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Справочник КОНТРАГЕНТЫ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53" w:history="1">
            <w:r w:rsidRPr="00B367DC">
              <w:rPr>
                <w:rStyle w:val="af5"/>
                <w:noProof/>
              </w:rPr>
              <w:t>2.2.7.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Справочник 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54" w:history="1">
            <w:r w:rsidRPr="00B367DC">
              <w:rPr>
                <w:rStyle w:val="af5"/>
                <w:noProof/>
              </w:rPr>
              <w:t>2.2.8.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Справочник ШТАТНЫЕ ЕДИНИЦЫ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55" w:history="1">
            <w:r w:rsidRPr="00B367DC">
              <w:rPr>
                <w:rStyle w:val="af5"/>
                <w:noProof/>
                <w:lang w:val="en-US"/>
              </w:rPr>
              <w:t>2.3.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 xml:space="preserve">Настройка отчётов </w:t>
            </w:r>
            <w:r w:rsidRPr="00B367DC">
              <w:rPr>
                <w:rStyle w:val="af5"/>
                <w:noProof/>
                <w:lang w:val="en-US"/>
              </w:rPr>
              <w:t>J</w:t>
            </w:r>
            <w:r w:rsidRPr="00B367DC">
              <w:rPr>
                <w:rStyle w:val="af5"/>
                <w:noProof/>
              </w:rPr>
              <w:t xml:space="preserve">asper </w:t>
            </w:r>
            <w:r w:rsidRPr="00B367DC">
              <w:rPr>
                <w:rStyle w:val="af5"/>
                <w:noProof/>
                <w:lang w:val="en-US"/>
              </w:rPr>
              <w:t>R</w:t>
            </w:r>
            <w:r w:rsidRPr="00B367DC">
              <w:rPr>
                <w:rStyle w:val="af5"/>
                <w:noProof/>
              </w:rPr>
              <w:t>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56" w:history="1">
            <w:r w:rsidRPr="00B367DC">
              <w:rPr>
                <w:rStyle w:val="af5"/>
                <w:noProof/>
              </w:rPr>
              <w:t>2.3.1.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Замечание по использованию barcode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57" w:history="1">
            <w:r w:rsidRPr="00B367DC">
              <w:rPr>
                <w:rStyle w:val="af5"/>
                <w:noProof/>
              </w:rPr>
              <w:t>2.4.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Нумераторы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58" w:history="1">
            <w:r w:rsidRPr="00B367DC">
              <w:rPr>
                <w:rStyle w:val="af5"/>
                <w:noProof/>
              </w:rPr>
              <w:t>2.5.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 xml:space="preserve">Интеграция с </w:t>
            </w:r>
            <w:r w:rsidRPr="00B367DC">
              <w:rPr>
                <w:rStyle w:val="af5"/>
                <w:noProof/>
                <w:lang w:val="en-US"/>
              </w:rPr>
              <w:t>LDAP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59" w:history="1">
            <w:r w:rsidRPr="00B367DC">
              <w:rPr>
                <w:rStyle w:val="af5"/>
                <w:noProof/>
              </w:rPr>
              <w:t>2.6.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Дублирование сообщений на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92542160" w:history="1">
            <w:r w:rsidRPr="00B367DC">
              <w:rPr>
                <w:rStyle w:val="af5"/>
                <w:noProof/>
              </w:rPr>
              <w:t>3.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Обновление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61" w:history="1">
            <w:r w:rsidRPr="00B367DC">
              <w:rPr>
                <w:rStyle w:val="af5"/>
                <w:noProof/>
              </w:rPr>
              <w:t>3.1.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Проверка обновлений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2542162" w:history="1">
            <w:r w:rsidRPr="00B367DC">
              <w:rPr>
                <w:rStyle w:val="af5"/>
                <w:noProof/>
              </w:rPr>
              <w:t>3.2.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Установка обновлений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2542163" w:history="1">
            <w:r w:rsidRPr="00B367DC">
              <w:rPr>
                <w:rStyle w:val="af5"/>
                <w:noProof/>
              </w:rPr>
              <w:t>3.2.1.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Обновление программы в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92542164" w:history="1">
            <w:r w:rsidRPr="00B367DC">
              <w:rPr>
                <w:rStyle w:val="af5"/>
                <w:noProof/>
              </w:rPr>
              <w:t>4.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Приложение № 1. Файл конфигурации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92542165" w:history="1">
            <w:r w:rsidRPr="00B367DC">
              <w:rPr>
                <w:rStyle w:val="af5"/>
                <w:noProof/>
              </w:rPr>
              <w:t>5.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Приложение № 2. Файл лицензии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A0" w:rsidRDefault="00115AA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92542166" w:history="1">
            <w:r w:rsidRPr="00B367DC">
              <w:rPr>
                <w:rStyle w:val="af5"/>
                <w:noProof/>
              </w:rPr>
              <w:t>6.</w:t>
            </w:r>
            <w:r>
              <w:rPr>
                <w:noProof/>
              </w:rPr>
              <w:tab/>
            </w:r>
            <w:r w:rsidRPr="00B367DC">
              <w:rPr>
                <w:rStyle w:val="af5"/>
                <w:noProof/>
              </w:rPr>
              <w:t>Приложение № 3. Компоненты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r>
            <w:rPr>
              <w:b/>
              <w:bCs/>
            </w:rPr>
            <w:fldChar w:fldCharType="end"/>
          </w:r>
        </w:p>
      </w:sdtContent>
    </w:sdt>
    <w:p w:rsidR="000D49A3" w:rsidRDefault="000D49A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2C0D3D" w:rsidRDefault="00066CB9" w:rsidP="002C0D3D">
      <w:pPr>
        <w:pStyle w:val="1"/>
        <w:numPr>
          <w:ilvl w:val="0"/>
          <w:numId w:val="13"/>
        </w:numPr>
      </w:pPr>
      <w:bookmarkStart w:id="0" w:name="_Toc492542124"/>
      <w:r>
        <w:lastRenderedPageBreak/>
        <w:t>Установка системы</w:t>
      </w:r>
      <w:r w:rsidR="000D49A3" w:rsidRPr="00066CB9">
        <w:t xml:space="preserve"> </w:t>
      </w:r>
      <w:r w:rsidR="002C0D3D" w:rsidRPr="002C0D3D">
        <w:rPr>
          <w:lang w:val="en-US"/>
        </w:rPr>
        <w:t>ESCOM</w:t>
      </w:r>
      <w:r w:rsidR="002C0D3D" w:rsidRPr="00066CB9">
        <w:t>-</w:t>
      </w:r>
      <w:r w:rsidR="002C0D3D" w:rsidRPr="002C0D3D">
        <w:rPr>
          <w:lang w:val="en-US"/>
        </w:rPr>
        <w:t>BPM</w:t>
      </w:r>
      <w:r w:rsidR="002C0D3D" w:rsidRPr="00066CB9">
        <w:t xml:space="preserve"> </w:t>
      </w:r>
      <w:r w:rsidR="002C0D3D" w:rsidRPr="002C0D3D">
        <w:rPr>
          <w:lang w:val="en-US"/>
        </w:rPr>
        <w:t>WEB</w:t>
      </w:r>
      <w:bookmarkEnd w:id="0"/>
    </w:p>
    <w:p w:rsidR="00126C71" w:rsidRPr="00126C71" w:rsidRDefault="00126C71" w:rsidP="00126C71">
      <w:pPr>
        <w:spacing w:before="120"/>
        <w:jc w:val="both"/>
      </w:pPr>
      <w:r>
        <w:t xml:space="preserve">Система </w:t>
      </w:r>
      <w:r>
        <w:rPr>
          <w:lang w:val="en-US"/>
        </w:rPr>
        <w:t>Escom</w:t>
      </w:r>
      <w:r w:rsidRPr="00126C71">
        <w:t>-</w:t>
      </w:r>
      <w:r>
        <w:rPr>
          <w:lang w:val="en-US"/>
        </w:rPr>
        <w:t>bpm</w:t>
      </w:r>
      <w:r w:rsidRPr="00126C71">
        <w:t xml:space="preserve"> </w:t>
      </w:r>
      <w:r>
        <w:rPr>
          <w:lang w:val="en-US"/>
        </w:rPr>
        <w:t>web</w:t>
      </w:r>
      <w:r w:rsidRPr="00126C71">
        <w:t xml:space="preserve"> </w:t>
      </w:r>
      <w:r w:rsidR="00D83DB8">
        <w:t xml:space="preserve">является многофункциональным, интеграционным приложением, в состав которого входит </w:t>
      </w:r>
      <w:r>
        <w:t>большое количество компонент</w:t>
      </w:r>
      <w:r w:rsidR="00BA5919" w:rsidRPr="00BA5919">
        <w:t xml:space="preserve"> (</w:t>
      </w:r>
      <w:r w:rsidR="00BA5919">
        <w:t xml:space="preserve">см. </w:t>
      </w:r>
      <w:r w:rsidR="00BA5919">
        <w:fldChar w:fldCharType="begin"/>
      </w:r>
      <w:r w:rsidR="00BA5919">
        <w:instrText xml:space="preserve"> REF _Ref492541590 \h </w:instrText>
      </w:r>
      <w:r w:rsidR="00BA5919">
        <w:fldChar w:fldCharType="separate"/>
      </w:r>
      <w:r w:rsidR="00BA5919">
        <w:t>Приложение № 3. Компоненты программы</w:t>
      </w:r>
      <w:r w:rsidR="00BA5919">
        <w:fldChar w:fldCharType="end"/>
      </w:r>
      <w:r w:rsidR="00BA5919" w:rsidRPr="00BA5919">
        <w:t xml:space="preserve">). </w:t>
      </w:r>
      <w:r w:rsidR="00D83DB8">
        <w:t>У</w:t>
      </w:r>
      <w:r>
        <w:t xml:space="preserve">становка и конфигурирование каждой </w:t>
      </w:r>
      <w:r w:rsidR="00D83DB8">
        <w:t xml:space="preserve">компоненты </w:t>
      </w:r>
      <w:r>
        <w:t xml:space="preserve">занимает достаточно времени. Поэтому мы предлагаем использовать быстрый способ развёртывания программы </w:t>
      </w:r>
      <w:r w:rsidR="00D83DB8">
        <w:rPr>
          <w:lang w:val="en-US"/>
        </w:rPr>
        <w:t>Escom</w:t>
      </w:r>
      <w:r w:rsidR="00D83DB8" w:rsidRPr="00D83DB8">
        <w:t>-</w:t>
      </w:r>
      <w:r w:rsidR="00D83DB8">
        <w:rPr>
          <w:lang w:val="en-US"/>
        </w:rPr>
        <w:t>bpm</w:t>
      </w:r>
      <w:r w:rsidR="00D83DB8" w:rsidRPr="00D83DB8">
        <w:t xml:space="preserve"> </w:t>
      </w:r>
      <w:r w:rsidR="00D83DB8">
        <w:rPr>
          <w:lang w:val="en-US"/>
        </w:rPr>
        <w:t>web</w:t>
      </w:r>
      <w:r w:rsidR="00D83DB8" w:rsidRPr="00D83DB8">
        <w:t xml:space="preserve"> </w:t>
      </w:r>
      <w:r>
        <w:t xml:space="preserve">с помощью технологии </w:t>
      </w:r>
      <w:r>
        <w:rPr>
          <w:lang w:val="en-US"/>
        </w:rPr>
        <w:t>Docker</w:t>
      </w:r>
      <w:r w:rsidR="00D83DB8">
        <w:t xml:space="preserve"> (</w:t>
      </w:r>
      <w:hyperlink r:id="rId9" w:history="1">
        <w:r w:rsidR="00D83DB8" w:rsidRPr="006D46E3">
          <w:rPr>
            <w:rStyle w:val="af5"/>
          </w:rPr>
          <w:t>https://www.docker.com/</w:t>
        </w:r>
      </w:hyperlink>
      <w:proofErr w:type="gramStart"/>
      <w:r w:rsidR="00D83DB8" w:rsidRPr="00D83DB8">
        <w:t xml:space="preserve"> </w:t>
      </w:r>
      <w:r w:rsidR="00D83DB8">
        <w:t>)</w:t>
      </w:r>
      <w:proofErr w:type="gramEnd"/>
      <w:r>
        <w:t>.</w:t>
      </w:r>
      <w:r w:rsidR="00D83DB8" w:rsidRPr="00D83DB8">
        <w:t xml:space="preserve"> </w:t>
      </w:r>
      <w:r w:rsidR="00D83DB8">
        <w:t xml:space="preserve">Это позволяет существенно </w:t>
      </w:r>
      <w:r>
        <w:t xml:space="preserve"> </w:t>
      </w:r>
      <w:r w:rsidR="00D83DB8">
        <w:t>сократить время на установку и конфигурирование.</w:t>
      </w:r>
    </w:p>
    <w:p w:rsidR="00F305B0" w:rsidRPr="00F305B0" w:rsidRDefault="00066CB9" w:rsidP="002C0D3D">
      <w:pPr>
        <w:pStyle w:val="2"/>
        <w:numPr>
          <w:ilvl w:val="1"/>
          <w:numId w:val="13"/>
        </w:numPr>
        <w:ind w:left="0" w:firstLine="0"/>
      </w:pPr>
      <w:bookmarkStart w:id="1" w:name="_Toc492542125"/>
      <w:r>
        <w:t xml:space="preserve">Установка системы с помощью </w:t>
      </w:r>
      <w:r w:rsidRPr="002C0D3D">
        <w:rPr>
          <w:lang w:val="en-US"/>
        </w:rPr>
        <w:t>docker</w:t>
      </w:r>
      <w:bookmarkEnd w:id="1"/>
    </w:p>
    <w:p w:rsidR="00F305B0" w:rsidRDefault="00F305B0" w:rsidP="002C0D3D">
      <w:pPr>
        <w:jc w:val="both"/>
      </w:pPr>
      <w:r>
        <w:t xml:space="preserve">Использование технологии </w:t>
      </w:r>
      <w:r w:rsidR="002C043F">
        <w:rPr>
          <w:lang w:val="en-US"/>
        </w:rPr>
        <w:t>D</w:t>
      </w:r>
      <w:r>
        <w:rPr>
          <w:lang w:val="en-US"/>
        </w:rPr>
        <w:t>ocker</w:t>
      </w:r>
      <w:r w:rsidRPr="00F305B0">
        <w:t xml:space="preserve"> </w:t>
      </w:r>
      <w:r>
        <w:t>(</w:t>
      </w:r>
      <w:hyperlink r:id="rId10" w:history="1">
        <w:r w:rsidRPr="00307867">
          <w:rPr>
            <w:rStyle w:val="af5"/>
          </w:rPr>
          <w:t>https://www.docker.com</w:t>
        </w:r>
      </w:hyperlink>
      <w:r>
        <w:t>) позволяет быстро выполнить развёртывание системы на Вашем сервере.</w:t>
      </w:r>
    </w:p>
    <w:p w:rsidR="00845512" w:rsidRPr="00B511B3" w:rsidRDefault="00845512" w:rsidP="00400F01">
      <w:pPr>
        <w:pStyle w:val="3"/>
        <w:numPr>
          <w:ilvl w:val="2"/>
          <w:numId w:val="13"/>
        </w:numPr>
        <w:ind w:left="709" w:hanging="709"/>
      </w:pPr>
      <w:bookmarkStart w:id="2" w:name="_Toc492542126"/>
      <w:r>
        <w:t xml:space="preserve">Установка </w:t>
      </w:r>
      <w:r w:rsidRPr="00400F01">
        <w:t>Docker</w:t>
      </w:r>
      <w:bookmarkEnd w:id="2"/>
    </w:p>
    <w:p w:rsidR="00F305B0" w:rsidRPr="00F86038" w:rsidRDefault="002C043F" w:rsidP="002C0D3D">
      <w:pPr>
        <w:jc w:val="both"/>
      </w:pPr>
      <w:r>
        <w:t xml:space="preserve">Если на Вашем сервере ещё не установлено программное обеспечение </w:t>
      </w:r>
      <w:r w:rsidR="00EA1E3E">
        <w:rPr>
          <w:lang w:val="en-US"/>
        </w:rPr>
        <w:t>D</w:t>
      </w:r>
      <w:r>
        <w:rPr>
          <w:lang w:val="en-US"/>
        </w:rPr>
        <w:t>ocker</w:t>
      </w:r>
      <w:r>
        <w:t>,</w:t>
      </w:r>
      <w:r w:rsidRPr="002C043F">
        <w:t xml:space="preserve"> </w:t>
      </w:r>
      <w:r>
        <w:t>то необходимо выполнить его установку.</w:t>
      </w:r>
      <w:r w:rsidR="00F86038">
        <w:t xml:space="preserve"> А если </w:t>
      </w:r>
      <w:r w:rsidR="00F86038">
        <w:rPr>
          <w:lang w:val="en-US"/>
        </w:rPr>
        <w:t>docker</w:t>
      </w:r>
      <w:r w:rsidR="00F86038" w:rsidRPr="00F86038">
        <w:t xml:space="preserve"> </w:t>
      </w:r>
      <w:proofErr w:type="gramStart"/>
      <w:r w:rsidR="00F86038">
        <w:t>установлен</w:t>
      </w:r>
      <w:proofErr w:type="gramEnd"/>
      <w:r w:rsidR="00F86038">
        <w:t xml:space="preserve">, то переходите к п. </w:t>
      </w:r>
      <w:r w:rsidR="00F86038">
        <w:fldChar w:fldCharType="begin"/>
      </w:r>
      <w:r w:rsidR="00F86038">
        <w:instrText xml:space="preserve"> REF _Ref491947671 \r \h </w:instrText>
      </w:r>
      <w:r w:rsidR="00F86038">
        <w:fldChar w:fldCharType="separate"/>
      </w:r>
      <w:r w:rsidR="00F86038">
        <w:t>1.1.2</w:t>
      </w:r>
      <w:r w:rsidR="00F86038">
        <w:fldChar w:fldCharType="end"/>
      </w:r>
      <w:r w:rsidR="00F86038">
        <w:t xml:space="preserve"> </w:t>
      </w:r>
      <w:r w:rsidR="00F86038">
        <w:fldChar w:fldCharType="begin"/>
      </w:r>
      <w:r w:rsidR="00F86038">
        <w:instrText xml:space="preserve"> REF _Ref491947675 \h </w:instrText>
      </w:r>
      <w:r w:rsidR="00F86038">
        <w:fldChar w:fldCharType="separate"/>
      </w:r>
      <w:r w:rsidR="00F86038">
        <w:t xml:space="preserve">Установка </w:t>
      </w:r>
      <w:r w:rsidR="00F86038" w:rsidRPr="00F86038">
        <w:t>ESCOM</w:t>
      </w:r>
      <w:r w:rsidR="00F86038" w:rsidRPr="00274CDC">
        <w:t xml:space="preserve"> </w:t>
      </w:r>
      <w:r w:rsidR="00F86038">
        <w:t xml:space="preserve">в </w:t>
      </w:r>
      <w:r w:rsidR="00F86038" w:rsidRPr="00F86038">
        <w:t>Docker</w:t>
      </w:r>
      <w:r w:rsidR="00F86038">
        <w:fldChar w:fldCharType="end"/>
      </w:r>
      <w:r w:rsidR="00F86038">
        <w:t xml:space="preserve"> </w:t>
      </w:r>
    </w:p>
    <w:p w:rsidR="002C043F" w:rsidRDefault="002C043F" w:rsidP="002C0D3D">
      <w:pPr>
        <w:jc w:val="both"/>
      </w:pPr>
      <w:r>
        <w:t xml:space="preserve">Пример установки </w:t>
      </w:r>
      <w:r>
        <w:rPr>
          <w:lang w:val="en-US"/>
        </w:rPr>
        <w:t>Docker</w:t>
      </w:r>
      <w:r w:rsidRPr="002C043F">
        <w:t xml:space="preserve"> </w:t>
      </w:r>
      <w:r>
        <w:t xml:space="preserve">для </w:t>
      </w:r>
      <w:r>
        <w:rPr>
          <w:lang w:val="en-US"/>
        </w:rPr>
        <w:t>Ubuntu</w:t>
      </w:r>
      <w:r w:rsidRPr="002C043F">
        <w:t xml:space="preserve"> (</w:t>
      </w:r>
      <w:hyperlink r:id="rId11" w:history="1">
        <w:r w:rsidRPr="00307867">
          <w:rPr>
            <w:rStyle w:val="af5"/>
          </w:rPr>
          <w:t>https://store.docker.com/editions/community/docker-ce-server-ubuntu</w:t>
        </w:r>
      </w:hyperlink>
      <w:r w:rsidRPr="002C043F">
        <w:t>)</w:t>
      </w:r>
      <w:r>
        <w:t>.</w:t>
      </w:r>
    </w:p>
    <w:p w:rsidR="002C043F" w:rsidRDefault="002C043F" w:rsidP="002C0D3D">
      <w:pPr>
        <w:ind w:left="708"/>
        <w:jc w:val="both"/>
      </w:pPr>
      <w:proofErr w:type="gramStart"/>
      <w:r>
        <w:rPr>
          <w:i/>
          <w:sz w:val="20"/>
        </w:rPr>
        <w:t>Н</w:t>
      </w:r>
      <w:r w:rsidRPr="002C043F">
        <w:rPr>
          <w:i/>
          <w:sz w:val="20"/>
        </w:rPr>
        <w:t xml:space="preserve">а странице </w:t>
      </w:r>
      <w:hyperlink r:id="rId12" w:history="1">
        <w:r w:rsidRPr="002C043F">
          <w:rPr>
            <w:rStyle w:val="af5"/>
            <w:i/>
            <w:sz w:val="20"/>
          </w:rPr>
          <w:t>https://www.docker.com/community-edition</w:t>
        </w:r>
      </w:hyperlink>
      <w:r w:rsidRPr="002C043F">
        <w:rPr>
          <w:i/>
          <w:sz w:val="20"/>
        </w:rPr>
        <w:t xml:space="preserve"> Вы можете выбрать пример установки </w:t>
      </w:r>
      <w:r w:rsidRPr="002C043F">
        <w:rPr>
          <w:i/>
          <w:sz w:val="20"/>
          <w:lang w:val="en-US"/>
        </w:rPr>
        <w:t>Docker</w:t>
      </w:r>
      <w:r w:rsidRPr="002C043F">
        <w:rPr>
          <w:i/>
          <w:sz w:val="20"/>
        </w:rPr>
        <w:t xml:space="preserve"> под различные ОС</w:t>
      </w:r>
      <w:r>
        <w:t>.</w:t>
      </w:r>
      <w:proofErr w:type="gramEnd"/>
    </w:p>
    <w:p w:rsidR="002C043F" w:rsidRDefault="002C043F" w:rsidP="002C0D3D">
      <w:pPr>
        <w:spacing w:before="120" w:after="60"/>
        <w:jc w:val="both"/>
      </w:pPr>
      <w:r>
        <w:t xml:space="preserve">Установка </w:t>
      </w:r>
      <w:proofErr w:type="spellStart"/>
      <w:r>
        <w:t>репозитория</w:t>
      </w:r>
      <w:proofErr w:type="spellEnd"/>
      <w:r>
        <w:t xml:space="preserve">, проверка и обновление необходимых пакетов </w:t>
      </w:r>
      <w:proofErr w:type="gramStart"/>
      <w:r>
        <w:t>ПО</w:t>
      </w:r>
      <w:proofErr w:type="gramEnd"/>
      <w:r>
        <w:t>:</w:t>
      </w: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\</w:t>
      </w: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apt-transport-https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ca-certificates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054F3E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054F3E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curl</w:t>
      </w:r>
      <w:proofErr w:type="gramEnd"/>
    </w:p>
    <w:p w:rsidR="002C043F" w:rsidRPr="00054F3E" w:rsidRDefault="002C043F" w:rsidP="002C0D3D">
      <w:pPr>
        <w:spacing w:after="0"/>
        <w:jc w:val="both"/>
        <w:rPr>
          <w:lang w:val="en-US"/>
        </w:rPr>
      </w:pP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curl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fsSL</w:t>
      </w:r>
      <w:proofErr w:type="spell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https://download.docker.com/linux/ubuntu/gpg | sudo apt-key add -</w:t>
      </w:r>
    </w:p>
    <w:p w:rsidR="002C043F" w:rsidRPr="00B511B3" w:rsidRDefault="002C043F" w:rsidP="002C0D3D">
      <w:pPr>
        <w:spacing w:after="0"/>
        <w:jc w:val="both"/>
        <w:rPr>
          <w:lang w:val="en-US"/>
        </w:rPr>
      </w:pP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add-apt-repository \</w:t>
      </w: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"</w:t>
      </w: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deb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[arch=amd64] https://download.docker.com/linux/ubuntu \</w:t>
      </w:r>
    </w:p>
    <w:p w:rsidR="002C043F" w:rsidRPr="00B511B3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$(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lsb_release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cs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) \</w:t>
      </w:r>
    </w:p>
    <w:p w:rsidR="002C043F" w:rsidRPr="00B511B3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stable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"</w:t>
      </w:r>
    </w:p>
    <w:p w:rsidR="002C043F" w:rsidRPr="00B511B3" w:rsidRDefault="002C043F" w:rsidP="002C0D3D">
      <w:pPr>
        <w:spacing w:after="0"/>
        <w:jc w:val="both"/>
        <w:rPr>
          <w:lang w:val="en-US"/>
        </w:rPr>
      </w:pPr>
    </w:p>
    <w:p w:rsidR="002C043F" w:rsidRPr="00B511B3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update</w:t>
      </w:r>
    </w:p>
    <w:p w:rsidR="002C043F" w:rsidRPr="00845512" w:rsidRDefault="00845512" w:rsidP="002C0D3D">
      <w:pPr>
        <w:spacing w:before="120" w:after="60"/>
        <w:jc w:val="both"/>
        <w:rPr>
          <w:lang w:val="en-US"/>
        </w:rPr>
      </w:pPr>
      <w:r>
        <w:t>Получение</w:t>
      </w:r>
      <w:r w:rsidRPr="00845512">
        <w:rPr>
          <w:lang w:val="en-US"/>
        </w:rPr>
        <w:t xml:space="preserve"> </w:t>
      </w:r>
      <w:r>
        <w:t>и</w:t>
      </w:r>
      <w:r w:rsidRPr="00845512">
        <w:rPr>
          <w:lang w:val="en-US"/>
        </w:rPr>
        <w:t xml:space="preserve"> </w:t>
      </w:r>
      <w:r>
        <w:t>установка</w:t>
      </w:r>
      <w:r w:rsidRPr="00845512">
        <w:rPr>
          <w:lang w:val="en-US"/>
        </w:rPr>
        <w:t xml:space="preserve"> Docker:</w:t>
      </w:r>
    </w:p>
    <w:p w:rsidR="00845512" w:rsidRPr="00845512" w:rsidRDefault="00845512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docker-</w:t>
      </w:r>
      <w:proofErr w:type="spell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ce</w:t>
      </w:r>
      <w:proofErr w:type="spellEnd"/>
    </w:p>
    <w:p w:rsidR="00845512" w:rsidRPr="00B511B3" w:rsidRDefault="00845512" w:rsidP="002C0D3D">
      <w:pPr>
        <w:spacing w:before="120" w:after="60"/>
        <w:jc w:val="both"/>
        <w:rPr>
          <w:lang w:val="en-US"/>
        </w:rPr>
      </w:pPr>
      <w:r>
        <w:t>Проверка</w:t>
      </w:r>
      <w:r w:rsidRPr="00B511B3">
        <w:rPr>
          <w:lang w:val="en-US"/>
        </w:rPr>
        <w:t xml:space="preserve"> </w:t>
      </w:r>
      <w:r>
        <w:t>установки</w:t>
      </w:r>
      <w:r w:rsidRPr="00B511B3">
        <w:rPr>
          <w:lang w:val="en-US"/>
        </w:rPr>
        <w:t>:</w:t>
      </w:r>
    </w:p>
    <w:p w:rsidR="00845512" w:rsidRPr="00B511B3" w:rsidRDefault="00845512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docker run hello-world</w:t>
      </w:r>
    </w:p>
    <w:p w:rsidR="00845512" w:rsidRDefault="00845512" w:rsidP="002C0D3D">
      <w:pPr>
        <w:spacing w:before="120" w:after="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B725E38" wp14:editId="0D954B76">
            <wp:extent cx="4604051" cy="25921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948" cy="25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38" w:rsidRPr="00F86038" w:rsidRDefault="00F86038" w:rsidP="002C0D3D">
      <w:pPr>
        <w:spacing w:before="120" w:after="60"/>
        <w:jc w:val="both"/>
      </w:pPr>
      <w:r>
        <w:t xml:space="preserve">Готово! </w:t>
      </w:r>
      <w:proofErr w:type="gramStart"/>
      <w:r>
        <w:rPr>
          <w:lang w:val="en-US"/>
        </w:rPr>
        <w:t xml:space="preserve">Docker </w:t>
      </w:r>
      <w:r>
        <w:t>установлен.</w:t>
      </w:r>
      <w:proofErr w:type="gramEnd"/>
    </w:p>
    <w:p w:rsidR="00845512" w:rsidRPr="00274CDC" w:rsidRDefault="00845512" w:rsidP="00400F01">
      <w:pPr>
        <w:pStyle w:val="3"/>
        <w:numPr>
          <w:ilvl w:val="2"/>
          <w:numId w:val="13"/>
        </w:numPr>
        <w:ind w:left="709" w:hanging="709"/>
      </w:pPr>
      <w:bookmarkStart w:id="3" w:name="_Ref491947671"/>
      <w:bookmarkStart w:id="4" w:name="_Ref491947675"/>
      <w:bookmarkStart w:id="5" w:name="_Toc492542127"/>
      <w:r>
        <w:t xml:space="preserve">Установка </w:t>
      </w:r>
      <w:r w:rsidRPr="00F86038">
        <w:t>ESCOM</w:t>
      </w:r>
      <w:r w:rsidR="003F39B8" w:rsidRPr="00274CDC">
        <w:t xml:space="preserve"> </w:t>
      </w:r>
      <w:r w:rsidR="003F39B8">
        <w:t xml:space="preserve">в </w:t>
      </w:r>
      <w:r w:rsidR="003F39B8" w:rsidRPr="00F86038">
        <w:t>Docker</w:t>
      </w:r>
      <w:bookmarkEnd w:id="3"/>
      <w:bookmarkEnd w:id="4"/>
      <w:bookmarkEnd w:id="5"/>
    </w:p>
    <w:p w:rsidR="00EA1E3E" w:rsidRDefault="00EA1E3E" w:rsidP="002C0D3D">
      <w:pPr>
        <w:spacing w:before="120" w:after="60"/>
      </w:pPr>
      <w:r>
        <w:t xml:space="preserve">Скачайте файлы образов </w:t>
      </w:r>
      <w:r>
        <w:rPr>
          <w:lang w:val="en-US"/>
        </w:rPr>
        <w:t>docker</w:t>
      </w:r>
      <w:r w:rsidRPr="00EA1E3E">
        <w:t xml:space="preserve">: </w:t>
      </w:r>
      <w:r w:rsidRPr="00EA1E3E">
        <w:rPr>
          <w:lang w:val="en-US"/>
        </w:rPr>
        <w:t>datastorage</w:t>
      </w:r>
      <w:r w:rsidRPr="00EA1E3E">
        <w:t xml:space="preserve"> </w:t>
      </w:r>
      <w:r>
        <w:t xml:space="preserve">и </w:t>
      </w:r>
      <w:r w:rsidRPr="00EA1E3E">
        <w:t>wildfly</w:t>
      </w:r>
      <w:r>
        <w:t xml:space="preserve">: </w:t>
      </w:r>
    </w:p>
    <w:p w:rsidR="00EA1E3E" w:rsidRDefault="00EA1E3E" w:rsidP="002C0D3D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r w:rsidRPr="00EA1E3E">
        <w:rPr>
          <w:lang w:val="en-US"/>
        </w:rPr>
        <w:t>datastorage</w:t>
      </w:r>
      <w:r>
        <w:t xml:space="preserve"> используется для хранения базы данных и файлов вложений документов. </w:t>
      </w:r>
    </w:p>
    <w:p w:rsidR="00EA1E3E" w:rsidRPr="00EA1E3E" w:rsidRDefault="00EA1E3E" w:rsidP="002C0D3D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r w:rsidRPr="00EA1E3E">
        <w:t>wildfly</w:t>
      </w:r>
      <w:r>
        <w:t xml:space="preserve"> является, по сути, виртуальной машиной, в которой выполняется все требуемые программные пакеты.</w:t>
      </w:r>
    </w:p>
    <w:p w:rsidR="003D1A10" w:rsidRDefault="003D1A10" w:rsidP="003D1A10">
      <w:pPr>
        <w:spacing w:before="120" w:after="60"/>
      </w:pPr>
      <w:r>
        <w:t>Для инициализации контейнеров нужно выполнить следующие команды:</w:t>
      </w:r>
    </w:p>
    <w:p w:rsidR="00EA1E3E" w:rsidRPr="0002007C" w:rsidRDefault="00EA1E3E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docker run --name datastorage datastorage-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img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true;</w:t>
      </w:r>
    </w:p>
    <w:p w:rsidR="00EA1E3E" w:rsidRPr="00EA1E3E" w:rsidRDefault="00EA1E3E" w:rsidP="002C0D3D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337C9B6D" wp14:editId="4E6368DB">
            <wp:extent cx="4791075" cy="266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3E" w:rsidRPr="00EA1E3E" w:rsidRDefault="00EA1E3E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docker run --name wildfly --restart unless-stopped -d -</w:t>
      </w:r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-volumes-from datastorage -p 80</w:t>
      </w:r>
      <w:r w:rsidR="000768F5"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8</w:t>
      </w: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0:8080 wildfly-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img</w:t>
      </w:r>
      <w:proofErr w:type="spell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0768F5" w:rsidRPr="000768F5" w:rsidRDefault="000768F5" w:rsidP="002C0D3D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BA859B" wp14:editId="4CA4624D">
            <wp:extent cx="5911478" cy="4214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2C0D3D">
      <w:pPr>
        <w:spacing w:before="120" w:after="60"/>
        <w:jc w:val="both"/>
      </w:pPr>
      <w:r>
        <w:t>После выполнения этих команд</w:t>
      </w:r>
      <w:r w:rsidRPr="00EA1E3E">
        <w:t xml:space="preserve"> </w:t>
      </w:r>
      <w:r>
        <w:t>через несколько минут можно начинать работать. В это время происходит загрузка пакетов и их инициализация.</w:t>
      </w:r>
    </w:p>
    <w:p w:rsidR="003D1A10" w:rsidRPr="00EA1E3E" w:rsidRDefault="003D1A10" w:rsidP="003D1A10">
      <w:pPr>
        <w:pStyle w:val="3"/>
        <w:numPr>
          <w:ilvl w:val="2"/>
          <w:numId w:val="13"/>
        </w:numPr>
        <w:ind w:left="709" w:hanging="709"/>
      </w:pPr>
      <w:bookmarkStart w:id="6" w:name="_Toc492542128"/>
      <w:r>
        <w:t xml:space="preserve">Возможные ошибки и способы диагностики </w:t>
      </w:r>
      <w:r w:rsidR="00FB4CB8" w:rsidRPr="00FB4CB8">
        <w:t xml:space="preserve"> </w:t>
      </w:r>
      <w:r w:rsidR="00FB4CB8">
        <w:t>в</w:t>
      </w:r>
      <w:r w:rsidR="00FB4CB8" w:rsidRPr="00FB4CB8">
        <w:t xml:space="preserve"> </w:t>
      </w:r>
      <w:r w:rsidR="00FB4CB8">
        <w:rPr>
          <w:lang w:val="en-US"/>
        </w:rPr>
        <w:t>Docker</w:t>
      </w:r>
      <w:bookmarkEnd w:id="6"/>
    </w:p>
    <w:p w:rsidR="000768F5" w:rsidRDefault="000768F5" w:rsidP="002C0D3D">
      <w:pPr>
        <w:spacing w:before="120" w:after="60"/>
        <w:jc w:val="both"/>
      </w:pPr>
      <w:r>
        <w:t>Если при запуске контейнера у Вас появилось такое сообщение:</w:t>
      </w:r>
    </w:p>
    <w:p w:rsidR="000768F5" w:rsidRDefault="000768F5" w:rsidP="002C0D3D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595BF964" wp14:editId="387B4DDE">
            <wp:extent cx="5947576" cy="4850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2C0D3D">
      <w:pPr>
        <w:spacing w:before="120" w:after="60"/>
        <w:jc w:val="both"/>
      </w:pPr>
      <w:r>
        <w:t>То это означает, что порт уже занят. Нужно указать другой порт. Измените –</w:t>
      </w:r>
      <w:r>
        <w:rPr>
          <w:lang w:val="en-US"/>
        </w:rPr>
        <w:t>p</w:t>
      </w:r>
      <w:r w:rsidRPr="000768F5">
        <w:t xml:space="preserve"> 8080:8080 </w:t>
      </w:r>
      <w:r>
        <w:t>на, например –</w:t>
      </w:r>
      <w:r>
        <w:rPr>
          <w:lang w:val="en-US"/>
        </w:rPr>
        <w:t>p</w:t>
      </w:r>
      <w:r w:rsidRPr="000768F5">
        <w:t xml:space="preserve"> </w:t>
      </w:r>
      <w:r w:rsidRPr="000768F5">
        <w:rPr>
          <w:highlight w:val="yellow"/>
        </w:rPr>
        <w:t>8090</w:t>
      </w:r>
      <w:r w:rsidRPr="000768F5">
        <w:t xml:space="preserve">:8080. </w:t>
      </w:r>
      <w:r>
        <w:t>Выполните команду:</w:t>
      </w:r>
    </w:p>
    <w:p w:rsidR="000768F5" w:rsidRPr="00054F3E" w:rsidRDefault="000768F5" w:rsidP="002C0D3D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stop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;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rm</w:t>
      </w:r>
      <w:proofErr w:type="spellEnd"/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;</w:t>
      </w:r>
    </w:p>
    <w:p w:rsidR="000768F5" w:rsidRDefault="000768F5" w:rsidP="002C0D3D">
      <w:pPr>
        <w:spacing w:before="120" w:after="60"/>
        <w:jc w:val="both"/>
      </w:pPr>
      <w:r>
        <w:t xml:space="preserve">и повторите запуск контейнера </w:t>
      </w:r>
      <w:r>
        <w:rPr>
          <w:lang w:val="en-US"/>
        </w:rPr>
        <w:t>wildfly</w:t>
      </w:r>
      <w:r w:rsidRPr="000768F5">
        <w:t xml:space="preserve">. </w:t>
      </w:r>
      <w:r>
        <w:t xml:space="preserve">Запускать повторно контейнер </w:t>
      </w:r>
      <w:r w:rsidRPr="00EA1E3E">
        <w:rPr>
          <w:lang w:val="en-US"/>
        </w:rPr>
        <w:t>datastorage</w:t>
      </w:r>
      <w:r>
        <w:t xml:space="preserve"> не нужно, так как он постоянный.</w:t>
      </w:r>
    </w:p>
    <w:p w:rsidR="000768F5" w:rsidRDefault="000768F5" w:rsidP="002C0D3D">
      <w:pPr>
        <w:spacing w:before="120" w:after="60"/>
        <w:jc w:val="both"/>
      </w:pPr>
      <w:r>
        <w:lastRenderedPageBreak/>
        <w:t>Пока контейнер загружается к нему можно подключиться, выполнив следующую команду:</w:t>
      </w:r>
    </w:p>
    <w:p w:rsidR="000768F5" w:rsidRPr="003F39B8" w:rsidRDefault="000768F5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 exec -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-t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bash</w:t>
      </w:r>
    </w:p>
    <w:p w:rsidR="000768F5" w:rsidRPr="000768F5" w:rsidRDefault="000768F5" w:rsidP="002C0D3D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66FDA2" wp14:editId="231D34B4">
            <wp:extent cx="4181475" cy="323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Pr="00E30FF1" w:rsidRDefault="00E30FF1" w:rsidP="003D1A10">
      <w:pPr>
        <w:pStyle w:val="4"/>
        <w:numPr>
          <w:ilvl w:val="3"/>
          <w:numId w:val="13"/>
        </w:numPr>
        <w:ind w:left="993" w:hanging="993"/>
      </w:pPr>
      <w:r>
        <w:t>Проверка сетевых портов контейнера</w:t>
      </w:r>
    </w:p>
    <w:p w:rsidR="000768F5" w:rsidRPr="00E30FF1" w:rsidRDefault="000768F5" w:rsidP="003D1A10">
      <w:pPr>
        <w:spacing w:before="120" w:after="60"/>
      </w:pPr>
      <w:r>
        <w:t>Находясь в контейнере выполнит</w:t>
      </w:r>
      <w:r w:rsidR="003D1A10">
        <w:t>е</w:t>
      </w:r>
      <w:r>
        <w:t xml:space="preserve"> команду:</w:t>
      </w:r>
    </w:p>
    <w:p w:rsidR="00415905" w:rsidRPr="002761D1" w:rsidRDefault="00415905" w:rsidP="003D1A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netstat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2761D1" w:rsidRPr="002761D1" w:rsidRDefault="002761D1" w:rsidP="003D1A10">
      <w:pPr>
        <w:spacing w:before="60" w:after="60"/>
        <w:rPr>
          <w:i/>
          <w:sz w:val="20"/>
        </w:rPr>
      </w:pPr>
      <w:r w:rsidRPr="002761D1">
        <w:rPr>
          <w:i/>
          <w:sz w:val="20"/>
        </w:rPr>
        <w:t xml:space="preserve">(в контейнере только пользователь </w:t>
      </w:r>
      <w:r w:rsidRPr="002761D1">
        <w:rPr>
          <w:i/>
          <w:sz w:val="20"/>
          <w:lang w:val="en-US"/>
        </w:rPr>
        <w:t>root</w:t>
      </w:r>
      <w:r w:rsidRPr="002761D1">
        <w:rPr>
          <w:i/>
          <w:sz w:val="20"/>
        </w:rPr>
        <w:t xml:space="preserve">, поэтому вводить </w:t>
      </w:r>
      <w:r w:rsidRPr="002761D1">
        <w:rPr>
          <w:i/>
          <w:sz w:val="20"/>
          <w:lang w:val="en-US"/>
        </w:rPr>
        <w:t>sudo</w:t>
      </w:r>
      <w:r w:rsidRPr="002761D1">
        <w:rPr>
          <w:i/>
          <w:sz w:val="20"/>
        </w:rPr>
        <w:t xml:space="preserve"> не нужно)</w:t>
      </w:r>
    </w:p>
    <w:p w:rsidR="000768F5" w:rsidRDefault="000768F5" w:rsidP="003D1A10">
      <w:pPr>
        <w:keepNext/>
        <w:spacing w:before="120" w:after="60"/>
      </w:pPr>
      <w:r>
        <w:t>Ответ должен быть таким:</w:t>
      </w:r>
    </w:p>
    <w:p w:rsidR="000768F5" w:rsidRDefault="000768F5" w:rsidP="003D1A10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327B92D1" wp14:editId="49BC22F5">
            <wp:extent cx="5940425" cy="815437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3D1A10">
      <w:pPr>
        <w:spacing w:before="120" w:after="60"/>
        <w:jc w:val="both"/>
      </w:pPr>
      <w:r>
        <w:t xml:space="preserve">Если Вы подключились к контейнеру слишком быстро, то </w:t>
      </w:r>
      <w:r w:rsidR="00415905">
        <w:t>список будет неполным. Повторите команду через несколько минут. Обычно первый запуск выполняется 5 – 10 минут, а повторные запуски 2 -5 минут.</w:t>
      </w:r>
    </w:p>
    <w:p w:rsidR="00E30FF1" w:rsidRPr="0002007C" w:rsidRDefault="00E30FF1" w:rsidP="003D1A10">
      <w:pPr>
        <w:pStyle w:val="4"/>
        <w:numPr>
          <w:ilvl w:val="3"/>
          <w:numId w:val="13"/>
        </w:numPr>
        <w:ind w:left="993" w:hanging="993"/>
      </w:pPr>
      <w:r>
        <w:t xml:space="preserve">Просмотр лога сервера </w:t>
      </w:r>
      <w:r w:rsidRPr="003D1A10">
        <w:t>wildfly</w:t>
      </w:r>
    </w:p>
    <w:p w:rsidR="003D1A10" w:rsidRPr="00415905" w:rsidRDefault="003D1A10" w:rsidP="003D1A10">
      <w:pPr>
        <w:spacing w:before="120" w:after="60"/>
        <w:jc w:val="both"/>
      </w:pPr>
      <w:r>
        <w:t>Внутри контейнера Вы можете выполнить команду для открытия навигатора:</w:t>
      </w:r>
    </w:p>
    <w:p w:rsidR="003D1A10" w:rsidRPr="003D1A10" w:rsidRDefault="003D1A10" w:rsidP="003D1A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3D1A1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mc</w:t>
      </w:r>
    </w:p>
    <w:p w:rsidR="00415905" w:rsidRDefault="00415905" w:rsidP="003D1A10">
      <w:pPr>
        <w:spacing w:before="120" w:after="60"/>
      </w:pPr>
      <w:r>
        <w:t>Вы можете посмотреть лог сервера</w:t>
      </w:r>
      <w:r w:rsidR="003D1A10">
        <w:t xml:space="preserve"> через любой редактор</w:t>
      </w:r>
      <w:r>
        <w:t>:</w:t>
      </w:r>
    </w:p>
    <w:p w:rsidR="00415905" w:rsidRDefault="00415905" w:rsidP="003D1A10">
      <w:pPr>
        <w:spacing w:before="120"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95F256" wp14:editId="007EA536">
            <wp:extent cx="4253948" cy="134547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5055" cy="13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Default="00E30FF1" w:rsidP="003D1A10">
      <w:pPr>
        <w:pStyle w:val="4"/>
        <w:numPr>
          <w:ilvl w:val="3"/>
          <w:numId w:val="13"/>
        </w:numPr>
        <w:ind w:left="993" w:hanging="993"/>
      </w:pPr>
      <w:r>
        <w:t xml:space="preserve">Проверка развёртывания </w:t>
      </w:r>
      <w:r w:rsidRPr="003D1A10">
        <w:t>web</w:t>
      </w:r>
      <w:r w:rsidRPr="00E30FF1">
        <w:t xml:space="preserve"> </w:t>
      </w:r>
      <w:r>
        <w:t>приложения</w:t>
      </w:r>
    </w:p>
    <w:p w:rsidR="00415905" w:rsidRDefault="00E30FF1" w:rsidP="002C0D3D">
      <w:pPr>
        <w:spacing w:before="120" w:after="60"/>
      </w:pPr>
      <w:r>
        <w:t xml:space="preserve">Для проверки </w:t>
      </w:r>
      <w:r w:rsidR="00415905">
        <w:t>развёртывания (</w:t>
      </w:r>
      <w:r w:rsidR="00415905">
        <w:rPr>
          <w:lang w:val="en-US"/>
        </w:rPr>
        <w:t>deploy</w:t>
      </w:r>
      <w:r w:rsidR="00415905">
        <w:t>) серверного приложения</w:t>
      </w:r>
      <w:r>
        <w:t xml:space="preserve"> перейдите в папку, как показано на рисунке</w:t>
      </w:r>
      <w:r w:rsidR="00415905">
        <w:t>:</w:t>
      </w:r>
    </w:p>
    <w:p w:rsidR="00415905" w:rsidRDefault="00415905" w:rsidP="002C0D3D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1594C589" wp14:editId="076AE61A">
            <wp:extent cx="4239887" cy="1001864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7867" cy="10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05" w:rsidRPr="00415905" w:rsidRDefault="00415905" w:rsidP="002C0D3D">
      <w:pPr>
        <w:spacing w:before="120" w:after="60"/>
        <w:jc w:val="both"/>
      </w:pPr>
      <w:r>
        <w:t xml:space="preserve">Если статус у приложения </w:t>
      </w:r>
      <w:r w:rsidRPr="00415905">
        <w:t>.</w:t>
      </w:r>
      <w:r>
        <w:rPr>
          <w:lang w:val="en-US"/>
        </w:rPr>
        <w:t>deployed</w:t>
      </w:r>
      <w:r>
        <w:t xml:space="preserve"> – то это значит что приложение готово к работе. Для выхода из редактора нажмите </w:t>
      </w:r>
      <w:r>
        <w:rPr>
          <w:lang w:val="en-US"/>
        </w:rPr>
        <w:t>F</w:t>
      </w:r>
      <w:r w:rsidRPr="00415905">
        <w:t xml:space="preserve">10. </w:t>
      </w:r>
      <w:r>
        <w:t xml:space="preserve">Для выхода из контейнера введите </w:t>
      </w:r>
      <w:r>
        <w:rPr>
          <w:lang w:val="en-US"/>
        </w:rPr>
        <w:t>exit</w:t>
      </w:r>
      <w:r w:rsidRPr="00415905">
        <w:t>.</w:t>
      </w:r>
    </w:p>
    <w:p w:rsidR="00415905" w:rsidRDefault="00415905" w:rsidP="002C0D3D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2B0A1D72" wp14:editId="3E185DC4">
            <wp:extent cx="3983604" cy="3652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349" cy="3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2C0D3D">
      <w:pPr>
        <w:spacing w:before="120" w:after="60"/>
      </w:pPr>
      <w:r>
        <w:lastRenderedPageBreak/>
        <w:t>Наберите в браузере</w:t>
      </w:r>
      <w:r w:rsidR="002761D1">
        <w:t>:</w:t>
      </w:r>
    </w:p>
    <w:p w:rsidR="00415905" w:rsidRPr="0002007C" w:rsidRDefault="00415905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http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://</w:t>
      </w:r>
      <w:proofErr w:type="spellStart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имя_сервера:порт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bpm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web</w:t>
      </w:r>
    </w:p>
    <w:p w:rsidR="00415905" w:rsidRDefault="00415905" w:rsidP="002C0D3D">
      <w:pPr>
        <w:spacing w:before="120" w:after="60"/>
      </w:pPr>
      <w:r>
        <w:t>Например:</w:t>
      </w:r>
    </w:p>
    <w:p w:rsidR="00415905" w:rsidRDefault="00415905" w:rsidP="002C0D3D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47D20500" wp14:editId="5F16BC98">
            <wp:extent cx="3295650" cy="590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2C0D3D">
      <w:pPr>
        <w:spacing w:before="120" w:after="60"/>
        <w:jc w:val="both"/>
      </w:pPr>
      <w:r>
        <w:t>Должна открыться страница входа в программу.</w:t>
      </w:r>
      <w:r w:rsidR="002761D1">
        <w:t xml:space="preserve"> </w:t>
      </w:r>
      <w:r w:rsidR="00AE2D77">
        <w:t>Если страница не открылась, то н</w:t>
      </w:r>
      <w:r w:rsidR="00E30FF1">
        <w:t>ужно проверить, выполнилось ли развёртывание приложения.</w:t>
      </w:r>
    </w:p>
    <w:p w:rsidR="00415905" w:rsidRDefault="002761D1" w:rsidP="002C0D3D">
      <w:pPr>
        <w:spacing w:before="120" w:after="60"/>
      </w:pPr>
      <w:r>
        <w:t>Если страница не открылась, то наберите:</w:t>
      </w:r>
    </w:p>
    <w:p w:rsidR="002761D1" w:rsidRDefault="0094062C" w:rsidP="002C0D3D">
      <w:pPr>
        <w:spacing w:before="120" w:after="60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hyperlink r:id="rId23" w:history="1">
        <w:r w:rsidR="002761D1" w:rsidRPr="00077B35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val="en-US" w:eastAsia="ru-RU"/>
          </w:rPr>
          <w:t>http</w:t>
        </w:r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://</w:t>
        </w:r>
        <w:proofErr w:type="spellStart"/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имя_сервера:порт</w:t>
        </w:r>
        <w:proofErr w:type="spellEnd"/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/</w:t>
        </w:r>
      </w:hyperlink>
    </w:p>
    <w:p w:rsidR="002761D1" w:rsidRPr="002761D1" w:rsidRDefault="002761D1" w:rsidP="002C0D3D">
      <w:pPr>
        <w:spacing w:before="120" w:after="60"/>
        <w:jc w:val="both"/>
      </w:pPr>
      <w:r w:rsidRPr="002761D1">
        <w:t xml:space="preserve">Должна открыться стартовая страница wildfly. </w:t>
      </w:r>
      <w:r>
        <w:t xml:space="preserve">Если страница не открылась, </w:t>
      </w:r>
      <w:r w:rsidR="00E30FF1">
        <w:t xml:space="preserve">то это </w:t>
      </w:r>
      <w:r>
        <w:t>значит</w:t>
      </w:r>
      <w:r w:rsidR="00E30FF1">
        <w:t>,</w:t>
      </w:r>
      <w:r>
        <w:t xml:space="preserve"> </w:t>
      </w:r>
      <w:r w:rsidR="00E30FF1">
        <w:t xml:space="preserve">что </w:t>
      </w:r>
      <w:r w:rsidR="00AE2D77">
        <w:t xml:space="preserve">либо </w:t>
      </w:r>
      <w:r w:rsidR="00AE2D77">
        <w:rPr>
          <w:lang w:val="en-US"/>
        </w:rPr>
        <w:t>wildfly</w:t>
      </w:r>
      <w:r w:rsidR="00AE2D77" w:rsidRPr="00AE2D77">
        <w:t xml:space="preserve"> </w:t>
      </w:r>
      <w:r w:rsidR="00AE2D77">
        <w:t xml:space="preserve">остановлен, либо </w:t>
      </w:r>
      <w:r>
        <w:t>на сервере закрыт порт.</w:t>
      </w:r>
    </w:p>
    <w:p w:rsidR="00E30FF1" w:rsidRPr="0002007C" w:rsidRDefault="00E30FF1" w:rsidP="003D1A10">
      <w:pPr>
        <w:pStyle w:val="3"/>
        <w:numPr>
          <w:ilvl w:val="2"/>
          <w:numId w:val="13"/>
        </w:numPr>
        <w:ind w:left="709" w:hanging="709"/>
      </w:pPr>
      <w:bookmarkStart w:id="7" w:name="_Toc492542129"/>
      <w:r>
        <w:t xml:space="preserve">Отображение списка контейнеров </w:t>
      </w:r>
      <w:r w:rsidR="003D1A10" w:rsidRPr="00400F01">
        <w:t>Docker</w:t>
      </w:r>
      <w:bookmarkEnd w:id="7"/>
    </w:p>
    <w:p w:rsidR="003F39B8" w:rsidRDefault="003F39B8" w:rsidP="002C0D3D">
      <w:pPr>
        <w:spacing w:before="120" w:after="60"/>
      </w:pPr>
      <w:r>
        <w:t>Для просмотра списка запущенных контейнеров выполните следующую команду:</w:t>
      </w:r>
    </w:p>
    <w:p w:rsidR="002761D1" w:rsidRPr="0002007C" w:rsidRDefault="003F39B8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r w:rsidRPr="009229BC">
        <w:rPr>
          <w:rStyle w:val="HTML1"/>
          <w:rFonts w:ascii="Consolas" w:eastAsiaTheme="majorEastAsia" w:hAnsi="Consolas" w:cs="Consolas"/>
          <w:color w:val="242729"/>
        </w:rPr>
        <w:t>docker</w:t>
      </w:r>
      <w:r w:rsidRPr="0002007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ps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</w:rPr>
        <w:t xml:space="preserve"> -</w:t>
      </w:r>
      <w:r w:rsidRPr="009229BC">
        <w:rPr>
          <w:rStyle w:val="HTML1"/>
          <w:rFonts w:ascii="Consolas" w:eastAsiaTheme="majorEastAsia" w:hAnsi="Consolas" w:cs="Consolas"/>
          <w:color w:val="242729"/>
        </w:rPr>
        <w:t>a</w:t>
      </w:r>
    </w:p>
    <w:p w:rsidR="00E30FF1" w:rsidRDefault="00E30FF1" w:rsidP="003D1A10">
      <w:pPr>
        <w:pStyle w:val="3"/>
        <w:numPr>
          <w:ilvl w:val="2"/>
          <w:numId w:val="13"/>
        </w:numPr>
        <w:ind w:left="709" w:hanging="709"/>
      </w:pPr>
      <w:bookmarkStart w:id="8" w:name="_Toc492542130"/>
      <w:r>
        <w:t xml:space="preserve">Перезапуск контейнера </w:t>
      </w:r>
      <w:r w:rsidR="003D1A10" w:rsidRPr="00400F01">
        <w:t>Docker</w:t>
      </w:r>
      <w:bookmarkEnd w:id="8"/>
    </w:p>
    <w:p w:rsidR="00845512" w:rsidRDefault="003F39B8" w:rsidP="002C0D3D">
      <w:pPr>
        <w:spacing w:before="120" w:after="60"/>
      </w:pPr>
      <w:r>
        <w:t>Для п</w:t>
      </w:r>
      <w:r w:rsidR="00EA5307">
        <w:t>ерезапуск</w:t>
      </w:r>
      <w:r>
        <w:t>а</w:t>
      </w:r>
      <w:r w:rsidR="00EA5307">
        <w:t xml:space="preserve"> </w:t>
      </w:r>
      <w:r w:rsidR="00B4417C">
        <w:t xml:space="preserve">контейнера </w:t>
      </w:r>
      <w:r w:rsidR="00EA5307">
        <w:t>сервера</w:t>
      </w:r>
      <w:r>
        <w:t xml:space="preserve"> </w:t>
      </w:r>
      <w:r w:rsidR="003D1A10">
        <w:t xml:space="preserve">приложения </w:t>
      </w:r>
      <w:r>
        <w:t>выполните следующую команду</w:t>
      </w:r>
      <w:r w:rsidR="00EA5307">
        <w:t>:</w:t>
      </w:r>
    </w:p>
    <w:p w:rsidR="003F39B8" w:rsidRPr="009229BC" w:rsidRDefault="00EA5307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r w:rsidRPr="009229BC">
        <w:rPr>
          <w:rStyle w:val="HTML1"/>
          <w:rFonts w:ascii="Consolas" w:eastAsiaTheme="majorEastAsia" w:hAnsi="Consolas" w:cs="Consolas"/>
          <w:color w:val="242729"/>
        </w:rPr>
        <w:t xml:space="preserve">docker restart </w:t>
      </w:r>
      <w:r w:rsidR="00415905" w:rsidRPr="009229BC">
        <w:rPr>
          <w:rStyle w:val="HTML1"/>
          <w:rFonts w:ascii="Consolas" w:eastAsiaTheme="majorEastAsia" w:hAnsi="Consolas" w:cs="Consolas"/>
          <w:color w:val="242729"/>
        </w:rPr>
        <w:t>wildfly</w:t>
      </w:r>
    </w:p>
    <w:p w:rsidR="003F39B8" w:rsidRPr="0002007C" w:rsidRDefault="00B4417C" w:rsidP="002C0D3D">
      <w:pPr>
        <w:spacing w:before="120" w:after="60"/>
        <w:jc w:val="both"/>
      </w:pPr>
      <w:r>
        <w:t xml:space="preserve">Контейнер </w:t>
      </w:r>
      <w:r>
        <w:rPr>
          <w:lang w:val="en-US"/>
        </w:rPr>
        <w:t>datastorage</w:t>
      </w:r>
      <w:r w:rsidRPr="00B4417C">
        <w:t xml:space="preserve"> </w:t>
      </w:r>
      <w:r>
        <w:t>не требует перезагрузки</w:t>
      </w:r>
      <w:r w:rsidRPr="00B4417C">
        <w:t xml:space="preserve"> – </w:t>
      </w:r>
      <w:r>
        <w:t xml:space="preserve">в нём нет выполняемых программ. </w:t>
      </w:r>
    </w:p>
    <w:p w:rsidR="00400F01" w:rsidRPr="00400F01" w:rsidRDefault="00400F01" w:rsidP="00400F01">
      <w:pPr>
        <w:pStyle w:val="3"/>
        <w:numPr>
          <w:ilvl w:val="2"/>
          <w:numId w:val="13"/>
        </w:numPr>
        <w:ind w:left="709" w:hanging="709"/>
      </w:pPr>
      <w:bookmarkStart w:id="9" w:name="_Toc492542131"/>
      <w:r>
        <w:t xml:space="preserve">Изменение конфигурационных файлов в </w:t>
      </w:r>
      <w:r>
        <w:rPr>
          <w:lang w:val="en-US"/>
        </w:rPr>
        <w:t>Docker</w:t>
      </w:r>
      <w:bookmarkEnd w:id="9"/>
    </w:p>
    <w:p w:rsidR="00400F01" w:rsidRDefault="00400F01" w:rsidP="00400F01">
      <w:pPr>
        <w:spacing w:before="60" w:after="60"/>
        <w:jc w:val="both"/>
      </w:pPr>
      <w:r>
        <w:t>Изменить конфигурационные файлы</w:t>
      </w:r>
      <w:r w:rsidR="003D1A10">
        <w:t xml:space="preserve"> (</w:t>
      </w:r>
      <w:proofErr w:type="spellStart"/>
      <w:r w:rsidR="003D1A10">
        <w:rPr>
          <w:lang w:val="en-US"/>
        </w:rPr>
        <w:t>escom</w:t>
      </w:r>
      <w:proofErr w:type="spellEnd"/>
      <w:r w:rsidR="003D1A10" w:rsidRPr="00B4417C">
        <w:t>.</w:t>
      </w:r>
      <w:r w:rsidR="003D1A10">
        <w:rPr>
          <w:lang w:val="en-US"/>
        </w:rPr>
        <w:t>properties</w:t>
      </w:r>
      <w:r w:rsidR="003D1A10" w:rsidRPr="00B4417C">
        <w:t xml:space="preserve"> </w:t>
      </w:r>
      <w:r w:rsidR="003D1A10">
        <w:t xml:space="preserve">и </w:t>
      </w:r>
      <w:r w:rsidR="003D1A10">
        <w:rPr>
          <w:lang w:val="en-US"/>
        </w:rPr>
        <w:t>standalone</w:t>
      </w:r>
      <w:r w:rsidR="003D1A10" w:rsidRPr="00E30FF1">
        <w:t>-</w:t>
      </w:r>
      <w:proofErr w:type="spellStart"/>
      <w:r w:rsidR="003D1A10">
        <w:rPr>
          <w:lang w:val="en-US"/>
        </w:rPr>
        <w:t>modeshape</w:t>
      </w:r>
      <w:proofErr w:type="spellEnd"/>
      <w:r w:rsidR="003D1A10" w:rsidRPr="00E30FF1">
        <w:t>.</w:t>
      </w:r>
      <w:r w:rsidR="003D1A10">
        <w:rPr>
          <w:lang w:val="en-US"/>
        </w:rPr>
        <w:t>xml</w:t>
      </w:r>
      <w:r w:rsidR="003D1A10">
        <w:t>)</w:t>
      </w:r>
      <w:r>
        <w:t xml:space="preserve"> можно двумя способами:</w:t>
      </w:r>
    </w:p>
    <w:p w:rsidR="00400F01" w:rsidRPr="00400F01" w:rsidRDefault="00400F01" w:rsidP="003D1A10">
      <w:pPr>
        <w:pStyle w:val="a3"/>
        <w:numPr>
          <w:ilvl w:val="0"/>
          <w:numId w:val="15"/>
        </w:numPr>
        <w:spacing w:before="60" w:after="60"/>
        <w:jc w:val="both"/>
      </w:pPr>
      <w:r w:rsidRPr="003D1A10">
        <w:rPr>
          <w:b/>
        </w:rPr>
        <w:t>Способ 1.</w:t>
      </w:r>
      <w:r>
        <w:t xml:space="preserve"> Подключиться к контейнеру </w:t>
      </w:r>
      <w:r w:rsidRPr="003D1A10">
        <w:rPr>
          <w:lang w:val="en-US"/>
        </w:rPr>
        <w:t>docker</w:t>
      </w:r>
      <w:r w:rsidRPr="00400F01">
        <w:t xml:space="preserve">, </w:t>
      </w:r>
      <w:r>
        <w:t>открыть файл в редакторе и сделать изменения.</w:t>
      </w:r>
      <w:r w:rsidR="003D1A10">
        <w:t xml:space="preserve"> </w:t>
      </w:r>
    </w:p>
    <w:p w:rsidR="003D1A10" w:rsidRDefault="00400F01" w:rsidP="003D1A10">
      <w:pPr>
        <w:pStyle w:val="a3"/>
        <w:numPr>
          <w:ilvl w:val="0"/>
          <w:numId w:val="15"/>
        </w:numPr>
        <w:spacing w:before="120" w:after="60"/>
        <w:jc w:val="both"/>
      </w:pPr>
      <w:r w:rsidRPr="003D1A10">
        <w:rPr>
          <w:b/>
        </w:rPr>
        <w:t>Способ 2.</w:t>
      </w:r>
      <w:r>
        <w:t xml:space="preserve"> </w:t>
      </w:r>
      <w:r w:rsidR="00B4417C">
        <w:t>Файл</w:t>
      </w:r>
      <w:r w:rsidR="003D1A10">
        <w:t>ы</w:t>
      </w:r>
      <w:r w:rsidR="00B4417C">
        <w:t xml:space="preserve"> конфигурации можно выгрузить из контейнера </w:t>
      </w:r>
      <w:r w:rsidRPr="003D1A10">
        <w:rPr>
          <w:lang w:val="en-US"/>
        </w:rPr>
        <w:t>docker</w:t>
      </w:r>
      <w:r w:rsidRPr="00400F01">
        <w:t xml:space="preserve"> </w:t>
      </w:r>
      <w:r w:rsidR="00B4417C">
        <w:t xml:space="preserve">на локальный диск, отредактировать и положить обратно в контейнер. </w:t>
      </w:r>
    </w:p>
    <w:p w:rsidR="00B4417C" w:rsidRDefault="00B4417C" w:rsidP="002C0D3D">
      <w:pPr>
        <w:spacing w:before="120" w:after="60"/>
        <w:jc w:val="both"/>
      </w:pPr>
      <w:r>
        <w:t xml:space="preserve">После </w:t>
      </w:r>
      <w:r w:rsidR="003D1A10">
        <w:t xml:space="preserve">изменений нужно </w:t>
      </w:r>
      <w:r>
        <w:t xml:space="preserve">выполнить команду перезагрузки контейнера </w:t>
      </w:r>
      <w:r>
        <w:rPr>
          <w:lang w:val="en-US"/>
        </w:rPr>
        <w:t>wildfly</w:t>
      </w:r>
      <w:r w:rsidRPr="00E30FF1">
        <w:t>.</w:t>
      </w:r>
    </w:p>
    <w:p w:rsidR="00E30FF1" w:rsidRPr="00400F01" w:rsidRDefault="00E30FF1" w:rsidP="00400F01">
      <w:pPr>
        <w:spacing w:after="60"/>
        <w:rPr>
          <w:b/>
        </w:rPr>
      </w:pPr>
      <w:r w:rsidRPr="00400F01">
        <w:rPr>
          <w:b/>
        </w:rPr>
        <w:t>Выгрузить файл из контейнера на локальный диск:</w:t>
      </w:r>
    </w:p>
    <w:p w:rsidR="009229BC" w:rsidRDefault="009229BC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sudo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docker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:/opt/wildfly/standalone/configuration/</w:t>
      </w:r>
      <w:proofErr w:type="spellStart"/>
      <w:r w:rsidRPr="00E30FF1">
        <w:rPr>
          <w:color w:val="303336"/>
          <w:bdr w:val="none" w:sz="0" w:space="0" w:color="auto" w:frame="1"/>
          <w:shd w:val="clear" w:color="auto" w:fill="EFF0F1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sudo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docker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:/opt/wildfly/standalone/configuration/standalone-full.xml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</w:p>
    <w:p w:rsidR="00E30FF1" w:rsidRPr="00400F01" w:rsidRDefault="00400F01" w:rsidP="00400F01">
      <w:pPr>
        <w:spacing w:before="120" w:after="0"/>
        <w:rPr>
          <w:b/>
        </w:rPr>
      </w:pPr>
      <w:r w:rsidRPr="00400F01">
        <w:rPr>
          <w:b/>
        </w:rPr>
        <w:t>Примеры команд, как п</w:t>
      </w:r>
      <w:r w:rsidR="00E30FF1" w:rsidRPr="00400F01">
        <w:rPr>
          <w:b/>
        </w:rPr>
        <w:t>оложить файл</w:t>
      </w:r>
      <w:r w:rsidRPr="00400F01">
        <w:rPr>
          <w:b/>
        </w:rPr>
        <w:t>ы</w:t>
      </w:r>
      <w:r w:rsidR="00E30FF1" w:rsidRPr="00400F01">
        <w:rPr>
          <w:b/>
        </w:rPr>
        <w:t xml:space="preserve"> с локального диска в контейнер:</w:t>
      </w:r>
    </w:p>
    <w:p w:rsidR="00360ADF" w:rsidRPr="00400F01" w:rsidRDefault="00400F01" w:rsidP="00400F01">
      <w:pPr>
        <w:spacing w:before="60" w:after="60"/>
        <w:jc w:val="both"/>
      </w:pPr>
      <w:r w:rsidRPr="00400F01">
        <w:t>Д</w:t>
      </w:r>
      <w:r w:rsidR="00360ADF" w:rsidRPr="00400F01">
        <w:t>ля исходных файлов у Вас на сервере должна быть создана папка /</w:t>
      </w:r>
      <w:proofErr w:type="spellStart"/>
      <w:r w:rsidR="00360ADF" w:rsidRPr="00400F01">
        <w:t>home</w:t>
      </w:r>
      <w:proofErr w:type="spellEnd"/>
      <w:r w:rsidR="00360ADF" w:rsidRPr="00400F01">
        <w:t>/</w:t>
      </w:r>
      <w:proofErr w:type="spellStart"/>
      <w:r w:rsidR="00360ADF" w:rsidRPr="00400F01">
        <w:t>distrib</w:t>
      </w:r>
      <w:proofErr w:type="spellEnd"/>
      <w:r w:rsidR="00360ADF" w:rsidRPr="00400F01">
        <w:t>/</w:t>
      </w:r>
      <w:proofErr w:type="spellStart"/>
      <w:r w:rsidR="00360ADF" w:rsidRPr="00400F01">
        <w:t>escom</w:t>
      </w:r>
      <w:proofErr w:type="spellEnd"/>
      <w:r>
        <w:t xml:space="preserve">/ - </w:t>
      </w:r>
      <w:r w:rsidRPr="00400F01">
        <w:t xml:space="preserve">это Ваша локальная папка, в которую сначала нужно записать файлы, которые будут скопированы в контейнер </w:t>
      </w:r>
      <w:r>
        <w:rPr>
          <w:lang w:val="en-US"/>
        </w:rPr>
        <w:t>D</w:t>
      </w:r>
      <w:proofErr w:type="spellStart"/>
      <w:r w:rsidRPr="00400F01">
        <w:t>ocker</w:t>
      </w:r>
      <w:proofErr w:type="spellEnd"/>
      <w:r w:rsidRPr="00400F01">
        <w:t>.</w:t>
      </w:r>
    </w:p>
    <w:p w:rsidR="00E30FF1" w:rsidRDefault="00E30FF1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sudo docker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="009229BC">
        <w:rPr>
          <w:rStyle w:val="HTML1"/>
          <w:rFonts w:ascii="Consolas" w:eastAsiaTheme="majorEastAsia" w:hAnsi="Consolas" w:cs="Consolas"/>
          <w:color w:val="242729"/>
          <w:lang w:val="en-US"/>
        </w:rPr>
        <w:t>w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ildfly:/opt/wildfly/standalone/configuration/</w:t>
      </w:r>
    </w:p>
    <w:p w:rsidR="00360ADF" w:rsidRPr="009229BC" w:rsidRDefault="00360ADF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</w:p>
    <w:p w:rsidR="00E30FF1" w:rsidRDefault="00E30FF1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sudo docker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/standalone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-</w:t>
      </w:r>
      <w:r w:rsidR="00400F01">
        <w:rPr>
          <w:rStyle w:val="HTML1"/>
          <w:rFonts w:ascii="Consolas" w:eastAsiaTheme="majorEastAsia" w:hAnsi="Consolas" w:cs="Consolas"/>
          <w:color w:val="242729"/>
          <w:lang w:val="en-US"/>
        </w:rPr>
        <w:t>modeshape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.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xml 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lastRenderedPageBreak/>
        <w:t>wildfly:/opt/wildfly/standalone/configuration/</w:t>
      </w:r>
    </w:p>
    <w:p w:rsidR="00360ADF" w:rsidRDefault="00360ADF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</w:p>
    <w:p w:rsidR="00360ADF" w:rsidRPr="0002007C" w:rsidRDefault="00360ADF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sudo docker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>
        <w:rPr>
          <w:rStyle w:val="HTML1"/>
          <w:rFonts w:ascii="Consolas" w:eastAsiaTheme="majorEastAsia" w:hAnsi="Consolas" w:cs="Consolas"/>
          <w:color w:val="242729"/>
          <w:lang w:val="en-US"/>
        </w:rPr>
        <w:t>wildfly.jks</w:t>
      </w:r>
      <w:proofErr w:type="spellEnd"/>
      <w:r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 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wildfly:/opt/wildfly/standalone/configuration/</w:t>
      </w:r>
    </w:p>
    <w:p w:rsidR="003F39B8" w:rsidRDefault="003F39B8" w:rsidP="00400F01">
      <w:pPr>
        <w:pStyle w:val="3"/>
        <w:numPr>
          <w:ilvl w:val="2"/>
          <w:numId w:val="13"/>
        </w:numPr>
        <w:ind w:left="709" w:hanging="709"/>
      </w:pPr>
      <w:bookmarkStart w:id="10" w:name="_Toc492542132"/>
      <w:r>
        <w:t>Архивирование данных</w:t>
      </w:r>
      <w:r w:rsidRPr="003F39B8">
        <w:t xml:space="preserve"> </w:t>
      </w:r>
      <w:r>
        <w:t xml:space="preserve">в </w:t>
      </w:r>
      <w:r w:rsidRPr="00AE2D77">
        <w:t>Docker</w:t>
      </w:r>
      <w:bookmarkEnd w:id="10"/>
    </w:p>
    <w:p w:rsidR="00830949" w:rsidRPr="00AE2D77" w:rsidRDefault="00AE2D77" w:rsidP="002C0D3D">
      <w:r w:rsidRPr="00AE2D77">
        <w:rPr>
          <w:highlight w:val="red"/>
        </w:rPr>
        <w:t>Для выполнения архивирования данных нужно …</w:t>
      </w:r>
    </w:p>
    <w:p w:rsidR="00F305B0" w:rsidRPr="002C043F" w:rsidRDefault="00AE2D77" w:rsidP="00623165">
      <w:pPr>
        <w:pStyle w:val="2"/>
        <w:pageBreakBefore/>
        <w:numPr>
          <w:ilvl w:val="1"/>
          <w:numId w:val="13"/>
        </w:numPr>
        <w:ind w:left="709" w:hanging="709"/>
      </w:pPr>
      <w:bookmarkStart w:id="11" w:name="_Toc492542133"/>
      <w:r>
        <w:lastRenderedPageBreak/>
        <w:t>Установка системы «с нуля»</w:t>
      </w:r>
      <w:bookmarkEnd w:id="11"/>
    </w:p>
    <w:p w:rsidR="002C043F" w:rsidRPr="002C043F" w:rsidRDefault="002C043F" w:rsidP="00623165">
      <w:pPr>
        <w:spacing w:before="120"/>
      </w:pPr>
      <w:r>
        <w:t xml:space="preserve">Данный раздел описывает пошаговую установку всех компонентов системы и предназначен для опытных </w:t>
      </w:r>
      <w:r>
        <w:rPr>
          <w:lang w:val="en-US"/>
        </w:rPr>
        <w:t>IT</w:t>
      </w:r>
      <w:r w:rsidRPr="002C043F">
        <w:t xml:space="preserve"> </w:t>
      </w:r>
      <w:r>
        <w:t xml:space="preserve">администраторов. </w:t>
      </w:r>
    </w:p>
    <w:p w:rsidR="005A156E" w:rsidRPr="005A156E" w:rsidRDefault="00AE2D77" w:rsidP="00623165">
      <w:pPr>
        <w:pStyle w:val="3"/>
        <w:numPr>
          <w:ilvl w:val="2"/>
          <w:numId w:val="13"/>
        </w:numPr>
        <w:ind w:left="709" w:hanging="709"/>
      </w:pPr>
      <w:bookmarkStart w:id="12" w:name="_Toc492542134"/>
      <w:r>
        <w:t>Установка</w:t>
      </w:r>
      <w:r w:rsidR="00B511B3" w:rsidRPr="00EA5307">
        <w:t xml:space="preserve"> </w:t>
      </w:r>
      <w:proofErr w:type="spellStart"/>
      <w:r w:rsidRPr="00C95E64">
        <w:t>java</w:t>
      </w:r>
      <w:bookmarkEnd w:id="12"/>
      <w:proofErr w:type="spellEnd"/>
    </w:p>
    <w:p w:rsidR="005A156E" w:rsidRDefault="005A156E" w:rsidP="00623165">
      <w:pPr>
        <w:spacing w:before="120"/>
        <w:jc w:val="both"/>
      </w:pPr>
      <w:r>
        <w:t xml:space="preserve">Большая часть компонентов системы функционирует под управлением </w:t>
      </w:r>
      <w:r>
        <w:rPr>
          <w:lang w:val="en-US"/>
        </w:rPr>
        <w:t>Java</w:t>
      </w:r>
      <w:r w:rsidR="009A0D1E" w:rsidRPr="009A0D1E">
        <w:t xml:space="preserve"> </w:t>
      </w:r>
      <w:r w:rsidR="009A0D1E">
        <w:t>версии 8 или выше</w:t>
      </w:r>
      <w:r w:rsidRPr="005A156E">
        <w:t xml:space="preserve">. </w:t>
      </w:r>
      <w:r>
        <w:t>Поэтому</w:t>
      </w:r>
      <w:r w:rsidRPr="005A156E">
        <w:t>,</w:t>
      </w:r>
      <w:r>
        <w:t xml:space="preserve"> первое, что нужно сделать – это установить на Ваш сервер необходимые библиотеки </w:t>
      </w:r>
      <w:r>
        <w:rPr>
          <w:lang w:val="en-US"/>
        </w:rPr>
        <w:t>java</w:t>
      </w:r>
      <w:r w:rsidRPr="005A156E">
        <w:t xml:space="preserve">. </w:t>
      </w:r>
      <w:r>
        <w:t xml:space="preserve"> Ниже приводиться пример по установке </w:t>
      </w:r>
      <w:r>
        <w:rPr>
          <w:lang w:val="en-US"/>
        </w:rPr>
        <w:t>JRE</w:t>
      </w:r>
      <w:r w:rsidRPr="00054F3E">
        <w:t xml:space="preserve"> 1.8</w:t>
      </w:r>
      <w:r w:rsidR="00013023" w:rsidRPr="00054F3E">
        <w:t xml:space="preserve"> </w:t>
      </w:r>
      <w:r w:rsidR="00013023">
        <w:t xml:space="preserve">в </w:t>
      </w:r>
      <w:proofErr w:type="spellStart"/>
      <w:r w:rsidR="00013023">
        <w:rPr>
          <w:lang w:val="en-US"/>
        </w:rPr>
        <w:t>ubuntu</w:t>
      </w:r>
      <w:proofErr w:type="spellEnd"/>
      <w:r w:rsidRPr="00054F3E">
        <w:t>:</w:t>
      </w:r>
    </w:p>
    <w:p w:rsidR="00100EC9" w:rsidRPr="00054F3E" w:rsidRDefault="00100EC9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add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apt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repository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</w:t>
      </w:r>
      <w:proofErr w:type="spellEnd"/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webupd</w:t>
      </w:r>
      <w:proofErr w:type="spellEnd"/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8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team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</w:t>
      </w:r>
    </w:p>
    <w:p w:rsidR="00100EC9" w:rsidRPr="00D70603" w:rsidRDefault="00100EC9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apt-get update</w:t>
      </w:r>
    </w:p>
    <w:p w:rsidR="009A0D1E" w:rsidRPr="00D70603" w:rsidRDefault="009A0D1E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apt-get</w:t>
      </w:r>
      <w:r w:rsid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install oracle-java8-installer</w:t>
      </w:r>
    </w:p>
    <w:p w:rsidR="009A0D1E" w:rsidRPr="009A0D1E" w:rsidRDefault="009A0D1E" w:rsidP="00623165">
      <w:pPr>
        <w:spacing w:before="120" w:after="60"/>
        <w:jc w:val="both"/>
      </w:pPr>
      <w:r w:rsidRPr="009A0D1E">
        <w:rPr>
          <w:bCs/>
        </w:rPr>
        <w:t>Проверьте установленную версию</w:t>
      </w:r>
      <w:r w:rsidR="00013023" w:rsidRPr="00E0132B">
        <w:rPr>
          <w:bCs/>
        </w:rPr>
        <w:t xml:space="preserve"> </w:t>
      </w:r>
      <w:r w:rsidR="00013023">
        <w:rPr>
          <w:bCs/>
          <w:lang w:val="en-US"/>
        </w:rPr>
        <w:t>Java</w:t>
      </w:r>
      <w:r w:rsidRPr="009A0D1E">
        <w:t>:</w:t>
      </w:r>
    </w:p>
    <w:p w:rsidR="009A0D1E" w:rsidRPr="000A53A2" w:rsidRDefault="009A0D1E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5A156E" w:rsidRPr="000A53A2" w:rsidRDefault="009A0D1E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javac</w:t>
      </w:r>
      <w:proofErr w:type="spellEnd"/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DA4AB0" w:rsidRPr="00C95E64" w:rsidRDefault="00DA4AB0" w:rsidP="00DA4AB0">
      <w:pPr>
        <w:pStyle w:val="3"/>
        <w:numPr>
          <w:ilvl w:val="2"/>
          <w:numId w:val="13"/>
        </w:numPr>
        <w:ind w:left="709" w:hanging="709"/>
      </w:pPr>
      <w:bookmarkStart w:id="13" w:name="_Toc492542135"/>
      <w:r>
        <w:t>Установка СУБД и создание</w:t>
      </w:r>
      <w:r w:rsidRPr="00C95E64">
        <w:t xml:space="preserve"> </w:t>
      </w:r>
      <w:r>
        <w:t>базы</w:t>
      </w:r>
      <w:r w:rsidRPr="00C95E64">
        <w:t xml:space="preserve"> </w:t>
      </w:r>
      <w:r>
        <w:t>данных</w:t>
      </w:r>
      <w:bookmarkEnd w:id="13"/>
    </w:p>
    <w:p w:rsidR="00DA4AB0" w:rsidRPr="00E320F6" w:rsidRDefault="00DA4AB0" w:rsidP="00DA4AB0">
      <w:pPr>
        <w:spacing w:before="120" w:after="60"/>
        <w:jc w:val="both"/>
      </w:pPr>
      <w:r>
        <w:t xml:space="preserve">В качестве сервера СУБД могут выступать такие сервера как </w:t>
      </w:r>
      <w:r>
        <w:rPr>
          <w:lang w:val="en-US"/>
        </w:rPr>
        <w:t>MySQL</w:t>
      </w:r>
      <w:r w:rsidRPr="00A70F30">
        <w:t xml:space="preserve">, </w:t>
      </w:r>
      <w:r>
        <w:rPr>
          <w:lang w:val="en-US"/>
        </w:rPr>
        <w:t>MS</w:t>
      </w:r>
      <w:r w:rsidRPr="00A70F30">
        <w:t xml:space="preserve"> </w:t>
      </w:r>
      <w:r>
        <w:rPr>
          <w:lang w:val="en-US"/>
        </w:rPr>
        <w:t>SQL</w:t>
      </w:r>
      <w:r w:rsidRPr="00A70F30">
        <w:t xml:space="preserve"> </w:t>
      </w:r>
      <w:r>
        <w:rPr>
          <w:lang w:val="en-US"/>
        </w:rPr>
        <w:t>Server</w:t>
      </w:r>
      <w:r w:rsidRPr="00A70F30">
        <w:t xml:space="preserve">, </w:t>
      </w:r>
      <w:r>
        <w:rPr>
          <w:lang w:val="en-US"/>
        </w:rPr>
        <w:t>Oracle</w:t>
      </w:r>
      <w:r w:rsidRPr="009E0A10">
        <w:t xml:space="preserve"> </w:t>
      </w:r>
      <w:r>
        <w:t xml:space="preserve">и др. В данном примере рассматривается установка </w:t>
      </w:r>
      <w:r>
        <w:rPr>
          <w:lang w:val="en-US"/>
        </w:rPr>
        <w:t>MySQL</w:t>
      </w:r>
      <w:r w:rsidRPr="00E320F6">
        <w:t xml:space="preserve"> </w:t>
      </w:r>
      <w:r>
        <w:t xml:space="preserve">в </w:t>
      </w:r>
      <w:r>
        <w:rPr>
          <w:lang w:val="en-US"/>
        </w:rPr>
        <w:t>Ubuntu</w:t>
      </w:r>
      <w:r w:rsidRPr="00E320F6">
        <w:t>.</w:t>
      </w:r>
    </w:p>
    <w:p w:rsidR="00DA4AB0" w:rsidRDefault="00DA4AB0" w:rsidP="00DA4AB0">
      <w:pPr>
        <w:jc w:val="both"/>
      </w:pPr>
      <w:r>
        <w:t xml:space="preserve">Установка СУБД </w:t>
      </w:r>
      <w:hyperlink r:id="rId24" w:history="1">
        <w:r w:rsidRPr="00C54172">
          <w:rPr>
            <w:rStyle w:val="af5"/>
            <w:lang w:val="en-US"/>
          </w:rPr>
          <w:t>MySQL</w:t>
        </w:r>
        <w:r w:rsidRPr="00C54172">
          <w:rPr>
            <w:rStyle w:val="af5"/>
          </w:rPr>
          <w:t xml:space="preserve"> в </w:t>
        </w:r>
        <w:proofErr w:type="spellStart"/>
        <w:r w:rsidRPr="00C54172">
          <w:rPr>
            <w:rStyle w:val="af5"/>
            <w:lang w:val="en-US"/>
          </w:rPr>
          <w:t>ubuntu</w:t>
        </w:r>
        <w:proofErr w:type="spellEnd"/>
      </w:hyperlink>
      <w:r w:rsidRPr="00B7221E">
        <w:t xml:space="preserve"> </w:t>
      </w:r>
      <w:r>
        <w:t>выполняется с помощью команды 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apt-get install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-server</w:t>
      </w:r>
    </w:p>
    <w:p w:rsidR="00DA4AB0" w:rsidRPr="009E0A10" w:rsidRDefault="00DA4AB0" w:rsidP="00DA4AB0">
      <w:pPr>
        <w:spacing w:before="120"/>
        <w:jc w:val="both"/>
      </w:pPr>
      <w:r>
        <w:t xml:space="preserve">Если у Вас установлен сервер </w:t>
      </w:r>
      <w:r>
        <w:rPr>
          <w:lang w:val="en-US"/>
        </w:rPr>
        <w:t>MySQL</w:t>
      </w:r>
      <w:r>
        <w:t>,</w:t>
      </w:r>
      <w:r w:rsidRPr="009E0A10">
        <w:t xml:space="preserve"> </w:t>
      </w:r>
      <w:r>
        <w:t xml:space="preserve">то для создания базы данных подключитесь к </w:t>
      </w:r>
      <w:r>
        <w:rPr>
          <w:lang w:val="en-US"/>
        </w:rPr>
        <w:t>MySQL</w:t>
      </w:r>
      <w:r>
        <w:t xml:space="preserve"> и выполните следующую команду: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CREATE DATABASE escomdb </w:t>
      </w:r>
      <w:hyperlink r:id="rId25" w:history="1">
        <w:r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DEFAULT</w:t>
        </w:r>
      </w:hyperlink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CHARACTER </w:t>
      </w:r>
      <w:hyperlink r:id="rId26" w:history="1">
        <w:r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SET</w:t>
        </w:r>
      </w:hyperlink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 </w:t>
      </w:r>
      <w:hyperlink r:id="rId27" w:history="1">
        <w:r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COLLATE</w:t>
        </w:r>
      </w:hyperlink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utf8_general_ci;</w:t>
      </w:r>
    </w:p>
    <w:p w:rsidR="00DA4AB0" w:rsidRDefault="00DA4AB0" w:rsidP="00DA4AB0">
      <w:pPr>
        <w:spacing w:before="120" w:after="60"/>
        <w:jc w:val="both"/>
      </w:pPr>
      <w:r>
        <w:t>Далее нужно на сервере СУБД создать пользователя, под учётной записью,</w:t>
      </w:r>
      <w:r w:rsidRPr="007262AA">
        <w:t xml:space="preserve"> </w:t>
      </w:r>
      <w:r>
        <w:t>которого  сервер приложения будет соединяться с базой данных.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CREATE USER </w:t>
      </w:r>
      <w:r w:rsidRPr="00401E44">
        <w:rPr>
          <w:lang w:val="en-US"/>
        </w:rPr>
        <w:t>‘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</w:t>
      </w:r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@</w:t>
      </w:r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localhost</w:t>
      </w:r>
      <w:proofErr w:type="spellEnd"/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IDENTIFIED BY </w:t>
      </w:r>
      <w:r w:rsidRPr="00401E44">
        <w:rPr>
          <w:lang w:val="en-US"/>
        </w:rPr>
        <w:t>‘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qwerty</w:t>
      </w:r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GRANT ALL PRIVILEGES ON escomdb.* TO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admin@localhost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WITH GRANT OPTION;</w:t>
      </w:r>
    </w:p>
    <w:p w:rsidR="00DA4AB0" w:rsidRPr="00401E44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&gt;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FLUSH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PRIVILEGES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;</w:t>
      </w:r>
    </w:p>
    <w:p w:rsidR="00DA4AB0" w:rsidRPr="00274CDC" w:rsidRDefault="00DA4AB0" w:rsidP="00DA4AB0">
      <w:pPr>
        <w:spacing w:before="120" w:after="60"/>
      </w:pPr>
      <w:r>
        <w:t xml:space="preserve">В данном примере был создан пользователь </w:t>
      </w:r>
      <w:r w:rsidRPr="00274CDC">
        <w:t xml:space="preserve">admin </w:t>
      </w:r>
      <w:r>
        <w:t xml:space="preserve">с паролем </w:t>
      </w:r>
      <w:proofErr w:type="spellStart"/>
      <w:r w:rsidRPr="00274CDC">
        <w:t>qwerty</w:t>
      </w:r>
      <w:proofErr w:type="spellEnd"/>
      <w:r w:rsidRPr="00274CDC">
        <w:t xml:space="preserve">. </w:t>
      </w:r>
    </w:p>
    <w:p w:rsidR="00DA4AB0" w:rsidRPr="00274CDC" w:rsidRDefault="00DA4AB0" w:rsidP="00DA4AB0">
      <w:pPr>
        <w:spacing w:before="120" w:after="60"/>
      </w:pPr>
      <w:r>
        <w:t>Отключитесь</w:t>
      </w:r>
      <w:r w:rsidRPr="00274CDC">
        <w:t xml:space="preserve"> </w:t>
      </w:r>
      <w:r>
        <w:t>от</w:t>
      </w:r>
      <w:r w:rsidRPr="00274CDC">
        <w:t xml:space="preserve"> </w:t>
      </w:r>
      <w:proofErr w:type="spellStart"/>
      <w:r w:rsidRPr="00274CDC">
        <w:t>mysql</w:t>
      </w:r>
      <w:proofErr w:type="spellEnd"/>
      <w:r w:rsidRPr="00274CDC">
        <w:t xml:space="preserve"> </w:t>
      </w:r>
      <w:r>
        <w:t xml:space="preserve">и проверьте подключение 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 xml:space="preserve">под </w:t>
      </w:r>
      <w:proofErr w:type="spellStart"/>
      <w:r>
        <w:t>учёткой</w:t>
      </w:r>
      <w:proofErr w:type="spellEnd"/>
      <w:r>
        <w:t xml:space="preserve"> </w:t>
      </w:r>
      <w:r>
        <w:rPr>
          <w:lang w:val="en-US"/>
        </w:rPr>
        <w:t>admin</w:t>
      </w:r>
    </w:p>
    <w:p w:rsidR="00DA4AB0" w:rsidRPr="00274CDC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–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uadmin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pqwerty</w:t>
      </w:r>
      <w:proofErr w:type="spellEnd"/>
    </w:p>
    <w:p w:rsidR="00DA4AB0" w:rsidRDefault="00DA4AB0" w:rsidP="00DA4AB0">
      <w:pPr>
        <w:spacing w:before="120" w:after="60"/>
      </w:pPr>
      <w:r>
        <w:t xml:space="preserve">Для проверки кодировок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>выполнить</w:t>
      </w:r>
      <w:r w:rsidRPr="00274CDC">
        <w:t xml:space="preserve"> </w:t>
      </w:r>
      <w:r>
        <w:t>команду:</w:t>
      </w:r>
    </w:p>
    <w:p w:rsidR="00DA4AB0" w:rsidRPr="00274CDC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SHOW VARIABLES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LIKE'character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%';</w:t>
      </w:r>
    </w:p>
    <w:p w:rsidR="00DA4AB0" w:rsidRPr="00274CDC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 SHOW VARIABLES LIKE 'collation%';</w:t>
      </w:r>
    </w:p>
    <w:p w:rsidR="00DA4AB0" w:rsidRDefault="00DA4AB0" w:rsidP="00DA4AB0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064E0D22" wp14:editId="7B5A72C4">
            <wp:extent cx="2735249" cy="1293970"/>
            <wp:effectExtent l="0" t="0" r="825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1761" cy="12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CD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F1C9DB" wp14:editId="71D9ABC0">
            <wp:extent cx="3101009" cy="1293754"/>
            <wp:effectExtent l="0" t="0" r="444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6299" cy="12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E5" w:rsidRDefault="00066CB9" w:rsidP="00623165">
      <w:pPr>
        <w:pStyle w:val="3"/>
        <w:numPr>
          <w:ilvl w:val="2"/>
          <w:numId w:val="13"/>
        </w:numPr>
        <w:ind w:left="709" w:hanging="709"/>
      </w:pPr>
      <w:bookmarkStart w:id="14" w:name="_Toc492542136"/>
      <w:r>
        <w:lastRenderedPageBreak/>
        <w:t>Установка сервера приложения</w:t>
      </w:r>
      <w:bookmarkEnd w:id="14"/>
    </w:p>
    <w:p w:rsidR="00A70F30" w:rsidRDefault="00A70F30" w:rsidP="002C0D3D">
      <w:pPr>
        <w:spacing w:before="120"/>
        <w:jc w:val="both"/>
      </w:pPr>
      <w:r>
        <w:t>В качестве сервера приложения в данном руководстве рассматрива</w:t>
      </w:r>
      <w:r w:rsidR="00AE2D77">
        <w:t>е</w:t>
      </w:r>
      <w:r>
        <w:t xml:space="preserve">тся </w:t>
      </w:r>
      <w:r w:rsidR="00AE2D77">
        <w:t xml:space="preserve">установка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source</w:t>
      </w:r>
      <w:r w:rsidRPr="00A70F30">
        <w:t xml:space="preserve"> </w:t>
      </w:r>
      <w:r w:rsidR="00AE2D77">
        <w:rPr>
          <w:lang w:val="en-US"/>
        </w:rPr>
        <w:t>web</w:t>
      </w:r>
      <w:r w:rsidR="00AE2D77" w:rsidRPr="00AE2D77">
        <w:t xml:space="preserve"> </w:t>
      </w:r>
      <w:r w:rsidR="00AE2D77">
        <w:t>сервера</w:t>
      </w:r>
      <w:r>
        <w:t xml:space="preserve"> </w:t>
      </w:r>
      <w:r>
        <w:rPr>
          <w:lang w:val="en-US"/>
        </w:rPr>
        <w:t>WildFly</w:t>
      </w:r>
      <w:r w:rsidR="00013023">
        <w:t xml:space="preserve"> 10.0</w:t>
      </w:r>
      <w:r w:rsidR="00066CB9">
        <w:t>.</w:t>
      </w:r>
    </w:p>
    <w:p w:rsidR="00676AB8" w:rsidRPr="00676AB8" w:rsidRDefault="00676AB8" w:rsidP="00623165">
      <w:pPr>
        <w:spacing w:before="120" w:after="60"/>
        <w:jc w:val="both"/>
      </w:pPr>
      <w:r>
        <w:t xml:space="preserve">Архив с настроенным сервером приложения </w:t>
      </w:r>
      <w:r>
        <w:rPr>
          <w:lang w:val="en-US"/>
        </w:rPr>
        <w:t>WildFly</w:t>
      </w:r>
      <w:r w:rsidRPr="00676AB8">
        <w:t xml:space="preserve"> </w:t>
      </w:r>
      <w:r>
        <w:t>можно скачать с сайта</w:t>
      </w:r>
      <w:r w:rsidR="00DA4AB0" w:rsidRPr="00DA4AB0">
        <w:t xml:space="preserve"> </w:t>
      </w:r>
      <w:r w:rsidR="00DA4AB0">
        <w:t xml:space="preserve">разработчика </w:t>
      </w:r>
      <w:r w:rsidR="00DA4AB0">
        <w:rPr>
          <w:lang w:val="en-US"/>
        </w:rPr>
        <w:t>ESCOM</w:t>
      </w:r>
      <w:r w:rsidR="00DA4AB0">
        <w:t>-</w:t>
      </w:r>
      <w:r w:rsidR="00DA4AB0">
        <w:rPr>
          <w:lang w:val="en-US"/>
        </w:rPr>
        <w:t>BPM</w:t>
      </w:r>
      <w:r w:rsidR="00DA4AB0">
        <w:t xml:space="preserve"> </w:t>
      </w:r>
      <w:r w:rsidR="00DA4AB0">
        <w:rPr>
          <w:lang w:val="en-US"/>
        </w:rPr>
        <w:t>WEB</w:t>
      </w:r>
      <w:r w:rsidRPr="00676AB8">
        <w:t>:</w:t>
      </w:r>
    </w:p>
    <w:p w:rsidR="00676AB8" w:rsidRPr="00676AB8" w:rsidRDefault="00676AB8" w:rsidP="002C0D3D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MS</w:t>
      </w:r>
      <w:r w:rsidRPr="00676AB8">
        <w:t xml:space="preserve"> </w:t>
      </w:r>
      <w:r w:rsidRPr="00676AB8">
        <w:rPr>
          <w:lang w:val="en-US"/>
        </w:rPr>
        <w:t>Windows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>
        <w:rPr>
          <w:lang w:val="en-US"/>
        </w:rPr>
        <w:t>c</w:t>
      </w:r>
      <w:r w:rsidRPr="00676AB8">
        <w:t>:\</w:t>
      </w:r>
      <w:r>
        <w:rPr>
          <w:lang w:val="en-US"/>
        </w:rPr>
        <w:t>wildfly</w:t>
      </w:r>
    </w:p>
    <w:p w:rsidR="00676AB8" w:rsidRDefault="00676AB8" w:rsidP="002C0D3D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Linux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 w:rsidRPr="00676AB8">
        <w:t>/</w:t>
      </w:r>
      <w:r>
        <w:rPr>
          <w:lang w:val="en-US"/>
        </w:rPr>
        <w:t>opt</w:t>
      </w:r>
      <w:r w:rsidRPr="00676AB8">
        <w:t>/</w:t>
      </w:r>
      <w:r>
        <w:rPr>
          <w:lang w:val="en-US"/>
        </w:rPr>
        <w:t>wildfly</w:t>
      </w:r>
    </w:p>
    <w:p w:rsidR="005E1F2B" w:rsidRDefault="005E1F2B" w:rsidP="00E320F6">
      <w:pPr>
        <w:pStyle w:val="3"/>
        <w:numPr>
          <w:ilvl w:val="2"/>
          <w:numId w:val="13"/>
        </w:numPr>
        <w:ind w:left="709" w:hanging="709"/>
      </w:pPr>
      <w:bookmarkStart w:id="15" w:name="_Toc492542137"/>
      <w:r>
        <w:t>Корректировка параметров программы</w:t>
      </w:r>
      <w:bookmarkEnd w:id="15"/>
    </w:p>
    <w:p w:rsidR="005E1F2B" w:rsidRPr="005E1F2B" w:rsidRDefault="005E1F2B" w:rsidP="005E1F2B">
      <w:pPr>
        <w:spacing w:before="120" w:after="60"/>
        <w:jc w:val="both"/>
      </w:pPr>
      <w:proofErr w:type="gramStart"/>
      <w:r>
        <w:t xml:space="preserve">Откройте конфигурационный файл (см. </w:t>
      </w:r>
      <w:r>
        <w:fldChar w:fldCharType="begin"/>
      </w:r>
      <w:r>
        <w:instrText xml:space="preserve"> REF _Ref491957741 \h </w:instrText>
      </w:r>
      <w:r>
        <w:fldChar w:fldCharType="separate"/>
      </w:r>
      <w:r>
        <w:t>Приложение №1.</w:t>
      </w:r>
      <w:proofErr w:type="gramEnd"/>
      <w:r>
        <w:t xml:space="preserve"> </w:t>
      </w:r>
      <w:proofErr w:type="gramStart"/>
      <w:r>
        <w:t>Файл</w:t>
      </w:r>
      <w:r w:rsidRPr="00066CB9">
        <w:t xml:space="preserve"> </w:t>
      </w:r>
      <w:r>
        <w:t>конфигурации</w:t>
      </w:r>
      <w:r w:rsidRPr="00066CB9">
        <w:t xml:space="preserve"> </w:t>
      </w:r>
      <w:r>
        <w:t>системы</w:t>
      </w:r>
      <w:r>
        <w:fldChar w:fldCharType="end"/>
      </w:r>
      <w:r>
        <w:t>) и при необходимости сделайте в нём корректировки.</w:t>
      </w:r>
      <w:proofErr w:type="gramEnd"/>
    </w:p>
    <w:p w:rsidR="00E320F6" w:rsidRPr="00E320F6" w:rsidRDefault="00E320F6" w:rsidP="00E320F6">
      <w:pPr>
        <w:pStyle w:val="3"/>
        <w:numPr>
          <w:ilvl w:val="2"/>
          <w:numId w:val="13"/>
        </w:numPr>
        <w:ind w:left="709" w:hanging="709"/>
      </w:pPr>
      <w:bookmarkStart w:id="16" w:name="_Toc492542138"/>
      <w:r>
        <w:t>Настройка соединения</w:t>
      </w:r>
      <w:r w:rsidR="00EA7E87" w:rsidRPr="00D64DAA">
        <w:t xml:space="preserve"> с базой данных</w:t>
      </w:r>
      <w:bookmarkEnd w:id="16"/>
    </w:p>
    <w:p w:rsidR="00E320F6" w:rsidRDefault="00D64DAA" w:rsidP="00E320F6">
      <w:pPr>
        <w:spacing w:before="120" w:after="60"/>
        <w:jc w:val="both"/>
      </w:pPr>
      <w:r>
        <w:t xml:space="preserve">Откройте конфигурационный файл </w:t>
      </w:r>
      <w:proofErr w:type="spellStart"/>
      <w:r w:rsidRPr="00E320F6">
        <w:rPr>
          <w:lang w:val="en-US"/>
        </w:rPr>
        <w:t>modeshape</w:t>
      </w:r>
      <w:proofErr w:type="spellEnd"/>
      <w:r w:rsidRPr="00D64DAA">
        <w:t>.</w:t>
      </w:r>
      <w:r w:rsidRPr="00E320F6">
        <w:rPr>
          <w:lang w:val="en-US"/>
        </w:rPr>
        <w:t>xml</w:t>
      </w:r>
      <w:r w:rsidRPr="00D64DAA">
        <w:t xml:space="preserve"> </w:t>
      </w:r>
      <w:r>
        <w:t>и н</w:t>
      </w:r>
      <w:r w:rsidR="001429E4">
        <w:t>айдите</w:t>
      </w:r>
      <w:r w:rsidR="001429E4" w:rsidRPr="001429E4">
        <w:t xml:space="preserve"> </w:t>
      </w:r>
      <w:r w:rsidR="001429E4">
        <w:t>в</w:t>
      </w:r>
      <w:r w:rsidR="001429E4" w:rsidRPr="001429E4">
        <w:t xml:space="preserve"> </w:t>
      </w:r>
      <w:r w:rsidR="001429E4">
        <w:t>нём</w:t>
      </w:r>
      <w:r w:rsidR="001429E4" w:rsidRPr="001429E4">
        <w:t xml:space="preserve"> </w:t>
      </w:r>
      <w:r w:rsidR="001429E4">
        <w:t>раздел</w:t>
      </w:r>
      <w:r w:rsidR="001429E4" w:rsidRPr="001429E4">
        <w:t xml:space="preserve"> &lt;</w:t>
      </w:r>
      <w:r w:rsidR="001429E4" w:rsidRPr="00E320F6">
        <w:rPr>
          <w:lang w:val="en-US"/>
        </w:rPr>
        <w:t>subsystem</w:t>
      </w:r>
      <w:r w:rsidR="001429E4" w:rsidRPr="001429E4">
        <w:t xml:space="preserve"> </w:t>
      </w:r>
      <w:proofErr w:type="spellStart"/>
      <w:r w:rsidR="001429E4" w:rsidRPr="00E320F6">
        <w:rPr>
          <w:lang w:val="en-US"/>
        </w:rPr>
        <w:t>xmlns</w:t>
      </w:r>
      <w:proofErr w:type="spellEnd"/>
      <w:r w:rsidR="001429E4" w:rsidRPr="001429E4">
        <w:t>="</w:t>
      </w:r>
      <w:r w:rsidR="001429E4" w:rsidRPr="00E320F6">
        <w:rPr>
          <w:lang w:val="en-US"/>
        </w:rPr>
        <w:t>urn</w:t>
      </w:r>
      <w:r w:rsidR="001429E4" w:rsidRPr="001429E4">
        <w:t>:</w:t>
      </w:r>
      <w:proofErr w:type="spellStart"/>
      <w:r w:rsidR="001429E4" w:rsidRPr="00E320F6">
        <w:rPr>
          <w:lang w:val="en-US"/>
        </w:rPr>
        <w:t>jboss</w:t>
      </w:r>
      <w:proofErr w:type="spellEnd"/>
      <w:r w:rsidR="001429E4" w:rsidRPr="001429E4">
        <w:t>:</w:t>
      </w:r>
      <w:r w:rsidR="001429E4" w:rsidRPr="00E320F6">
        <w:rPr>
          <w:lang w:val="en-US"/>
        </w:rPr>
        <w:t>domain</w:t>
      </w:r>
      <w:r w:rsidR="001429E4" w:rsidRPr="001429E4">
        <w:t>:</w:t>
      </w:r>
      <w:proofErr w:type="spellStart"/>
      <w:r w:rsidR="001429E4" w:rsidRPr="00E320F6">
        <w:rPr>
          <w:lang w:val="en-US"/>
        </w:rPr>
        <w:t>datasources</w:t>
      </w:r>
      <w:proofErr w:type="spellEnd"/>
      <w:r w:rsidR="001429E4" w:rsidRPr="001429E4">
        <w:t>:4.0"&gt;</w:t>
      </w:r>
      <w:r w:rsidRPr="00D64DAA">
        <w:t xml:space="preserve">. </w:t>
      </w:r>
      <w:r w:rsidR="001429E4">
        <w:t xml:space="preserve"> </w:t>
      </w:r>
    </w:p>
    <w:p w:rsidR="001429E4" w:rsidRDefault="00D64DAA" w:rsidP="00E320F6">
      <w:pPr>
        <w:spacing w:before="120" w:after="60"/>
        <w:jc w:val="both"/>
      </w:pPr>
      <w:r>
        <w:t>Проверьте и при необходимости скорректируйте настройки подключения к СУБД</w:t>
      </w:r>
      <w:r w:rsidR="001429E4">
        <w:t>: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-name="java:/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EscomJNDI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 pool-name="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Escom</w:t>
      </w:r>
      <w:r w:rsidR="00291614"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&lt;connection-url&gt;jdbc:mysql://</w:t>
      </w:r>
      <w:r w:rsidRPr="00D64DAA">
        <w:rPr>
          <w:rFonts w:ascii="Courier New" w:eastAsia="Times New Roman" w:hAnsi="Courier New" w:cs="Courier New"/>
          <w:color w:val="303336"/>
          <w:sz w:val="18"/>
          <w:highlight w:val="red"/>
          <w:bdr w:val="none" w:sz="0" w:space="0" w:color="auto" w:frame="1"/>
          <w:shd w:val="clear" w:color="auto" w:fill="EFF0F1"/>
          <w:lang w:val="en-US" w:eastAsia="ru-RU"/>
        </w:rPr>
        <w:t>localhost:3306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/EscomDB&lt;/connection-url&gt;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&lt;driver&gt;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&lt;/driver&gt;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&lt;pool&gt;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&lt;min-pool-size&gt;5&lt;/min-pool-size&gt;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&lt;max-pool-size&gt;50&lt;/max-pool-size&gt;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&lt;prefill&gt;false&lt;/prefill&gt;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&lt;use-strict-min&gt;false&lt;/use-strict-min&gt;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&lt;flush-strategy&gt;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FailingConnectionOnly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&lt;/flush-strategy&gt;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&lt;/pool&gt;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&lt;security&gt;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&lt;user-name&gt;</w:t>
      </w:r>
      <w:r w:rsidRPr="00D64DAA">
        <w:rPr>
          <w:rFonts w:ascii="Courier New" w:eastAsia="Times New Roman" w:hAnsi="Courier New" w:cs="Courier New"/>
          <w:color w:val="303336"/>
          <w:sz w:val="18"/>
          <w:highlight w:val="red"/>
          <w:bdr w:val="none" w:sz="0" w:space="0" w:color="auto" w:frame="1"/>
          <w:shd w:val="clear" w:color="auto" w:fill="EFF0F1"/>
          <w:lang w:val="en-US" w:eastAsia="ru-RU"/>
        </w:rPr>
        <w:t>root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&lt;/user-name&gt;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&lt;password&gt;</w:t>
      </w:r>
      <w:r w:rsidRPr="00D64DAA">
        <w:rPr>
          <w:rFonts w:ascii="Courier New" w:eastAsia="Times New Roman" w:hAnsi="Courier New" w:cs="Courier New"/>
          <w:color w:val="303336"/>
          <w:sz w:val="18"/>
          <w:highlight w:val="red"/>
          <w:bdr w:val="none" w:sz="0" w:space="0" w:color="auto" w:frame="1"/>
          <w:shd w:val="clear" w:color="auto" w:fill="EFF0F1"/>
          <w:lang w:val="en-US" w:eastAsia="ru-RU"/>
        </w:rPr>
        <w:t>******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&lt;/password&gt;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&lt;/security&gt;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&lt;validation&gt;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&lt;valid-connection-checker class-name="org.jboss.jca.adapters.jdbc.extensions.mysql.MySQLValidConnectionChecker"/&gt;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&lt;background-validation&gt;true&lt;/background-validation&gt;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&lt;exception-sorter class-name="org.jboss.jca.adapters.jdbc.extensions.mysql.MySQLExceptionSorter"/&gt;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&lt;/validation&gt;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&lt;drivers&gt;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&lt;driver name="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 module="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&lt;xa-datasource-class&gt;com.mysql.jdbc.jdbc2.optional.MysqlXADataSource&lt;/xa-datasource-class&gt;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&lt;/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driver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&gt;</w:t>
      </w:r>
    </w:p>
    <w:p w:rsidR="00D8616F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&lt;/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drivers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&gt;</w:t>
      </w:r>
    </w:p>
    <w:p w:rsidR="004A2944" w:rsidRDefault="004A2944" w:rsidP="002C0D3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FB4CB8" w:rsidRDefault="00FB4CB8" w:rsidP="00E320F6">
      <w:pPr>
        <w:pStyle w:val="3"/>
        <w:keepNext w:val="0"/>
        <w:keepLines w:val="0"/>
        <w:numPr>
          <w:ilvl w:val="2"/>
          <w:numId w:val="13"/>
        </w:numPr>
        <w:ind w:left="709" w:hanging="709"/>
        <w:rPr>
          <w:lang w:val="en-US"/>
        </w:rPr>
      </w:pPr>
      <w:bookmarkStart w:id="17" w:name="_Ref491953492"/>
      <w:bookmarkStart w:id="18" w:name="_Toc492542139"/>
      <w:r>
        <w:lastRenderedPageBreak/>
        <w:t xml:space="preserve">Настройка </w:t>
      </w:r>
      <w:r>
        <w:rPr>
          <w:lang w:val="en-US"/>
        </w:rPr>
        <w:t>SSL</w:t>
      </w:r>
      <w:bookmarkEnd w:id="17"/>
      <w:bookmarkEnd w:id="18"/>
    </w:p>
    <w:p w:rsidR="00FB4CB8" w:rsidRPr="00FB4CB8" w:rsidRDefault="00FB4CB8" w:rsidP="00FB4CB8">
      <w:pPr>
        <w:spacing w:before="120" w:after="60"/>
        <w:jc w:val="both"/>
      </w:pPr>
      <w:r>
        <w:t>Сервер</w:t>
      </w:r>
      <w:r w:rsidRPr="00FB4CB8">
        <w:t xml:space="preserve"> </w:t>
      </w:r>
      <w:r>
        <w:rPr>
          <w:lang w:val="en-US"/>
        </w:rPr>
        <w:t>Wildfly</w:t>
      </w:r>
      <w:r w:rsidRPr="00FB4CB8">
        <w:t xml:space="preserve"> </w:t>
      </w:r>
      <w:r>
        <w:t>сконфигурирован</w:t>
      </w:r>
      <w:r w:rsidRPr="00FB4CB8">
        <w:t xml:space="preserve"> </w:t>
      </w:r>
      <w:r>
        <w:t>для</w:t>
      </w:r>
      <w:r w:rsidRPr="00FB4CB8">
        <w:t xml:space="preserve"> </w:t>
      </w:r>
      <w:r>
        <w:t>работы</w:t>
      </w:r>
      <w:r w:rsidRPr="00FB4CB8">
        <w:t xml:space="preserve"> </w:t>
      </w:r>
      <w:r>
        <w:t>с</w:t>
      </w:r>
      <w:r w:rsidRPr="00FB4CB8">
        <w:t xml:space="preserve"> </w:t>
      </w:r>
      <w:r>
        <w:rPr>
          <w:lang w:val="en-US"/>
        </w:rPr>
        <w:t>SSL</w:t>
      </w:r>
      <w:r w:rsidRPr="00FB4CB8">
        <w:t xml:space="preserve">. </w:t>
      </w:r>
      <w:r>
        <w:t>Вам необходимо получить</w:t>
      </w:r>
      <w:r w:rsidRPr="00FB4CB8">
        <w:t xml:space="preserve"> </w:t>
      </w:r>
      <w:r>
        <w:t>от</w:t>
      </w:r>
      <w:r w:rsidRPr="00FB4CB8">
        <w:t xml:space="preserve"> </w:t>
      </w:r>
      <w:r>
        <w:t>поставщика</w:t>
      </w:r>
      <w:r w:rsidRPr="00FB4CB8">
        <w:t xml:space="preserve"> </w:t>
      </w:r>
      <w:r>
        <w:t>файл</w:t>
      </w:r>
      <w:r w:rsidRPr="00FB4CB8">
        <w:t xml:space="preserve"> </w:t>
      </w:r>
      <w:r>
        <w:t>хранилища</w:t>
      </w:r>
      <w:r w:rsidRPr="00FB4CB8">
        <w:t xml:space="preserve"> </w:t>
      </w:r>
      <w:r w:rsidRPr="00FB4CB8">
        <w:rPr>
          <w:lang w:val="en-US"/>
        </w:rPr>
        <w:t>SSL</w:t>
      </w:r>
      <w:r w:rsidRPr="00FB4CB8">
        <w:t xml:space="preserve"> </w:t>
      </w:r>
      <w:r>
        <w:t>сертификатов</w:t>
      </w:r>
      <w:r w:rsidRPr="00FB4CB8">
        <w:t xml:space="preserve"> (</w:t>
      </w:r>
      <w:r w:rsidRPr="00FB4CB8">
        <w:rPr>
          <w:lang w:val="en-US"/>
        </w:rPr>
        <w:t>wildfly</w:t>
      </w:r>
      <w:r w:rsidRPr="00FB4CB8">
        <w:t>.</w:t>
      </w:r>
      <w:proofErr w:type="spellStart"/>
      <w:r w:rsidRPr="00FB4CB8">
        <w:rPr>
          <w:lang w:val="en-US"/>
        </w:rPr>
        <w:t>jks</w:t>
      </w:r>
      <w:proofErr w:type="spellEnd"/>
      <w:r w:rsidRPr="00FB4CB8">
        <w:t xml:space="preserve">) </w:t>
      </w:r>
      <w:r>
        <w:t>и</w:t>
      </w:r>
      <w:r w:rsidRPr="00FB4CB8">
        <w:t xml:space="preserve"> </w:t>
      </w:r>
      <w:r>
        <w:t>поместить</w:t>
      </w:r>
      <w:r w:rsidRPr="00FB4CB8">
        <w:t xml:space="preserve"> </w:t>
      </w:r>
      <w:r>
        <w:t>его</w:t>
      </w:r>
      <w:r w:rsidRPr="00FB4CB8">
        <w:t xml:space="preserve"> </w:t>
      </w:r>
      <w:r>
        <w:t>в</w:t>
      </w:r>
      <w:r w:rsidRPr="00FB4CB8">
        <w:t xml:space="preserve"> </w:t>
      </w:r>
      <w:r>
        <w:t>папку</w:t>
      </w:r>
      <w:r w:rsidRPr="00FB4CB8">
        <w:t xml:space="preserve"> /</w:t>
      </w:r>
      <w:r w:rsidRPr="00FB4CB8">
        <w:rPr>
          <w:lang w:val="en-US"/>
        </w:rPr>
        <w:t>opt</w:t>
      </w:r>
      <w:r w:rsidRPr="00FB4CB8">
        <w:t>/</w:t>
      </w:r>
      <w:r w:rsidRPr="00FB4CB8">
        <w:rPr>
          <w:lang w:val="en-US"/>
        </w:rPr>
        <w:t>wildfly</w:t>
      </w:r>
      <w:r w:rsidRPr="00FB4CB8">
        <w:t>/</w:t>
      </w:r>
      <w:r w:rsidRPr="00FB4CB8">
        <w:rPr>
          <w:lang w:val="en-US"/>
        </w:rPr>
        <w:t>standalone</w:t>
      </w:r>
      <w:r w:rsidRPr="00FB4CB8">
        <w:t>/</w:t>
      </w:r>
      <w:r w:rsidRPr="00FB4CB8">
        <w:rPr>
          <w:lang w:val="en-US"/>
        </w:rPr>
        <w:t>configuration</w:t>
      </w:r>
      <w:r w:rsidRPr="00FB4CB8">
        <w:t>/</w:t>
      </w:r>
    </w:p>
    <w:p w:rsidR="00FB4CB8" w:rsidRPr="00FB4CB8" w:rsidRDefault="00FB4CB8" w:rsidP="00FB4CB8">
      <w:r>
        <w:t xml:space="preserve">Если этого не сделать, то запуск </w:t>
      </w:r>
      <w:r w:rsidR="00E320F6">
        <w:rPr>
          <w:lang w:val="en-US"/>
        </w:rPr>
        <w:t>W</w:t>
      </w:r>
      <w:r>
        <w:rPr>
          <w:lang w:val="en-US"/>
        </w:rPr>
        <w:t>ildfly</w:t>
      </w:r>
      <w:r w:rsidRPr="00FB4CB8">
        <w:t xml:space="preserve"> </w:t>
      </w:r>
      <w:r>
        <w:t>будет не возможным.</w:t>
      </w:r>
    </w:p>
    <w:p w:rsidR="00D662CC" w:rsidRDefault="00EA7E87" w:rsidP="00EA7E87">
      <w:pPr>
        <w:pStyle w:val="3"/>
        <w:numPr>
          <w:ilvl w:val="2"/>
          <w:numId w:val="13"/>
        </w:numPr>
        <w:ind w:left="709" w:hanging="709"/>
      </w:pPr>
      <w:bookmarkStart w:id="19" w:name="_Toc492542140"/>
      <w:r>
        <w:t>Установка дополнительного программного обеспечения</w:t>
      </w:r>
      <w:bookmarkEnd w:id="19"/>
    </w:p>
    <w:p w:rsidR="0094062C" w:rsidRDefault="00D662CC" w:rsidP="00EA7E87">
      <w:pPr>
        <w:spacing w:before="120" w:after="60"/>
        <w:jc w:val="both"/>
      </w:pPr>
      <w:r>
        <w:t xml:space="preserve">К дополнительному </w:t>
      </w:r>
      <w:proofErr w:type="gramStart"/>
      <w:r>
        <w:t>ПО относится</w:t>
      </w:r>
      <w:proofErr w:type="gramEnd"/>
      <w:r w:rsidR="0094062C">
        <w:t>:</w:t>
      </w:r>
      <w:r>
        <w:t xml:space="preserve"> </w:t>
      </w:r>
    </w:p>
    <w:p w:rsidR="0094062C" w:rsidRPr="0094062C" w:rsidRDefault="00D662CC" w:rsidP="0094062C">
      <w:pPr>
        <w:pStyle w:val="a3"/>
        <w:numPr>
          <w:ilvl w:val="0"/>
          <w:numId w:val="18"/>
        </w:numPr>
        <w:spacing w:before="120" w:after="60"/>
        <w:jc w:val="both"/>
        <w:rPr>
          <w:lang w:val="en-US"/>
        </w:rPr>
      </w:pPr>
      <w:r>
        <w:t>пакет</w:t>
      </w:r>
      <w:r w:rsidRPr="0094062C">
        <w:rPr>
          <w:lang w:val="en-US"/>
        </w:rPr>
        <w:t xml:space="preserve"> LibreOffice (</w:t>
      </w:r>
      <w:hyperlink r:id="rId30" w:history="1">
        <w:r w:rsidRPr="0094062C">
          <w:rPr>
            <w:rStyle w:val="af5"/>
            <w:lang w:val="en-US"/>
          </w:rPr>
          <w:t>https://ru.libreoffice.org/</w:t>
        </w:r>
      </w:hyperlink>
      <w:r w:rsidRPr="0094062C">
        <w:rPr>
          <w:lang w:val="en-US"/>
        </w:rPr>
        <w:t>)</w:t>
      </w:r>
      <w:r w:rsidR="0094062C">
        <w:rPr>
          <w:lang w:val="en-US"/>
        </w:rPr>
        <w:t>;</w:t>
      </w:r>
    </w:p>
    <w:p w:rsidR="00D662CC" w:rsidRPr="0094062C" w:rsidRDefault="00D662CC" w:rsidP="0094062C">
      <w:pPr>
        <w:pStyle w:val="a3"/>
        <w:numPr>
          <w:ilvl w:val="0"/>
          <w:numId w:val="18"/>
        </w:numPr>
        <w:spacing w:before="120" w:after="60"/>
        <w:jc w:val="both"/>
      </w:pPr>
      <w:r>
        <w:t xml:space="preserve">утилита </w:t>
      </w:r>
      <w:r w:rsidRPr="0094062C">
        <w:rPr>
          <w:lang w:val="en-US"/>
        </w:rPr>
        <w:t>unoconv</w:t>
      </w:r>
      <w:r>
        <w:t xml:space="preserve"> (</w:t>
      </w:r>
      <w:hyperlink r:id="rId31" w:history="1">
        <w:r w:rsidRPr="006300E1">
          <w:rPr>
            <w:rStyle w:val="af5"/>
          </w:rPr>
          <w:t>http://dag.wiee.rs/home-made/unoconv/</w:t>
        </w:r>
      </w:hyperlink>
      <w:r>
        <w:t>), обеспечивающая конвер</w:t>
      </w:r>
      <w:r w:rsidR="0094062C">
        <w:t>тацию файлов различных форматов</w:t>
      </w:r>
      <w:r w:rsidR="0094062C" w:rsidRPr="0094062C">
        <w:t>;</w:t>
      </w:r>
    </w:p>
    <w:p w:rsidR="0094062C" w:rsidRDefault="0094062C" w:rsidP="0094062C">
      <w:pPr>
        <w:pStyle w:val="a3"/>
        <w:numPr>
          <w:ilvl w:val="0"/>
          <w:numId w:val="18"/>
        </w:numPr>
        <w:spacing w:before="120" w:after="60"/>
        <w:jc w:val="both"/>
      </w:pPr>
      <w:r>
        <w:t xml:space="preserve">пакет </w:t>
      </w:r>
      <w:r>
        <w:rPr>
          <w:lang w:val="en-US"/>
        </w:rPr>
        <w:t>Sphinx</w:t>
      </w:r>
      <w:r w:rsidRPr="0094062C">
        <w:t xml:space="preserve">? </w:t>
      </w:r>
      <w:r>
        <w:t>Обеспечивающих полнотекстовый поиск документов</w:t>
      </w:r>
      <w:r>
        <w:rPr>
          <w:lang w:val="en-US"/>
        </w:rPr>
        <w:t>;</w:t>
      </w:r>
    </w:p>
    <w:p w:rsidR="0094062C" w:rsidRPr="00AE2E86" w:rsidRDefault="0094062C" w:rsidP="0094062C">
      <w:pPr>
        <w:pStyle w:val="a3"/>
        <w:numPr>
          <w:ilvl w:val="0"/>
          <w:numId w:val="18"/>
        </w:numPr>
        <w:spacing w:before="120" w:after="60"/>
        <w:jc w:val="both"/>
      </w:pPr>
      <w:r>
        <w:t xml:space="preserve">утилита </w:t>
      </w:r>
      <w:proofErr w:type="spellStart"/>
      <w:r>
        <w:rPr>
          <w:lang w:val="en-US"/>
        </w:rPr>
        <w:t>pdftotext</w:t>
      </w:r>
      <w:proofErr w:type="spellEnd"/>
      <w:r w:rsidRPr="0094062C">
        <w:t>.</w:t>
      </w:r>
      <w:r>
        <w:rPr>
          <w:lang w:val="en-US"/>
        </w:rPr>
        <w:t>exe</w:t>
      </w:r>
      <w:r>
        <w:t xml:space="preserve"> обеспечивающая извлечение из файла </w:t>
      </w:r>
      <w:r>
        <w:rPr>
          <w:lang w:val="en-US"/>
        </w:rPr>
        <w:t>pdf</w:t>
      </w:r>
      <w:r w:rsidRPr="0094062C">
        <w:t xml:space="preserve"> </w:t>
      </w:r>
      <w:r>
        <w:t xml:space="preserve"> текста</w:t>
      </w:r>
      <w:r w:rsidRPr="0094062C">
        <w:t>;</w:t>
      </w:r>
    </w:p>
    <w:p w:rsidR="00E0132B" w:rsidRDefault="00E0132B" w:rsidP="0094062C">
      <w:pPr>
        <w:pStyle w:val="4"/>
        <w:numPr>
          <w:ilvl w:val="3"/>
          <w:numId w:val="13"/>
        </w:numPr>
        <w:spacing w:after="60"/>
        <w:ind w:left="992" w:hanging="992"/>
      </w:pPr>
      <w:r w:rsidRPr="00EA7E87">
        <w:t>Установка</w:t>
      </w:r>
      <w:r w:rsidRPr="0094062C">
        <w:t xml:space="preserve"> </w:t>
      </w:r>
      <w:proofErr w:type="spellStart"/>
      <w:r w:rsidRPr="0094062C">
        <w:t>LibreOffice</w:t>
      </w:r>
      <w:proofErr w:type="spellEnd"/>
      <w:r w:rsidR="0094062C">
        <w:rPr>
          <w:lang w:val="en-US"/>
        </w:rPr>
        <w:t xml:space="preserve"> </w:t>
      </w:r>
      <w:r w:rsidR="0094062C">
        <w:t xml:space="preserve">в </w:t>
      </w:r>
      <w:r w:rsidR="0094062C">
        <w:rPr>
          <w:lang w:val="en-US"/>
        </w:rPr>
        <w:t>Ubuntu</w:t>
      </w:r>
    </w:p>
    <w:p w:rsidR="0094062C" w:rsidRPr="0094062C" w:rsidRDefault="0094062C" w:rsidP="0094062C">
      <w:pPr>
        <w:spacing w:before="120" w:after="60"/>
        <w:rPr>
          <w:b/>
        </w:rPr>
      </w:pPr>
      <w:r>
        <w:t xml:space="preserve">Для установки </w:t>
      </w:r>
      <w:r>
        <w:rPr>
          <w:lang w:val="en-US"/>
        </w:rPr>
        <w:t>LibreOffice</w:t>
      </w:r>
      <w:r>
        <w:t xml:space="preserve"> нужно</w:t>
      </w:r>
      <w:r w:rsidRPr="0094062C">
        <w:t xml:space="preserve"> </w:t>
      </w:r>
      <w:r>
        <w:t>выполнить следующие команды:</w:t>
      </w:r>
    </w:p>
    <w:p w:rsidR="00E0132B" w:rsidRPr="00AF0DAC" w:rsidRDefault="00E0132B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add-apt-repository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ppa:libreoffice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</w:t>
      </w:r>
      <w:proofErr w:type="spellEnd"/>
    </w:p>
    <w:p w:rsidR="00E0132B" w:rsidRPr="00AF0DAC" w:rsidRDefault="00E0132B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apt-get update</w:t>
      </w:r>
    </w:p>
    <w:p w:rsidR="00E0132B" w:rsidRPr="00AF0DAC" w:rsidRDefault="00E0132B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apt-get install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-style-breeze</w:t>
      </w:r>
    </w:p>
    <w:p w:rsidR="00E0132B" w:rsidRPr="0094062C" w:rsidRDefault="00E0132B" w:rsidP="0094062C">
      <w:pPr>
        <w:pStyle w:val="4"/>
        <w:numPr>
          <w:ilvl w:val="3"/>
          <w:numId w:val="13"/>
        </w:numPr>
        <w:spacing w:after="60"/>
        <w:ind w:left="992" w:hanging="992"/>
      </w:pPr>
      <w:r w:rsidRPr="00EA7E87">
        <w:t>Установка</w:t>
      </w:r>
      <w:r w:rsidRPr="0094062C">
        <w:t xml:space="preserve"> </w:t>
      </w:r>
      <w:proofErr w:type="spellStart"/>
      <w:r w:rsidR="00506E43" w:rsidRPr="0094062C">
        <w:t>LibreOffice</w:t>
      </w:r>
      <w:proofErr w:type="spellEnd"/>
      <w:r w:rsidR="00506E43" w:rsidRPr="0094062C">
        <w:t xml:space="preserve"> </w:t>
      </w:r>
      <w:r w:rsidRPr="00EA7E87">
        <w:t>в</w:t>
      </w:r>
      <w:r w:rsidRPr="0094062C">
        <w:t xml:space="preserve"> </w:t>
      </w:r>
      <w:r w:rsidR="00506E43" w:rsidRPr="0094062C">
        <w:t xml:space="preserve">MS </w:t>
      </w:r>
      <w:r w:rsidR="0094062C">
        <w:t>Windows</w:t>
      </w:r>
    </w:p>
    <w:p w:rsidR="00D662CC" w:rsidRDefault="00D662CC" w:rsidP="002C0D3D">
      <w:pPr>
        <w:jc w:val="both"/>
        <w:rPr>
          <w:lang w:val="en-US"/>
        </w:rPr>
      </w:pPr>
      <w:r>
        <w:t xml:space="preserve">Для установки </w:t>
      </w:r>
      <w:r>
        <w:rPr>
          <w:lang w:val="en-US"/>
        </w:rPr>
        <w:t>LibreOffice</w:t>
      </w:r>
      <w:r>
        <w:t xml:space="preserve"> нужно скачать (</w:t>
      </w:r>
      <w:hyperlink r:id="rId32" w:history="1">
        <w:r w:rsidRPr="006300E1">
          <w:rPr>
            <w:rStyle w:val="af5"/>
          </w:rPr>
          <w:t>https://ru.libreoffice.org/download/</w:t>
        </w:r>
      </w:hyperlink>
      <w:r>
        <w:t xml:space="preserve">) актуальный и соответствующий операционной системе сервера документооборота дистрибутив. Установить </w:t>
      </w:r>
      <w:r>
        <w:rPr>
          <w:lang w:val="en-US"/>
        </w:rPr>
        <w:t>LibreOffice</w:t>
      </w:r>
      <w:r w:rsidRPr="00D662CC">
        <w:t xml:space="preserve"> </w:t>
      </w:r>
      <w:r>
        <w:t xml:space="preserve">в папку </w:t>
      </w:r>
      <w:r w:rsidRPr="00D662CC">
        <w:t xml:space="preserve"> </w:t>
      </w:r>
      <w:r w:rsidRPr="00D662CC">
        <w:rPr>
          <w:rFonts w:ascii="Courier New" w:hAnsi="Courier New" w:cs="Courier New"/>
        </w:rPr>
        <w:t>C:\LibreOffice 5</w:t>
      </w:r>
      <w:r>
        <w:rPr>
          <w:rFonts w:ascii="Courier New" w:hAnsi="Courier New" w:cs="Courier New"/>
        </w:rPr>
        <w:t xml:space="preserve"> </w:t>
      </w:r>
      <w:r>
        <w:t xml:space="preserve"> на сервер. Необходимо включить опцию автозапуска пакета </w:t>
      </w:r>
      <w:r>
        <w:rPr>
          <w:lang w:val="en-US"/>
        </w:rPr>
        <w:t>LibreOffice</w:t>
      </w:r>
      <w:r w:rsidRPr="00D662CC">
        <w:t xml:space="preserve"> </w:t>
      </w:r>
      <w:r>
        <w:t>при старте сервера.</w:t>
      </w:r>
    </w:p>
    <w:p w:rsidR="0094062C" w:rsidRPr="00404536" w:rsidRDefault="0094062C" w:rsidP="0094062C">
      <w:pPr>
        <w:spacing w:before="120" w:after="60"/>
        <w:jc w:val="both"/>
      </w:pPr>
      <w:r>
        <w:t>Д</w:t>
      </w:r>
      <w:r w:rsidRPr="00D662CC">
        <w:t xml:space="preserve">обавить в перемеренные среды PATH </w:t>
      </w:r>
      <w:r>
        <w:t xml:space="preserve">путь к папке </w:t>
      </w:r>
      <w:proofErr w:type="spellStart"/>
      <w:r w:rsidRPr="00404536">
        <w:t>program</w:t>
      </w:r>
      <w:proofErr w:type="spellEnd"/>
      <w:r w:rsidRPr="00D662CC">
        <w:t xml:space="preserve"> </w:t>
      </w:r>
      <w:r>
        <w:t xml:space="preserve">пакета </w:t>
      </w:r>
      <w:proofErr w:type="spellStart"/>
      <w:r w:rsidRPr="00404536">
        <w:t>LibreOffice</w:t>
      </w:r>
      <w:proofErr w:type="spellEnd"/>
      <w:r w:rsidRPr="00AF0DAC">
        <w:t>.</w:t>
      </w:r>
      <w:r w:rsidRPr="00D662CC">
        <w:t xml:space="preserve"> </w:t>
      </w:r>
      <w:r>
        <w:t xml:space="preserve">Например: </w:t>
      </w:r>
      <w:r w:rsidRPr="00404536">
        <w:t>C:\LibreOffice 5\</w:t>
      </w:r>
      <w:proofErr w:type="spellStart"/>
      <w:r w:rsidRPr="00404536">
        <w:t>program</w:t>
      </w:r>
      <w:proofErr w:type="spellEnd"/>
      <w:r w:rsidRPr="00404536">
        <w:t xml:space="preserve">\ </w:t>
      </w:r>
    </w:p>
    <w:p w:rsidR="0094062C" w:rsidRPr="0094062C" w:rsidRDefault="0094062C" w:rsidP="0094062C">
      <w:pPr>
        <w:pStyle w:val="4"/>
        <w:numPr>
          <w:ilvl w:val="3"/>
          <w:numId w:val="13"/>
        </w:numPr>
        <w:spacing w:after="60"/>
        <w:ind w:left="992" w:hanging="992"/>
      </w:pPr>
      <w:r w:rsidRPr="00EA7E87">
        <w:t>Установка</w:t>
      </w:r>
      <w:r w:rsidRPr="0094062C">
        <w:t xml:space="preserve"> утилиты </w:t>
      </w:r>
      <w:r>
        <w:rPr>
          <w:lang w:val="en-US"/>
        </w:rPr>
        <w:t>U</w:t>
      </w:r>
      <w:proofErr w:type="spellStart"/>
      <w:r w:rsidRPr="0094062C">
        <w:t>noconv</w:t>
      </w:r>
      <w:proofErr w:type="spellEnd"/>
      <w:r w:rsidRPr="0094062C">
        <w:t xml:space="preserve"> </w:t>
      </w:r>
      <w:r>
        <w:t xml:space="preserve">в </w:t>
      </w:r>
      <w:r>
        <w:rPr>
          <w:lang w:val="en-US"/>
        </w:rPr>
        <w:t>MS</w:t>
      </w:r>
      <w:r w:rsidRPr="0094062C">
        <w:t xml:space="preserve"> </w:t>
      </w:r>
      <w:r>
        <w:rPr>
          <w:lang w:val="en-US"/>
        </w:rPr>
        <w:t>Windows</w:t>
      </w:r>
    </w:p>
    <w:p w:rsidR="00D662CC" w:rsidRPr="00404536" w:rsidRDefault="0094062C" w:rsidP="0094062C">
      <w:pPr>
        <w:jc w:val="both"/>
      </w:pPr>
      <w:r>
        <w:t>Скачать</w:t>
      </w:r>
      <w:r w:rsidRPr="0094062C">
        <w:t xml:space="preserve"> </w:t>
      </w:r>
      <w:r>
        <w:t xml:space="preserve">архив пакета </w:t>
      </w:r>
      <w:r>
        <w:rPr>
          <w:lang w:val="en-US"/>
        </w:rPr>
        <w:t>unoconv</w:t>
      </w:r>
      <w:r w:rsidRPr="00AF0DAC">
        <w:t xml:space="preserve"> (</w:t>
      </w:r>
      <w:hyperlink r:id="rId33" w:history="1">
        <w:r w:rsidRPr="00AF0DAC">
          <w:rPr>
            <w:rStyle w:val="af5"/>
            <w:rFonts w:cs="Arial"/>
            <w:color w:val="666699"/>
            <w:bdr w:val="single" w:sz="6" w:space="0" w:color="F0F0FF" w:frame="1"/>
            <w:shd w:val="clear" w:color="auto" w:fill="FFFFFF"/>
          </w:rPr>
          <w:t>http://dag.wieers.com/home-made/unoconv/unoconv-0.7.tar.gz</w:t>
        </w:r>
      </w:hyperlink>
      <w:r w:rsidRPr="00AF0DAC">
        <w:t>)</w:t>
      </w:r>
      <w:r w:rsidRPr="00D662CC">
        <w:t xml:space="preserve"> </w:t>
      </w:r>
      <w:r>
        <w:t>и установить его</w:t>
      </w:r>
      <w:r w:rsidRPr="00574657">
        <w:t xml:space="preserve"> </w:t>
      </w:r>
      <w:r>
        <w:t xml:space="preserve">(см. </w:t>
      </w:r>
      <w:hyperlink r:id="rId34" w:history="1">
        <w:r w:rsidRPr="00506E43">
          <w:rPr>
            <w:rStyle w:val="af5"/>
            <w:lang w:val="en-US"/>
          </w:rPr>
          <w:t>https</w:t>
        </w:r>
        <w:r w:rsidRPr="0094062C">
          <w:rPr>
            <w:rStyle w:val="af5"/>
          </w:rPr>
          <w:t>://</w:t>
        </w:r>
        <w:r w:rsidRPr="00506E43">
          <w:rPr>
            <w:rStyle w:val="af5"/>
            <w:lang w:val="en-US"/>
          </w:rPr>
          <w:t>docs</w:t>
        </w:r>
        <w:r w:rsidRPr="0094062C">
          <w:rPr>
            <w:rStyle w:val="af5"/>
          </w:rPr>
          <w:t>.</w:t>
        </w:r>
        <w:proofErr w:type="spellStart"/>
        <w:r w:rsidRPr="00506E43">
          <w:rPr>
            <w:rStyle w:val="af5"/>
            <w:lang w:val="en-US"/>
          </w:rPr>
          <w:t>moodle</w:t>
        </w:r>
        <w:proofErr w:type="spellEnd"/>
        <w:r w:rsidRPr="0094062C">
          <w:rPr>
            <w:rStyle w:val="af5"/>
          </w:rPr>
          <w:t>.</w:t>
        </w:r>
        <w:r w:rsidRPr="00506E43">
          <w:rPr>
            <w:rStyle w:val="af5"/>
            <w:lang w:val="en-US"/>
          </w:rPr>
          <w:t>org</w:t>
        </w:r>
        <w:r w:rsidRPr="0094062C">
          <w:rPr>
            <w:rStyle w:val="af5"/>
          </w:rPr>
          <w:t>/31/</w:t>
        </w:r>
        <w:proofErr w:type="spellStart"/>
        <w:r w:rsidRPr="00506E43">
          <w:rPr>
            <w:rStyle w:val="af5"/>
            <w:lang w:val="en-US"/>
          </w:rPr>
          <w:t>en</w:t>
        </w:r>
        <w:proofErr w:type="spellEnd"/>
        <w:r w:rsidRPr="0094062C">
          <w:rPr>
            <w:rStyle w:val="af5"/>
          </w:rPr>
          <w:t>/</w:t>
        </w:r>
        <w:r w:rsidRPr="00506E43">
          <w:rPr>
            <w:rStyle w:val="af5"/>
            <w:lang w:val="en-US"/>
          </w:rPr>
          <w:t>Installing</w:t>
        </w:r>
        <w:r w:rsidRPr="0094062C">
          <w:rPr>
            <w:rStyle w:val="af5"/>
          </w:rPr>
          <w:t>_</w:t>
        </w:r>
        <w:r w:rsidRPr="00506E43">
          <w:rPr>
            <w:rStyle w:val="af5"/>
            <w:lang w:val="en-US"/>
          </w:rPr>
          <w:t>unoconv</w:t>
        </w:r>
      </w:hyperlink>
      <w:r w:rsidRPr="0094062C">
        <w:t xml:space="preserve">). </w:t>
      </w:r>
      <w:r w:rsidR="00404536">
        <w:t>Р</w:t>
      </w:r>
      <w:r w:rsidR="00D662CC">
        <w:t xml:space="preserve">аспаковать архив </w:t>
      </w:r>
      <w:r w:rsidR="00D662CC" w:rsidRPr="00404536">
        <w:t>unoconv</w:t>
      </w:r>
      <w:r w:rsidR="00D662CC" w:rsidRPr="00D662CC">
        <w:t xml:space="preserve"> </w:t>
      </w:r>
      <w:r w:rsidR="00D662CC">
        <w:t>в папку</w:t>
      </w:r>
      <w:proofErr w:type="gramStart"/>
      <w:r w:rsidR="00D662CC">
        <w:t xml:space="preserve"> </w:t>
      </w:r>
      <w:r w:rsidR="00D662CC" w:rsidRPr="00D662CC">
        <w:t xml:space="preserve"> </w:t>
      </w:r>
      <w:r w:rsidR="00D662CC" w:rsidRPr="00404536">
        <w:t>С</w:t>
      </w:r>
      <w:proofErr w:type="gramEnd"/>
      <w:r w:rsidR="00D662CC" w:rsidRPr="00404536">
        <w:t xml:space="preserve">:\unoconv\ </w:t>
      </w:r>
    </w:p>
    <w:p w:rsidR="00D662CC" w:rsidRPr="003C1651" w:rsidRDefault="00404536" w:rsidP="002C0D3D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В</w:t>
      </w:r>
      <w:r w:rsidR="00D662CC" w:rsidRPr="00D662CC">
        <w:t xml:space="preserve"> папке ..</w:t>
      </w:r>
      <w:r w:rsidR="00D662CC">
        <w:t>\</w:t>
      </w:r>
      <w:r w:rsidR="00D662CC" w:rsidRPr="00D662CC">
        <w:t>windows</w:t>
      </w:r>
      <w:r w:rsidR="00D662CC">
        <w:t>\system32 создать</w:t>
      </w:r>
      <w:r w:rsidR="00D662CC" w:rsidRPr="00D662CC">
        <w:t xml:space="preserve"> файл </w:t>
      </w:r>
      <w:r w:rsidR="00D662CC" w:rsidRPr="0094062C">
        <w:rPr>
          <w:b/>
        </w:rPr>
        <w:t>unoconv.cmd</w:t>
      </w:r>
      <w:r w:rsidR="00D662CC" w:rsidRPr="00D662CC">
        <w:t xml:space="preserve"> </w:t>
      </w:r>
      <w:r w:rsidR="00D662CC">
        <w:t>следующего содержания</w:t>
      </w:r>
      <w:r w:rsidR="00D662CC" w:rsidRPr="00D662CC">
        <w:t>:</w:t>
      </w:r>
      <w:r w:rsidR="00D662CC" w:rsidRPr="00D662CC">
        <w:br/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call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python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exe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%*</w:t>
      </w:r>
    </w:p>
    <w:p w:rsidR="00404536" w:rsidRDefault="00404536" w:rsidP="002C0D3D">
      <w:pPr>
        <w:spacing w:before="120" w:after="60"/>
        <w:jc w:val="both"/>
      </w:pPr>
      <w:r>
        <w:t>П</w:t>
      </w:r>
      <w:r w:rsidR="00D662CC" w:rsidRPr="00D662CC">
        <w:t>роверить запуск</w:t>
      </w:r>
      <w:r w:rsidR="00D662CC">
        <w:t xml:space="preserve"> </w:t>
      </w:r>
      <w:r w:rsidR="00D662CC" w:rsidRPr="00404536">
        <w:t>unoconv</w:t>
      </w:r>
      <w:r w:rsidR="00D662CC" w:rsidRPr="00D662CC">
        <w:t xml:space="preserve">, выполнив </w:t>
      </w:r>
      <w:r w:rsidR="00D662CC">
        <w:t xml:space="preserve">из консоли </w:t>
      </w:r>
      <w:r w:rsidR="00D662CC" w:rsidRPr="00D662CC">
        <w:t>команду</w:t>
      </w:r>
      <w:r>
        <w:t>:</w:t>
      </w:r>
    </w:p>
    <w:p w:rsidR="00D662CC" w:rsidRPr="00404536" w:rsidRDefault="00D662CC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</w:t>
      </w:r>
    </w:p>
    <w:p w:rsidR="00D662CC" w:rsidRPr="0094062C" w:rsidRDefault="00506E43" w:rsidP="0094062C">
      <w:pPr>
        <w:pStyle w:val="4"/>
        <w:numPr>
          <w:ilvl w:val="3"/>
          <w:numId w:val="13"/>
        </w:numPr>
        <w:spacing w:after="60"/>
        <w:ind w:left="992" w:hanging="992"/>
      </w:pPr>
      <w:r w:rsidRPr="00EA7E87">
        <w:t xml:space="preserve">Установка </w:t>
      </w:r>
      <w:r w:rsidR="0094062C" w:rsidRPr="0094062C">
        <w:t xml:space="preserve">утилиты </w:t>
      </w:r>
      <w:r w:rsidR="0094062C">
        <w:rPr>
          <w:lang w:val="en-US"/>
        </w:rPr>
        <w:t>U</w:t>
      </w:r>
      <w:proofErr w:type="spellStart"/>
      <w:r w:rsidRPr="00EA7E87">
        <w:t>noconv</w:t>
      </w:r>
      <w:proofErr w:type="spellEnd"/>
      <w:r w:rsidRPr="00EA7E87">
        <w:t xml:space="preserve"> в </w:t>
      </w:r>
      <w:proofErr w:type="spellStart"/>
      <w:r w:rsidRPr="00EA7E87">
        <w:t>Ubuntu</w:t>
      </w:r>
      <w:proofErr w:type="spellEnd"/>
      <w:r w:rsidR="00D662CC" w:rsidRPr="00EA7E87">
        <w:t>:</w:t>
      </w:r>
    </w:p>
    <w:p w:rsidR="00506E43" w:rsidRPr="00506E43" w:rsidRDefault="00506E43" w:rsidP="00506E43">
      <w:pPr>
        <w:spacing w:before="120" w:after="60"/>
        <w:jc w:val="both"/>
      </w:pPr>
      <w:r w:rsidRPr="00506E43">
        <w:t>Выполнить команду установки</w:t>
      </w:r>
      <w:r>
        <w:t xml:space="preserve"> программы</w:t>
      </w:r>
      <w:r w:rsidRPr="00506E43">
        <w:t>:</w:t>
      </w:r>
    </w:p>
    <w:p w:rsidR="007B6BA5" w:rsidRPr="003C1651" w:rsidRDefault="007B6BA5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apt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get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install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506E43" w:rsidRPr="00F305B0" w:rsidRDefault="00506E43" w:rsidP="00506E43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С</w:t>
      </w:r>
      <w:r w:rsidR="000A53A2">
        <w:t>качать</w:t>
      </w:r>
      <w:r w:rsidR="000A53A2" w:rsidRPr="003C1651">
        <w:t xml:space="preserve"> </w:t>
      </w:r>
      <w:r>
        <w:t>файл</w:t>
      </w:r>
      <w:r w:rsidRPr="003C1651">
        <w:t xml:space="preserve"> </w:t>
      </w:r>
      <w:r w:rsidRPr="00506E43">
        <w:rPr>
          <w:highlight w:val="red"/>
          <w:lang w:val="en-US"/>
        </w:rPr>
        <w:t>unoconv</w:t>
      </w:r>
      <w:r w:rsidRPr="003C1651">
        <w:t xml:space="preserve"> </w:t>
      </w:r>
      <w:r w:rsidR="000A53A2">
        <w:t>и</w:t>
      </w:r>
      <w:r w:rsidR="000A53A2" w:rsidRPr="003C1651">
        <w:t xml:space="preserve"> </w:t>
      </w:r>
      <w:r>
        <w:t>поместить</w:t>
      </w:r>
      <w:r w:rsidRPr="003C1651">
        <w:t xml:space="preserve"> </w:t>
      </w:r>
      <w:r>
        <w:t>его</w:t>
      </w:r>
      <w:r w:rsidRPr="003C1651">
        <w:t xml:space="preserve"> </w:t>
      </w:r>
      <w:r>
        <w:t>в</w:t>
      </w:r>
      <w:r w:rsidRPr="003C1651">
        <w:t xml:space="preserve"> </w:t>
      </w:r>
      <w:r>
        <w:t>папку</w:t>
      </w:r>
      <w:r w:rsidRPr="003C1651">
        <w:t xml:space="preserve"> </w:t>
      </w:r>
      <w:r w:rsidR="003C1651">
        <w:rPr>
          <w:rFonts w:ascii="Open Sans" w:hAnsi="Open Sans" w:cs="Open Sans"/>
          <w:color w:val="595959"/>
          <w:sz w:val="21"/>
          <w:szCs w:val="21"/>
          <w:shd w:val="clear" w:color="auto" w:fill="FFFFFF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</w:p>
    <w:p w:rsidR="00506E43" w:rsidRPr="00506E43" w:rsidRDefault="00506E43" w:rsidP="00506E43">
      <w:pPr>
        <w:spacing w:before="120" w:after="60"/>
        <w:jc w:val="both"/>
      </w:pPr>
      <w:r>
        <w:t>Выполнить команды</w:t>
      </w:r>
      <w:r w:rsidRPr="00506E43">
        <w:t xml:space="preserve"> </w:t>
      </w:r>
      <w:r>
        <w:t>инициализации сервиса</w:t>
      </w:r>
      <w:r w:rsidRPr="00506E43">
        <w:t>:</w:t>
      </w:r>
    </w:p>
    <w:p w:rsidR="002A5F71" w:rsidRPr="00054F3E" w:rsidRDefault="002A5F7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r w:rsidRPr="00054F3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054F3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+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x</w:t>
      </w:r>
      <w:r w:rsidRPr="00054F3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/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Pr="00054F3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/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Pr="00054F3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.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</w:t>
      </w:r>
      <w:r w:rsidRPr="00054F3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mkdir -p /</w:t>
      </w:r>
      <w:proofErr w:type="spellStart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Pr="004979B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sudo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755 /etc/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/unoconv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:rsidR="003C1651" w:rsidRPr="00DD7BC8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3C1651" w:rsidRPr="00B61B5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enable</w:t>
      </w:r>
    </w:p>
    <w:p w:rsidR="003C1651" w:rsidRDefault="005034A3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service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start</w:t>
      </w:r>
    </w:p>
    <w:p w:rsidR="0094062C" w:rsidRPr="0094062C" w:rsidRDefault="0094062C" w:rsidP="0094062C">
      <w:pPr>
        <w:pStyle w:val="4"/>
        <w:numPr>
          <w:ilvl w:val="3"/>
          <w:numId w:val="13"/>
        </w:numPr>
        <w:spacing w:after="60"/>
        <w:ind w:left="992" w:hanging="992"/>
      </w:pPr>
      <w:r>
        <w:t xml:space="preserve">Установка утилиты </w:t>
      </w:r>
      <w:proofErr w:type="spellStart"/>
      <w:r w:rsidRPr="0094062C">
        <w:t>PdfToText</w:t>
      </w:r>
      <w:proofErr w:type="spellEnd"/>
      <w:r w:rsidRPr="0094062C">
        <w:t xml:space="preserve"> </w:t>
      </w:r>
      <w:r>
        <w:t xml:space="preserve">в </w:t>
      </w:r>
      <w:r w:rsidRPr="0094062C">
        <w:t>MS Windows</w:t>
      </w:r>
    </w:p>
    <w:p w:rsidR="0094062C" w:rsidRDefault="0094062C" w:rsidP="0094062C">
      <w:pPr>
        <w:jc w:val="both"/>
        <w:rPr>
          <w:lang w:val="en-US"/>
        </w:rPr>
      </w:pPr>
      <w:r>
        <w:t xml:space="preserve">Скачать архив с пакетом </w:t>
      </w:r>
      <w:proofErr w:type="spellStart"/>
      <w:r w:rsidRPr="0094062C">
        <w:t>Xpdf</w:t>
      </w:r>
      <w:proofErr w:type="spellEnd"/>
      <w:r w:rsidRPr="0094062C">
        <w:t xml:space="preserve"> </w:t>
      </w:r>
      <w:proofErr w:type="spellStart"/>
      <w:r w:rsidRPr="0094062C">
        <w:t>tools</w:t>
      </w:r>
      <w:proofErr w:type="spellEnd"/>
      <w:r>
        <w:t xml:space="preserve"> для </w:t>
      </w:r>
      <w:r w:rsidRPr="0094062C">
        <w:t xml:space="preserve">Windows </w:t>
      </w:r>
      <w:r>
        <w:t xml:space="preserve">с </w:t>
      </w:r>
      <w:r w:rsidR="001A1AE9">
        <w:t xml:space="preserve">официального </w:t>
      </w:r>
      <w:r>
        <w:t xml:space="preserve">сайта </w:t>
      </w:r>
      <w:r w:rsidR="001A1AE9">
        <w:t xml:space="preserve">разработчика </w:t>
      </w:r>
      <w:hyperlink r:id="rId35" w:history="1">
        <w:r w:rsidRPr="006D46E3">
          <w:rPr>
            <w:rStyle w:val="af5"/>
          </w:rPr>
          <w:t>http://www.xpdfreader.com/download.html</w:t>
        </w:r>
      </w:hyperlink>
      <w:r w:rsidRPr="0094062C">
        <w:t xml:space="preserve">. </w:t>
      </w:r>
      <w:r>
        <w:t xml:space="preserve">Распаковать его в папку </w:t>
      </w:r>
      <w:r>
        <w:rPr>
          <w:lang w:val="en-US"/>
        </w:rPr>
        <w:t>c</w:t>
      </w:r>
      <w:r w:rsidRPr="0094062C">
        <w:t>:\</w:t>
      </w:r>
      <w:proofErr w:type="spellStart"/>
      <w:r>
        <w:rPr>
          <w:lang w:val="en-US"/>
        </w:rPr>
        <w:t>xpdf</w:t>
      </w:r>
      <w:proofErr w:type="spellEnd"/>
    </w:p>
    <w:p w:rsidR="0094062C" w:rsidRPr="0094062C" w:rsidRDefault="0094062C" w:rsidP="0094062C">
      <w:pPr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Скопировать</w:t>
      </w:r>
      <w:r w:rsidRPr="0094062C">
        <w:t xml:space="preserve"> </w:t>
      </w:r>
      <w:r>
        <w:t>из</w:t>
      </w:r>
      <w:r w:rsidRPr="0094062C">
        <w:t xml:space="preserve"> </w:t>
      </w:r>
      <w:r>
        <w:t>папки</w:t>
      </w:r>
      <w:r w:rsidRPr="0094062C">
        <w:t xml:space="preserve"> </w:t>
      </w:r>
      <w:r>
        <w:rPr>
          <w:lang w:val="en-US"/>
        </w:rPr>
        <w:t>c</w:t>
      </w:r>
      <w:r w:rsidRPr="0094062C">
        <w:t>:\</w:t>
      </w:r>
      <w:proofErr w:type="spellStart"/>
      <w:r>
        <w:rPr>
          <w:lang w:val="en-US"/>
        </w:rPr>
        <w:t>xpdf</w:t>
      </w:r>
      <w:proofErr w:type="spellEnd"/>
      <w:r w:rsidRPr="0094062C">
        <w:t>\</w:t>
      </w:r>
      <w:r>
        <w:rPr>
          <w:lang w:val="en-US"/>
        </w:rPr>
        <w:t>doc</w:t>
      </w:r>
      <w:r w:rsidRPr="0094062C">
        <w:t xml:space="preserve"> </w:t>
      </w:r>
      <w:r>
        <w:t>файл</w:t>
      </w:r>
      <w:r w:rsidRPr="0094062C">
        <w:t xml:space="preserve"> </w:t>
      </w:r>
      <w:r w:rsidRPr="0094062C">
        <w:rPr>
          <w:b/>
          <w:lang w:val="en-US"/>
        </w:rPr>
        <w:t>sample</w:t>
      </w:r>
      <w:r w:rsidRPr="0094062C">
        <w:rPr>
          <w:b/>
        </w:rPr>
        <w:t>-</w:t>
      </w:r>
      <w:proofErr w:type="spellStart"/>
      <w:r w:rsidRPr="0094062C">
        <w:rPr>
          <w:b/>
          <w:lang w:val="en-US"/>
        </w:rPr>
        <w:t>xpdfrc</w:t>
      </w:r>
      <w:proofErr w:type="spellEnd"/>
      <w:r w:rsidRPr="0094062C">
        <w:t xml:space="preserve"> в папку</w:t>
      </w:r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</w:t>
      </w:r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:\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xpdf</w:t>
      </w:r>
      <w:proofErr w:type="spellEnd"/>
      <w:r w:rsidRPr="0094062C">
        <w:t xml:space="preserve"> </w:t>
      </w:r>
      <w:r>
        <w:t>и</w:t>
      </w:r>
      <w:r w:rsidRPr="0094062C">
        <w:t xml:space="preserve"> </w:t>
      </w:r>
      <w:r>
        <w:t>переименовать</w:t>
      </w:r>
      <w:r w:rsidRPr="0094062C">
        <w:t xml:space="preserve"> </w:t>
      </w:r>
      <w:r>
        <w:t xml:space="preserve">его в </w:t>
      </w:r>
      <w:r w:rsidRPr="0094062C">
        <w:rPr>
          <w:b/>
          <w:lang w:val="en-US"/>
        </w:rPr>
        <w:t>sample</w:t>
      </w:r>
      <w:r w:rsidRPr="0094062C">
        <w:rPr>
          <w:b/>
        </w:rPr>
        <w:t>.</w:t>
      </w:r>
      <w:proofErr w:type="spellStart"/>
      <w:r w:rsidRPr="0094062C">
        <w:rPr>
          <w:b/>
          <w:lang w:val="en-US"/>
        </w:rPr>
        <w:t>xpdfrc</w:t>
      </w:r>
      <w:proofErr w:type="spellEnd"/>
      <w:r w:rsidRPr="0094062C">
        <w:t xml:space="preserve"> </w:t>
      </w:r>
    </w:p>
    <w:p w:rsidR="0094062C" w:rsidRPr="0094062C" w:rsidRDefault="0094062C" w:rsidP="0094062C">
      <w:pPr>
        <w:jc w:val="both"/>
      </w:pPr>
      <w:proofErr w:type="spellStart"/>
      <w:r w:rsidRPr="0094062C">
        <w:t>Раскоммент</w:t>
      </w:r>
      <w:r>
        <w:t>и</w:t>
      </w:r>
      <w:r w:rsidRPr="0094062C">
        <w:t>ровать</w:t>
      </w:r>
      <w:proofErr w:type="spellEnd"/>
      <w:r>
        <w:t xml:space="preserve"> в этом файле строку </w:t>
      </w:r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#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t</w:t>
      </w:r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extEncoding</w:t>
      </w:r>
      <w:proofErr w:type="spellEnd"/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ab/>
      </w:r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UTF</w:t>
      </w:r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-8</w:t>
      </w:r>
    </w:p>
    <w:p w:rsidR="0094062C" w:rsidRPr="0094062C" w:rsidRDefault="0094062C" w:rsidP="0094062C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t>В</w:t>
      </w:r>
      <w:r w:rsidRPr="00D662CC">
        <w:t xml:space="preserve"> папке ..</w:t>
      </w:r>
      <w:r>
        <w:t>\</w:t>
      </w:r>
      <w:r w:rsidRPr="00D662CC">
        <w:t>windows</w:t>
      </w:r>
      <w:r>
        <w:t>\system32 создать</w:t>
      </w:r>
      <w:r w:rsidRPr="00D662CC">
        <w:t xml:space="preserve"> файл </w:t>
      </w:r>
      <w:proofErr w:type="spellStart"/>
      <w:r w:rsidRPr="0094062C">
        <w:rPr>
          <w:b/>
          <w:lang w:val="en-US"/>
        </w:rPr>
        <w:t>pdftotxt</w:t>
      </w:r>
      <w:proofErr w:type="spellEnd"/>
      <w:r w:rsidRPr="0094062C">
        <w:rPr>
          <w:b/>
        </w:rPr>
        <w:t>.</w:t>
      </w:r>
      <w:proofErr w:type="spellStart"/>
      <w:r w:rsidRPr="0094062C">
        <w:rPr>
          <w:b/>
        </w:rPr>
        <w:t>cmd</w:t>
      </w:r>
      <w:proofErr w:type="spellEnd"/>
      <w:r w:rsidRPr="00D662CC">
        <w:t xml:space="preserve"> </w:t>
      </w:r>
      <w:r>
        <w:t>следующего содержания</w:t>
      </w:r>
      <w:r w:rsidRPr="00D662CC">
        <w:t>:</w:t>
      </w:r>
      <w:r w:rsidRPr="00D662CC">
        <w:br/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call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</w:t>
      </w:r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:\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xpdf</w:t>
      </w:r>
      <w:proofErr w:type="spellEnd"/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\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bin</w:t>
      </w:r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64\</w:t>
      </w:r>
      <w:proofErr w:type="spellStart"/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dfto</w:t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t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ext</w:t>
      </w:r>
      <w:proofErr w:type="spell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exe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–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cfg</w:t>
      </w:r>
      <w:proofErr w:type="spellEnd"/>
      <w:r w:rsidRPr="0094062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c:\xpdf\sample.xpdfrc %*</w:t>
      </w:r>
    </w:p>
    <w:p w:rsidR="0094062C" w:rsidRDefault="0094062C" w:rsidP="0094062C">
      <w:pPr>
        <w:pStyle w:val="4"/>
        <w:numPr>
          <w:ilvl w:val="3"/>
          <w:numId w:val="13"/>
        </w:numPr>
        <w:spacing w:after="60"/>
        <w:ind w:left="992" w:hanging="992"/>
        <w:rPr>
          <w:lang w:val="en-US"/>
        </w:rPr>
      </w:pPr>
      <w:r>
        <w:t xml:space="preserve">Установка утилиты </w:t>
      </w:r>
      <w:proofErr w:type="spellStart"/>
      <w:r w:rsidRPr="0094062C">
        <w:t>PdfToText</w:t>
      </w:r>
      <w:proofErr w:type="spellEnd"/>
      <w:r w:rsidRPr="0094062C">
        <w:t xml:space="preserve"> </w:t>
      </w:r>
      <w:r>
        <w:t xml:space="preserve">в </w:t>
      </w:r>
      <w:proofErr w:type="spellStart"/>
      <w:r w:rsidRPr="0094062C">
        <w:t>Ubuntu</w:t>
      </w:r>
      <w:proofErr w:type="spellEnd"/>
    </w:p>
    <w:p w:rsidR="00115AA0" w:rsidRPr="00115AA0" w:rsidRDefault="00115AA0" w:rsidP="00115AA0">
      <w:pPr>
        <w:rPr>
          <w:lang w:val="en-US"/>
        </w:rPr>
      </w:pPr>
      <w:r w:rsidRPr="00115AA0">
        <w:rPr>
          <w:highlight w:val="red"/>
          <w:lang w:val="en-US"/>
        </w:rPr>
        <w:t>…</w:t>
      </w:r>
      <w:bookmarkStart w:id="20" w:name="_GoBack"/>
      <w:bookmarkEnd w:id="20"/>
    </w:p>
    <w:p w:rsidR="001A1AE9" w:rsidRDefault="001A1AE9" w:rsidP="001A1AE9">
      <w:pPr>
        <w:pStyle w:val="4"/>
        <w:numPr>
          <w:ilvl w:val="3"/>
          <w:numId w:val="13"/>
        </w:numPr>
        <w:spacing w:after="60"/>
        <w:ind w:left="992" w:hanging="992"/>
        <w:rPr>
          <w:lang w:val="en-US"/>
        </w:rPr>
      </w:pPr>
      <w:r>
        <w:t xml:space="preserve">Установка пакета </w:t>
      </w:r>
      <w:r>
        <w:rPr>
          <w:lang w:val="en-US"/>
        </w:rPr>
        <w:t>Sphinx</w:t>
      </w:r>
      <w:r w:rsidRPr="001A1AE9">
        <w:t xml:space="preserve"> </w:t>
      </w:r>
      <w:r w:rsidRPr="0094062C">
        <w:t xml:space="preserve"> </w:t>
      </w:r>
      <w:r>
        <w:t xml:space="preserve">в </w:t>
      </w:r>
      <w:r>
        <w:rPr>
          <w:lang w:val="en-US"/>
        </w:rPr>
        <w:t>MS</w:t>
      </w:r>
      <w:r w:rsidRPr="001A1AE9">
        <w:t xml:space="preserve"> </w:t>
      </w:r>
      <w:r>
        <w:rPr>
          <w:lang w:val="en-US"/>
        </w:rPr>
        <w:t>Windows</w:t>
      </w:r>
    </w:p>
    <w:p w:rsidR="001A1AE9" w:rsidRDefault="001A1AE9" w:rsidP="001A1AE9">
      <w:pPr>
        <w:jc w:val="both"/>
      </w:pPr>
      <w:r>
        <w:t xml:space="preserve">Скачать архив пакета </w:t>
      </w:r>
      <w:r>
        <w:rPr>
          <w:lang w:val="en-US"/>
        </w:rPr>
        <w:t>Sphinx</w:t>
      </w:r>
      <w:r w:rsidRPr="001A1AE9">
        <w:t xml:space="preserve"> </w:t>
      </w:r>
      <w:r>
        <w:t xml:space="preserve">для </w:t>
      </w:r>
      <w:r>
        <w:rPr>
          <w:lang w:val="en-US"/>
        </w:rPr>
        <w:t>MS</w:t>
      </w:r>
      <w:r w:rsidRPr="001A1AE9">
        <w:t xml:space="preserve"> </w:t>
      </w:r>
      <w:r>
        <w:rPr>
          <w:lang w:val="en-US"/>
        </w:rPr>
        <w:t>windows</w:t>
      </w:r>
      <w:r w:rsidRPr="001A1AE9">
        <w:t xml:space="preserve"> </w:t>
      </w:r>
      <w:r>
        <w:t>с официального сайта разработчика</w:t>
      </w:r>
      <w:r w:rsidRPr="001A1AE9">
        <w:t>:</w:t>
      </w:r>
      <w:r>
        <w:t xml:space="preserve"> </w:t>
      </w:r>
      <w:hyperlink r:id="rId36" w:history="1">
        <w:r w:rsidRPr="006D46E3">
          <w:rPr>
            <w:rStyle w:val="af5"/>
          </w:rPr>
          <w:t>http://sphinxsearch.com/dow</w:t>
        </w:r>
        <w:r w:rsidRPr="006D46E3">
          <w:rPr>
            <w:rStyle w:val="af5"/>
          </w:rPr>
          <w:t>n</w:t>
        </w:r>
        <w:r w:rsidRPr="006D46E3">
          <w:rPr>
            <w:rStyle w:val="af5"/>
          </w:rPr>
          <w:t>loads/</w:t>
        </w:r>
      </w:hyperlink>
    </w:p>
    <w:p w:rsidR="001A1AE9" w:rsidRDefault="001A1AE9" w:rsidP="001A1AE9">
      <w:pPr>
        <w:rPr>
          <w:lang w:val="en-US"/>
        </w:rPr>
      </w:pPr>
      <w:r>
        <w:t xml:space="preserve">Распаковать архив в папку </w:t>
      </w:r>
      <w:r>
        <w:rPr>
          <w:lang w:val="en-US"/>
        </w:rPr>
        <w:t>c</w:t>
      </w:r>
      <w:r w:rsidRPr="001A1AE9">
        <w:t>:\</w:t>
      </w:r>
      <w:r>
        <w:rPr>
          <w:lang w:val="en-US"/>
        </w:rPr>
        <w:t>sphinx</w:t>
      </w:r>
    </w:p>
    <w:p w:rsidR="00203E33" w:rsidRPr="00203E33" w:rsidRDefault="00203E33" w:rsidP="001A1AE9">
      <w:r>
        <w:t xml:space="preserve">Скачать русский словарь </w:t>
      </w:r>
      <w:proofErr w:type="gramStart"/>
      <w:r>
        <w:t xml:space="preserve">( </w:t>
      </w:r>
      <w:proofErr w:type="gramEnd"/>
      <w:r w:rsidR="00CF1562">
        <w:fldChar w:fldCharType="begin"/>
      </w:r>
      <w:r w:rsidR="00CF1562">
        <w:instrText xml:space="preserve"> HYPERLINK "</w:instrText>
      </w:r>
      <w:r w:rsidR="00CF1562" w:rsidRPr="00203E33">
        <w:instrText>http://sphinxsearch.com/downloads/dicts/</w:instrText>
      </w:r>
      <w:r w:rsidR="00CF1562">
        <w:instrText xml:space="preserve">" </w:instrText>
      </w:r>
      <w:r w:rsidR="00CF1562">
        <w:fldChar w:fldCharType="separate"/>
      </w:r>
      <w:r w:rsidR="00CF1562" w:rsidRPr="006D46E3">
        <w:rPr>
          <w:rStyle w:val="af5"/>
        </w:rPr>
        <w:t>http://sphinxsearch.com/downloads/dicts/</w:t>
      </w:r>
      <w:r w:rsidR="00CF1562">
        <w:fldChar w:fldCharType="end"/>
      </w:r>
      <w:r w:rsidR="00CF1562">
        <w:t xml:space="preserve"> </w:t>
      </w:r>
      <w:r>
        <w:t xml:space="preserve">)и положить его в папку </w:t>
      </w:r>
      <w:proofErr w:type="spellStart"/>
      <w:r>
        <w:rPr>
          <w:lang w:val="en-US"/>
        </w:rPr>
        <w:t>dict</w:t>
      </w:r>
      <w:proofErr w:type="spellEnd"/>
      <w:r w:rsidRPr="00203E33">
        <w:t>.</w:t>
      </w:r>
    </w:p>
    <w:p w:rsidR="00203E33" w:rsidRPr="00CF1562" w:rsidRDefault="00CF1562" w:rsidP="00CF1562">
      <w:pPr>
        <w:spacing w:after="60"/>
      </w:pPr>
      <w:r>
        <w:t>Установить</w:t>
      </w:r>
      <w:r w:rsidRPr="00CF1562">
        <w:t xml:space="preserve"> </w:t>
      </w:r>
      <w:r>
        <w:t xml:space="preserve">поисковую систему </w:t>
      </w:r>
      <w:r>
        <w:rPr>
          <w:lang w:val="en-US"/>
        </w:rPr>
        <w:t>Sphinx</w:t>
      </w:r>
      <w:r w:rsidRPr="00CF1562">
        <w:t xml:space="preserve"> </w:t>
      </w:r>
      <w:r>
        <w:t xml:space="preserve">как службу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Windows</w:t>
      </w:r>
      <w:r w:rsidRPr="00CF1562">
        <w:t>:</w:t>
      </w:r>
    </w:p>
    <w:p w:rsidR="00CF1562" w:rsidRPr="00CF1562" w:rsidRDefault="00CF1562" w:rsidP="00CF1562">
      <w:pPr>
        <w:spacing w:before="60" w:after="100" w:afterAutospacing="1" w:line="240" w:lineRule="auto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C:\Sphinx\bin\searchd --install --</w:t>
      </w:r>
      <w:proofErr w:type="spellStart"/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C:\Sphinx\sphinx.conf.in --</w:t>
      </w:r>
      <w:proofErr w:type="spellStart"/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servicename</w:t>
      </w:r>
      <w:proofErr w:type="spellEnd"/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SphinxSearch</w:t>
      </w:r>
      <w:proofErr w:type="spellEnd"/>
    </w:p>
    <w:p w:rsidR="00CF1562" w:rsidRDefault="00CF1562" w:rsidP="001A1AE9">
      <w:r w:rsidRPr="00CF1562">
        <w:rPr>
          <w:color w:val="000000" w:themeColor="text1"/>
          <w:highlight w:val="red"/>
        </w:rPr>
        <w:t>Скачать настроенный нами</w:t>
      </w:r>
      <w:r w:rsidRPr="00CF1562">
        <w:rPr>
          <w:color w:val="000000" w:themeColor="text1"/>
        </w:rPr>
        <w:t xml:space="preserve"> </w:t>
      </w:r>
      <w:r>
        <w:t>файл</w:t>
      </w:r>
      <w:r w:rsidRPr="00CF1562">
        <w:t xml:space="preserve"> </w:t>
      </w:r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sphinx</w:t>
      </w:r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proofErr w:type="spellStart"/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conf</w:t>
      </w:r>
      <w:proofErr w:type="spellEnd"/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Pr="00CF156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CF1562">
        <w:t xml:space="preserve">и положить его в папку </w:t>
      </w:r>
      <w:r w:rsidRPr="00CF1562">
        <w:rPr>
          <w:lang w:val="en-US"/>
        </w:rPr>
        <w:t>c</w:t>
      </w:r>
      <w:r w:rsidRPr="00CF1562">
        <w:t>:\</w:t>
      </w:r>
      <w:r w:rsidR="00115AA0">
        <w:rPr>
          <w:lang w:val="en-US"/>
        </w:rPr>
        <w:t>s</w:t>
      </w:r>
      <w:r w:rsidRPr="00CF1562">
        <w:rPr>
          <w:lang w:val="en-US"/>
        </w:rPr>
        <w:t>phinx</w:t>
      </w:r>
      <w:r w:rsidRPr="00CF1562">
        <w:t>.</w:t>
      </w:r>
    </w:p>
    <w:p w:rsidR="00CF1562" w:rsidRDefault="00E43E9B" w:rsidP="00E43E9B">
      <w:pPr>
        <w:spacing w:after="60"/>
      </w:pPr>
      <w:r>
        <w:t>Выполнить инициализационное создание полнотекстового индекса командой:</w:t>
      </w:r>
    </w:p>
    <w:p w:rsidR="00E43E9B" w:rsidRPr="00E43E9B" w:rsidRDefault="00E43E9B" w:rsidP="001A1AE9">
      <w:pP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E43E9B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C:\Sphinx\bin\indexer --all --</w:t>
      </w:r>
      <w:proofErr w:type="spellStart"/>
      <w:r w:rsidRPr="00E43E9B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Pr="00E43E9B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C:\Sphinx\sphinx.conf.in</w:t>
      </w:r>
    </w:p>
    <w:p w:rsidR="00E43E9B" w:rsidRPr="00115AA0" w:rsidRDefault="00115AA0" w:rsidP="001A1AE9">
      <w:r>
        <w:t xml:space="preserve">Запустить в службу </w:t>
      </w:r>
      <w:proofErr w:type="spellStart"/>
      <w:r>
        <w:rPr>
          <w:lang w:val="en-US"/>
        </w:rPr>
        <w:t>SphinxSearche</w:t>
      </w:r>
      <w:proofErr w:type="spellEnd"/>
      <w:r w:rsidRPr="00115AA0">
        <w:t xml:space="preserve"> </w:t>
      </w:r>
      <w:r>
        <w:t xml:space="preserve">в службах </w:t>
      </w:r>
      <w:r>
        <w:rPr>
          <w:lang w:val="en-US"/>
        </w:rPr>
        <w:t>MS</w:t>
      </w:r>
      <w:r w:rsidRPr="00115AA0">
        <w:t xml:space="preserve"> </w:t>
      </w:r>
      <w:r>
        <w:rPr>
          <w:lang w:val="en-US"/>
        </w:rPr>
        <w:t>Windows</w:t>
      </w:r>
      <w:r w:rsidRPr="00115AA0">
        <w:t>.</w:t>
      </w:r>
    </w:p>
    <w:p w:rsidR="001A1AE9" w:rsidRPr="0094062C" w:rsidRDefault="001A1AE9" w:rsidP="001A1AE9">
      <w:pPr>
        <w:pStyle w:val="4"/>
        <w:numPr>
          <w:ilvl w:val="3"/>
          <w:numId w:val="13"/>
        </w:numPr>
        <w:spacing w:after="60"/>
        <w:ind w:left="992" w:hanging="992"/>
      </w:pPr>
      <w:r>
        <w:t xml:space="preserve">Установка пакета </w:t>
      </w:r>
      <w:r>
        <w:rPr>
          <w:lang w:val="en-US"/>
        </w:rPr>
        <w:t>Sphinx</w:t>
      </w:r>
      <w:r w:rsidRPr="001A1AE9">
        <w:t xml:space="preserve"> </w:t>
      </w:r>
      <w:r w:rsidRPr="0094062C">
        <w:t xml:space="preserve"> </w:t>
      </w:r>
      <w:r>
        <w:t xml:space="preserve">в </w:t>
      </w:r>
      <w:proofErr w:type="spellStart"/>
      <w:r w:rsidRPr="0094062C">
        <w:t>Ubuntu</w:t>
      </w:r>
      <w:proofErr w:type="spellEnd"/>
    </w:p>
    <w:p w:rsidR="001A1AE9" w:rsidRPr="00115AA0" w:rsidRDefault="00115AA0" w:rsidP="001A1AE9">
      <w:pPr>
        <w:rPr>
          <w:lang w:val="en-US"/>
        </w:rPr>
      </w:pPr>
      <w:r w:rsidRPr="00115AA0">
        <w:rPr>
          <w:highlight w:val="red"/>
          <w:lang w:val="en-US"/>
        </w:rPr>
        <w:t>…</w:t>
      </w:r>
    </w:p>
    <w:p w:rsidR="00DA4AB0" w:rsidRPr="00DA4AB0" w:rsidRDefault="00DA4AB0" w:rsidP="00DA4AB0">
      <w:pPr>
        <w:pStyle w:val="3"/>
        <w:numPr>
          <w:ilvl w:val="2"/>
          <w:numId w:val="13"/>
        </w:numPr>
        <w:ind w:left="709" w:hanging="709"/>
      </w:pPr>
      <w:bookmarkStart w:id="21" w:name="_Toc492542141"/>
      <w:r>
        <w:t>Пробный</w:t>
      </w:r>
      <w:r w:rsidRPr="00DA4AB0">
        <w:t xml:space="preserve"> </w:t>
      </w:r>
      <w:r>
        <w:t>запуск</w:t>
      </w:r>
      <w:r w:rsidRPr="00DA4AB0">
        <w:t xml:space="preserve"> WildFly</w:t>
      </w:r>
      <w:bookmarkEnd w:id="21"/>
    </w:p>
    <w:p w:rsidR="00DA4AB0" w:rsidRPr="00E320F6" w:rsidRDefault="00DA4AB0" w:rsidP="00DA4AB0">
      <w:pPr>
        <w:spacing w:before="120" w:after="60"/>
        <w:rPr>
          <w:b/>
        </w:rPr>
      </w:pPr>
      <w:r w:rsidRPr="00EA7E87">
        <w:rPr>
          <w:b/>
        </w:rPr>
        <w:t>Пробный</w:t>
      </w:r>
      <w:r w:rsidRPr="00E320F6">
        <w:rPr>
          <w:b/>
        </w:rPr>
        <w:t xml:space="preserve"> </w:t>
      </w:r>
      <w:r w:rsidRPr="00EA7E87">
        <w:rPr>
          <w:b/>
        </w:rPr>
        <w:t>запуск</w:t>
      </w:r>
      <w:r w:rsidRPr="00E320F6">
        <w:rPr>
          <w:b/>
        </w:rPr>
        <w:t xml:space="preserve"> </w:t>
      </w:r>
      <w:r w:rsidRPr="00DA4AB0">
        <w:rPr>
          <w:b/>
          <w:lang w:val="en-US"/>
        </w:rPr>
        <w:t>WildFly</w:t>
      </w:r>
      <w:r w:rsidRPr="00E320F6">
        <w:rPr>
          <w:b/>
        </w:rPr>
        <w:t xml:space="preserve"> </w:t>
      </w:r>
      <w:r w:rsidRPr="00EA7E87">
        <w:rPr>
          <w:b/>
        </w:rPr>
        <w:t>под</w:t>
      </w:r>
      <w:r w:rsidRPr="00E320F6">
        <w:rPr>
          <w:b/>
        </w:rPr>
        <w:t xml:space="preserve"> </w:t>
      </w:r>
      <w:r w:rsidRPr="00DA4AB0">
        <w:rPr>
          <w:b/>
          <w:lang w:val="en-US"/>
        </w:rPr>
        <w:t>Linux</w:t>
      </w:r>
      <w:r w:rsidRPr="00E320F6">
        <w:rPr>
          <w:b/>
        </w:rPr>
        <w:t>:</w:t>
      </w:r>
    </w:p>
    <w:p w:rsidR="00DA4AB0" w:rsidRPr="00E320F6" w:rsidRDefault="00DA4AB0" w:rsidP="00DA4AB0">
      <w:pPr>
        <w:pStyle w:val="a3"/>
        <w:numPr>
          <w:ilvl w:val="0"/>
          <w:numId w:val="7"/>
        </w:numPr>
        <w:spacing w:before="120" w:after="60"/>
        <w:jc w:val="both"/>
      </w:pPr>
      <w:r>
        <w:t>Добавьте</w:t>
      </w:r>
      <w:r w:rsidRPr="00E320F6">
        <w:t xml:space="preserve"> </w:t>
      </w:r>
      <w:r>
        <w:t>в</w:t>
      </w:r>
      <w:r w:rsidRPr="00E320F6">
        <w:t xml:space="preserve"> </w:t>
      </w:r>
      <w:r>
        <w:t>файл</w:t>
      </w:r>
      <w:r w:rsidRPr="00E320F6">
        <w:t xml:space="preserve"> /</w:t>
      </w:r>
      <w:r w:rsidRPr="00887CDF">
        <w:rPr>
          <w:lang w:val="en-US"/>
        </w:rPr>
        <w:t>etc</w:t>
      </w:r>
      <w:r w:rsidRPr="00E320F6">
        <w:t>/</w:t>
      </w:r>
      <w:r w:rsidRPr="00887CDF">
        <w:rPr>
          <w:lang w:val="en-US"/>
        </w:rPr>
        <w:t>environment</w:t>
      </w:r>
      <w:r w:rsidRPr="00E320F6">
        <w:t xml:space="preserve"> </w:t>
      </w:r>
      <w:r>
        <w:t>переменную</w:t>
      </w:r>
      <w:r w:rsidRPr="00E320F6">
        <w:t xml:space="preserve"> </w:t>
      </w:r>
      <w:r>
        <w:t>окружения</w:t>
      </w:r>
      <w:r w:rsidRPr="00E320F6">
        <w:t xml:space="preserve"> </w:t>
      </w:r>
      <w:r w:rsidRPr="00887CDF">
        <w:rPr>
          <w:lang w:val="en-US"/>
        </w:rPr>
        <w:t>WILDFLY</w:t>
      </w:r>
      <w:r w:rsidRPr="00E320F6">
        <w:t>="/</w:t>
      </w:r>
      <w:r w:rsidRPr="00887CDF">
        <w:rPr>
          <w:lang w:val="en-US"/>
        </w:rPr>
        <w:t>opt</w:t>
      </w:r>
      <w:r w:rsidRPr="00E320F6">
        <w:t>/</w:t>
      </w:r>
      <w:r w:rsidRPr="00887CDF">
        <w:rPr>
          <w:lang w:val="en-US"/>
        </w:rPr>
        <w:t>wildfly</w:t>
      </w:r>
      <w:r w:rsidRPr="00E320F6">
        <w:t>/</w:t>
      </w:r>
      <w:r w:rsidRPr="00887CDF">
        <w:rPr>
          <w:lang w:val="en-US"/>
        </w:rPr>
        <w:t>bin</w:t>
      </w:r>
      <w:r w:rsidRPr="00E320F6">
        <w:t xml:space="preserve">" </w:t>
      </w:r>
    </w:p>
    <w:p w:rsidR="00DA4AB0" w:rsidRPr="00887CDF" w:rsidRDefault="00DA4AB0" w:rsidP="00DA4AB0">
      <w:pPr>
        <w:pStyle w:val="a3"/>
        <w:numPr>
          <w:ilvl w:val="0"/>
          <w:numId w:val="7"/>
        </w:numPr>
        <w:spacing w:before="120" w:after="60"/>
        <w:jc w:val="both"/>
      </w:pPr>
      <w:r>
        <w:t xml:space="preserve">Запустите </w:t>
      </w:r>
      <w:r w:rsidRPr="00887CDF">
        <w:rPr>
          <w:lang w:val="en-US"/>
        </w:rPr>
        <w:t>WildFly</w:t>
      </w:r>
      <w:r w:rsidRPr="00887CDF">
        <w:t xml:space="preserve"> </w:t>
      </w:r>
      <w:r>
        <w:t>с помощью команды: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$WILDFLY./standalone.sh --server-config=standalone-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modeshape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DA4AB0" w:rsidRPr="00EA7E87" w:rsidRDefault="00DA4AB0" w:rsidP="00DA4AB0">
      <w:pPr>
        <w:spacing w:before="120" w:after="60"/>
        <w:rPr>
          <w:b/>
        </w:rPr>
      </w:pPr>
      <w:r w:rsidRPr="00EA7E87">
        <w:rPr>
          <w:b/>
        </w:rPr>
        <w:t>Пробный запуск WildFly под Windows:</w:t>
      </w:r>
    </w:p>
    <w:p w:rsidR="00DA4AB0" w:rsidRPr="00887CDF" w:rsidRDefault="00DA4AB0" w:rsidP="00DA4AB0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Создайте переменную окружения </w:t>
      </w:r>
      <w:r w:rsidRPr="00CB6DD3">
        <w:t>WILDFLY</w:t>
      </w:r>
      <w:r>
        <w:t>=</w:t>
      </w:r>
      <w:r w:rsidRPr="000A53A2">
        <w:t>"</w:t>
      </w:r>
      <w:r>
        <w:t>C:\WildFly\</w:t>
      </w:r>
      <w:proofErr w:type="spellStart"/>
      <w:r>
        <w:t>bin</w:t>
      </w:r>
      <w:proofErr w:type="spellEnd"/>
      <w:r>
        <w:t>\</w:t>
      </w:r>
      <w:r w:rsidRPr="000A53A2">
        <w:t>"</w:t>
      </w:r>
    </w:p>
    <w:p w:rsidR="00DA4AB0" w:rsidRPr="00887CDF" w:rsidRDefault="00DA4AB0" w:rsidP="00DA4AB0">
      <w:pPr>
        <w:pStyle w:val="a3"/>
        <w:numPr>
          <w:ilvl w:val="0"/>
          <w:numId w:val="8"/>
        </w:numPr>
        <w:spacing w:before="120" w:after="60"/>
        <w:jc w:val="both"/>
      </w:pPr>
      <w:r>
        <w:lastRenderedPageBreak/>
        <w:t xml:space="preserve">Запустите </w:t>
      </w:r>
      <w:r w:rsidRPr="00887CDF">
        <w:t xml:space="preserve">WildFly </w:t>
      </w:r>
      <w:r>
        <w:t>с помощью команды: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$WILDFLY standalone.bat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--server-config=standalone-modeshape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DA4AB0" w:rsidRDefault="00DA4AB0" w:rsidP="00DA4AB0">
      <w:pPr>
        <w:spacing w:before="120" w:after="60"/>
        <w:jc w:val="both"/>
      </w:pPr>
      <w:r>
        <w:t xml:space="preserve">Первый запуск </w:t>
      </w:r>
      <w:r>
        <w:rPr>
          <w:lang w:val="en-US"/>
        </w:rPr>
        <w:t>WildFly</w:t>
      </w:r>
      <w:r w:rsidRPr="00DD39ED">
        <w:t xml:space="preserve"> </w:t>
      </w:r>
      <w:r>
        <w:t xml:space="preserve"> может занять несколько минут, так как происходит создание таблиц в базе данных </w:t>
      </w:r>
      <w:r w:rsidR="00FB4CB8">
        <w:rPr>
          <w:lang w:val="en-US"/>
        </w:rPr>
        <w:t>ESCOM</w:t>
      </w:r>
      <w:r w:rsidR="00FB4CB8" w:rsidRPr="00FB4CB8">
        <w:t xml:space="preserve"> </w:t>
      </w:r>
      <w:r>
        <w:t>и наполнение их содержимым. К</w:t>
      </w:r>
      <w:r w:rsidRPr="007C0AA2">
        <w:t xml:space="preserve"> </w:t>
      </w:r>
      <w:r>
        <w:t xml:space="preserve">сожалению, на экран не выводиться информация о ходе процесса создания таблиц (см. рисунок ниже). </w:t>
      </w:r>
    </w:p>
    <w:p w:rsidR="00DA4AB0" w:rsidRDefault="00DA4AB0" w:rsidP="00DA4AB0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469ED2BF" wp14:editId="5607B5BD">
            <wp:extent cx="5940425" cy="204043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0" w:rsidRPr="007C0AA2" w:rsidRDefault="00DA4AB0" w:rsidP="00DA4AB0">
      <w:pPr>
        <w:spacing w:before="120" w:after="60"/>
        <w:jc w:val="both"/>
      </w:pPr>
      <w:r>
        <w:t>Нужно подождать 5-7 минут, и процесс продолжит работу.</w:t>
      </w:r>
    </w:p>
    <w:p w:rsidR="00DA4AB0" w:rsidRDefault="00DA4AB0" w:rsidP="00DA4AB0">
      <w:pPr>
        <w:spacing w:before="120" w:after="60"/>
        <w:jc w:val="both"/>
      </w:pPr>
      <w:r>
        <w:t xml:space="preserve">Следующие сообщения, генерируемые процедурой </w:t>
      </w:r>
      <w:proofErr w:type="spellStart"/>
      <w:r>
        <w:rPr>
          <w:lang w:val="en-US"/>
        </w:rPr>
        <w:t>liquibase</w:t>
      </w:r>
      <w:proofErr w:type="spellEnd"/>
      <w:r w:rsidRPr="007C0AA2">
        <w:t xml:space="preserve"> </w:t>
      </w:r>
      <w:r>
        <w:t>«</w:t>
      </w:r>
      <w:proofErr w:type="spellStart"/>
      <w:r>
        <w:t>проливки</w:t>
      </w:r>
      <w:proofErr w:type="spellEnd"/>
      <w:r>
        <w:t>» базы данных, не являются ошибкой!</w:t>
      </w:r>
    </w:p>
    <w:p w:rsidR="00DA4AB0" w:rsidRDefault="00DA4AB0" w:rsidP="00DA4AB0">
      <w:pPr>
        <w:spacing w:before="120" w:after="60"/>
        <w:jc w:val="both"/>
      </w:pPr>
    </w:p>
    <w:p w:rsidR="00DA4AB0" w:rsidRDefault="00DA4AB0" w:rsidP="00DA4AB0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00D3F106" wp14:editId="5DD23318">
            <wp:extent cx="5940425" cy="425375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0" w:rsidRDefault="00DA4AB0" w:rsidP="00DA4AB0">
      <w:pPr>
        <w:spacing w:before="120" w:after="60"/>
        <w:jc w:val="both"/>
      </w:pPr>
      <w:r>
        <w:t xml:space="preserve">Об успешном окончании запуска </w:t>
      </w:r>
      <w:r>
        <w:rPr>
          <w:lang w:val="en-US"/>
        </w:rPr>
        <w:t>WildFly</w:t>
      </w:r>
      <w:r w:rsidRPr="00DD39ED">
        <w:t xml:space="preserve"> </w:t>
      </w:r>
      <w:r>
        <w:t>информирует следующее сообщение:</w:t>
      </w:r>
    </w:p>
    <w:p w:rsidR="00DA4AB0" w:rsidRPr="00DD39ED" w:rsidRDefault="00DA4AB0" w:rsidP="00DA4AB0">
      <w:pPr>
        <w:spacing w:before="120" w:after="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3FEF73C" wp14:editId="475FA418">
            <wp:extent cx="5947576" cy="10893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0" w:rsidRPr="007C0AA2" w:rsidRDefault="00DA4AB0" w:rsidP="00DA4AB0">
      <w:pPr>
        <w:spacing w:before="120" w:after="60"/>
        <w:jc w:val="both"/>
        <w:rPr>
          <w:color w:val="FF0000"/>
        </w:rPr>
      </w:pPr>
      <w:r w:rsidRPr="007C0AA2">
        <w:rPr>
          <w:color w:val="FF0000"/>
        </w:rPr>
        <w:t xml:space="preserve">Не закрывайте консоль до окончания тестирования работоспособности сервера. Поскольку сервер </w:t>
      </w:r>
      <w:r w:rsidR="00FB4CB8" w:rsidRPr="00FB4CB8">
        <w:rPr>
          <w:color w:val="FF0000"/>
        </w:rPr>
        <w:t xml:space="preserve"> </w:t>
      </w:r>
      <w:r w:rsidR="00FB4CB8">
        <w:rPr>
          <w:color w:val="FF0000"/>
          <w:lang w:val="en-US"/>
        </w:rPr>
        <w:t>Wildfly</w:t>
      </w:r>
      <w:r w:rsidR="00FB4CB8" w:rsidRPr="00FB4CB8">
        <w:rPr>
          <w:color w:val="FF0000"/>
        </w:rPr>
        <w:t xml:space="preserve"> </w:t>
      </w:r>
      <w:r w:rsidRPr="007C0AA2">
        <w:rPr>
          <w:color w:val="FF0000"/>
        </w:rPr>
        <w:t>запущен в консольном режиме, то закрытие консоли приведёт к его остановке!</w:t>
      </w:r>
    </w:p>
    <w:p w:rsidR="00DA4AB0" w:rsidRPr="00DD39ED" w:rsidRDefault="00DA4AB0" w:rsidP="00DA4AB0">
      <w:pPr>
        <w:spacing w:before="120" w:after="60"/>
        <w:jc w:val="both"/>
      </w:pPr>
      <w:r>
        <w:t xml:space="preserve">Для проверки наберите в браузере </w:t>
      </w:r>
      <w:hyperlink r:id="rId40" w:history="1">
        <w:r w:rsidRPr="009A178A">
          <w:rPr>
            <w:rStyle w:val="af5"/>
            <w:lang w:val="en-US"/>
          </w:rPr>
          <w:t>http</w:t>
        </w:r>
        <w:r w:rsidRPr="009A178A">
          <w:rPr>
            <w:rStyle w:val="af5"/>
          </w:rPr>
          <w:t>://имя_сервера</w:t>
        </w:r>
        <w:r w:rsidRPr="00DD39ED">
          <w:rPr>
            <w:rStyle w:val="af5"/>
          </w:rPr>
          <w:t>:8080/</w:t>
        </w:r>
        <w:proofErr w:type="spellStart"/>
        <w:r w:rsidRPr="009A178A">
          <w:rPr>
            <w:rStyle w:val="af5"/>
            <w:lang w:val="en-US"/>
          </w:rPr>
          <w:t>escom</w:t>
        </w:r>
        <w:proofErr w:type="spellEnd"/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bpm</w:t>
        </w:r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web</w:t>
        </w:r>
      </w:hyperlink>
    </w:p>
    <w:p w:rsidR="00DA4AB0" w:rsidRDefault="00DA4AB0" w:rsidP="00DA4AB0">
      <w:pPr>
        <w:spacing w:before="120" w:after="60"/>
        <w:jc w:val="both"/>
      </w:pPr>
      <w:r>
        <w:t>Должно отобразиться окно входа в программу:</w:t>
      </w:r>
    </w:p>
    <w:p w:rsidR="00FB4CB8" w:rsidRDefault="00FB4CB8" w:rsidP="00DA4AB0">
      <w:pPr>
        <w:spacing w:before="120" w:after="60"/>
        <w:jc w:val="both"/>
        <w:rPr>
          <w:lang w:val="en-US"/>
        </w:rPr>
      </w:pPr>
      <w:r w:rsidRPr="00FB4CB8">
        <w:rPr>
          <w:noProof/>
          <w:lang w:eastAsia="ru-RU"/>
        </w:rPr>
        <w:drawing>
          <wp:inline distT="0" distB="0" distL="0" distR="0" wp14:anchorId="3B270AC1" wp14:editId="63D46660">
            <wp:extent cx="2990739" cy="145508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94758" cy="14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8" w:rsidRDefault="00FB4CB8" w:rsidP="00DA4AB0">
      <w:pPr>
        <w:jc w:val="both"/>
      </w:pPr>
      <w:r>
        <w:t>Поздравляем! Программа готова к работе!</w:t>
      </w:r>
    </w:p>
    <w:p w:rsidR="00DA4AB0" w:rsidRDefault="00DA4AB0" w:rsidP="00DA4AB0">
      <w:pPr>
        <w:jc w:val="both"/>
      </w:pPr>
      <w:r>
        <w:t xml:space="preserve">Для остановки запущенного в консоли сервера </w:t>
      </w:r>
      <w:r>
        <w:rPr>
          <w:lang w:val="en-US"/>
        </w:rPr>
        <w:t>WildFly</w:t>
      </w:r>
      <w:r>
        <w:t xml:space="preserve"> нажмите </w:t>
      </w:r>
      <w:r>
        <w:rPr>
          <w:lang w:val="en-US"/>
        </w:rPr>
        <w:t>Ctrl</w:t>
      </w:r>
      <w:r w:rsidRPr="00911F08">
        <w:t>+</w:t>
      </w:r>
      <w:r>
        <w:rPr>
          <w:lang w:val="en-US"/>
        </w:rPr>
        <w:t>C</w:t>
      </w:r>
      <w:r>
        <w:t>.</w:t>
      </w:r>
    </w:p>
    <w:p w:rsidR="00DA4AB0" w:rsidRPr="00EA7E87" w:rsidRDefault="00DA4AB0" w:rsidP="00DA4AB0">
      <w:pPr>
        <w:pStyle w:val="3"/>
        <w:numPr>
          <w:ilvl w:val="2"/>
          <w:numId w:val="13"/>
        </w:numPr>
        <w:ind w:left="709" w:hanging="709"/>
      </w:pPr>
      <w:bookmarkStart w:id="22" w:name="_Toc492542142"/>
      <w:r>
        <w:t xml:space="preserve">Настройка автоматического запуска </w:t>
      </w:r>
      <w:r w:rsidRPr="00887CDF">
        <w:t>WildFly</w:t>
      </w:r>
      <w:r>
        <w:t xml:space="preserve"> в </w:t>
      </w:r>
      <w:r w:rsidRPr="00DA4AB0">
        <w:t>Ubuntu</w:t>
      </w:r>
      <w:bookmarkEnd w:id="22"/>
    </w:p>
    <w:p w:rsidR="00DA4AB0" w:rsidRPr="001F2812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Скопируйте файл настройки: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/opt/wildfly/docs/contrib/scripts/init.d/wildfly-init-debian.sh /etc/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/wildfly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mkdir -p /etc/default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contrib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/scripts/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wildfly.conf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/etc/default</w:t>
      </w:r>
    </w:p>
    <w:p w:rsidR="00DA4AB0" w:rsidRPr="001F2812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Отредактируйте файл настройки:</w:t>
      </w:r>
      <w:r w:rsidRPr="00D70603">
        <w:t xml:space="preserve"> (</w:t>
      </w:r>
      <w:r w:rsidRPr="00D70603">
        <w:rPr>
          <w:i/>
          <w:sz w:val="20"/>
        </w:rPr>
        <w:t>раскоментируйте строки и укажите корректные параметры</w:t>
      </w:r>
      <w:r w:rsidRPr="00D70603">
        <w:t>)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#Location of Java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AVA_HOME=</w:t>
      </w:r>
      <w:r w:rsidRPr="00D70603">
        <w:rPr>
          <w:lang w:val="en-US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"/usr/lib/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jvm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/java-8-oracle"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Location of WildFly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BOSS_HOME=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"/opt/wildfly"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The username who should own the process.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BOSS_USER=wildfly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The mode WildFly should start, standalone or domain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BOSS_MODE=standalone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Configuration for standalone mode</w:t>
      </w:r>
    </w:p>
    <w:p w:rsidR="00DA4AB0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BOSS_CONFIG=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standalone-</w:t>
      </w:r>
      <w:r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modeshape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DA4AB0" w:rsidRPr="00443D64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## Location to keep the console log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BOSS_CONSOLE_LOG="/</w:t>
      </w:r>
      <w:proofErr w:type="spellStart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/log/wildfly/console.log"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создания папки для журнала сервера выполните следующую команду:</w:t>
      </w:r>
    </w:p>
    <w:p w:rsidR="00DA4AB0" w:rsidRPr="00DD7BC8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 mkdir -p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 xml:space="preserve">Для запуска </w:t>
      </w:r>
      <w:r w:rsidRPr="005D2CF1">
        <w:t>WildFly</w:t>
      </w:r>
      <w:r w:rsidRPr="00D70603">
        <w:t xml:space="preserve"> </w:t>
      </w:r>
      <w:r>
        <w:t>как системного сервиса выполните команду:</w:t>
      </w:r>
    </w:p>
    <w:p w:rsidR="00DA4AB0" w:rsidRPr="002A5F71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+x /etc/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</w:p>
    <w:p w:rsidR="00DA4AB0" w:rsidRPr="00DD7BC8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DA4AB0" w:rsidRPr="00B61B5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wildfly enable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 w:rsidRPr="005D2CF1">
        <w:t>Создайте пользователя, от имени которого будет запускаться сервис wildfly: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adduser --no-create-home --disabled-password --disabled-login wildfly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lastRenderedPageBreak/>
        <w:t>Дайте пользователю права доступа на папки:</w:t>
      </w:r>
    </w:p>
    <w:p w:rsidR="00DA4AB0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chown -R </w:t>
      </w:r>
      <w:proofErr w:type="spellStart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wildfly.wildfly</w:t>
      </w:r>
      <w:proofErr w:type="spellEnd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wildfly*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проверки запустите сервис командой: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start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остановки сервиса воспользуйтесь командой:</w:t>
      </w:r>
    </w:p>
    <w:p w:rsidR="00DA4AB0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stop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перезапуска сервиса воспользуйтесь командой: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systemctl restart wildfly</w:t>
      </w:r>
    </w:p>
    <w:p w:rsidR="00FB4CB8" w:rsidRPr="00EA1E3E" w:rsidRDefault="00FB4CB8" w:rsidP="00FB4CB8">
      <w:pPr>
        <w:pStyle w:val="3"/>
        <w:numPr>
          <w:ilvl w:val="2"/>
          <w:numId w:val="13"/>
        </w:numPr>
        <w:ind w:left="709" w:hanging="709"/>
      </w:pPr>
      <w:bookmarkStart w:id="23" w:name="_Toc492542143"/>
      <w:r>
        <w:t>Возможные ошибки и способы диагностики</w:t>
      </w:r>
      <w:bookmarkEnd w:id="23"/>
      <w:r>
        <w:t xml:space="preserve"> </w:t>
      </w:r>
      <w:r w:rsidRPr="00FB4CB8">
        <w:t xml:space="preserve"> </w:t>
      </w:r>
    </w:p>
    <w:p w:rsidR="00FB4CB8" w:rsidRPr="00676AB8" w:rsidRDefault="00FB4CB8" w:rsidP="00FB4CB8">
      <w:pPr>
        <w:spacing w:before="120" w:after="60"/>
        <w:jc w:val="both"/>
      </w:pPr>
      <w:r>
        <w:t xml:space="preserve">После старта </w:t>
      </w:r>
      <w:r w:rsidRPr="00676AB8">
        <w:t xml:space="preserve">WildFly </w:t>
      </w:r>
      <w:r>
        <w:t xml:space="preserve">можно проверить, что </w:t>
      </w:r>
      <w:r w:rsidRPr="00676AB8">
        <w:t xml:space="preserve">WildFly </w:t>
      </w:r>
      <w:r>
        <w:t>слушает порт 8080</w:t>
      </w:r>
      <w:r w:rsidRPr="00676AB8">
        <w:t>:</w:t>
      </w:r>
    </w:p>
    <w:p w:rsidR="00FB4CB8" w:rsidRPr="00FB4CB8" w:rsidRDefault="00FB4CB8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netstat</w:t>
      </w:r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6E6FC3" w:rsidRPr="00FB4CB8" w:rsidRDefault="00FB4CB8" w:rsidP="00FB4CB8">
      <w:pPr>
        <w:jc w:val="both"/>
      </w:pPr>
      <w:r>
        <w:rPr>
          <w:noProof/>
          <w:lang w:eastAsia="ru-RU"/>
        </w:rPr>
        <w:drawing>
          <wp:inline distT="0" distB="0" distL="0" distR="0" wp14:anchorId="66687007" wp14:editId="4F9E9FBF">
            <wp:extent cx="5940425" cy="116429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38" w:rsidRDefault="00F86038" w:rsidP="002C0D3D">
      <w:pPr>
        <w:pStyle w:val="1"/>
        <w:numPr>
          <w:ilvl w:val="0"/>
          <w:numId w:val="13"/>
        </w:numPr>
      </w:pPr>
      <w:bookmarkStart w:id="24" w:name="_Toc492542144"/>
      <w:r>
        <w:t xml:space="preserve">Администрирование системы </w:t>
      </w:r>
      <w:r w:rsidRPr="00F86038">
        <w:t>ESCOM-BPM WEB</w:t>
      </w:r>
      <w:bookmarkEnd w:id="24"/>
    </w:p>
    <w:p w:rsidR="00066CB9" w:rsidRDefault="00066CB9" w:rsidP="002C0D3D">
      <w:pPr>
        <w:pStyle w:val="2"/>
        <w:numPr>
          <w:ilvl w:val="1"/>
          <w:numId w:val="13"/>
        </w:numPr>
        <w:ind w:left="0" w:firstLine="0"/>
      </w:pPr>
      <w:bookmarkStart w:id="25" w:name="_Toc492542145"/>
      <w:r>
        <w:t>Лицензирование</w:t>
      </w:r>
      <w:bookmarkEnd w:id="25"/>
    </w:p>
    <w:p w:rsidR="00066CB9" w:rsidRDefault="00066CB9" w:rsidP="00066CB9">
      <w:pPr>
        <w:spacing w:before="120"/>
      </w:pPr>
      <w:r>
        <w:t xml:space="preserve">В файле конфигурации в параметре </w:t>
      </w:r>
      <w:r w:rsidRPr="00A44947">
        <w:t>LICENCE_NUMBER</w:t>
      </w:r>
      <w:r>
        <w:t xml:space="preserve"> указан Ваш номер лицензии системы. Номер должен быть указан в соответствии с Лицензионным соглашением. </w:t>
      </w:r>
    </w:p>
    <w:p w:rsidR="00066CB9" w:rsidRDefault="00066CB9" w:rsidP="00066CB9">
      <w:r>
        <w:t>При подключении пользователя к серверу выполняется ряд проверок:</w:t>
      </w:r>
    </w:p>
    <w:p w:rsidR="00066CB9" w:rsidRPr="00F86038" w:rsidRDefault="00066CB9" w:rsidP="00066CB9">
      <w:pPr>
        <w:pStyle w:val="a3"/>
        <w:numPr>
          <w:ilvl w:val="0"/>
          <w:numId w:val="1"/>
        </w:numPr>
      </w:pPr>
      <w:r>
        <w:t xml:space="preserve">Проверка корректности лицензии системы. Выполняется проверка лицензии хранящейся на ключе </w:t>
      </w:r>
      <w:r>
        <w:rPr>
          <w:lang w:val="en-US"/>
        </w:rPr>
        <w:t>Token</w:t>
      </w:r>
      <w:r>
        <w:t>.</w:t>
      </w:r>
    </w:p>
    <w:p w:rsidR="00066CB9" w:rsidRDefault="00066CB9" w:rsidP="00066CB9">
      <w:pPr>
        <w:pStyle w:val="a3"/>
        <w:numPr>
          <w:ilvl w:val="0"/>
          <w:numId w:val="1"/>
        </w:numPr>
      </w:pPr>
      <w:r>
        <w:t>Проверка срока действия лицензии.</w:t>
      </w:r>
    </w:p>
    <w:p w:rsidR="00066CB9" w:rsidRDefault="00066CB9" w:rsidP="00066CB9">
      <w:pPr>
        <w:pStyle w:val="a3"/>
        <w:numPr>
          <w:ilvl w:val="0"/>
          <w:numId w:val="1"/>
        </w:numPr>
      </w:pPr>
      <w:r>
        <w:t>Проверка наличия свободной (не занятой) лицензии.</w:t>
      </w:r>
    </w:p>
    <w:p w:rsidR="008A040B" w:rsidRDefault="00F86038" w:rsidP="00F86038">
      <w:pPr>
        <w:pStyle w:val="2"/>
        <w:numPr>
          <w:ilvl w:val="1"/>
          <w:numId w:val="13"/>
        </w:numPr>
        <w:ind w:left="709" w:hanging="709"/>
      </w:pPr>
      <w:bookmarkStart w:id="26" w:name="_Toc492542146"/>
      <w:r>
        <w:t>Справочники</w:t>
      </w:r>
      <w:bookmarkEnd w:id="26"/>
    </w:p>
    <w:p w:rsidR="00B900BD" w:rsidRDefault="0047277E" w:rsidP="00F86038">
      <w:pPr>
        <w:spacing w:before="120"/>
        <w:jc w:val="both"/>
      </w:pPr>
      <w:r>
        <w:t>Для структурирования и нормализации информации</w:t>
      </w:r>
      <w:r w:rsidR="00B900BD">
        <w:t>, а так же для создания и поддержания ссылочной целостности</w:t>
      </w:r>
      <w:r>
        <w:t xml:space="preserve"> в системе используются различные справочники, например, пользователи, виды документов</w:t>
      </w:r>
      <w:r w:rsidR="00B900BD">
        <w:t xml:space="preserve">, </w:t>
      </w:r>
      <w:r w:rsidR="006E6FC3">
        <w:t>контрагенты</w:t>
      </w:r>
      <w:r w:rsidR="006E6FC3" w:rsidRPr="006E6FC3">
        <w:t xml:space="preserve">, </w:t>
      </w:r>
      <w:r w:rsidR="00B900BD">
        <w:t>должности</w:t>
      </w:r>
      <w:r>
        <w:t xml:space="preserve"> и т.д. </w:t>
      </w:r>
    </w:p>
    <w:p w:rsidR="0047277E" w:rsidRPr="0047277E" w:rsidRDefault="0047277E" w:rsidP="00B900BD">
      <w:pPr>
        <w:jc w:val="both"/>
      </w:pPr>
      <w:r>
        <w:t xml:space="preserve">Справочник состоит из объектов, а объект состоит из атрибутов. Например, справочник </w:t>
      </w:r>
      <w:r w:rsidR="006E6FC3">
        <w:t>«</w:t>
      </w:r>
      <w:r>
        <w:t>Контрагенты</w:t>
      </w:r>
      <w:r w:rsidR="006E6FC3">
        <w:t>»</w:t>
      </w:r>
      <w:r>
        <w:t xml:space="preserve"> содержит объекты</w:t>
      </w:r>
      <w:r w:rsidR="00B900BD">
        <w:t xml:space="preserve"> (организации)</w:t>
      </w:r>
      <w:r>
        <w:t xml:space="preserve">, состоящие из таких атрибутов: наименование, </w:t>
      </w:r>
      <w:proofErr w:type="spellStart"/>
      <w:r>
        <w:t>инн</w:t>
      </w:r>
      <w:proofErr w:type="spellEnd"/>
      <w:r>
        <w:t xml:space="preserve">, </w:t>
      </w:r>
      <w:proofErr w:type="spellStart"/>
      <w:r>
        <w:t>кпп</w:t>
      </w:r>
      <w:proofErr w:type="spellEnd"/>
      <w:r>
        <w:t>, и т.д.</w:t>
      </w:r>
    </w:p>
    <w:p w:rsidR="008A040B" w:rsidRPr="008A040B" w:rsidRDefault="00F86038" w:rsidP="00F86038">
      <w:pPr>
        <w:pStyle w:val="3"/>
        <w:numPr>
          <w:ilvl w:val="2"/>
          <w:numId w:val="13"/>
        </w:numPr>
        <w:ind w:left="709" w:hanging="709"/>
      </w:pPr>
      <w:bookmarkStart w:id="27" w:name="_Toc492542147"/>
      <w:r>
        <w:t>Структура справочников</w:t>
      </w:r>
      <w:bookmarkEnd w:id="27"/>
    </w:p>
    <w:p w:rsidR="008A040B" w:rsidRDefault="008A040B" w:rsidP="00F86038">
      <w:pPr>
        <w:spacing w:before="120"/>
        <w:jc w:val="both"/>
        <w:rPr>
          <w:lang w:val="en-US"/>
        </w:rPr>
      </w:pPr>
      <w:r>
        <w:t xml:space="preserve">Справочники в системе по своей структуре делятся </w:t>
      </w:r>
      <w:r w:rsidR="00F86038">
        <w:t xml:space="preserve">на линейные и иерархические </w:t>
      </w:r>
      <w:r w:rsidR="00F86038" w:rsidRPr="00F86038">
        <w:t>(</w:t>
      </w:r>
      <w:r>
        <w:t>древовидные.</w:t>
      </w:r>
      <w:r w:rsidR="00F86038" w:rsidRPr="00F86038">
        <w:t>)</w:t>
      </w:r>
      <w:r>
        <w:t xml:space="preserve"> В таблице указана структура каждого справочника. Некоторые справочники могут иметь </w:t>
      </w:r>
      <w:r>
        <w:lastRenderedPageBreak/>
        <w:t xml:space="preserve">владельца. Такие справочники также называются подчинёнными или </w:t>
      </w:r>
      <w:r>
        <w:rPr>
          <w:lang w:val="en-US"/>
        </w:rPr>
        <w:t>detail</w:t>
      </w:r>
      <w:r w:rsidRPr="00F86038">
        <w:t>.</w:t>
      </w:r>
    </w:p>
    <w:p w:rsidR="00F86038" w:rsidRPr="00F86038" w:rsidRDefault="00F86038" w:rsidP="00F86038">
      <w:pPr>
        <w:pStyle w:val="a4"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3810"/>
        <w:gridCol w:w="2529"/>
        <w:gridCol w:w="2557"/>
      </w:tblGrid>
      <w:tr w:rsidR="003E280B" w:rsidRPr="008A040B" w:rsidTr="006E6FC3">
        <w:trPr>
          <w:tblHeader/>
        </w:trPr>
        <w:tc>
          <w:tcPr>
            <w:tcW w:w="567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810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Справочник</w:t>
            </w:r>
          </w:p>
        </w:tc>
        <w:tc>
          <w:tcPr>
            <w:tcW w:w="2529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Структура</w:t>
            </w:r>
          </w:p>
        </w:tc>
        <w:tc>
          <w:tcPr>
            <w:tcW w:w="2557" w:type="dxa"/>
            <w:shd w:val="clear" w:color="auto" w:fill="FBE4D5" w:themeFill="accent2" w:themeFillTint="33"/>
          </w:tcPr>
          <w:p w:rsidR="003E280B" w:rsidRPr="00F86038" w:rsidRDefault="003E280B" w:rsidP="008A040B">
            <w:pPr>
              <w:rPr>
                <w:b/>
              </w:rPr>
            </w:pPr>
            <w:r>
              <w:rPr>
                <w:b/>
              </w:rPr>
              <w:t xml:space="preserve">Владелец </w:t>
            </w:r>
            <w:r w:rsidRPr="00F86038">
              <w:rPr>
                <w:b/>
              </w:rPr>
              <w:t>(</w:t>
            </w:r>
            <w:r>
              <w:rPr>
                <w:b/>
                <w:lang w:val="en-US"/>
              </w:rPr>
              <w:t>owner</w:t>
            </w:r>
            <w:r w:rsidRPr="00F86038">
              <w:rPr>
                <w:b/>
              </w:rPr>
              <w:t>)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</w:t>
            </w:r>
          </w:p>
        </w:tc>
        <w:tc>
          <w:tcPr>
            <w:tcW w:w="3810" w:type="dxa"/>
          </w:tcPr>
          <w:p w:rsidR="003E280B" w:rsidRDefault="003E280B" w:rsidP="008A040B">
            <w:r>
              <w:t>Контрагенты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Pr="00B51EBF" w:rsidRDefault="003E280B" w:rsidP="008A040B">
            <w:pPr>
              <w:rPr>
                <w:lang w:val="en-US"/>
              </w:rPr>
            </w:pPr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3</w:t>
            </w:r>
          </w:p>
        </w:tc>
        <w:tc>
          <w:tcPr>
            <w:tcW w:w="3810" w:type="dxa"/>
          </w:tcPr>
          <w:p w:rsidR="003E280B" w:rsidRPr="00545084" w:rsidRDefault="003E280B" w:rsidP="008A040B">
            <w:r>
              <w:t>Виды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4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Пользователи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5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пользователей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6</w:t>
            </w:r>
          </w:p>
        </w:tc>
        <w:tc>
          <w:tcPr>
            <w:tcW w:w="3810" w:type="dxa"/>
          </w:tcPr>
          <w:p w:rsidR="003E280B" w:rsidRPr="008A040B" w:rsidRDefault="003E280B" w:rsidP="008A040B">
            <w:r>
              <w:t>Компании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7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Подразделения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Компании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8</w:t>
            </w:r>
          </w:p>
        </w:tc>
        <w:tc>
          <w:tcPr>
            <w:tcW w:w="3810" w:type="dxa"/>
          </w:tcPr>
          <w:p w:rsidR="003E280B" w:rsidRDefault="003E280B" w:rsidP="008A040B">
            <w:r>
              <w:t>Штатные единицы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 xml:space="preserve">Подразделения 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9</w:t>
            </w:r>
          </w:p>
        </w:tc>
        <w:tc>
          <w:tcPr>
            <w:tcW w:w="3810" w:type="dxa"/>
          </w:tcPr>
          <w:p w:rsidR="003E280B" w:rsidRDefault="003E280B" w:rsidP="008A040B">
            <w:r>
              <w:t>Папки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10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Документы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Папки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11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Должности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видов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13</w:t>
            </w:r>
          </w:p>
        </w:tc>
        <w:tc>
          <w:tcPr>
            <w:tcW w:w="3810" w:type="dxa"/>
          </w:tcPr>
          <w:p w:rsidR="003E280B" w:rsidRDefault="003E280B" w:rsidP="008A040B">
            <w:r>
              <w:t>Виды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Группы видов документов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14</w:t>
            </w:r>
          </w:p>
        </w:tc>
        <w:tc>
          <w:tcPr>
            <w:tcW w:w="3810" w:type="dxa"/>
          </w:tcPr>
          <w:p w:rsidR="003E280B" w:rsidRPr="003E280B" w:rsidRDefault="003E280B" w:rsidP="008A040B">
            <w:r>
              <w:t>Состояния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15</w:t>
            </w:r>
          </w:p>
        </w:tc>
        <w:tc>
          <w:tcPr>
            <w:tcW w:w="3810" w:type="dxa"/>
          </w:tcPr>
          <w:p w:rsidR="003E280B" w:rsidRDefault="003E280B" w:rsidP="008A040B">
            <w:r>
              <w:t>Шаблоны нумераторов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F86038" w:rsidTr="006E6FC3">
        <w:tc>
          <w:tcPr>
            <w:tcW w:w="567" w:type="dxa"/>
          </w:tcPr>
          <w:p w:rsidR="00F86038" w:rsidRDefault="00F86038" w:rsidP="008A040B">
            <w:r>
              <w:t>16</w:t>
            </w:r>
          </w:p>
        </w:tc>
        <w:tc>
          <w:tcPr>
            <w:tcW w:w="3810" w:type="dxa"/>
          </w:tcPr>
          <w:p w:rsidR="00F86038" w:rsidRDefault="00F86038" w:rsidP="008A040B">
            <w:r>
              <w:t>Счётчики нумераторов</w:t>
            </w:r>
          </w:p>
        </w:tc>
        <w:tc>
          <w:tcPr>
            <w:tcW w:w="2529" w:type="dxa"/>
          </w:tcPr>
          <w:p w:rsidR="00F86038" w:rsidRDefault="00F86038" w:rsidP="008A040B">
            <w:r>
              <w:t>Линейная</w:t>
            </w:r>
          </w:p>
        </w:tc>
        <w:tc>
          <w:tcPr>
            <w:tcW w:w="2557" w:type="dxa"/>
          </w:tcPr>
          <w:p w:rsidR="00F86038" w:rsidRDefault="00F86038" w:rsidP="008A040B">
            <w:r>
              <w:t>Нет</w:t>
            </w:r>
          </w:p>
        </w:tc>
      </w:tr>
    </w:tbl>
    <w:p w:rsidR="008A040B" w:rsidRDefault="008A040B" w:rsidP="008A040B"/>
    <w:p w:rsidR="002C7C6C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28" w:name="_Toc492542148"/>
      <w:r>
        <w:t>Состояния</w:t>
      </w:r>
      <w:bookmarkEnd w:id="28"/>
    </w:p>
    <w:p w:rsidR="0047277E" w:rsidRDefault="002C7C6C" w:rsidP="00B51EBF">
      <w:pPr>
        <w:jc w:val="both"/>
      </w:pPr>
      <w:r>
        <w:t xml:space="preserve">Для каждого справочника может быть задано более чем одно </w:t>
      </w:r>
      <w:r w:rsidR="0047277E">
        <w:t xml:space="preserve">смысловое </w:t>
      </w:r>
      <w:r>
        <w:t xml:space="preserve">состояние. </w:t>
      </w:r>
      <w:r w:rsidR="0047277E">
        <w:t>Например, состояние может характеризовать различные этапы жизненного цикла объекта (например: черновик, действующий, архивный).</w:t>
      </w:r>
    </w:p>
    <w:p w:rsidR="002C7C6C" w:rsidRDefault="0047277E" w:rsidP="00B51EBF">
      <w:pPr>
        <w:jc w:val="both"/>
      </w:pPr>
      <w:r>
        <w:t xml:space="preserve">Каждому состоянию присваиваются права доступа. Это позволяет при смене состояния, динамически изменять права доступа к объекту. </w:t>
      </w:r>
    </w:p>
    <w:p w:rsidR="0047277E" w:rsidRDefault="0047277E" w:rsidP="0047277E">
      <w:pPr>
        <w:jc w:val="both"/>
      </w:pPr>
      <w:r>
        <w:t>В системе имеется общий перечень состояний, который находится в справочнике «Состояния». Из общего перечня в каждый справочник можно добавить нужные состояния. Состояния, добавленные в справочник , становятся доступны всем объектам справочника.</w:t>
      </w:r>
    </w:p>
    <w:p w:rsidR="0047277E" w:rsidRDefault="0047277E" w:rsidP="0047277E">
      <w:pPr>
        <w:ind w:left="708"/>
        <w:jc w:val="both"/>
        <w:rPr>
          <w:color w:val="C45911" w:themeColor="accent2" w:themeShade="BF"/>
        </w:rPr>
      </w:pPr>
      <w:r w:rsidRPr="0047277E">
        <w:rPr>
          <w:color w:val="C45911" w:themeColor="accent2" w:themeShade="BF"/>
        </w:rPr>
        <w:t>Внимание! При добавлении нового состояния следует позаботиться о том, чтобы этому состоянию были сопоставлены права доступа. Иначе объекты, которые получат новое состояние</w:t>
      </w:r>
      <w:r>
        <w:rPr>
          <w:color w:val="C45911" w:themeColor="accent2" w:themeShade="BF"/>
        </w:rPr>
        <w:t>,</w:t>
      </w:r>
      <w:r w:rsidRPr="0047277E">
        <w:rPr>
          <w:color w:val="C45911" w:themeColor="accent2" w:themeShade="BF"/>
        </w:rPr>
        <w:t xml:space="preserve"> станут недоступны. </w:t>
      </w:r>
    </w:p>
    <w:p w:rsidR="00493D19" w:rsidRDefault="00493D19" w:rsidP="00493D19">
      <w:pPr>
        <w:pStyle w:val="3"/>
        <w:numPr>
          <w:ilvl w:val="2"/>
          <w:numId w:val="13"/>
        </w:numPr>
        <w:ind w:left="709" w:hanging="709"/>
      </w:pPr>
      <w:bookmarkStart w:id="29" w:name="_Toc492542149"/>
      <w:r>
        <w:t>Права доступа к объектам</w:t>
      </w:r>
      <w:bookmarkEnd w:id="29"/>
    </w:p>
    <w:p w:rsidR="00493D19" w:rsidRDefault="00493D19" w:rsidP="00493D19">
      <w:pPr>
        <w:spacing w:before="120"/>
        <w:jc w:val="both"/>
      </w:pPr>
      <w:r>
        <w:t>Каждый объект системы имеет индивидуальные права доступа. Для упрощения процедуры установки прав доступа в системе предусмотрено наследование прав. Каждый справочник имеет дефолтные права, и объекты данного справочника могут наследовать эти права. Если объект не наследует права, то права доступа должны быть явно указаны.</w:t>
      </w:r>
    </w:p>
    <w:p w:rsidR="00493D19" w:rsidRDefault="00493D19" w:rsidP="00493D19">
      <w:pPr>
        <w:jc w:val="both"/>
      </w:pPr>
      <w:r>
        <w:t xml:space="preserve">Поскольку объект может существовать в разных состояниях, то объект для каждого состояния должны быть  заданы права доступа. Если для состояния права доступа не заданы, то объект в данном состоянии будет недоступен. </w:t>
      </w:r>
    </w:p>
    <w:p w:rsidR="00493D19" w:rsidRPr="002C7C6C" w:rsidRDefault="00493D19" w:rsidP="00493D19">
      <w:pPr>
        <w:jc w:val="both"/>
      </w:pPr>
      <w:r>
        <w:t xml:space="preserve">Права доступа к объектам системы могут быть назначены для одной или нескольких групп </w:t>
      </w:r>
      <w:r>
        <w:lastRenderedPageBreak/>
        <w:t>пользователей, а так же могут быть назначены индивидуально для конкретных пользователей. Если права назначены для группы и пользователь входит в данную группу, то он получает права группы. При удалении пользователя из группы он теряет права доступа, полученные от группы.</w:t>
      </w:r>
    </w:p>
    <w:p w:rsidR="00493D19" w:rsidRPr="008A040B" w:rsidRDefault="00493D19" w:rsidP="00493D19">
      <w:pPr>
        <w:pStyle w:val="3"/>
        <w:numPr>
          <w:ilvl w:val="2"/>
          <w:numId w:val="13"/>
        </w:numPr>
        <w:ind w:left="709" w:hanging="709"/>
      </w:pPr>
      <w:bookmarkStart w:id="30" w:name="_Toc492542150"/>
      <w:r>
        <w:t>Настройка дефолтных прав доступа</w:t>
      </w:r>
      <w:bookmarkEnd w:id="30"/>
    </w:p>
    <w:p w:rsidR="00493D19" w:rsidRDefault="00493D19" w:rsidP="00493D19">
      <w:pPr>
        <w:jc w:val="both"/>
      </w:pPr>
      <w:r>
        <w:t xml:space="preserve">Настройка дефолтных прав доступа осуществляется в ЭФ «Настройка объектов». В форме каждому объекту для каждого состояния определяются дефолтные права доступа. </w:t>
      </w:r>
    </w:p>
    <w:p w:rsidR="00493D19" w:rsidRPr="00B22494" w:rsidRDefault="00493D19" w:rsidP="00493D19">
      <w:pPr>
        <w:pStyle w:val="4"/>
        <w:rPr>
          <w:rStyle w:val="af"/>
          <w:b/>
        </w:rPr>
      </w:pPr>
      <w:r w:rsidRPr="00B22494">
        <w:rPr>
          <w:rStyle w:val="af"/>
          <w:b/>
        </w:rPr>
        <w:t>Настройка прав доступа к иерархическим справочникам</w:t>
      </w:r>
    </w:p>
    <w:p w:rsidR="00493D19" w:rsidRPr="00B22494" w:rsidRDefault="00493D19" w:rsidP="00493D19">
      <w:pPr>
        <w:rPr>
          <w:rStyle w:val="aa"/>
          <w:i w:val="0"/>
        </w:rPr>
      </w:pPr>
      <w:r w:rsidRPr="00B22494">
        <w:rPr>
          <w:rStyle w:val="aa"/>
          <w:i w:val="0"/>
        </w:rPr>
        <w:t>Некоторые древовидные справочники имеют корневой элемент, права которого являются дефолтными для дочерних элементов. К таким справочникам относятся:</w:t>
      </w:r>
    </w:p>
    <w:p w:rsidR="00493D19" w:rsidRPr="00B22494" w:rsidRDefault="00493D19" w:rsidP="00493D19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пользователей. Корневой элемент «Все группы».</w:t>
      </w:r>
    </w:p>
    <w:p w:rsidR="00493D19" w:rsidRPr="00B22494" w:rsidRDefault="00493D19" w:rsidP="00493D19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контрагентов. Корневой элемент «Все группы».</w:t>
      </w:r>
    </w:p>
    <w:p w:rsidR="00493D19" w:rsidRPr="00B22494" w:rsidRDefault="00493D19" w:rsidP="00493D19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Папки документов. Корневой элемент «Архив».</w:t>
      </w:r>
    </w:p>
    <w:p w:rsidR="00493D19" w:rsidRDefault="00493D19" w:rsidP="00493D19">
      <w:pPr>
        <w:jc w:val="both"/>
        <w:rPr>
          <w:rStyle w:val="aa"/>
          <w:i w:val="0"/>
        </w:rPr>
      </w:pPr>
      <w:r w:rsidRPr="00B22494">
        <w:rPr>
          <w:rStyle w:val="aa"/>
          <w:i w:val="0"/>
        </w:rPr>
        <w:t>Дефолтные права к таким справочникам в форме «Настройка объектов» влияют только на корневой элемент! В связи с тем, что у корневых элементов, как правило,  отключена опция наследования, то дефолтные права справочника не будут использоваться. В таких случаях для настройки дефолтных прав следует обратиться к настройке прав корневых элементов вышеперечисленных справочников.</w:t>
      </w:r>
    </w:p>
    <w:p w:rsidR="00493D19" w:rsidRPr="00B22494" w:rsidRDefault="00493D19" w:rsidP="00493D19">
      <w:pPr>
        <w:pStyle w:val="4"/>
        <w:rPr>
          <w:rStyle w:val="af"/>
          <w:b/>
        </w:rPr>
      </w:pPr>
      <w:r w:rsidRPr="00B22494">
        <w:rPr>
          <w:rStyle w:val="af"/>
          <w:b/>
        </w:rPr>
        <w:t xml:space="preserve">Настройка прав доступа к </w:t>
      </w:r>
      <w:r>
        <w:rPr>
          <w:rStyle w:val="af"/>
          <w:b/>
        </w:rPr>
        <w:t>подчинённым</w:t>
      </w:r>
      <w:r w:rsidRPr="00B22494">
        <w:rPr>
          <w:rStyle w:val="af"/>
          <w:b/>
        </w:rPr>
        <w:t xml:space="preserve"> справочникам</w:t>
      </w:r>
    </w:p>
    <w:p w:rsidR="00493D19" w:rsidRPr="00B22494" w:rsidRDefault="00493D19" w:rsidP="00493D19">
      <w:pPr>
        <w:jc w:val="both"/>
        <w:rPr>
          <w:rStyle w:val="aa"/>
          <w:i w:val="0"/>
        </w:rPr>
      </w:pPr>
      <w:r>
        <w:rPr>
          <w:rStyle w:val="aa"/>
          <w:i w:val="0"/>
        </w:rPr>
        <w:t>Объекты подчинённых справочников либо имеют индивидуальные права</w:t>
      </w:r>
      <w:r w:rsidRPr="00393057">
        <w:rPr>
          <w:rStyle w:val="aa"/>
          <w:i w:val="0"/>
        </w:rPr>
        <w:t xml:space="preserve"> </w:t>
      </w:r>
      <w:r>
        <w:rPr>
          <w:rStyle w:val="aa"/>
          <w:i w:val="0"/>
        </w:rPr>
        <w:t xml:space="preserve">доступа, либо наследуют права от </w:t>
      </w:r>
      <w:r w:rsidRPr="00393057">
        <w:rPr>
          <w:rStyle w:val="aa"/>
        </w:rPr>
        <w:t>специальных</w:t>
      </w:r>
      <w:r>
        <w:rPr>
          <w:rStyle w:val="aa"/>
          <w:i w:val="0"/>
        </w:rPr>
        <w:t xml:space="preserve"> прав своего владельца. </w:t>
      </w:r>
    </w:p>
    <w:p w:rsidR="00493D19" w:rsidRDefault="00493D19" w:rsidP="00493D19">
      <w:pPr>
        <w:jc w:val="both"/>
        <w:rPr>
          <w:rStyle w:val="aa"/>
          <w:i w:val="0"/>
        </w:rPr>
      </w:pPr>
      <w:r>
        <w:rPr>
          <w:rStyle w:val="aa"/>
          <w:i w:val="0"/>
        </w:rPr>
        <w:t>Объекты-владельцы помимо собственных прав доступа содержат специальные права, которые являются дефолтными правами для подчинённых объектов (ДППО) этого владельца. Объект-владелец либо содержит индивидуальный набор ДППО, либо наследует ДППО от своего родительского объекта.</w:t>
      </w:r>
    </w:p>
    <w:p w:rsidR="00493D19" w:rsidRPr="00B22494" w:rsidRDefault="00493D19" w:rsidP="00493D19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Настройка ДППО осуществляется в корневом объекте владельца. </w:t>
      </w:r>
    </w:p>
    <w:p w:rsidR="00493D19" w:rsidRDefault="00493D19" w:rsidP="00493D19">
      <w:pPr>
        <w:pStyle w:val="3"/>
        <w:numPr>
          <w:ilvl w:val="2"/>
          <w:numId w:val="13"/>
        </w:numPr>
        <w:ind w:left="709" w:hanging="709"/>
      </w:pPr>
      <w:bookmarkStart w:id="31" w:name="_Toc492542151"/>
      <w:r>
        <w:t>Справочник ДОКУМЕНТЫ</w:t>
      </w:r>
      <w:bookmarkEnd w:id="31"/>
    </w:p>
    <w:p w:rsidR="00493D19" w:rsidRDefault="00493D19" w:rsidP="00493D19">
      <w:pPr>
        <w:pStyle w:val="4"/>
        <w:numPr>
          <w:ilvl w:val="3"/>
          <w:numId w:val="13"/>
        </w:numPr>
        <w:ind w:left="1134" w:hanging="1134"/>
      </w:pPr>
      <w:r>
        <w:t>Права доступа к документам</w:t>
      </w:r>
    </w:p>
    <w:p w:rsidR="00493D19" w:rsidRDefault="00493D19" w:rsidP="00493D19">
      <w:pPr>
        <w:spacing w:before="120" w:after="60"/>
        <w:jc w:val="both"/>
      </w:pPr>
      <w:r>
        <w:t>Документ либо имеет собственный набор прав доступа, либо получает их из папки, в которой он находится.  Соответственно, если папка наследует права, то права документа будут получены из вышестоящих папок.</w:t>
      </w:r>
    </w:p>
    <w:p w:rsidR="002C0D3D" w:rsidRDefault="002C0D3D" w:rsidP="00493D19">
      <w:pPr>
        <w:pStyle w:val="4"/>
        <w:numPr>
          <w:ilvl w:val="3"/>
          <w:numId w:val="13"/>
        </w:numPr>
        <w:ind w:left="1134" w:hanging="1134"/>
      </w:pPr>
      <w:r>
        <w:t>Статусы документов</w:t>
      </w:r>
    </w:p>
    <w:p w:rsidR="002C0D3D" w:rsidRPr="0047277E" w:rsidRDefault="002C0D3D" w:rsidP="002C0D3D">
      <w:pPr>
        <w:jc w:val="both"/>
        <w:rPr>
          <w:color w:val="C45911" w:themeColor="accent2" w:themeShade="BF"/>
        </w:rPr>
      </w:pPr>
    </w:p>
    <w:p w:rsidR="008A040B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32" w:name="_Toc492542152"/>
      <w:r>
        <w:t xml:space="preserve">Справочник </w:t>
      </w:r>
      <w:r w:rsidR="008A040B">
        <w:t>КОНТРАГЕНТЫ</w:t>
      </w:r>
      <w:bookmarkEnd w:id="32"/>
    </w:p>
    <w:p w:rsidR="008A040B" w:rsidRPr="008A040B" w:rsidRDefault="008A040B" w:rsidP="002C0D3D">
      <w:pPr>
        <w:spacing w:before="120"/>
        <w:jc w:val="both"/>
      </w:pPr>
      <w:r>
        <w:t xml:space="preserve">Справочник Контрагенты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Default="008A040B" w:rsidP="00B51EBF">
      <w:pPr>
        <w:jc w:val="both"/>
      </w:pPr>
      <w:r>
        <w:t xml:space="preserve">Объекты справочника Контрагенты не имеют владельца </w:t>
      </w:r>
      <w:r>
        <w:rPr>
          <w:lang w:val="en-US"/>
        </w:rPr>
        <w:t>owner</w:t>
      </w:r>
      <w:r>
        <w:t xml:space="preserve">, </w:t>
      </w:r>
      <w:r w:rsidRPr="008A040B">
        <w:t xml:space="preserve"> </w:t>
      </w:r>
      <w:r>
        <w:t xml:space="preserve">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493D19" w:rsidRDefault="00493D19" w:rsidP="00493D19">
      <w:pPr>
        <w:jc w:val="both"/>
      </w:pPr>
      <w:r>
        <w:lastRenderedPageBreak/>
        <w:t>В связи с тем, что объект «</w:t>
      </w:r>
      <w:r>
        <w:rPr>
          <w:i/>
        </w:rPr>
        <w:t>К</w:t>
      </w:r>
      <w:r w:rsidRPr="00B51EBF">
        <w:rPr>
          <w:i/>
        </w:rPr>
        <w:t>онтрагент</w:t>
      </w:r>
      <w:r>
        <w:rPr>
          <w:i/>
        </w:rPr>
        <w:t>»</w:t>
      </w:r>
      <w:r>
        <w:t xml:space="preserve"> может находиться сразу в нескольких группах, то права доступа к объекту «</w:t>
      </w:r>
      <w:r>
        <w:rPr>
          <w:i/>
        </w:rPr>
        <w:t>К</w:t>
      </w:r>
      <w:r w:rsidRPr="00B51EBF">
        <w:rPr>
          <w:i/>
        </w:rPr>
        <w:t>онтрагент</w:t>
      </w:r>
      <w:r>
        <w:rPr>
          <w:i/>
        </w:rPr>
        <w:t>»</w:t>
      </w:r>
      <w:r>
        <w:t xml:space="preserve"> не зависят от прав доступа, установленных у групп, в том числе и от прав главной (основной) группы, указанной в карточке </w:t>
      </w:r>
      <w:r w:rsidRPr="00B51EBF">
        <w:rPr>
          <w:i/>
        </w:rPr>
        <w:t>контрагента</w:t>
      </w:r>
      <w:r>
        <w:t xml:space="preserve">. Однако для создания пользователя в конкретной группе нужно чтобы у автора было право, создавать дочерние объекты в данной группе. Это право указывается в карточке группы. </w:t>
      </w:r>
    </w:p>
    <w:p w:rsidR="00493D19" w:rsidRPr="008A040B" w:rsidRDefault="00493D19" w:rsidP="00B51EBF">
      <w:pPr>
        <w:jc w:val="both"/>
      </w:pPr>
      <w:r>
        <w:t>Если объект «</w:t>
      </w:r>
      <w:r>
        <w:rPr>
          <w:i/>
        </w:rPr>
        <w:t>К</w:t>
      </w:r>
      <w:r w:rsidRPr="00B51EBF">
        <w:rPr>
          <w:i/>
        </w:rPr>
        <w:t>онтрагент</w:t>
      </w:r>
      <w:r>
        <w:rPr>
          <w:i/>
        </w:rPr>
        <w:t>»</w:t>
      </w:r>
      <w:r>
        <w:t xml:space="preserve"> наследуются права доступа, то наследование выполняется исключительно от прав доступа справочника «Контрагенты» (см. настройка дефолтных прав).</w:t>
      </w:r>
    </w:p>
    <w:p w:rsidR="008A040B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33" w:name="_Toc492542153"/>
      <w:r>
        <w:t xml:space="preserve">Справочник </w:t>
      </w:r>
      <w:r w:rsidR="00B51EBF">
        <w:t>ПОЛЬЗОВАТЕЛИ</w:t>
      </w:r>
      <w:bookmarkEnd w:id="33"/>
    </w:p>
    <w:p w:rsidR="00B51EBF" w:rsidRPr="008A040B" w:rsidRDefault="00B51EBF" w:rsidP="002C0D3D">
      <w:pPr>
        <w:spacing w:before="120"/>
        <w:jc w:val="both"/>
      </w:pPr>
      <w:r>
        <w:t xml:space="preserve">Справочник Пользователи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400F01" w:rsidRDefault="00B51EBF" w:rsidP="00B51EBF">
      <w:pPr>
        <w:jc w:val="both"/>
      </w:pPr>
      <w:r>
        <w:t xml:space="preserve">Объекты справочника Пользователи не имеют владельца </w:t>
      </w:r>
      <w:r>
        <w:rPr>
          <w:lang w:val="en-US"/>
        </w:rPr>
        <w:t>owner</w:t>
      </w:r>
      <w:r>
        <w:t xml:space="preserve">, 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493D19" w:rsidRPr="00493D19" w:rsidRDefault="00493D19" w:rsidP="00493D19">
      <w:pPr>
        <w:jc w:val="both"/>
      </w:pPr>
      <w:r>
        <w:t>В связи с тем, что объект «</w:t>
      </w:r>
      <w:r>
        <w:rPr>
          <w:i/>
        </w:rPr>
        <w:t>Пользователь»</w:t>
      </w:r>
      <w:r>
        <w:t xml:space="preserve"> может находиться сразу в нескольких группах, то права доступа к объекту «</w:t>
      </w:r>
      <w:r>
        <w:rPr>
          <w:i/>
        </w:rPr>
        <w:t>Пользователь»</w:t>
      </w:r>
      <w:r>
        <w:t xml:space="preserve"> не зависят от прав доступа, установленных у групп. Однако для создания пользователя в конкретной группе нужно чтобы у автора было право, создавать дочерние объекты в данной группе. Это право указывается в карточке группы. </w:t>
      </w:r>
    </w:p>
    <w:p w:rsidR="00493D19" w:rsidRPr="003C5D5A" w:rsidRDefault="00493D19" w:rsidP="00B51EBF">
      <w:pPr>
        <w:jc w:val="both"/>
      </w:pPr>
      <w:r>
        <w:t>Если объект «</w:t>
      </w:r>
      <w:r>
        <w:rPr>
          <w:i/>
        </w:rPr>
        <w:t>Пользователь»</w:t>
      </w:r>
      <w:r>
        <w:t xml:space="preserve"> наследует права доступа, то наследование выполняется исключительно от прав доступа справочника «Пользователи» (см. настройка дефолтных прав).</w:t>
      </w:r>
    </w:p>
    <w:p w:rsidR="00B51EBF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34" w:name="_Toc492542154"/>
      <w:r>
        <w:t xml:space="preserve">Справочник </w:t>
      </w:r>
      <w:r w:rsidR="00545084">
        <w:t>ШТАТНЫЕ ЕДИНИЦЫ</w:t>
      </w:r>
      <w:bookmarkEnd w:id="34"/>
    </w:p>
    <w:p w:rsidR="00545084" w:rsidRPr="008A040B" w:rsidRDefault="00545084" w:rsidP="002C0D3D">
      <w:pPr>
        <w:spacing w:before="120"/>
        <w:jc w:val="both"/>
      </w:pPr>
      <w:r>
        <w:t xml:space="preserve">Справочник Штатные единицы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545084" w:rsidRPr="008A040B" w:rsidRDefault="00545084" w:rsidP="00545084">
      <w:pPr>
        <w:jc w:val="both"/>
      </w:pPr>
      <w:r>
        <w:t xml:space="preserve">Объекты справочника Штатные единицы </w:t>
      </w:r>
      <w:r w:rsidRPr="00545084">
        <w:rPr>
          <w:i/>
        </w:rPr>
        <w:t>могут</w:t>
      </w:r>
      <w:r>
        <w:t xml:space="preserve"> иметь владельца </w:t>
      </w:r>
      <w:r>
        <w:rPr>
          <w:lang w:val="en-US"/>
        </w:rPr>
        <w:t>owner</w:t>
      </w:r>
      <w:r>
        <w:t>, в котором указывается ссылка на Подразделение</w:t>
      </w:r>
      <w:r w:rsidRPr="008A040B">
        <w:t>.</w:t>
      </w:r>
      <w:r>
        <w:t xml:space="preserve"> Однако, некоторые штатные единицы могут быть вне подразделения, в таком случае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таких объектов равно </w:t>
      </w:r>
      <w:r>
        <w:rPr>
          <w:lang w:val="en-US"/>
        </w:rPr>
        <w:t>NULL</w:t>
      </w:r>
      <w:r w:rsidRPr="008A040B">
        <w:t>.</w:t>
      </w:r>
      <w:r>
        <w:t xml:space="preserve">  В этом случае, штатная единица принадлежит Компании. У такой штатной единицы должно быть заполнено поле Компания.</w:t>
      </w:r>
    </w:p>
    <w:p w:rsidR="005F22D9" w:rsidRDefault="002C0D3D" w:rsidP="00F86038">
      <w:pPr>
        <w:pStyle w:val="2"/>
        <w:numPr>
          <w:ilvl w:val="1"/>
          <w:numId w:val="13"/>
        </w:numPr>
        <w:ind w:left="709" w:hanging="709"/>
        <w:rPr>
          <w:lang w:val="en-US"/>
        </w:rPr>
      </w:pPr>
      <w:bookmarkStart w:id="35" w:name="_Toc492542155"/>
      <w:r>
        <w:t>Настройка</w:t>
      </w:r>
      <w:r w:rsidR="005F22D9" w:rsidRPr="005F22D9">
        <w:t xml:space="preserve"> </w:t>
      </w:r>
      <w:r>
        <w:t xml:space="preserve">отчётов </w:t>
      </w:r>
      <w:r>
        <w:rPr>
          <w:lang w:val="en-US"/>
        </w:rPr>
        <w:t>J</w:t>
      </w:r>
      <w:proofErr w:type="spellStart"/>
      <w:r w:rsidRPr="00F86038">
        <w:t>asper</w:t>
      </w:r>
      <w:proofErr w:type="spellEnd"/>
      <w:r w:rsidR="005F22D9" w:rsidRPr="005F22D9">
        <w:t xml:space="preserve"> </w:t>
      </w:r>
      <w:r>
        <w:rPr>
          <w:lang w:val="en-US"/>
        </w:rPr>
        <w:t>R</w:t>
      </w:r>
      <w:proofErr w:type="spellStart"/>
      <w:r w:rsidRPr="00F86038">
        <w:t>eport</w:t>
      </w:r>
      <w:bookmarkEnd w:id="35"/>
      <w:proofErr w:type="spellEnd"/>
    </w:p>
    <w:p w:rsidR="001E0A11" w:rsidRPr="001E0A11" w:rsidRDefault="001E0A11" w:rsidP="001E0A11">
      <w:pPr>
        <w:spacing w:before="120" w:after="60"/>
        <w:jc w:val="both"/>
        <w:rPr>
          <w:lang w:val="en-US"/>
        </w:rPr>
      </w:pPr>
      <w:r>
        <w:t>Программа</w:t>
      </w:r>
      <w:r w:rsidRPr="001E0A11">
        <w:rPr>
          <w:lang w:val="en-US"/>
        </w:rPr>
        <w:t xml:space="preserve"> </w:t>
      </w:r>
      <w:r>
        <w:rPr>
          <w:lang w:val="en-US"/>
        </w:rPr>
        <w:t xml:space="preserve">Escom-bpm web </w:t>
      </w:r>
      <w:r>
        <w:t>поставляется</w:t>
      </w:r>
      <w:r w:rsidRPr="001E0A11">
        <w:rPr>
          <w:lang w:val="en-US"/>
        </w:rPr>
        <w:t xml:space="preserve"> </w:t>
      </w:r>
      <w:r>
        <w:t>с</w:t>
      </w:r>
      <w:r w:rsidRPr="001E0A11">
        <w:rPr>
          <w:lang w:val="en-US"/>
        </w:rPr>
        <w:t xml:space="preserve"> </w:t>
      </w:r>
      <w:r>
        <w:t>исходными</w:t>
      </w:r>
      <w:r w:rsidRPr="001E0A11">
        <w:rPr>
          <w:lang w:val="en-US"/>
        </w:rPr>
        <w:t xml:space="preserve"> </w:t>
      </w:r>
      <w:r>
        <w:t>файлами</w:t>
      </w:r>
      <w:r w:rsidRPr="001E0A11">
        <w:rPr>
          <w:lang w:val="en-US"/>
        </w:rPr>
        <w:t xml:space="preserve"> </w:t>
      </w:r>
      <w:r>
        <w:t>отчётов</w:t>
      </w:r>
      <w:r w:rsidRPr="001E0A11">
        <w:rPr>
          <w:lang w:val="en-US"/>
        </w:rPr>
        <w:t xml:space="preserve"> (*.</w:t>
      </w:r>
      <w:proofErr w:type="spellStart"/>
      <w:r>
        <w:rPr>
          <w:lang w:val="en-US"/>
        </w:rPr>
        <w:t>jrxml</w:t>
      </w:r>
      <w:proofErr w:type="spellEnd"/>
      <w:r w:rsidRPr="001E0A11">
        <w:rPr>
          <w:lang w:val="en-US"/>
        </w:rPr>
        <w:t xml:space="preserve">), </w:t>
      </w:r>
      <w:r>
        <w:t>находящимися</w:t>
      </w:r>
      <w:r w:rsidRPr="001E0A11">
        <w:rPr>
          <w:lang w:val="en-US"/>
        </w:rPr>
        <w:t xml:space="preserve"> </w:t>
      </w:r>
      <w:r>
        <w:t>в</w:t>
      </w:r>
      <w:r w:rsidRPr="001E0A11">
        <w:rPr>
          <w:lang w:val="en-US"/>
        </w:rPr>
        <w:t xml:space="preserve"> </w:t>
      </w:r>
      <w:r>
        <w:t>папке</w:t>
      </w:r>
      <w:r w:rsidRPr="001E0A11">
        <w:rPr>
          <w:lang w:val="en-US"/>
        </w:rPr>
        <w:t xml:space="preserve"> ..standalone/jasper_reports/</w:t>
      </w:r>
    </w:p>
    <w:p w:rsidR="001E0A11" w:rsidRPr="001E0A11" w:rsidRDefault="001E0A11" w:rsidP="001E0A11">
      <w:pPr>
        <w:spacing w:before="120" w:after="60"/>
        <w:jc w:val="both"/>
      </w:pPr>
      <w:r>
        <w:t xml:space="preserve">Редактирование файлов отчётов выполняется в программе </w:t>
      </w:r>
      <w:proofErr w:type="spellStart"/>
      <w:r>
        <w:t>iReport</w:t>
      </w:r>
      <w:proofErr w:type="spellEnd"/>
      <w:r>
        <w:t xml:space="preserve"> версия 5.6.0 или выше.</w:t>
      </w:r>
    </w:p>
    <w:p w:rsidR="005F22D9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36" w:name="_Toc492542156"/>
      <w:r>
        <w:t xml:space="preserve">Замечание по использованию </w:t>
      </w:r>
      <w:proofErr w:type="spellStart"/>
      <w:r w:rsidRPr="002C0D3D">
        <w:t>barcode</w:t>
      </w:r>
      <w:bookmarkEnd w:id="36"/>
      <w:proofErr w:type="spellEnd"/>
    </w:p>
    <w:p w:rsidR="005F22D9" w:rsidRPr="00C17263" w:rsidRDefault="001E0A11" w:rsidP="005F22D9">
      <w:pPr>
        <w:jc w:val="both"/>
      </w:pPr>
      <w:r>
        <w:t>Для отрисовки штрих-кодов в</w:t>
      </w:r>
      <w:r w:rsidR="005F22D9">
        <w:t xml:space="preserve"> отчётах следует использовать компоненты </w:t>
      </w:r>
      <w:proofErr w:type="spellStart"/>
      <w:r w:rsidR="005F22D9">
        <w:rPr>
          <w:lang w:val="en-US"/>
        </w:rPr>
        <w:t>BarCode</w:t>
      </w:r>
      <w:proofErr w:type="spellEnd"/>
      <w:r w:rsidR="005F22D9" w:rsidRPr="005F22D9">
        <w:t>4</w:t>
      </w:r>
      <w:r w:rsidR="005F22D9">
        <w:rPr>
          <w:lang w:val="en-US"/>
        </w:rPr>
        <w:t>J</w:t>
      </w:r>
      <w:r w:rsidR="005F22D9" w:rsidRPr="005F22D9">
        <w:t xml:space="preserve">. </w:t>
      </w:r>
      <w:r w:rsidR="005F22D9">
        <w:t xml:space="preserve">В программе не поддерживается печать </w:t>
      </w:r>
      <w:r>
        <w:t xml:space="preserve">штрих-кодов от </w:t>
      </w:r>
      <w:r w:rsidR="005F22D9" w:rsidRPr="005F22D9">
        <w:t xml:space="preserve"> </w:t>
      </w:r>
      <w:r w:rsidR="005F22D9">
        <w:rPr>
          <w:lang w:val="en-US"/>
        </w:rPr>
        <w:t>Barbecue</w:t>
      </w:r>
      <w:r w:rsidR="005F22D9" w:rsidRPr="005F22D9">
        <w:t>.</w:t>
      </w:r>
    </w:p>
    <w:p w:rsidR="005F22D9" w:rsidRPr="001E0A11" w:rsidRDefault="005F22D9" w:rsidP="005F22D9">
      <w:pPr>
        <w:jc w:val="both"/>
      </w:pPr>
      <w:r>
        <w:t xml:space="preserve">В </w:t>
      </w:r>
      <w:r>
        <w:rPr>
          <w:lang w:val="en-US"/>
        </w:rPr>
        <w:t>barcode</w:t>
      </w:r>
      <w:r w:rsidRPr="00C17263">
        <w:t xml:space="preserve"> </w:t>
      </w:r>
      <w:r>
        <w:t xml:space="preserve">следует использовать параметр </w:t>
      </w:r>
      <w:r w:rsidR="001E0A11">
        <w:t xml:space="preserve">отчёта с именем </w:t>
      </w:r>
      <w:r>
        <w:rPr>
          <w:lang w:val="en-US"/>
        </w:rPr>
        <w:t>BARCODE</w:t>
      </w:r>
      <w:r w:rsidRPr="00C17263">
        <w:t>.</w:t>
      </w:r>
      <w:r w:rsidR="001E0A11">
        <w:t xml:space="preserve"> Значение для штрих-кода формируется в программе автоматически для каждого объекта. Это значение передаётся в отчёт через параметр </w:t>
      </w:r>
      <w:r w:rsidR="001E0A11">
        <w:rPr>
          <w:lang w:val="en-US"/>
        </w:rPr>
        <w:t>BARCODE</w:t>
      </w:r>
      <w:r w:rsidR="001E0A11">
        <w:t>.</w:t>
      </w:r>
    </w:p>
    <w:p w:rsidR="00AB3A73" w:rsidRPr="00A9005A" w:rsidRDefault="002C0D3D" w:rsidP="002C0D3D">
      <w:pPr>
        <w:pStyle w:val="2"/>
        <w:numPr>
          <w:ilvl w:val="1"/>
          <w:numId w:val="13"/>
        </w:numPr>
        <w:ind w:left="709" w:hanging="709"/>
      </w:pPr>
      <w:bookmarkStart w:id="37" w:name="_Toc492542157"/>
      <w:r>
        <w:lastRenderedPageBreak/>
        <w:t>Нумераторы</w:t>
      </w:r>
      <w:bookmarkEnd w:id="37"/>
    </w:p>
    <w:p w:rsidR="00AB3A73" w:rsidRPr="00703A51" w:rsidRDefault="002C0D3D" w:rsidP="002C0D3D">
      <w:pPr>
        <w:pStyle w:val="2"/>
        <w:numPr>
          <w:ilvl w:val="1"/>
          <w:numId w:val="13"/>
        </w:numPr>
        <w:ind w:left="709" w:hanging="709"/>
      </w:pPr>
      <w:bookmarkStart w:id="38" w:name="_Toc492542158"/>
      <w:r>
        <w:t xml:space="preserve">Интеграция с </w:t>
      </w:r>
      <w:r>
        <w:rPr>
          <w:lang w:val="en-US"/>
        </w:rPr>
        <w:t>LDAP</w:t>
      </w:r>
      <w:bookmarkEnd w:id="38"/>
    </w:p>
    <w:p w:rsidR="00AB3A73" w:rsidRPr="00703A51" w:rsidRDefault="002C0D3D" w:rsidP="002C0D3D">
      <w:pPr>
        <w:pStyle w:val="2"/>
        <w:numPr>
          <w:ilvl w:val="1"/>
          <w:numId w:val="13"/>
        </w:numPr>
        <w:ind w:left="709" w:hanging="709"/>
      </w:pPr>
      <w:bookmarkStart w:id="39" w:name="_Toc492542159"/>
      <w:r>
        <w:t xml:space="preserve">Дублирование сообщений на </w:t>
      </w:r>
      <w:r w:rsidR="00AB3A73" w:rsidRPr="00AB3A73">
        <w:t>E</w:t>
      </w:r>
      <w:r w:rsidR="00AB3A73" w:rsidRPr="00703A51">
        <w:t>-</w:t>
      </w:r>
      <w:r w:rsidR="00AB3A73" w:rsidRPr="00AB3A73">
        <w:t>MAIL</w:t>
      </w:r>
      <w:bookmarkEnd w:id="39"/>
    </w:p>
    <w:p w:rsidR="002C0D3D" w:rsidRDefault="002C0D3D" w:rsidP="002C0D3D">
      <w:pPr>
        <w:pStyle w:val="1"/>
        <w:numPr>
          <w:ilvl w:val="0"/>
          <w:numId w:val="13"/>
        </w:numPr>
      </w:pPr>
      <w:bookmarkStart w:id="40" w:name="_Toc492542160"/>
      <w:r>
        <w:t>Обновление программы</w:t>
      </w:r>
      <w:bookmarkEnd w:id="40"/>
    </w:p>
    <w:p w:rsidR="00AB3A73" w:rsidRPr="000B140F" w:rsidRDefault="002C0D3D" w:rsidP="002C0D3D">
      <w:pPr>
        <w:pStyle w:val="2"/>
        <w:numPr>
          <w:ilvl w:val="1"/>
          <w:numId w:val="13"/>
        </w:numPr>
        <w:ind w:left="709" w:hanging="709"/>
      </w:pPr>
      <w:bookmarkStart w:id="41" w:name="_Toc492542161"/>
      <w:r>
        <w:t>Проверка обновлений</w:t>
      </w:r>
      <w:bookmarkEnd w:id="41"/>
    </w:p>
    <w:p w:rsidR="00AB3A73" w:rsidRDefault="005F4325" w:rsidP="002C0D3D">
      <w:pPr>
        <w:pStyle w:val="2"/>
        <w:numPr>
          <w:ilvl w:val="1"/>
          <w:numId w:val="13"/>
        </w:numPr>
        <w:ind w:left="709" w:hanging="709"/>
      </w:pPr>
      <w:bookmarkStart w:id="42" w:name="_Toc492542162"/>
      <w:r>
        <w:t>Установка обновлений</w:t>
      </w:r>
      <w:bookmarkEnd w:id="42"/>
    </w:p>
    <w:p w:rsidR="00623165" w:rsidRPr="003F39B8" w:rsidRDefault="00623165" w:rsidP="00623165">
      <w:pPr>
        <w:pStyle w:val="3"/>
        <w:numPr>
          <w:ilvl w:val="2"/>
          <w:numId w:val="13"/>
        </w:numPr>
        <w:ind w:left="709" w:hanging="709"/>
      </w:pPr>
      <w:bookmarkStart w:id="43" w:name="_Toc492542163"/>
      <w:r>
        <w:t>Обновление программы</w:t>
      </w:r>
      <w:r w:rsidRPr="003F39B8">
        <w:t xml:space="preserve"> </w:t>
      </w:r>
      <w:r>
        <w:t xml:space="preserve">в </w:t>
      </w:r>
      <w:r w:rsidRPr="00400F01">
        <w:t>Docker</w:t>
      </w:r>
      <w:bookmarkEnd w:id="43"/>
    </w:p>
    <w:p w:rsidR="00623165" w:rsidRDefault="00623165" w:rsidP="00623165">
      <w:pPr>
        <w:spacing w:before="120" w:after="60"/>
        <w:jc w:val="both"/>
      </w:pPr>
      <w:r>
        <w:t xml:space="preserve">Скачайте на сервер в папку 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home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distib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/ </w:t>
      </w:r>
      <w:r>
        <w:t xml:space="preserve">файл </w:t>
      </w:r>
      <w:proofErr w:type="spellStart"/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bpm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-1.0-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SNAPSHOT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830949">
        <w:t>с</w:t>
      </w:r>
      <w:r>
        <w:t xml:space="preserve"> </w:t>
      </w:r>
      <w:r w:rsidRPr="00400F01">
        <w:rPr>
          <w:highlight w:val="red"/>
        </w:rPr>
        <w:t xml:space="preserve">сайта </w:t>
      </w:r>
      <w:proofErr w:type="spellStart"/>
      <w:r w:rsidRPr="00400F01">
        <w:rPr>
          <w:highlight w:val="red"/>
        </w:rPr>
        <w:t>тех.поддержки</w:t>
      </w:r>
      <w:proofErr w:type="spellEnd"/>
      <w:r w:rsidRPr="00400F01">
        <w:rPr>
          <w:highlight w:val="red"/>
        </w:rPr>
        <w:t xml:space="preserve"> со страницы обновления.</w:t>
      </w:r>
      <w:r w:rsidRPr="003F39B8">
        <w:t xml:space="preserve"> </w:t>
      </w:r>
    </w:p>
    <w:p w:rsidR="00623165" w:rsidRPr="00400F01" w:rsidRDefault="00623165" w:rsidP="00623165">
      <w:pPr>
        <w:spacing w:before="120" w:after="60"/>
        <w:jc w:val="both"/>
        <w:rPr>
          <w:lang w:val="en-US"/>
        </w:rPr>
      </w:pPr>
      <w:r>
        <w:t>Выполните</w:t>
      </w:r>
      <w:r w:rsidRPr="00400F01">
        <w:rPr>
          <w:lang w:val="en-US"/>
        </w:rPr>
        <w:t xml:space="preserve"> </w:t>
      </w:r>
      <w:r>
        <w:t>следующую</w:t>
      </w:r>
      <w:r w:rsidRPr="00400F01">
        <w:rPr>
          <w:lang w:val="en-US"/>
        </w:rPr>
        <w:t xml:space="preserve"> </w:t>
      </w:r>
      <w:r>
        <w:t>команду</w:t>
      </w:r>
      <w:r w:rsidRPr="00400F01">
        <w:rPr>
          <w:lang w:val="en-US"/>
        </w:rPr>
        <w:t>:</w:t>
      </w:r>
    </w:p>
    <w:p w:rsidR="00623165" w:rsidRPr="0002007C" w:rsidRDefault="00623165" w:rsidP="00623165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sudo docker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/escom-bpm-ear-1.0-SNAPSHOT.ear wildfly:/opt/wildfly/standalone/deployments/</w:t>
      </w:r>
    </w:p>
    <w:p w:rsidR="00623165" w:rsidRPr="00B4417C" w:rsidRDefault="00623165" w:rsidP="00623165">
      <w:pPr>
        <w:spacing w:before="120" w:after="60"/>
        <w:jc w:val="both"/>
      </w:pPr>
      <w:r>
        <w:t>Необходимо дождаться завершения развёртывания</w:t>
      </w:r>
      <w:r w:rsidRPr="00400F01">
        <w:t xml:space="preserve"> </w:t>
      </w:r>
      <w:r>
        <w:t>приложения.</w:t>
      </w:r>
    </w:p>
    <w:p w:rsidR="00066CB9" w:rsidRDefault="00066CB9" w:rsidP="00066CB9"/>
    <w:p w:rsidR="00066CB9" w:rsidRPr="00066CB9" w:rsidRDefault="002C0D3D" w:rsidP="00966435">
      <w:pPr>
        <w:pStyle w:val="1"/>
        <w:pageBreakBefore/>
        <w:numPr>
          <w:ilvl w:val="0"/>
          <w:numId w:val="13"/>
        </w:numPr>
        <w:ind w:left="357" w:hanging="357"/>
      </w:pPr>
      <w:bookmarkStart w:id="44" w:name="_Ref491957738"/>
      <w:bookmarkStart w:id="45" w:name="_Ref491957741"/>
      <w:bookmarkStart w:id="46" w:name="_Toc492542164"/>
      <w:r>
        <w:lastRenderedPageBreak/>
        <w:t>Приложение №</w:t>
      </w:r>
      <w:r w:rsidR="005E1F2B">
        <w:t xml:space="preserve"> </w:t>
      </w:r>
      <w:r w:rsidR="00066CB9">
        <w:t>1. Файл</w:t>
      </w:r>
      <w:r w:rsidR="00066CB9" w:rsidRPr="00066CB9">
        <w:t xml:space="preserve"> </w:t>
      </w:r>
      <w:r w:rsidR="00066CB9">
        <w:t>конфигурации</w:t>
      </w:r>
      <w:r w:rsidR="00066CB9" w:rsidRPr="00066CB9">
        <w:t xml:space="preserve"> </w:t>
      </w:r>
      <w:r w:rsidR="00066CB9">
        <w:t>системы</w:t>
      </w:r>
      <w:bookmarkEnd w:id="44"/>
      <w:bookmarkEnd w:id="45"/>
      <w:bookmarkEnd w:id="46"/>
    </w:p>
    <w:p w:rsidR="00066CB9" w:rsidRPr="007332F3" w:rsidRDefault="00066CB9" w:rsidP="00066CB9">
      <w:pPr>
        <w:spacing w:before="120"/>
      </w:pPr>
      <w:r>
        <w:t xml:space="preserve">Конфигурационные параметры хранятся на сервере в файле </w:t>
      </w:r>
      <w:r w:rsidR="005E1F2B" w:rsidRPr="005E1F2B">
        <w:t>../</w:t>
      </w:r>
      <w:r w:rsidR="005E1F2B">
        <w:rPr>
          <w:lang w:val="en-US"/>
        </w:rPr>
        <w:t>standalone</w:t>
      </w:r>
      <w:r w:rsidRPr="00A44947">
        <w:t>/</w:t>
      </w:r>
      <w:r w:rsidRPr="00A44947">
        <w:rPr>
          <w:lang w:val="en-US"/>
        </w:rPr>
        <w:t>configuration</w:t>
      </w:r>
      <w:r w:rsidRPr="00A44947">
        <w:t>/</w:t>
      </w:r>
      <w:proofErr w:type="spellStart"/>
      <w:r>
        <w:rPr>
          <w:lang w:val="en-US"/>
        </w:rPr>
        <w:t>escom</w:t>
      </w:r>
      <w:proofErr w:type="spellEnd"/>
      <w:r w:rsidRPr="00A44947">
        <w:t>.</w:t>
      </w:r>
      <w:r>
        <w:rPr>
          <w:lang w:val="en-US"/>
        </w:rPr>
        <w:t>property</w:t>
      </w:r>
      <w:r>
        <w:t>.</w:t>
      </w:r>
      <w:r w:rsidRPr="007332F3">
        <w:t xml:space="preserve"> </w:t>
      </w:r>
    </w:p>
    <w:p w:rsidR="00066CB9" w:rsidRPr="005E1F2B" w:rsidRDefault="00066CB9" w:rsidP="00066CB9">
      <w:pPr>
        <w:rPr>
          <w:color w:val="FF0000"/>
        </w:rPr>
      </w:pPr>
      <w:r w:rsidRPr="005E1F2B">
        <w:rPr>
          <w:color w:val="FF0000"/>
        </w:rPr>
        <w:t>Удаление из файла параметров не допустимо!</w:t>
      </w:r>
    </w:p>
    <w:tbl>
      <w:tblPr>
        <w:tblStyle w:val="af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6662"/>
      </w:tblGrid>
      <w:tr w:rsidR="005E1F2B" w:rsidRPr="00AE2E86" w:rsidTr="001413C7">
        <w:tc>
          <w:tcPr>
            <w:tcW w:w="2694" w:type="dxa"/>
            <w:shd w:val="clear" w:color="auto" w:fill="F7CAAC" w:themeFill="accent2" w:themeFillTint="66"/>
          </w:tcPr>
          <w:p w:rsidR="005E1F2B" w:rsidRPr="00AE2E86" w:rsidRDefault="005E1F2B" w:rsidP="005E1F2B">
            <w:pPr>
              <w:jc w:val="center"/>
              <w:rPr>
                <w:b/>
              </w:rPr>
            </w:pPr>
            <w:r w:rsidRPr="00AE2E86">
              <w:rPr>
                <w:b/>
              </w:rPr>
              <w:t>Наименование параметра</w:t>
            </w:r>
          </w:p>
        </w:tc>
        <w:tc>
          <w:tcPr>
            <w:tcW w:w="6662" w:type="dxa"/>
            <w:shd w:val="clear" w:color="auto" w:fill="F7CAAC" w:themeFill="accent2" w:themeFillTint="66"/>
          </w:tcPr>
          <w:p w:rsidR="005E1F2B" w:rsidRPr="00AE2E86" w:rsidRDefault="005E1F2B" w:rsidP="005E1F2B">
            <w:pPr>
              <w:jc w:val="center"/>
              <w:rPr>
                <w:b/>
              </w:rPr>
            </w:pPr>
            <w:r w:rsidRPr="00AE2E86">
              <w:rPr>
                <w:b/>
              </w:rPr>
              <w:t>Описание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404536" w:rsidRDefault="005E1F2B" w:rsidP="005E1F2B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SERVER_ID</w:t>
            </w:r>
          </w:p>
        </w:tc>
        <w:tc>
          <w:tcPr>
            <w:tcW w:w="6662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Идентификатор сервера. Значение должно совпадать с первым сегментом номера лицензии. 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404536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SERVER_OS</w:t>
            </w:r>
          </w:p>
        </w:tc>
        <w:tc>
          <w:tcPr>
            <w:tcW w:w="6662" w:type="dxa"/>
          </w:tcPr>
          <w:p w:rsidR="001413C7" w:rsidRPr="001413C7" w:rsidRDefault="001413C7" w:rsidP="005E1F2B">
            <w:pPr>
              <w:rPr>
                <w:sz w:val="20"/>
              </w:rPr>
            </w:pPr>
            <w:r>
              <w:rPr>
                <w:sz w:val="20"/>
              </w:rPr>
              <w:t xml:space="preserve">Возможные значения: </w:t>
            </w:r>
            <w:r>
              <w:rPr>
                <w:sz w:val="20"/>
                <w:lang w:val="en-US"/>
              </w:rPr>
              <w:t>UNIX</w:t>
            </w:r>
            <w:r w:rsidRPr="001413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WIN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SERVER_LOCALE</w:t>
            </w:r>
          </w:p>
        </w:tc>
        <w:tc>
          <w:tcPr>
            <w:tcW w:w="6662" w:type="dxa"/>
          </w:tcPr>
          <w:p w:rsidR="005E1F2B" w:rsidRPr="001413C7" w:rsidRDefault="001413C7" w:rsidP="005E1F2B">
            <w:pPr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proofErr w:type="spellStart"/>
            <w:r>
              <w:rPr>
                <w:sz w:val="20"/>
              </w:rPr>
              <w:t>локали</w:t>
            </w:r>
            <w:proofErr w:type="spellEnd"/>
            <w:r>
              <w:rPr>
                <w:sz w:val="20"/>
              </w:rPr>
              <w:t xml:space="preserve"> сервера, например </w:t>
            </w:r>
            <w:r>
              <w:rPr>
                <w:sz w:val="20"/>
                <w:lang w:val="en-US"/>
              </w:rPr>
              <w:t>RU</w:t>
            </w:r>
            <w:r w:rsidRPr="001413C7">
              <w:rPr>
                <w:sz w:val="20"/>
              </w:rPr>
              <w:t xml:space="preserve">. 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SERVER_PATH</w:t>
            </w:r>
          </w:p>
        </w:tc>
        <w:tc>
          <w:tcPr>
            <w:tcW w:w="6662" w:type="dxa"/>
          </w:tcPr>
          <w:p w:rsidR="001413C7" w:rsidRPr="001413C7" w:rsidRDefault="001413C7" w:rsidP="005E1F2B">
            <w:pPr>
              <w:rPr>
                <w:sz w:val="20"/>
              </w:rPr>
            </w:pPr>
            <w:r>
              <w:rPr>
                <w:sz w:val="20"/>
              </w:rPr>
              <w:t xml:space="preserve">Папка, в которую установлен </w:t>
            </w:r>
            <w:r>
              <w:rPr>
                <w:sz w:val="20"/>
                <w:lang w:val="en-US"/>
              </w:rPr>
              <w:t>Wildfly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1413C7" w:rsidRDefault="005E1F2B" w:rsidP="005E1F2B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UPLOAD</w:t>
            </w:r>
            <w:r w:rsidRPr="001413C7">
              <w:rPr>
                <w:sz w:val="20"/>
                <w:lang w:val="en-US"/>
              </w:rPr>
              <w:t>_</w:t>
            </w:r>
            <w:r w:rsidRPr="00404536">
              <w:rPr>
                <w:sz w:val="20"/>
                <w:lang w:val="en-US"/>
              </w:rPr>
              <w:t>PATCH</w:t>
            </w:r>
          </w:p>
        </w:tc>
        <w:tc>
          <w:tcPr>
            <w:tcW w:w="6662" w:type="dxa"/>
          </w:tcPr>
          <w:p w:rsidR="005E1F2B" w:rsidRPr="00404536" w:rsidRDefault="005E1F2B" w:rsidP="001413C7">
            <w:pPr>
              <w:rPr>
                <w:sz w:val="20"/>
              </w:rPr>
            </w:pPr>
            <w:r w:rsidRPr="00404536">
              <w:rPr>
                <w:sz w:val="20"/>
              </w:rPr>
              <w:t>Папка для хранения файлов документов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404536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MAX_UPLOAD_SIZE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>Максимальный размер загружаемого файла в кб.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ENCODING</w:t>
            </w:r>
          </w:p>
        </w:tc>
        <w:tc>
          <w:tcPr>
            <w:tcW w:w="6662" w:type="dxa"/>
          </w:tcPr>
          <w:p w:rsid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>Кодировка по умолчанию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DEFAULT_EMAIL_SERVER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>Адрес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</w:rPr>
              <w:t>почтового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</w:rPr>
              <w:t>сервера</w:t>
            </w:r>
            <w:r w:rsidRPr="00126C71">
              <w:rPr>
                <w:sz w:val="20"/>
              </w:rPr>
              <w:t xml:space="preserve">, </w:t>
            </w:r>
            <w:r>
              <w:rPr>
                <w:sz w:val="20"/>
              </w:rPr>
              <w:t>с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</w:rPr>
              <w:t>которого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</w:rPr>
              <w:t>будут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</w:rPr>
              <w:t>отправляться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e</w:t>
            </w:r>
            <w:r w:rsidRPr="00126C71"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>mail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</w:rPr>
              <w:t>сообщения</w:t>
            </w:r>
            <w:r w:rsidRPr="00126C71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На сервере должен быть создан почтовый ящик для пользователя, указанного в параметре </w:t>
            </w:r>
            <w:r w:rsidRPr="001413C7">
              <w:rPr>
                <w:sz w:val="20"/>
              </w:rPr>
              <w:t>DEFAULT_EMAIL_SENDER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DEFAULT_EMAIL_SERVER_PORT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Порт</w:t>
            </w:r>
            <w:r w:rsidRPr="001413C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mail </w:t>
            </w:r>
            <w:r>
              <w:rPr>
                <w:sz w:val="20"/>
              </w:rPr>
              <w:t>сервера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DEFAULT_EMAIL_SENDER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e</w:t>
            </w:r>
            <w:r w:rsidRPr="001413C7"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>mail</w:t>
            </w:r>
            <w:r w:rsidRPr="001413C7">
              <w:rPr>
                <w:sz w:val="20"/>
              </w:rPr>
              <w:t xml:space="preserve"> </w:t>
            </w:r>
            <w:r>
              <w:rPr>
                <w:sz w:val="20"/>
              </w:rPr>
              <w:t>отправителя</w:t>
            </w:r>
            <w:r w:rsidRPr="001413C7">
              <w:rPr>
                <w:sz w:val="20"/>
              </w:rPr>
              <w:t xml:space="preserve"> </w:t>
            </w:r>
            <w:r>
              <w:rPr>
                <w:sz w:val="20"/>
              </w:rPr>
              <w:t>системных</w:t>
            </w:r>
            <w:r w:rsidRPr="001413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сообщений 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LDAP_SERVER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 xml:space="preserve">Адрес </w:t>
            </w:r>
            <w:r w:rsidRPr="001413C7">
              <w:rPr>
                <w:sz w:val="20"/>
              </w:rPr>
              <w:t>LDAP сервера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SERVER_URL</w:t>
            </w:r>
          </w:p>
        </w:tc>
        <w:tc>
          <w:tcPr>
            <w:tcW w:w="6662" w:type="dxa"/>
          </w:tcPr>
          <w:p w:rsid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>Адрес сервера в сети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1413C7" w:rsidRDefault="005E1F2B" w:rsidP="005E1F2B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TEMP</w:t>
            </w:r>
            <w:r w:rsidRPr="001413C7">
              <w:rPr>
                <w:sz w:val="20"/>
                <w:lang w:val="en-US"/>
              </w:rPr>
              <w:t>_</w:t>
            </w:r>
            <w:r w:rsidRPr="00404536">
              <w:rPr>
                <w:sz w:val="20"/>
                <w:lang w:val="en-US"/>
              </w:rPr>
              <w:t>FOLDER</w:t>
            </w:r>
          </w:p>
        </w:tc>
        <w:tc>
          <w:tcPr>
            <w:tcW w:w="6662" w:type="dxa"/>
          </w:tcPr>
          <w:p w:rsidR="005E1F2B" w:rsidRPr="00404536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>В</w:t>
            </w:r>
            <w:r w:rsidR="005E1F2B" w:rsidRPr="00404536">
              <w:rPr>
                <w:sz w:val="20"/>
              </w:rPr>
              <w:t>ременн</w:t>
            </w:r>
            <w:r>
              <w:rPr>
                <w:sz w:val="20"/>
              </w:rPr>
              <w:t>ая</w:t>
            </w:r>
            <w:r w:rsidR="005E1F2B" w:rsidRPr="00404536">
              <w:rPr>
                <w:sz w:val="20"/>
              </w:rPr>
              <w:t xml:space="preserve"> папк</w:t>
            </w:r>
            <w:r>
              <w:rPr>
                <w:sz w:val="20"/>
              </w:rPr>
              <w:t>а</w:t>
            </w:r>
            <w:r w:rsidR="005E1F2B" w:rsidRPr="00404536">
              <w:rPr>
                <w:sz w:val="20"/>
              </w:rPr>
              <w:t xml:space="preserve"> на сервере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404536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DEFAULT_PDF_ENCODING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 xml:space="preserve">Кодировка для преобразования в </w:t>
            </w:r>
            <w:r>
              <w:rPr>
                <w:sz w:val="20"/>
                <w:lang w:val="en-US"/>
              </w:rPr>
              <w:t>pdf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DEFAULT_PDF_FONT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 xml:space="preserve">Локализованный шрифт, используемый при преобразовании в </w:t>
            </w:r>
            <w:r>
              <w:rPr>
                <w:sz w:val="20"/>
                <w:lang w:val="en-US"/>
              </w:rPr>
              <w:t>pdf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>JASPER_REPORTS</w:t>
            </w:r>
          </w:p>
        </w:tc>
        <w:tc>
          <w:tcPr>
            <w:tcW w:w="6662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Папка с шаблонами отчётов </w:t>
            </w:r>
            <w:r w:rsidRPr="00404536">
              <w:rPr>
                <w:sz w:val="20"/>
                <w:lang w:val="en-US"/>
              </w:rPr>
              <w:t>JasperReports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>CONVERTOR_PDF</w:t>
            </w:r>
          </w:p>
        </w:tc>
        <w:tc>
          <w:tcPr>
            <w:tcW w:w="6662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Наименование исполняемого файла программы конвертора в </w:t>
            </w:r>
            <w:r w:rsidRPr="00404536">
              <w:rPr>
                <w:sz w:val="20"/>
                <w:lang w:val="en-US"/>
              </w:rPr>
              <w:t>PDF</w:t>
            </w:r>
          </w:p>
        </w:tc>
      </w:tr>
    </w:tbl>
    <w:p w:rsidR="00066CB9" w:rsidRPr="004A2944" w:rsidRDefault="00066CB9" w:rsidP="00066CB9">
      <w:pPr>
        <w:spacing w:before="200" w:after="60"/>
        <w:rPr>
          <w:b/>
        </w:rPr>
      </w:pPr>
      <w:r w:rsidRPr="004A2944">
        <w:rPr>
          <w:b/>
        </w:rPr>
        <w:t xml:space="preserve">Пример содержимого файла </w:t>
      </w:r>
      <w:proofErr w:type="spellStart"/>
      <w:r w:rsidRPr="006E6FC3">
        <w:rPr>
          <w:b/>
        </w:rPr>
        <w:t>escom.property</w:t>
      </w:r>
      <w:proofErr w:type="spellEnd"/>
      <w:r w:rsidRPr="004A2944">
        <w:rPr>
          <w:b/>
        </w:rPr>
        <w:t xml:space="preserve"> для </w:t>
      </w:r>
      <w:proofErr w:type="spellStart"/>
      <w:r w:rsidRPr="004A2944">
        <w:rPr>
          <w:b/>
        </w:rPr>
        <w:t>Unix</w:t>
      </w:r>
      <w:proofErr w:type="spellEnd"/>
      <w:r w:rsidRPr="004A2944">
        <w:rPr>
          <w:b/>
        </w:rPr>
        <w:t>:</w:t>
      </w:r>
    </w:p>
    <w:p w:rsidR="001413C7" w:rsidRPr="00C6132A" w:rsidRDefault="001413C7" w:rsidP="001413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SERVER_ID=77</w:t>
      </w:r>
    </w:p>
    <w:p w:rsidR="00066CB9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SERVER_OS=UNIX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SERVER_LOCALE=RU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SERVER_PATH=/opt/wildfly/</w:t>
      </w:r>
    </w:p>
    <w:p w:rsidR="00066CB9" w:rsidRPr="00126C71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UPLOAD_PATH=/opt/wildfly/standalone/attaches/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MAX_UPLOAD_SIZE=1000000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ENCODING=UTF-8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DEFAULT_EMAIL_SERVER=smtp.rambler.ru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DEFAULT_EMAIL_SERVER_PORT=25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DEFAULT_EMAIL_SENDER=test@rambler.ru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LDAP_SERVER=ldap://192.168.0.100:389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SERVER_URL=https://fil-pc:8443/</w:t>
      </w:r>
    </w:p>
    <w:p w:rsidR="00066CB9" w:rsidRPr="00126C71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TEMP_FOLDER=/opt/wildfly/standalone/</w:t>
      </w:r>
      <w:proofErr w:type="spell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tmp</w:t>
      </w:r>
      <w:proofErr w:type="spell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DEFAULT_PDF_ENCODING=Cp1251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DEFAULT_PDF_FONT=arial.ttf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JASPER_REPORTS=/opt/wildfly/standalone/jasper_reports/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CONVERTOR_PDF=unoconv</w:t>
      </w:r>
    </w:p>
    <w:p w:rsidR="00066CB9" w:rsidRPr="000D49A3" w:rsidRDefault="00066CB9" w:rsidP="00066CB9">
      <w:pPr>
        <w:spacing w:before="200" w:after="60"/>
        <w:rPr>
          <w:b/>
          <w:lang w:val="en-US"/>
        </w:rPr>
      </w:pPr>
      <w:r w:rsidRPr="004A2944">
        <w:rPr>
          <w:b/>
        </w:rPr>
        <w:t>Пример</w:t>
      </w:r>
      <w:r w:rsidRPr="000D49A3">
        <w:rPr>
          <w:b/>
          <w:lang w:val="en-US"/>
        </w:rPr>
        <w:t xml:space="preserve"> </w:t>
      </w:r>
      <w:r w:rsidRPr="004A2944">
        <w:rPr>
          <w:b/>
        </w:rPr>
        <w:t>содержимого</w:t>
      </w:r>
      <w:r w:rsidRPr="000D49A3">
        <w:rPr>
          <w:b/>
          <w:lang w:val="en-US"/>
        </w:rPr>
        <w:t xml:space="preserve"> </w:t>
      </w:r>
      <w:r w:rsidRPr="004A2944">
        <w:rPr>
          <w:b/>
        </w:rPr>
        <w:t>файла</w:t>
      </w:r>
      <w:r w:rsidRPr="000D49A3">
        <w:rPr>
          <w:b/>
          <w:lang w:val="en-US"/>
        </w:rPr>
        <w:t xml:space="preserve"> </w:t>
      </w:r>
      <w:proofErr w:type="spellStart"/>
      <w:r w:rsidRPr="000D49A3">
        <w:rPr>
          <w:b/>
          <w:lang w:val="en-US"/>
        </w:rPr>
        <w:t>escom.property</w:t>
      </w:r>
      <w:proofErr w:type="spellEnd"/>
      <w:r w:rsidRPr="000D49A3">
        <w:rPr>
          <w:b/>
          <w:lang w:val="en-US"/>
        </w:rPr>
        <w:t xml:space="preserve"> </w:t>
      </w:r>
      <w:r w:rsidRPr="004A2944">
        <w:rPr>
          <w:b/>
        </w:rPr>
        <w:t>для</w:t>
      </w:r>
      <w:r w:rsidRPr="000D49A3">
        <w:rPr>
          <w:b/>
          <w:lang w:val="en-US"/>
        </w:rPr>
        <w:t xml:space="preserve"> </w:t>
      </w:r>
      <w:r w:rsidRPr="004A2944">
        <w:rPr>
          <w:b/>
          <w:lang w:val="en-US"/>
        </w:rPr>
        <w:t>Windows</w:t>
      </w:r>
      <w:r w:rsidRPr="000D49A3">
        <w:rPr>
          <w:b/>
          <w:lang w:val="en-US"/>
        </w:rPr>
        <w:t>:</w:t>
      </w:r>
    </w:p>
    <w:p w:rsidR="001413C7" w:rsidRPr="005E1F2B" w:rsidRDefault="001413C7" w:rsidP="001413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SERVER_ID=77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SERVER_OS=WIN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SERVER_LOCALE=RU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SERVER_PATH=C:\\wildfly-10.1.0.Final\\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UPLOAD_PATH=C:\\wildfly-10.1.0.Final\\standalone\\attachments\\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MAX_UPLOAD_SIZE=1000000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>ENCODING=UTF-8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DEFAULT_EMAIL_SERVER=smtp.rambler.ru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DEFAULT_EMAIL_SERVER_PORT=25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DEFAULT_EMAIL_SENDER=test@rambler.ru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LDAP_SERVER=ldap://192.168.0.100:389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SERVER_URL=https://fil-pc:8443/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TEMP_FOLDER=C:\\TEMP\\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JASPER_REPORTS=C:\\wildfly-10.1.0.Final\\standalone\\jasper_reports\\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DEFAULT_PDF_ENCODING=Cp1251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DEFAULT_PDF_FONT=arial.ttf</w:t>
      </w:r>
    </w:p>
    <w:p w:rsidR="00066CB9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CONVERTOR_PDF=unoconv.cmd</w:t>
      </w:r>
    </w:p>
    <w:p w:rsidR="005E1F2B" w:rsidRPr="00066CB9" w:rsidRDefault="005E1F2B" w:rsidP="00966435">
      <w:pPr>
        <w:pStyle w:val="1"/>
        <w:pageBreakBefore/>
        <w:numPr>
          <w:ilvl w:val="0"/>
          <w:numId w:val="13"/>
        </w:numPr>
        <w:ind w:left="357" w:hanging="357"/>
      </w:pPr>
      <w:bookmarkStart w:id="47" w:name="_Toc492542165"/>
      <w:r>
        <w:lastRenderedPageBreak/>
        <w:t>Приложение № 2. Файл</w:t>
      </w:r>
      <w:r w:rsidRPr="00066CB9">
        <w:t xml:space="preserve"> </w:t>
      </w:r>
      <w:r>
        <w:t>лицензии</w:t>
      </w:r>
      <w:bookmarkEnd w:id="47"/>
      <w:r w:rsidRPr="00066CB9">
        <w:t xml:space="preserve"> </w:t>
      </w:r>
    </w:p>
    <w:p w:rsidR="005E1F2B" w:rsidRPr="00126C71" w:rsidRDefault="005E1F2B" w:rsidP="005E1F2B">
      <w:pPr>
        <w:spacing w:before="120"/>
        <w:rPr>
          <w:lang w:val="en-US"/>
        </w:rPr>
      </w:pPr>
      <w:r>
        <w:t>Файл</w:t>
      </w:r>
      <w:r w:rsidRPr="005E1F2B">
        <w:rPr>
          <w:lang w:val="en-US"/>
        </w:rPr>
        <w:t xml:space="preserve"> </w:t>
      </w:r>
      <w:r>
        <w:t>лицензии</w:t>
      </w:r>
      <w:r w:rsidRPr="005E1F2B">
        <w:rPr>
          <w:lang w:val="en-US"/>
        </w:rPr>
        <w:t xml:space="preserve"> </w:t>
      </w:r>
      <w:proofErr w:type="spellStart"/>
      <w:r w:rsidRPr="005E1F2B">
        <w:rPr>
          <w:lang w:val="en-US"/>
        </w:rPr>
        <w:t>license.properties</w:t>
      </w:r>
      <w:proofErr w:type="spellEnd"/>
      <w:r w:rsidRPr="005E1F2B">
        <w:rPr>
          <w:lang w:val="en-US"/>
        </w:rPr>
        <w:t xml:space="preserve"> </w:t>
      </w:r>
      <w:r>
        <w:t>находится</w:t>
      </w:r>
      <w:r w:rsidRPr="005E1F2B">
        <w:rPr>
          <w:lang w:val="en-US"/>
        </w:rPr>
        <w:t xml:space="preserve"> </w:t>
      </w:r>
      <w:r>
        <w:t>в</w:t>
      </w:r>
      <w:r w:rsidRPr="005E1F2B">
        <w:rPr>
          <w:lang w:val="en-US"/>
        </w:rPr>
        <w:t xml:space="preserve"> </w:t>
      </w:r>
      <w:r>
        <w:t>папке</w:t>
      </w:r>
      <w:r w:rsidRPr="005E1F2B">
        <w:rPr>
          <w:lang w:val="en-US"/>
        </w:rPr>
        <w:t xml:space="preserve"> ../</w:t>
      </w:r>
      <w:r>
        <w:rPr>
          <w:lang w:val="en-US"/>
        </w:rPr>
        <w:t>standalone</w:t>
      </w:r>
      <w:r w:rsidRPr="005E1F2B">
        <w:rPr>
          <w:lang w:val="en-US"/>
        </w:rPr>
        <w:t>/</w:t>
      </w:r>
      <w:r w:rsidRPr="00A44947">
        <w:rPr>
          <w:lang w:val="en-US"/>
        </w:rPr>
        <w:t>configuration</w:t>
      </w:r>
    </w:p>
    <w:p w:rsidR="005E1F2B" w:rsidRDefault="005E1F2B" w:rsidP="00966435">
      <w:pPr>
        <w:spacing w:before="120" w:after="60"/>
      </w:pPr>
      <w:r>
        <w:t>Файл содержит информацию о пользовательской лицензии.</w:t>
      </w:r>
    </w:p>
    <w:p w:rsidR="00126C71" w:rsidRDefault="00126C71" w:rsidP="00966435">
      <w:pPr>
        <w:pStyle w:val="1"/>
        <w:pageBreakBefore/>
        <w:numPr>
          <w:ilvl w:val="0"/>
          <w:numId w:val="13"/>
        </w:numPr>
        <w:ind w:left="357" w:hanging="357"/>
      </w:pPr>
      <w:bookmarkStart w:id="48" w:name="_Ref492541590"/>
      <w:bookmarkStart w:id="49" w:name="_Toc492542166"/>
      <w:r>
        <w:lastRenderedPageBreak/>
        <w:t>Приложение № 3. Компоненты программы</w:t>
      </w:r>
      <w:bookmarkEnd w:id="48"/>
      <w:bookmarkEnd w:id="49"/>
    </w:p>
    <w:p w:rsidR="00126C71" w:rsidRPr="00126C71" w:rsidRDefault="00126C71" w:rsidP="00126C71">
      <w:pPr>
        <w:spacing w:before="120" w:after="60"/>
      </w:pPr>
      <w:r>
        <w:t xml:space="preserve">Программа </w:t>
      </w:r>
      <w:r>
        <w:rPr>
          <w:lang w:val="en-US"/>
        </w:rPr>
        <w:t>Escom</w:t>
      </w:r>
      <w:r w:rsidRPr="00126C71">
        <w:t>-</w:t>
      </w:r>
      <w:r>
        <w:rPr>
          <w:lang w:val="en-US"/>
        </w:rPr>
        <w:t>bpm</w:t>
      </w:r>
      <w:r w:rsidRPr="00126C71">
        <w:t xml:space="preserve"> </w:t>
      </w:r>
      <w:r>
        <w:rPr>
          <w:lang w:val="en-US"/>
        </w:rPr>
        <w:t>web</w:t>
      </w:r>
      <w:r w:rsidRPr="00126C71">
        <w:t xml:space="preserve"> </w:t>
      </w:r>
      <w:r>
        <w:t>состоит из следующих компонент:</w:t>
      </w:r>
    </w:p>
    <w:p w:rsidR="00126C71" w:rsidRDefault="00126C71" w:rsidP="00126C71">
      <w:pPr>
        <w:pStyle w:val="a3"/>
        <w:numPr>
          <w:ilvl w:val="0"/>
          <w:numId w:val="17"/>
        </w:numPr>
      </w:pPr>
      <w:r>
        <w:t xml:space="preserve">Платформа </w:t>
      </w:r>
      <w:r>
        <w:rPr>
          <w:lang w:val="en-US"/>
        </w:rPr>
        <w:t>Java</w:t>
      </w:r>
      <w:proofErr w:type="gramStart"/>
      <w:r>
        <w:rPr>
          <w:lang w:val="en-US"/>
        </w:rPr>
        <w:t xml:space="preserve"> </w:t>
      </w:r>
      <w:r w:rsidR="00966435">
        <w:rPr>
          <w:lang w:val="en-US"/>
        </w:rPr>
        <w:t>;</w:t>
      </w:r>
      <w:proofErr w:type="gramEnd"/>
    </w:p>
    <w:p w:rsidR="00126C71" w:rsidRPr="00126C71" w:rsidRDefault="00126C71" w:rsidP="00126C71">
      <w:pPr>
        <w:pStyle w:val="a3"/>
        <w:numPr>
          <w:ilvl w:val="0"/>
          <w:numId w:val="17"/>
        </w:numPr>
      </w:pPr>
      <w:r w:rsidRPr="00126C71">
        <w:t xml:space="preserve">Web </w:t>
      </w:r>
      <w:r>
        <w:t>сервер, сервер бизнес-логики</w:t>
      </w:r>
      <w:r w:rsidRPr="00126C71">
        <w:t xml:space="preserve"> – EJB </w:t>
      </w:r>
      <w:r>
        <w:t xml:space="preserve">контейнер  </w:t>
      </w:r>
      <w:r w:rsidRPr="00126C71">
        <w:t>(Wildfly</w:t>
      </w:r>
      <w:r w:rsidR="00966435">
        <w:t xml:space="preserve"> или </w:t>
      </w:r>
      <w:r w:rsidRPr="00126C71">
        <w:t>Jboss, GlassFish)</w:t>
      </w:r>
      <w:proofErr w:type="gramStart"/>
      <w:r w:rsidR="00966435" w:rsidRPr="00966435">
        <w:t xml:space="preserve"> ;</w:t>
      </w:r>
      <w:proofErr w:type="gramEnd"/>
    </w:p>
    <w:p w:rsidR="00126C71" w:rsidRPr="00126C71" w:rsidRDefault="00126C71" w:rsidP="00126C71">
      <w:pPr>
        <w:pStyle w:val="a3"/>
        <w:numPr>
          <w:ilvl w:val="0"/>
          <w:numId w:val="17"/>
        </w:numPr>
      </w:pPr>
      <w:r>
        <w:rPr>
          <w:lang w:val="en-US"/>
        </w:rPr>
        <w:t>Web</w:t>
      </w:r>
      <w:r w:rsidRPr="00126C71">
        <w:t xml:space="preserve"> </w:t>
      </w:r>
      <w:r>
        <w:t xml:space="preserve">хранилище документов </w:t>
      </w:r>
      <w:r>
        <w:rPr>
          <w:lang w:val="en-US"/>
        </w:rPr>
        <w:t>Modeshape</w:t>
      </w:r>
      <w:r w:rsidRPr="00126C71">
        <w:t xml:space="preserve"> </w:t>
      </w:r>
      <w:r w:rsidR="00966435">
        <w:rPr>
          <w:lang w:val="en-US"/>
        </w:rPr>
        <w:t>WebDAV</w:t>
      </w:r>
      <w:r w:rsidR="00966435" w:rsidRPr="00966435">
        <w:t>;</w:t>
      </w:r>
    </w:p>
    <w:p w:rsidR="00126C71" w:rsidRPr="00126C71" w:rsidRDefault="00126C71" w:rsidP="00126C71">
      <w:pPr>
        <w:pStyle w:val="a3"/>
        <w:numPr>
          <w:ilvl w:val="0"/>
          <w:numId w:val="17"/>
        </w:numPr>
      </w:pPr>
      <w:r>
        <w:t xml:space="preserve">Поисковая система </w:t>
      </w:r>
      <w:r>
        <w:rPr>
          <w:lang w:val="en-US"/>
        </w:rPr>
        <w:t>Sphinx</w:t>
      </w:r>
      <w:r w:rsidR="00966435">
        <w:rPr>
          <w:lang w:val="en-US"/>
        </w:rPr>
        <w:t>;</w:t>
      </w:r>
    </w:p>
    <w:p w:rsidR="00126C71" w:rsidRPr="00966435" w:rsidRDefault="00126C71" w:rsidP="00126C71">
      <w:pPr>
        <w:pStyle w:val="a3"/>
        <w:numPr>
          <w:ilvl w:val="0"/>
          <w:numId w:val="17"/>
        </w:numPr>
      </w:pPr>
      <w:r>
        <w:t>СУБД</w:t>
      </w:r>
      <w:r w:rsidRPr="00966435">
        <w:t xml:space="preserve"> (</w:t>
      </w:r>
      <w:r>
        <w:rPr>
          <w:lang w:val="en-US"/>
        </w:rPr>
        <w:t>MySQL</w:t>
      </w:r>
      <w:r w:rsidRPr="00966435">
        <w:t xml:space="preserve">, </w:t>
      </w:r>
      <w:r>
        <w:rPr>
          <w:lang w:val="en-US"/>
        </w:rPr>
        <w:t>PostgreSQL</w:t>
      </w:r>
      <w:r w:rsidRPr="00966435">
        <w:t xml:space="preserve">, </w:t>
      </w:r>
      <w:r>
        <w:rPr>
          <w:lang w:val="en-US"/>
        </w:rPr>
        <w:t>MS</w:t>
      </w:r>
      <w:r w:rsidRPr="00966435">
        <w:t xml:space="preserve"> </w:t>
      </w:r>
      <w:r>
        <w:rPr>
          <w:lang w:val="en-US"/>
        </w:rPr>
        <w:t>SQL</w:t>
      </w:r>
      <w:r w:rsidRPr="00966435">
        <w:t xml:space="preserve"> </w:t>
      </w:r>
      <w:r>
        <w:rPr>
          <w:lang w:val="en-US"/>
        </w:rPr>
        <w:t>Server</w:t>
      </w:r>
      <w:r w:rsidRPr="00966435">
        <w:t xml:space="preserve"> </w:t>
      </w:r>
      <w:r w:rsidR="00966435">
        <w:t>и др.</w:t>
      </w:r>
      <w:r w:rsidR="00966435" w:rsidRPr="00966435">
        <w:t>)</w:t>
      </w:r>
      <w:proofErr w:type="gramStart"/>
      <w:r w:rsidR="00966435" w:rsidRPr="00966435">
        <w:t xml:space="preserve"> ;</w:t>
      </w:r>
      <w:proofErr w:type="gramEnd"/>
    </w:p>
    <w:p w:rsidR="00126C71" w:rsidRPr="00966435" w:rsidRDefault="00966435" w:rsidP="00126C71">
      <w:pPr>
        <w:pStyle w:val="a3"/>
        <w:numPr>
          <w:ilvl w:val="0"/>
          <w:numId w:val="17"/>
        </w:numPr>
      </w:pPr>
      <w:r>
        <w:t xml:space="preserve">Пакет </w:t>
      </w:r>
      <w:r w:rsidR="00126C71">
        <w:rPr>
          <w:lang w:val="en-US"/>
        </w:rPr>
        <w:t>Open</w:t>
      </w:r>
      <w:r w:rsidR="00126C71" w:rsidRPr="00966435">
        <w:t xml:space="preserve"> </w:t>
      </w:r>
      <w:r w:rsidR="00126C71">
        <w:rPr>
          <w:lang w:val="en-US"/>
        </w:rPr>
        <w:t>office</w:t>
      </w:r>
      <w:r>
        <w:rPr>
          <w:lang w:val="en-US"/>
        </w:rPr>
        <w:t>;</w:t>
      </w:r>
    </w:p>
    <w:p w:rsidR="00126C71" w:rsidRPr="00966435" w:rsidRDefault="00966435" w:rsidP="00126C71">
      <w:pPr>
        <w:pStyle w:val="a3"/>
        <w:numPr>
          <w:ilvl w:val="0"/>
          <w:numId w:val="17"/>
        </w:numPr>
      </w:pPr>
      <w:r>
        <w:rPr>
          <w:lang w:val="en-US"/>
        </w:rPr>
        <w:t>Unoconv</w:t>
      </w:r>
      <w:r>
        <w:t xml:space="preserve"> - к</w:t>
      </w:r>
      <w:r w:rsidR="00126C71">
        <w:t xml:space="preserve">онвертор </w:t>
      </w:r>
      <w:r>
        <w:t xml:space="preserve">файлов </w:t>
      </w:r>
      <w:r w:rsidR="00126C71">
        <w:t xml:space="preserve">в </w:t>
      </w:r>
      <w:r w:rsidR="00126C71">
        <w:rPr>
          <w:lang w:val="en-US"/>
        </w:rPr>
        <w:t>pdf</w:t>
      </w:r>
      <w:r w:rsidR="00126C71" w:rsidRPr="00966435">
        <w:t xml:space="preserve"> </w:t>
      </w:r>
      <w:r w:rsidR="00126C71">
        <w:t xml:space="preserve">формат </w:t>
      </w:r>
      <w:r w:rsidRPr="00966435">
        <w:t>;</w:t>
      </w:r>
    </w:p>
    <w:p w:rsidR="00126C71" w:rsidRPr="00966435" w:rsidRDefault="00126C71" w:rsidP="00126C71">
      <w:pPr>
        <w:pStyle w:val="a3"/>
        <w:numPr>
          <w:ilvl w:val="0"/>
          <w:numId w:val="17"/>
        </w:numPr>
      </w:pPr>
      <w:r>
        <w:rPr>
          <w:lang w:val="en-US"/>
        </w:rPr>
        <w:t>Web</w:t>
      </w:r>
      <w:r w:rsidRPr="00966435">
        <w:t xml:space="preserve"> </w:t>
      </w:r>
      <w:r>
        <w:t xml:space="preserve">приложение </w:t>
      </w:r>
      <w:r>
        <w:rPr>
          <w:lang w:val="en-US"/>
        </w:rPr>
        <w:t>Escom</w:t>
      </w:r>
      <w:r w:rsidR="00966435">
        <w:rPr>
          <w:lang w:val="en-US"/>
        </w:rPr>
        <w:t>;</w:t>
      </w:r>
    </w:p>
    <w:p w:rsidR="00054F3E" w:rsidRPr="00966435" w:rsidRDefault="00054F3E" w:rsidP="00126C71">
      <w:pPr>
        <w:pStyle w:val="a3"/>
        <w:numPr>
          <w:ilvl w:val="0"/>
          <w:numId w:val="17"/>
        </w:numPr>
      </w:pPr>
      <w:r>
        <w:rPr>
          <w:lang w:val="en-US"/>
        </w:rPr>
        <w:t>Jasper</w:t>
      </w:r>
      <w:r w:rsidRPr="00966435">
        <w:t xml:space="preserve"> </w:t>
      </w:r>
      <w:r>
        <w:rPr>
          <w:lang w:val="en-US"/>
        </w:rPr>
        <w:t>Reports</w:t>
      </w:r>
      <w:r w:rsidR="00966435">
        <w:t xml:space="preserve"> – редактор печатных форм и отчётов</w:t>
      </w:r>
      <w:r w:rsidR="00966435" w:rsidRPr="00966435">
        <w:t>;</w:t>
      </w:r>
    </w:p>
    <w:p w:rsidR="00966435" w:rsidRPr="00966435" w:rsidRDefault="00966435" w:rsidP="00126C71">
      <w:pPr>
        <w:pStyle w:val="a3"/>
        <w:numPr>
          <w:ilvl w:val="0"/>
          <w:numId w:val="17"/>
        </w:numPr>
      </w:pPr>
      <w:r>
        <w:rPr>
          <w:lang w:val="en-US"/>
        </w:rPr>
        <w:t>Pdftotext</w:t>
      </w:r>
      <w:r w:rsidRPr="00966435">
        <w:t xml:space="preserve"> - </w:t>
      </w:r>
      <w:r>
        <w:t xml:space="preserve">Конвертор </w:t>
      </w:r>
      <w:r>
        <w:rPr>
          <w:lang w:val="en-US"/>
        </w:rPr>
        <w:t>pdf</w:t>
      </w:r>
      <w:r w:rsidRPr="00966435">
        <w:t xml:space="preserve"> </w:t>
      </w:r>
      <w:r>
        <w:t>в текстовый формат.</w:t>
      </w:r>
    </w:p>
    <w:sectPr w:rsidR="00966435" w:rsidRPr="00966435">
      <w:foot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54B" w:rsidRDefault="0003754B" w:rsidP="00D8616F">
      <w:pPr>
        <w:spacing w:after="0" w:line="240" w:lineRule="auto"/>
      </w:pPr>
      <w:r>
        <w:separator/>
      </w:r>
    </w:p>
  </w:endnote>
  <w:endnote w:type="continuationSeparator" w:id="0">
    <w:p w:rsidR="0003754B" w:rsidRDefault="0003754B" w:rsidP="00D8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AA0" w:rsidRPr="00966435" w:rsidRDefault="00115AA0">
    <w:pPr>
      <w:pStyle w:val="afa"/>
      <w:rPr>
        <w:sz w:val="20"/>
      </w:rPr>
    </w:pPr>
    <w:r w:rsidRPr="00966435"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554EC" wp14:editId="36A7E7B5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15AA0" w:rsidRDefault="00115AA0">
                          <w:pPr>
                            <w:pStyle w:val="af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966435">
                            <w:rPr>
                              <w:rFonts w:asciiTheme="majorHAnsi" w:hAnsiTheme="majorHAnsi"/>
                              <w:color w:val="000000" w:themeColor="text1"/>
                              <w:sz w:val="36"/>
                              <w:szCs w:val="40"/>
                            </w:rPr>
                            <w:fldChar w:fldCharType="begin"/>
                          </w:r>
                          <w:r w:rsidRPr="00966435">
                            <w:rPr>
                              <w:rFonts w:asciiTheme="majorHAnsi" w:hAnsiTheme="majorHAnsi"/>
                              <w:color w:val="000000" w:themeColor="text1"/>
                              <w:sz w:val="36"/>
                              <w:szCs w:val="40"/>
                            </w:rPr>
                            <w:instrText>PAGE  \* Arabic  \* MERGEFORMAT</w:instrText>
                          </w:r>
                          <w:r w:rsidRPr="00966435">
                            <w:rPr>
                              <w:rFonts w:asciiTheme="majorHAnsi" w:hAnsiTheme="majorHAnsi"/>
                              <w:color w:val="000000" w:themeColor="text1"/>
                              <w:sz w:val="36"/>
                              <w:szCs w:val="40"/>
                            </w:rPr>
                            <w:fldChar w:fldCharType="separate"/>
                          </w:r>
                          <w:r w:rsidR="00A551D1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36"/>
                              <w:szCs w:val="40"/>
                            </w:rPr>
                            <w:t>22</w:t>
                          </w:r>
                          <w:r w:rsidRPr="00966435">
                            <w:rPr>
                              <w:rFonts w:asciiTheme="majorHAnsi" w:hAnsiTheme="majorHAnsi"/>
                              <w:color w:val="000000" w:themeColor="text1"/>
                              <w:sz w:val="3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115AA0" w:rsidRDefault="00115AA0">
                    <w:pPr>
                      <w:pStyle w:val="af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 w:rsidRPr="00966435">
                      <w:rPr>
                        <w:rFonts w:asciiTheme="majorHAnsi" w:hAnsiTheme="majorHAnsi"/>
                        <w:color w:val="000000" w:themeColor="text1"/>
                        <w:sz w:val="36"/>
                        <w:szCs w:val="40"/>
                      </w:rPr>
                      <w:fldChar w:fldCharType="begin"/>
                    </w:r>
                    <w:r w:rsidRPr="00966435">
                      <w:rPr>
                        <w:rFonts w:asciiTheme="majorHAnsi" w:hAnsiTheme="majorHAnsi"/>
                        <w:color w:val="000000" w:themeColor="text1"/>
                        <w:sz w:val="36"/>
                        <w:szCs w:val="40"/>
                      </w:rPr>
                      <w:instrText>PAGE  \* Arabic  \* MERGEFORMAT</w:instrText>
                    </w:r>
                    <w:r w:rsidRPr="00966435">
                      <w:rPr>
                        <w:rFonts w:asciiTheme="majorHAnsi" w:hAnsiTheme="majorHAnsi"/>
                        <w:color w:val="000000" w:themeColor="text1"/>
                        <w:sz w:val="36"/>
                        <w:szCs w:val="40"/>
                      </w:rPr>
                      <w:fldChar w:fldCharType="separate"/>
                    </w:r>
                    <w:r w:rsidR="00A551D1">
                      <w:rPr>
                        <w:rFonts w:asciiTheme="majorHAnsi" w:hAnsiTheme="majorHAnsi"/>
                        <w:noProof/>
                        <w:color w:val="000000" w:themeColor="text1"/>
                        <w:sz w:val="36"/>
                        <w:szCs w:val="40"/>
                      </w:rPr>
                      <w:t>22</w:t>
                    </w:r>
                    <w:r w:rsidRPr="00966435">
                      <w:rPr>
                        <w:rFonts w:asciiTheme="majorHAnsi" w:hAnsiTheme="majorHAnsi"/>
                        <w:color w:val="000000" w:themeColor="text1"/>
                        <w:sz w:val="3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966435">
      <w:rPr>
        <w:noProof/>
        <w:color w:val="5B9BD5" w:themeColor="accent1"/>
        <w:sz w:val="20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1EB0FBE5" wp14:editId="06BC44E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54B" w:rsidRDefault="0003754B" w:rsidP="00D8616F">
      <w:pPr>
        <w:spacing w:after="0" w:line="240" w:lineRule="auto"/>
      </w:pPr>
      <w:r>
        <w:separator/>
      </w:r>
    </w:p>
  </w:footnote>
  <w:footnote w:type="continuationSeparator" w:id="0">
    <w:p w:rsidR="0003754B" w:rsidRDefault="0003754B" w:rsidP="00D8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B48"/>
    <w:multiLevelType w:val="hybridMultilevel"/>
    <w:tmpl w:val="4D088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B0F32"/>
    <w:multiLevelType w:val="hybridMultilevel"/>
    <w:tmpl w:val="65666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539FD"/>
    <w:multiLevelType w:val="hybridMultilevel"/>
    <w:tmpl w:val="BACA7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A5F55"/>
    <w:multiLevelType w:val="hybridMultilevel"/>
    <w:tmpl w:val="088AD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A7915"/>
    <w:multiLevelType w:val="hybridMultilevel"/>
    <w:tmpl w:val="F2BE2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D1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5A77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7E55AE"/>
    <w:multiLevelType w:val="hybridMultilevel"/>
    <w:tmpl w:val="130C1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04309"/>
    <w:multiLevelType w:val="hybridMultilevel"/>
    <w:tmpl w:val="3BE89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72538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603A9C"/>
    <w:multiLevelType w:val="hybridMultilevel"/>
    <w:tmpl w:val="62DE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D56E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09175DF"/>
    <w:multiLevelType w:val="hybridMultilevel"/>
    <w:tmpl w:val="89D88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857CAC"/>
    <w:multiLevelType w:val="hybridMultilevel"/>
    <w:tmpl w:val="CA34D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7A26C4"/>
    <w:multiLevelType w:val="multilevel"/>
    <w:tmpl w:val="F018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8C39FA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5371B"/>
    <w:multiLevelType w:val="hybridMultilevel"/>
    <w:tmpl w:val="319C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3F58B2"/>
    <w:multiLevelType w:val="hybridMultilevel"/>
    <w:tmpl w:val="DB945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141A81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10"/>
  </w:num>
  <w:num w:numId="5">
    <w:abstractNumId w:val="18"/>
  </w:num>
  <w:num w:numId="6">
    <w:abstractNumId w:val="7"/>
  </w:num>
  <w:num w:numId="7">
    <w:abstractNumId w:val="15"/>
  </w:num>
  <w:num w:numId="8">
    <w:abstractNumId w:val="9"/>
  </w:num>
  <w:num w:numId="9">
    <w:abstractNumId w:val="13"/>
  </w:num>
  <w:num w:numId="10">
    <w:abstractNumId w:val="17"/>
  </w:num>
  <w:num w:numId="11">
    <w:abstractNumId w:val="1"/>
  </w:num>
  <w:num w:numId="12">
    <w:abstractNumId w:val="11"/>
  </w:num>
  <w:num w:numId="13">
    <w:abstractNumId w:val="5"/>
  </w:num>
  <w:num w:numId="14">
    <w:abstractNumId w:val="3"/>
  </w:num>
  <w:num w:numId="15">
    <w:abstractNumId w:val="4"/>
  </w:num>
  <w:num w:numId="16">
    <w:abstractNumId w:val="6"/>
  </w:num>
  <w:num w:numId="17">
    <w:abstractNumId w:val="0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BB"/>
    <w:rsid w:val="00013023"/>
    <w:rsid w:val="0002007C"/>
    <w:rsid w:val="0003754B"/>
    <w:rsid w:val="00054F3E"/>
    <w:rsid w:val="00066CB9"/>
    <w:rsid w:val="0007631A"/>
    <w:rsid w:val="000768F5"/>
    <w:rsid w:val="00084620"/>
    <w:rsid w:val="000A53A2"/>
    <w:rsid w:val="000B6EF2"/>
    <w:rsid w:val="000D49A3"/>
    <w:rsid w:val="000F596A"/>
    <w:rsid w:val="00100EC9"/>
    <w:rsid w:val="00115AA0"/>
    <w:rsid w:val="00126C71"/>
    <w:rsid w:val="001413C7"/>
    <w:rsid w:val="001429E4"/>
    <w:rsid w:val="00150C39"/>
    <w:rsid w:val="00190A41"/>
    <w:rsid w:val="00195989"/>
    <w:rsid w:val="00196EDC"/>
    <w:rsid w:val="001A1AE9"/>
    <w:rsid w:val="001E0A11"/>
    <w:rsid w:val="001E34DB"/>
    <w:rsid w:val="001E7734"/>
    <w:rsid w:val="001F2812"/>
    <w:rsid w:val="00203E33"/>
    <w:rsid w:val="00211163"/>
    <w:rsid w:val="00233085"/>
    <w:rsid w:val="00274CDC"/>
    <w:rsid w:val="002761D1"/>
    <w:rsid w:val="00291614"/>
    <w:rsid w:val="002A5F71"/>
    <w:rsid w:val="002B73A5"/>
    <w:rsid w:val="002C043F"/>
    <w:rsid w:val="002C0D3D"/>
    <w:rsid w:val="002C44EF"/>
    <w:rsid w:val="002C7C6C"/>
    <w:rsid w:val="002F0DDE"/>
    <w:rsid w:val="003251E5"/>
    <w:rsid w:val="00360ADF"/>
    <w:rsid w:val="00373BBB"/>
    <w:rsid w:val="00393057"/>
    <w:rsid w:val="003A0142"/>
    <w:rsid w:val="003C1651"/>
    <w:rsid w:val="003C54ED"/>
    <w:rsid w:val="003C5D5A"/>
    <w:rsid w:val="003D1A10"/>
    <w:rsid w:val="003D472E"/>
    <w:rsid w:val="003E280B"/>
    <w:rsid w:val="003F39B8"/>
    <w:rsid w:val="00400F01"/>
    <w:rsid w:val="00401E44"/>
    <w:rsid w:val="00404536"/>
    <w:rsid w:val="00415905"/>
    <w:rsid w:val="00443D64"/>
    <w:rsid w:val="004535D6"/>
    <w:rsid w:val="0047277E"/>
    <w:rsid w:val="00481AE5"/>
    <w:rsid w:val="00493D19"/>
    <w:rsid w:val="004979BD"/>
    <w:rsid w:val="004A2944"/>
    <w:rsid w:val="004A2F0A"/>
    <w:rsid w:val="004E53E5"/>
    <w:rsid w:val="005034A3"/>
    <w:rsid w:val="00506E43"/>
    <w:rsid w:val="00516E7A"/>
    <w:rsid w:val="00521AD0"/>
    <w:rsid w:val="00545084"/>
    <w:rsid w:val="00545E34"/>
    <w:rsid w:val="00570B26"/>
    <w:rsid w:val="00574657"/>
    <w:rsid w:val="00594784"/>
    <w:rsid w:val="005A156E"/>
    <w:rsid w:val="005C055E"/>
    <w:rsid w:val="005C362B"/>
    <w:rsid w:val="005D2CF1"/>
    <w:rsid w:val="005D33AF"/>
    <w:rsid w:val="005D39E9"/>
    <w:rsid w:val="005E1F2B"/>
    <w:rsid w:val="005F22D9"/>
    <w:rsid w:val="005F4325"/>
    <w:rsid w:val="006006B0"/>
    <w:rsid w:val="006125B6"/>
    <w:rsid w:val="00623165"/>
    <w:rsid w:val="00624AF4"/>
    <w:rsid w:val="00647371"/>
    <w:rsid w:val="00647578"/>
    <w:rsid w:val="00663AED"/>
    <w:rsid w:val="00676AB8"/>
    <w:rsid w:val="006840A5"/>
    <w:rsid w:val="006E6FC3"/>
    <w:rsid w:val="006E7E58"/>
    <w:rsid w:val="006F5E2B"/>
    <w:rsid w:val="007262AA"/>
    <w:rsid w:val="007332F3"/>
    <w:rsid w:val="007407F6"/>
    <w:rsid w:val="00741F89"/>
    <w:rsid w:val="0074489B"/>
    <w:rsid w:val="00793C98"/>
    <w:rsid w:val="007B6BA5"/>
    <w:rsid w:val="007C0AA2"/>
    <w:rsid w:val="00806CDF"/>
    <w:rsid w:val="00820958"/>
    <w:rsid w:val="008252AB"/>
    <w:rsid w:val="00830949"/>
    <w:rsid w:val="00845512"/>
    <w:rsid w:val="0086542B"/>
    <w:rsid w:val="00881D12"/>
    <w:rsid w:val="00887CDF"/>
    <w:rsid w:val="008A040B"/>
    <w:rsid w:val="008F552B"/>
    <w:rsid w:val="00901CC6"/>
    <w:rsid w:val="00911F08"/>
    <w:rsid w:val="009229BC"/>
    <w:rsid w:val="0094062C"/>
    <w:rsid w:val="00946FC6"/>
    <w:rsid w:val="00962435"/>
    <w:rsid w:val="00966435"/>
    <w:rsid w:val="00971037"/>
    <w:rsid w:val="00995DF2"/>
    <w:rsid w:val="009A0D1E"/>
    <w:rsid w:val="009A3239"/>
    <w:rsid w:val="009C1741"/>
    <w:rsid w:val="009C4C07"/>
    <w:rsid w:val="009E0A10"/>
    <w:rsid w:val="00A44947"/>
    <w:rsid w:val="00A551D1"/>
    <w:rsid w:val="00A70F30"/>
    <w:rsid w:val="00A72AE2"/>
    <w:rsid w:val="00AB3A73"/>
    <w:rsid w:val="00AE2D77"/>
    <w:rsid w:val="00AE2E86"/>
    <w:rsid w:val="00AF0DAC"/>
    <w:rsid w:val="00B01C4B"/>
    <w:rsid w:val="00B22494"/>
    <w:rsid w:val="00B24BF0"/>
    <w:rsid w:val="00B32246"/>
    <w:rsid w:val="00B4417C"/>
    <w:rsid w:val="00B511B3"/>
    <w:rsid w:val="00B51EBF"/>
    <w:rsid w:val="00B61B5D"/>
    <w:rsid w:val="00B7033E"/>
    <w:rsid w:val="00B713C0"/>
    <w:rsid w:val="00B7221E"/>
    <w:rsid w:val="00B900BD"/>
    <w:rsid w:val="00BA5919"/>
    <w:rsid w:val="00BE1030"/>
    <w:rsid w:val="00BF3050"/>
    <w:rsid w:val="00BF733D"/>
    <w:rsid w:val="00C17263"/>
    <w:rsid w:val="00C44C9F"/>
    <w:rsid w:val="00C54172"/>
    <w:rsid w:val="00C6132A"/>
    <w:rsid w:val="00C95E64"/>
    <w:rsid w:val="00CA6567"/>
    <w:rsid w:val="00CB6DD3"/>
    <w:rsid w:val="00CE618B"/>
    <w:rsid w:val="00CF1562"/>
    <w:rsid w:val="00D01841"/>
    <w:rsid w:val="00D126B8"/>
    <w:rsid w:val="00D2561A"/>
    <w:rsid w:val="00D64DAA"/>
    <w:rsid w:val="00D662CC"/>
    <w:rsid w:val="00D70603"/>
    <w:rsid w:val="00D83DB8"/>
    <w:rsid w:val="00D8616F"/>
    <w:rsid w:val="00DA214D"/>
    <w:rsid w:val="00DA4AB0"/>
    <w:rsid w:val="00DD27D8"/>
    <w:rsid w:val="00DD39ED"/>
    <w:rsid w:val="00DD7BC8"/>
    <w:rsid w:val="00E0132B"/>
    <w:rsid w:val="00E1767F"/>
    <w:rsid w:val="00E30FF1"/>
    <w:rsid w:val="00E320F6"/>
    <w:rsid w:val="00E34AD2"/>
    <w:rsid w:val="00E34CBA"/>
    <w:rsid w:val="00E43E9B"/>
    <w:rsid w:val="00E54942"/>
    <w:rsid w:val="00E67A32"/>
    <w:rsid w:val="00E96B72"/>
    <w:rsid w:val="00EA1E3E"/>
    <w:rsid w:val="00EA211C"/>
    <w:rsid w:val="00EA5307"/>
    <w:rsid w:val="00EA7E87"/>
    <w:rsid w:val="00F0441F"/>
    <w:rsid w:val="00F305B0"/>
    <w:rsid w:val="00F528A7"/>
    <w:rsid w:val="00F86038"/>
    <w:rsid w:val="00FB4CB8"/>
    <w:rsid w:val="00F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  <w:style w:type="character" w:customStyle="1" w:styleId="kwd">
    <w:name w:val="kwd"/>
    <w:basedOn w:val="a0"/>
    <w:rsid w:val="00CF1562"/>
  </w:style>
  <w:style w:type="character" w:customStyle="1" w:styleId="typ">
    <w:name w:val="typ"/>
    <w:basedOn w:val="a0"/>
    <w:rsid w:val="00CF15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  <w:style w:type="character" w:customStyle="1" w:styleId="kwd">
    <w:name w:val="kwd"/>
    <w:basedOn w:val="a0"/>
    <w:rsid w:val="00CF1562"/>
  </w:style>
  <w:style w:type="character" w:customStyle="1" w:styleId="typ">
    <w:name w:val="typ"/>
    <w:basedOn w:val="a0"/>
    <w:rsid w:val="00CF1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://search.mysql.com/search?site=refman-%35%31&amp;q=SET" TargetMode="External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docs.moodle.org/31/en/Installing_unoconv" TargetMode="External"/><Relationship Id="rId42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hyperlink" Target="https://www.docker.com/community-edition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search.mysql.com/search?site=refman-%35%31&amp;q=DEFAULT" TargetMode="External"/><Relationship Id="rId33" Type="http://schemas.openxmlformats.org/officeDocument/2006/relationships/hyperlink" Target="http://dag.wieers.com/home-made/unoconv/unoconv-0.7.tar.gz" TargetMode="External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ore.docker.com/editions/community/docker-ce-server-ubuntu" TargetMode="External"/><Relationship Id="rId24" Type="http://schemas.openxmlformats.org/officeDocument/2006/relationships/hyperlink" Target="http://help.ubuntu.ru/wiki/%D1%80%D1%83%D0%BA%D0%BE%D0%B2%D0%BE%D0%B4%D1%81%D1%82%D0%B2%D0%BE_%D0%BF%D0%BE_ubuntu_server/%D0%B1%D0%B0%D0%B7%D1%8B_%D0%B4%D0%B0%D0%BD%D0%BD%D1%8B%D1%85/mysql" TargetMode="External"/><Relationship Id="rId32" Type="http://schemas.openxmlformats.org/officeDocument/2006/relationships/hyperlink" Target="https://ru.libreoffice.org/download/" TargetMode="External"/><Relationship Id="rId37" Type="http://schemas.openxmlformats.org/officeDocument/2006/relationships/image" Target="media/image13.png"/><Relationship Id="rId40" Type="http://schemas.openxmlformats.org/officeDocument/2006/relationships/hyperlink" Target="http://&#1080;&#1084;&#1103;_&#1089;&#1077;&#1088;&#1074;&#1077;&#1088;&#1072;:8080/escom-bpm-web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&#1080;&#1084;&#1103;_&#1089;&#1077;&#1088;&#1074;&#1077;&#1088;&#1072;:&#1087;&#1086;&#1088;&#1090;/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://sphinxsearch.com/downloads/" TargetMode="External"/><Relationship Id="rId10" Type="http://schemas.openxmlformats.org/officeDocument/2006/relationships/hyperlink" Target="https://www.docker.com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dag.wiee.rs/home-made/unoconv/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docker.com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://dev.mysql.com/doc/refman/5.1/en/non-typed-operators.html" TargetMode="External"/><Relationship Id="rId30" Type="http://schemas.openxmlformats.org/officeDocument/2006/relationships/hyperlink" Target="https://ru.libreoffice.org/" TargetMode="External"/><Relationship Id="rId35" Type="http://schemas.openxmlformats.org/officeDocument/2006/relationships/hyperlink" Target="http://www.xpdfreader.com/download.html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5056BDD-5C28-44A7-965A-16CEE167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4200</TotalTime>
  <Pages>22</Pages>
  <Words>4930</Words>
  <Characters>28103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«Максфилл»</dc:creator>
  <cp:lastModifiedBy>Maxim</cp:lastModifiedBy>
  <cp:revision>104</cp:revision>
  <dcterms:created xsi:type="dcterms:W3CDTF">2017-05-15T08:52:00Z</dcterms:created>
  <dcterms:modified xsi:type="dcterms:W3CDTF">2017-09-07T07:10:00Z</dcterms:modified>
</cp:coreProperties>
</file>