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11DE" w14:textId="77777777" w:rsidR="008D5373" w:rsidRDefault="008D5373" w:rsidP="008D5373">
      <w:pPr>
        <w:pStyle w:val="Rubrik1"/>
        <w:jc w:val="center"/>
        <w:rPr>
          <w:rFonts w:eastAsiaTheme="minorHAnsi" w:cs="Times New Roman"/>
          <w:sz w:val="44"/>
          <w:szCs w:val="24"/>
        </w:rPr>
      </w:pPr>
    </w:p>
    <w:p w14:paraId="26B319F6" w14:textId="77777777" w:rsidR="008D5373" w:rsidRDefault="008D5373" w:rsidP="008D5373">
      <w:pPr>
        <w:pStyle w:val="Rubrik1"/>
        <w:jc w:val="center"/>
        <w:rPr>
          <w:rFonts w:eastAsiaTheme="minorHAnsi" w:cs="Times New Roman"/>
          <w:sz w:val="44"/>
          <w:szCs w:val="24"/>
        </w:rPr>
      </w:pPr>
    </w:p>
    <w:p w14:paraId="3FF7C191" w14:textId="77777777" w:rsidR="008D5373" w:rsidRDefault="008D5373" w:rsidP="008D5373">
      <w:pPr>
        <w:pStyle w:val="Rubrik1"/>
        <w:jc w:val="center"/>
        <w:rPr>
          <w:rFonts w:eastAsiaTheme="minorHAnsi" w:cs="Times New Roman"/>
          <w:sz w:val="44"/>
          <w:szCs w:val="24"/>
        </w:rPr>
      </w:pPr>
    </w:p>
    <w:p w14:paraId="1EC9B14B" w14:textId="77777777" w:rsidR="008D5373" w:rsidRDefault="008D5373" w:rsidP="008D5373">
      <w:pPr>
        <w:pStyle w:val="Rubrik1"/>
        <w:jc w:val="center"/>
        <w:rPr>
          <w:rFonts w:eastAsiaTheme="minorHAnsi" w:cs="Times New Roman"/>
          <w:sz w:val="44"/>
          <w:szCs w:val="24"/>
        </w:rPr>
      </w:pPr>
    </w:p>
    <w:p w14:paraId="3AA34703" w14:textId="77777777" w:rsidR="008D5373" w:rsidRDefault="008D5373" w:rsidP="008D5373">
      <w:pPr>
        <w:pStyle w:val="Rubrik1"/>
        <w:jc w:val="center"/>
        <w:rPr>
          <w:rFonts w:eastAsiaTheme="minorHAnsi" w:cs="Times New Roman"/>
          <w:sz w:val="44"/>
          <w:szCs w:val="24"/>
        </w:rPr>
      </w:pPr>
    </w:p>
    <w:p w14:paraId="24E823D8" w14:textId="49830FED" w:rsidR="0026533B" w:rsidRDefault="000F5FE4" w:rsidP="008D5373">
      <w:pPr>
        <w:jc w:val="center"/>
        <w:rPr>
          <w:b/>
          <w:sz w:val="48"/>
        </w:rPr>
      </w:pPr>
      <w:r>
        <w:rPr>
          <w:b/>
          <w:sz w:val="48"/>
        </w:rPr>
        <w:t>Nybörjarpoker</w:t>
      </w:r>
    </w:p>
    <w:p w14:paraId="78B3E291" w14:textId="5256F235" w:rsidR="0026533B" w:rsidRDefault="0026533B" w:rsidP="008D5373">
      <w:pPr>
        <w:jc w:val="center"/>
        <w:rPr>
          <w:b/>
          <w:sz w:val="36"/>
        </w:rPr>
      </w:pPr>
      <w:r>
        <w:rPr>
          <w:b/>
          <w:sz w:val="36"/>
        </w:rPr>
        <w:t xml:space="preserve">Grupp </w:t>
      </w:r>
      <w:r w:rsidR="000F5FE4">
        <w:rPr>
          <w:b/>
          <w:sz w:val="36"/>
        </w:rPr>
        <w:t>18</w:t>
      </w:r>
    </w:p>
    <w:p w14:paraId="2807D15C" w14:textId="77777777" w:rsidR="0026533B" w:rsidRPr="0026533B" w:rsidRDefault="0026533B" w:rsidP="008D5373">
      <w:pPr>
        <w:jc w:val="center"/>
        <w:rPr>
          <w:b/>
          <w:sz w:val="36"/>
        </w:rPr>
      </w:pPr>
    </w:p>
    <w:p w14:paraId="4EF7737D" w14:textId="77777777" w:rsidR="008D5373" w:rsidRDefault="0026533B" w:rsidP="008D5373">
      <w:pPr>
        <w:jc w:val="center"/>
        <w:rPr>
          <w:b/>
          <w:sz w:val="48"/>
        </w:rPr>
      </w:pPr>
      <w:r>
        <w:rPr>
          <w:b/>
          <w:sz w:val="48"/>
        </w:rPr>
        <w:t>Projektplan</w:t>
      </w:r>
    </w:p>
    <w:p w14:paraId="06165DAD" w14:textId="05DF97CC" w:rsidR="0026533B" w:rsidRDefault="0026533B" w:rsidP="008D5373">
      <w:pPr>
        <w:jc w:val="center"/>
        <w:rPr>
          <w:b/>
          <w:sz w:val="36"/>
        </w:rPr>
      </w:pPr>
      <w:r>
        <w:rPr>
          <w:b/>
          <w:sz w:val="36"/>
        </w:rPr>
        <w:t xml:space="preserve">V. </w:t>
      </w:r>
      <w:r w:rsidR="006A165A">
        <w:rPr>
          <w:b/>
          <w:sz w:val="36"/>
        </w:rPr>
        <w:t>0.</w:t>
      </w:r>
      <w:r w:rsidR="000F5FE4">
        <w:rPr>
          <w:b/>
          <w:sz w:val="36"/>
        </w:rPr>
        <w:t>1</w:t>
      </w:r>
    </w:p>
    <w:p w14:paraId="23147277" w14:textId="29092EA1" w:rsidR="0026533B" w:rsidRDefault="004F70B6" w:rsidP="008D5373">
      <w:pPr>
        <w:jc w:val="center"/>
        <w:rPr>
          <w:b/>
        </w:rPr>
      </w:pPr>
      <w:r>
        <w:rPr>
          <w:b/>
        </w:rPr>
        <w:t>2017-03-14</w:t>
      </w:r>
    </w:p>
    <w:p w14:paraId="6278170B" w14:textId="77777777" w:rsidR="0026533B" w:rsidRDefault="0026533B">
      <w:pPr>
        <w:spacing w:after="160"/>
        <w:jc w:val="left"/>
        <w:rPr>
          <w:b/>
        </w:rPr>
      </w:pPr>
      <w:r>
        <w:rPr>
          <w:b/>
        </w:rPr>
        <w:br w:type="page"/>
      </w:r>
    </w:p>
    <w:p w14:paraId="3418FCB4" w14:textId="77777777" w:rsidR="0026533B" w:rsidRDefault="0026533B" w:rsidP="0026533B">
      <w:pPr>
        <w:pStyle w:val="Rubrik1"/>
      </w:pPr>
      <w:bookmarkStart w:id="0" w:name="_Toc476650135"/>
      <w:r>
        <w:lastRenderedPageBreak/>
        <w:t>Dokumenthistorik</w:t>
      </w:r>
      <w:bookmarkEnd w:id="0"/>
    </w:p>
    <w:p w14:paraId="3DA35AF6"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DE26CD3" w14:textId="77777777" w:rsidTr="0026533B">
        <w:tc>
          <w:tcPr>
            <w:tcW w:w="1314" w:type="dxa"/>
          </w:tcPr>
          <w:p w14:paraId="3EE5537A" w14:textId="77777777" w:rsidR="0026533B" w:rsidRDefault="0026533B" w:rsidP="0026533B">
            <w:r>
              <w:t>Datum</w:t>
            </w:r>
          </w:p>
        </w:tc>
        <w:tc>
          <w:tcPr>
            <w:tcW w:w="976" w:type="dxa"/>
          </w:tcPr>
          <w:p w14:paraId="7EC04D6D" w14:textId="77777777" w:rsidR="0026533B" w:rsidRDefault="0026533B" w:rsidP="0026533B">
            <w:r>
              <w:t>Version</w:t>
            </w:r>
          </w:p>
        </w:tc>
        <w:tc>
          <w:tcPr>
            <w:tcW w:w="4506" w:type="dxa"/>
          </w:tcPr>
          <w:p w14:paraId="32675432" w14:textId="77777777" w:rsidR="0026533B" w:rsidRDefault="0026533B" w:rsidP="0026533B">
            <w:r>
              <w:t>Beskrivning</w:t>
            </w:r>
          </w:p>
        </w:tc>
        <w:tc>
          <w:tcPr>
            <w:tcW w:w="2266" w:type="dxa"/>
          </w:tcPr>
          <w:p w14:paraId="4115D6E9" w14:textId="77777777" w:rsidR="0026533B" w:rsidRDefault="0026533B" w:rsidP="0026533B">
            <w:r>
              <w:t>Författare</w:t>
            </w:r>
          </w:p>
        </w:tc>
      </w:tr>
      <w:tr w:rsidR="0026533B" w14:paraId="224B03F0" w14:textId="77777777" w:rsidTr="0026533B">
        <w:tc>
          <w:tcPr>
            <w:tcW w:w="1314" w:type="dxa"/>
          </w:tcPr>
          <w:p w14:paraId="7275E617" w14:textId="079E6658" w:rsidR="0026533B" w:rsidRDefault="006A165A" w:rsidP="0026533B">
            <w:r>
              <w:t>170314</w:t>
            </w:r>
          </w:p>
        </w:tc>
        <w:tc>
          <w:tcPr>
            <w:tcW w:w="976" w:type="dxa"/>
          </w:tcPr>
          <w:p w14:paraId="300901E8" w14:textId="01FA9981" w:rsidR="0026533B" w:rsidRDefault="006A165A" w:rsidP="006A165A">
            <w:r>
              <w:t>0.1</w:t>
            </w:r>
          </w:p>
        </w:tc>
        <w:tc>
          <w:tcPr>
            <w:tcW w:w="4506" w:type="dxa"/>
          </w:tcPr>
          <w:p w14:paraId="649AFD5E" w14:textId="234B5FD5" w:rsidR="0026533B" w:rsidRDefault="0028480B" w:rsidP="0028480B">
            <w:r>
              <w:t>Lagt till</w:t>
            </w:r>
            <w:r w:rsidR="006A165A">
              <w:t xml:space="preserve"> Översikt av projekt samt </w:t>
            </w:r>
            <w:r w:rsidR="00447B06">
              <w:t>Produktbeskrivning samt Målgrupp</w:t>
            </w:r>
            <w:r w:rsidR="00E30D97">
              <w:t xml:space="preserve"> samt ändringar i Bemanning</w:t>
            </w:r>
          </w:p>
        </w:tc>
        <w:tc>
          <w:tcPr>
            <w:tcW w:w="2266" w:type="dxa"/>
          </w:tcPr>
          <w:p w14:paraId="28F6E20E" w14:textId="0E6C1C6B" w:rsidR="0026533B" w:rsidRDefault="00F15E64" w:rsidP="00F15E64">
            <w:r>
              <w:t xml:space="preserve">Lykke Levin </w:t>
            </w:r>
            <w:bookmarkStart w:id="1" w:name="_GoBack"/>
            <w:bookmarkEnd w:id="1"/>
          </w:p>
        </w:tc>
      </w:tr>
      <w:tr w:rsidR="0026533B" w14:paraId="407B9BA4" w14:textId="77777777" w:rsidTr="0026533B">
        <w:tc>
          <w:tcPr>
            <w:tcW w:w="1314" w:type="dxa"/>
          </w:tcPr>
          <w:p w14:paraId="32E2C14A" w14:textId="77777777" w:rsidR="0026533B" w:rsidRDefault="0026533B" w:rsidP="0026533B"/>
        </w:tc>
        <w:tc>
          <w:tcPr>
            <w:tcW w:w="976" w:type="dxa"/>
          </w:tcPr>
          <w:p w14:paraId="401E0914" w14:textId="77777777" w:rsidR="0026533B" w:rsidRDefault="0026533B" w:rsidP="0026533B"/>
        </w:tc>
        <w:tc>
          <w:tcPr>
            <w:tcW w:w="4506" w:type="dxa"/>
          </w:tcPr>
          <w:p w14:paraId="5B4F0BE5" w14:textId="77777777" w:rsidR="0026533B" w:rsidRDefault="0026533B" w:rsidP="0026533B"/>
        </w:tc>
        <w:tc>
          <w:tcPr>
            <w:tcW w:w="2266" w:type="dxa"/>
          </w:tcPr>
          <w:p w14:paraId="028842E9" w14:textId="77777777" w:rsidR="0026533B" w:rsidRDefault="0026533B" w:rsidP="0026533B"/>
        </w:tc>
      </w:tr>
      <w:tr w:rsidR="0026533B" w14:paraId="56DB048E" w14:textId="77777777" w:rsidTr="0026533B">
        <w:tc>
          <w:tcPr>
            <w:tcW w:w="1314" w:type="dxa"/>
          </w:tcPr>
          <w:p w14:paraId="610EC8DB" w14:textId="77777777" w:rsidR="0026533B" w:rsidRDefault="0026533B" w:rsidP="0026533B"/>
        </w:tc>
        <w:tc>
          <w:tcPr>
            <w:tcW w:w="976" w:type="dxa"/>
          </w:tcPr>
          <w:p w14:paraId="0F3C6815" w14:textId="77777777" w:rsidR="0026533B" w:rsidRDefault="0026533B" w:rsidP="0026533B"/>
        </w:tc>
        <w:tc>
          <w:tcPr>
            <w:tcW w:w="4506" w:type="dxa"/>
          </w:tcPr>
          <w:p w14:paraId="1B719E09" w14:textId="77777777" w:rsidR="0026533B" w:rsidRDefault="0026533B" w:rsidP="0026533B"/>
        </w:tc>
        <w:tc>
          <w:tcPr>
            <w:tcW w:w="2266" w:type="dxa"/>
          </w:tcPr>
          <w:p w14:paraId="70C87FC8" w14:textId="77777777" w:rsidR="0026533B" w:rsidRDefault="0026533B" w:rsidP="0026533B"/>
        </w:tc>
      </w:tr>
      <w:tr w:rsidR="0026533B" w14:paraId="05F707C7" w14:textId="77777777" w:rsidTr="0026533B">
        <w:tc>
          <w:tcPr>
            <w:tcW w:w="1314" w:type="dxa"/>
          </w:tcPr>
          <w:p w14:paraId="2B4AA0D1" w14:textId="77777777" w:rsidR="0026533B" w:rsidRDefault="0026533B" w:rsidP="0026533B"/>
        </w:tc>
        <w:tc>
          <w:tcPr>
            <w:tcW w:w="976" w:type="dxa"/>
          </w:tcPr>
          <w:p w14:paraId="6908349C" w14:textId="77777777" w:rsidR="0026533B" w:rsidRDefault="0026533B" w:rsidP="0026533B"/>
        </w:tc>
        <w:tc>
          <w:tcPr>
            <w:tcW w:w="4506" w:type="dxa"/>
          </w:tcPr>
          <w:p w14:paraId="7AD737D5" w14:textId="77777777" w:rsidR="0026533B" w:rsidRDefault="0026533B" w:rsidP="0026533B"/>
        </w:tc>
        <w:tc>
          <w:tcPr>
            <w:tcW w:w="2266" w:type="dxa"/>
          </w:tcPr>
          <w:p w14:paraId="2D85ED8D" w14:textId="77777777" w:rsidR="0026533B" w:rsidRDefault="0026533B" w:rsidP="0026533B"/>
        </w:tc>
      </w:tr>
      <w:tr w:rsidR="0026533B" w14:paraId="1578D50E" w14:textId="77777777" w:rsidTr="0026533B">
        <w:tc>
          <w:tcPr>
            <w:tcW w:w="1314" w:type="dxa"/>
          </w:tcPr>
          <w:p w14:paraId="70F210B1" w14:textId="77777777" w:rsidR="0026533B" w:rsidRDefault="0026533B" w:rsidP="0026533B"/>
        </w:tc>
        <w:tc>
          <w:tcPr>
            <w:tcW w:w="976" w:type="dxa"/>
          </w:tcPr>
          <w:p w14:paraId="1177475F" w14:textId="77777777" w:rsidR="0026533B" w:rsidRDefault="0026533B" w:rsidP="0026533B"/>
        </w:tc>
        <w:tc>
          <w:tcPr>
            <w:tcW w:w="4506" w:type="dxa"/>
          </w:tcPr>
          <w:p w14:paraId="27F9BEBC" w14:textId="77777777" w:rsidR="0026533B" w:rsidRDefault="0026533B" w:rsidP="0026533B"/>
        </w:tc>
        <w:tc>
          <w:tcPr>
            <w:tcW w:w="2266" w:type="dxa"/>
          </w:tcPr>
          <w:p w14:paraId="3317071E" w14:textId="77777777" w:rsidR="0026533B" w:rsidRDefault="0026533B" w:rsidP="0026533B"/>
        </w:tc>
      </w:tr>
      <w:tr w:rsidR="0026533B" w14:paraId="5EB05D50" w14:textId="77777777" w:rsidTr="0026533B">
        <w:tc>
          <w:tcPr>
            <w:tcW w:w="1314" w:type="dxa"/>
          </w:tcPr>
          <w:p w14:paraId="579234AE" w14:textId="77777777" w:rsidR="0026533B" w:rsidRDefault="0026533B" w:rsidP="0026533B"/>
        </w:tc>
        <w:tc>
          <w:tcPr>
            <w:tcW w:w="976" w:type="dxa"/>
          </w:tcPr>
          <w:p w14:paraId="1EFBD2B3" w14:textId="77777777" w:rsidR="0026533B" w:rsidRDefault="0026533B" w:rsidP="0026533B"/>
        </w:tc>
        <w:tc>
          <w:tcPr>
            <w:tcW w:w="4506" w:type="dxa"/>
          </w:tcPr>
          <w:p w14:paraId="3DCEEE8D" w14:textId="77777777" w:rsidR="0026533B" w:rsidRDefault="0026533B" w:rsidP="0026533B"/>
        </w:tc>
        <w:tc>
          <w:tcPr>
            <w:tcW w:w="2266" w:type="dxa"/>
          </w:tcPr>
          <w:p w14:paraId="46A262AD" w14:textId="77777777" w:rsidR="0026533B" w:rsidRDefault="0026533B" w:rsidP="0026533B"/>
        </w:tc>
      </w:tr>
    </w:tbl>
    <w:p w14:paraId="2EF8B76E" w14:textId="77777777" w:rsidR="0026533B" w:rsidRPr="0026533B" w:rsidRDefault="0026533B" w:rsidP="0026533B"/>
    <w:p w14:paraId="16A1C9FC" w14:textId="77777777"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14:paraId="57CE85E9" w14:textId="77777777"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8F432C8"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B4CF527" w14:textId="77777777"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14:paraId="1265B27C"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627D064D"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167AE35"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31931939"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33B5DD2"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78B3162"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1F24C40"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07641051"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24D29778"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3E09983B"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1121EDC6"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5DAB6C57"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14683447"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7CAA4621"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2B5164FD"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6C9C0145"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37E99938"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7A7DB94"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D9F7544" w14:textId="77777777" w:rsidR="00E63C14" w:rsidRDefault="004F28BD">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09626389"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1E912A3B" w14:textId="77777777" w:rsidR="00E63C14" w:rsidRDefault="004F28BD">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420DDA66" w14:textId="77777777" w:rsidR="008D5373" w:rsidRDefault="00904366">
          <w:r>
            <w:fldChar w:fldCharType="end"/>
          </w:r>
        </w:p>
      </w:sdtContent>
    </w:sdt>
    <w:p w14:paraId="2880410A" w14:textId="77777777" w:rsidR="008D5373" w:rsidRDefault="008D5373">
      <w:pPr>
        <w:spacing w:after="160"/>
        <w:jc w:val="left"/>
        <w:rPr>
          <w:rFonts w:eastAsiaTheme="majorEastAsia" w:cstheme="majorBidi"/>
          <w:b/>
          <w:sz w:val="32"/>
          <w:szCs w:val="32"/>
        </w:rPr>
      </w:pPr>
      <w:r>
        <w:br w:type="page"/>
      </w:r>
    </w:p>
    <w:p w14:paraId="5B4BE922" w14:textId="77777777" w:rsidR="0026533B" w:rsidRPr="0026533B" w:rsidRDefault="0026533B" w:rsidP="0026533B">
      <w:pPr>
        <w:pStyle w:val="Rubrik1"/>
        <w:jc w:val="center"/>
        <w:rPr>
          <w:sz w:val="40"/>
        </w:rPr>
      </w:pPr>
      <w:bookmarkStart w:id="2" w:name="_Toc476650136"/>
      <w:r w:rsidRPr="0026533B">
        <w:rPr>
          <w:sz w:val="40"/>
        </w:rPr>
        <w:t>Projektplan</w:t>
      </w:r>
      <w:bookmarkEnd w:id="2"/>
    </w:p>
    <w:p w14:paraId="0A3BA8A7" w14:textId="77777777" w:rsidR="0026533B" w:rsidRDefault="0026533B" w:rsidP="0026533B">
      <w:pPr>
        <w:pStyle w:val="Rubrik1"/>
      </w:pPr>
      <w:bookmarkStart w:id="3" w:name="_Toc476650137"/>
      <w:r>
        <w:t>Syfte</w:t>
      </w:r>
      <w:bookmarkEnd w:id="3"/>
    </w:p>
    <w:p w14:paraId="1DA82501" w14:textId="5AB76C1F" w:rsidR="0028480B" w:rsidRPr="0028480B" w:rsidRDefault="0028480B" w:rsidP="0028480B">
      <w:r>
        <w:t>Detta dok</w:t>
      </w:r>
      <w:r w:rsidR="0023320B">
        <w:t xml:space="preserve">ument innehåller en översikt över projektets </w:t>
      </w:r>
      <w:r w:rsidR="008D51BF">
        <w:t xml:space="preserve">delar så som syfte och mål. Dokumentet innehåller en övergripande produktbeskrivning samt en beskrivning av målgruppen. </w:t>
      </w:r>
      <w:r w:rsidR="00EE679D">
        <w:t xml:space="preserve">Projektplanen beskriver </w:t>
      </w:r>
      <w:r w:rsidR="00894EF5">
        <w:t xml:space="preserve">projektets </w:t>
      </w:r>
      <w:r w:rsidR="00C47BB7">
        <w:t>utvecklingsp</w:t>
      </w:r>
      <w:r w:rsidR="00894EF5">
        <w:t xml:space="preserve">rocess </w:t>
      </w:r>
    </w:p>
    <w:p w14:paraId="2DC1C657" w14:textId="77777777"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14:paraId="7DE2CFDE" w14:textId="77777777" w:rsidR="00BA3E1B" w:rsidRDefault="00BA3E1B" w:rsidP="00BA3E1B"/>
    <w:p w14:paraId="014D76CE" w14:textId="77777777" w:rsidR="00BA3E1B" w:rsidRDefault="00BA3E1B" w:rsidP="00BA3E1B">
      <w:pPr>
        <w:pStyle w:val="Rubrik1"/>
      </w:pPr>
      <w:bookmarkStart w:id="4" w:name="_Toc476650138"/>
      <w:r>
        <w:t>Ordlista</w:t>
      </w:r>
      <w:bookmarkEnd w:id="4"/>
    </w:p>
    <w:p w14:paraId="13D379C1" w14:textId="77777777" w:rsidR="00BA3E1B" w:rsidRDefault="00BA3E1B" w:rsidP="00BA3E1B">
      <w:r>
        <w:t>&lt;ord&gt;</w:t>
      </w:r>
      <w:r>
        <w:tab/>
        <w:t>&lt;förklaring&gt;</w:t>
      </w:r>
    </w:p>
    <w:p w14:paraId="32F2AE71" w14:textId="77777777" w:rsidR="00BA3E1B" w:rsidRDefault="00BA3E1B" w:rsidP="00BA3E1B">
      <w:r>
        <w:t>&lt;ord&gt;</w:t>
      </w:r>
      <w:r>
        <w:tab/>
        <w:t>&lt;förklaring&gt;</w:t>
      </w:r>
    </w:p>
    <w:p w14:paraId="231AF56A" w14:textId="77777777" w:rsidR="00BA3E1B" w:rsidRDefault="00BA3E1B" w:rsidP="00BA3E1B"/>
    <w:p w14:paraId="5C45A2DC"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14:paraId="7685AEB8" w14:textId="77777777" w:rsidR="00BA3E1B" w:rsidRDefault="00BA3E1B" w:rsidP="00BA3E1B"/>
    <w:p w14:paraId="018CB472" w14:textId="77777777" w:rsidR="00BA3E1B" w:rsidRDefault="00BA3E1B" w:rsidP="00BA3E1B">
      <w:pPr>
        <w:pStyle w:val="Rubrik1"/>
      </w:pPr>
      <w:bookmarkStart w:id="5" w:name="_Toc476650139"/>
      <w:r>
        <w:t>Referenser</w:t>
      </w:r>
      <w:bookmarkEnd w:id="5"/>
    </w:p>
    <w:p w14:paraId="0DF32699" w14:textId="77777777" w:rsidR="00BA3E1B" w:rsidRDefault="00BA3E1B" w:rsidP="00BA3E1B">
      <w:r>
        <w:t>&lt;referens&gt;</w:t>
      </w:r>
    </w:p>
    <w:p w14:paraId="441C835D" w14:textId="77777777" w:rsidR="00BA3E1B" w:rsidRDefault="00BA3E1B" w:rsidP="00BA3E1B"/>
    <w:p w14:paraId="14E86C94" w14:textId="77777777" w:rsidR="00BA3E1B" w:rsidRDefault="00BA3E1B" w:rsidP="00BA3E1B">
      <w:r>
        <w:t>&lt;referens&gt;</w:t>
      </w:r>
    </w:p>
    <w:p w14:paraId="339A2735" w14:textId="77777777" w:rsidR="00BA3E1B" w:rsidRDefault="00BA3E1B" w:rsidP="00BA3E1B"/>
    <w:p w14:paraId="3BDEF3FF" w14:textId="77777777"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14:paraId="73434C02" w14:textId="77777777" w:rsidR="00BA3E1B" w:rsidRDefault="00BA3E1B" w:rsidP="00BA3E1B">
      <w:r>
        <w:t xml:space="preserve"> </w:t>
      </w:r>
      <w:hyperlink r:id="rId8" w:tgtFrame="_blank" w:history="1">
        <w:r>
          <w:rPr>
            <w:rStyle w:val="Hyperlnk"/>
          </w:rPr>
          <w:t>http://libguides.murdoch.edu.au/c.php?g=246207&amp;p=1640218</w:t>
        </w:r>
      </w:hyperlink>
    </w:p>
    <w:p w14:paraId="77C7E8C7" w14:textId="77777777" w:rsidR="00BA3E1B" w:rsidRDefault="00BA3E1B" w:rsidP="00BA3E1B">
      <w:r>
        <w:t>]</w:t>
      </w:r>
    </w:p>
    <w:p w14:paraId="4B3A0477" w14:textId="77777777" w:rsidR="00BA3E1B" w:rsidRDefault="00BA3E1B" w:rsidP="00BA3E1B"/>
    <w:p w14:paraId="0BCA31E9" w14:textId="77777777" w:rsidR="00E828BB" w:rsidRDefault="00E828BB">
      <w:pPr>
        <w:spacing w:after="160"/>
        <w:jc w:val="left"/>
        <w:rPr>
          <w:rFonts w:eastAsiaTheme="majorEastAsia" w:cstheme="majorBidi"/>
          <w:b/>
          <w:sz w:val="32"/>
          <w:szCs w:val="32"/>
        </w:rPr>
      </w:pPr>
      <w:r>
        <w:br w:type="page"/>
      </w:r>
    </w:p>
    <w:p w14:paraId="66E9619A" w14:textId="77777777" w:rsidR="00BA3E1B" w:rsidRDefault="00BA3E1B" w:rsidP="00BA3E1B">
      <w:pPr>
        <w:pStyle w:val="Rubrik1"/>
      </w:pPr>
      <w:bookmarkStart w:id="6" w:name="_Toc476650140"/>
      <w:r>
        <w:t>Översikt av projekt</w:t>
      </w:r>
      <w:bookmarkEnd w:id="6"/>
    </w:p>
    <w:p w14:paraId="2252465C" w14:textId="77777777" w:rsidR="00BA3E1B" w:rsidRDefault="00BA3E1B" w:rsidP="00BA3E1B">
      <w:pPr>
        <w:pStyle w:val="Rubrik2"/>
      </w:pPr>
      <w:bookmarkStart w:id="7" w:name="_Toc476650141"/>
      <w:r>
        <w:t>Syfte</w:t>
      </w:r>
      <w:bookmarkEnd w:id="7"/>
    </w:p>
    <w:p w14:paraId="1BCB3FA8" w14:textId="55C2DBD2" w:rsidR="00E507F6" w:rsidRPr="00E507F6" w:rsidRDefault="00E507F6" w:rsidP="00E507F6">
      <w:r>
        <w:t>Att lära och vidareutveckla nybörjare med ett intresse</w:t>
      </w:r>
      <w:r w:rsidR="007817FC">
        <w:t xml:space="preserve"> inom poker. </w:t>
      </w:r>
    </w:p>
    <w:p w14:paraId="49620319" w14:textId="77777777"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14:paraId="501DC174" w14:textId="77777777" w:rsidR="00BA3E1B" w:rsidRPr="00BA3E1B" w:rsidRDefault="00BA3E1B" w:rsidP="00BA3E1B"/>
    <w:p w14:paraId="20936425" w14:textId="77777777" w:rsidR="00BA3E1B" w:rsidRDefault="00BA3E1B" w:rsidP="00BA3E1B">
      <w:pPr>
        <w:pStyle w:val="Rubrik2"/>
      </w:pPr>
      <w:bookmarkStart w:id="8" w:name="_Toc476650142"/>
      <w:commentRangeStart w:id="9"/>
      <w:r>
        <w:t>Omfattning</w:t>
      </w:r>
      <w:bookmarkEnd w:id="8"/>
      <w:commentRangeEnd w:id="9"/>
      <w:r w:rsidR="00F57A55">
        <w:rPr>
          <w:rStyle w:val="Kommentarsreferens"/>
          <w:rFonts w:eastAsiaTheme="minorHAnsi" w:cstheme="minorBidi"/>
          <w:b w:val="0"/>
        </w:rPr>
        <w:commentReference w:id="9"/>
      </w:r>
    </w:p>
    <w:p w14:paraId="3A7FCF3C" w14:textId="6D96CFF8" w:rsidR="002066B3" w:rsidRPr="002066B3" w:rsidRDefault="002066B3" w:rsidP="002066B3"/>
    <w:p w14:paraId="5175B396" w14:textId="77777777" w:rsidR="00E828BB" w:rsidRPr="00E828BB" w:rsidRDefault="00E828BB" w:rsidP="00E828BB">
      <w:r>
        <w:t>&lt;Text som beskriver omfattningen av projektet. Vad görs i projektet och vad görs inte? Det kan vara lika viktigt att beskriva vad som inte ska göras som vad som ska göras.&gt;</w:t>
      </w:r>
    </w:p>
    <w:p w14:paraId="2B775AA9" w14:textId="77777777" w:rsidR="00BA3E1B" w:rsidRPr="00BA3E1B" w:rsidRDefault="00BA3E1B" w:rsidP="00BA3E1B"/>
    <w:p w14:paraId="1CDDBEB8" w14:textId="77777777" w:rsidR="00BA3E1B" w:rsidRDefault="00E828BB" w:rsidP="00BA3E1B">
      <w:pPr>
        <w:pStyle w:val="Rubrik2"/>
      </w:pPr>
      <w:bookmarkStart w:id="10" w:name="_Toc476650143"/>
      <w:r>
        <w:t>M</w:t>
      </w:r>
      <w:r w:rsidR="00BA3E1B">
        <w:t>ål</w:t>
      </w:r>
      <w:bookmarkEnd w:id="10"/>
    </w:p>
    <w:p w14:paraId="2F77F9EE" w14:textId="47B3ABDD" w:rsidR="007817FC" w:rsidRPr="007817FC" w:rsidRDefault="007817FC" w:rsidP="007817FC">
      <w:r>
        <w:t xml:space="preserve">En körbar </w:t>
      </w:r>
      <w:r w:rsidR="00FD4AC9">
        <w:t>applikation</w:t>
      </w:r>
      <w:r w:rsidR="003572C8">
        <w:t xml:space="preserve"> för att spela poker med tillräckliga hjälpmedel för att bidra till utvecklingen av nybörjare inom </w:t>
      </w:r>
      <w:r w:rsidR="008A78B7">
        <w:t>poker</w:t>
      </w:r>
    </w:p>
    <w:p w14:paraId="01EA4A9A" w14:textId="77777777" w:rsidR="00E828BB" w:rsidRDefault="00E828BB" w:rsidP="00E828BB">
      <w:r>
        <w:t>&lt;Text som beskriver projektets mål. Vad ska ha uppnåtts vid projektets slut</w:t>
      </w:r>
      <w:r w:rsidR="006F08B0">
        <w:t>? Tänk resultatmål från Eklund kapitel 1.5.1</w:t>
      </w:r>
      <w:r>
        <w:t>.&gt;</w:t>
      </w:r>
    </w:p>
    <w:p w14:paraId="143C9A70" w14:textId="77777777" w:rsidR="00E828BB" w:rsidRDefault="00E828BB" w:rsidP="00E828BB"/>
    <w:p w14:paraId="73FD7FC5" w14:textId="77777777" w:rsidR="004F72E0" w:rsidRDefault="004F72E0">
      <w:pPr>
        <w:spacing w:after="160"/>
        <w:jc w:val="left"/>
        <w:rPr>
          <w:rFonts w:eastAsiaTheme="majorEastAsia" w:cstheme="majorBidi"/>
          <w:b/>
          <w:sz w:val="32"/>
          <w:szCs w:val="32"/>
        </w:rPr>
      </w:pPr>
      <w:r>
        <w:br w:type="page"/>
      </w:r>
    </w:p>
    <w:p w14:paraId="5F1BAB8A" w14:textId="77777777" w:rsidR="00E828BB" w:rsidRDefault="00E828BB" w:rsidP="00E828BB">
      <w:pPr>
        <w:pStyle w:val="Rubrik1"/>
      </w:pPr>
      <w:bookmarkStart w:id="11" w:name="_Toc476650144"/>
      <w:r>
        <w:t>Produkt</w:t>
      </w:r>
      <w:bookmarkEnd w:id="11"/>
    </w:p>
    <w:p w14:paraId="4390BA74" w14:textId="77777777" w:rsidR="00E828BB" w:rsidRDefault="00E828BB" w:rsidP="00E828BB">
      <w:pPr>
        <w:pStyle w:val="Rubrik2"/>
      </w:pPr>
      <w:bookmarkStart w:id="12" w:name="_Toc476650145"/>
      <w:r>
        <w:t>Produktbeskrivning</w:t>
      </w:r>
      <w:bookmarkEnd w:id="12"/>
    </w:p>
    <w:p w14:paraId="224DCE82"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Projektet har med avsikt att producera en applikation som kan användas för att lära sig Texas Hold’em poker. En mjuk introduktion till onlinepoker. </w:t>
      </w:r>
    </w:p>
    <w:p w14:paraId="1DF806F4"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Projektet ämnar ge en spelare en förståelse av reglerna och prioriteringssystemet som gäller i Texas Hold’em poker. Det vill säga att visa användaren vilken hand(vilka kortkombinationer) som vinner över andra samt att förenkla för användaren att se vad dess nuvarande hand är. När spelaren blir tilldelad en hand skall en informationsruta visas som innehåller information om spelarens nuvarande handstyrka(ett par är svagt, två par starkare, och så vidare) samt kanske ger en rekommendation för spelaren. Huvudfunktionen är att ge spelaren så mycket information som möjligt om sin hand. </w:t>
      </w:r>
    </w:p>
    <w:p w14:paraId="4F2F7B2F"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I basutförandet så ska ett spel för en användare och 3 AI spelare skapas och vid vidareutveckling av projektet så är planeringen att en flerspelarfunktion ska läggas till med lobbyfunktion(nätverksfunktioner) samt en chattfunktion om implementeringen av flerspelarfunktionen är lyckad. </w:t>
      </w:r>
    </w:p>
    <w:p w14:paraId="6B958AEB" w14:textId="77777777" w:rsidR="00E828BB" w:rsidRPr="001B5358" w:rsidRDefault="00E828BB" w:rsidP="00E828BB">
      <w:pPr>
        <w:rPr>
          <w:szCs w:val="24"/>
        </w:rPr>
      </w:pPr>
    </w:p>
    <w:p w14:paraId="62FF5932" w14:textId="77777777" w:rsidR="00E828BB" w:rsidRDefault="00E828BB" w:rsidP="00E828BB">
      <w:pPr>
        <w:pStyle w:val="Rubrik2"/>
      </w:pPr>
      <w:bookmarkStart w:id="13" w:name="_Toc476650146"/>
      <w:r>
        <w:t>Målgrupp</w:t>
      </w:r>
      <w:bookmarkEnd w:id="13"/>
    </w:p>
    <w:p w14:paraId="790DCEDE"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Målgruppen för applikationen är nybörjare som är intresserade av att lära sig Texas Hold’em poker i en säker och riskfri miljö. Det bör därför finnas enkla instruktioner och endast relevant information så att användaren inte blir överväldigad av information. Applikationen ska därför också ha tydliga menyer och få inställningar. </w:t>
      </w:r>
    </w:p>
    <w:p w14:paraId="21C61695" w14:textId="77777777" w:rsidR="00E828BB" w:rsidRDefault="00E828BB" w:rsidP="00E828BB"/>
    <w:p w14:paraId="475D1663" w14:textId="77777777" w:rsidR="004F72E0" w:rsidRDefault="004F72E0">
      <w:pPr>
        <w:spacing w:after="160"/>
        <w:jc w:val="left"/>
        <w:rPr>
          <w:rFonts w:eastAsiaTheme="majorEastAsia" w:cstheme="majorBidi"/>
          <w:b/>
          <w:sz w:val="32"/>
          <w:szCs w:val="32"/>
        </w:rPr>
      </w:pPr>
      <w:r>
        <w:br w:type="page"/>
      </w:r>
    </w:p>
    <w:p w14:paraId="5930C003" w14:textId="77777777" w:rsidR="00E828BB" w:rsidRDefault="00E828BB" w:rsidP="00E828BB">
      <w:pPr>
        <w:pStyle w:val="Rubrik1"/>
      </w:pPr>
      <w:bookmarkStart w:id="14" w:name="_Toc476650147"/>
      <w:r>
        <w:t>Process</w:t>
      </w:r>
      <w:bookmarkEnd w:id="14"/>
    </w:p>
    <w:p w14:paraId="3E430A15" w14:textId="77777777" w:rsidR="00E828BB" w:rsidRDefault="00E828BB" w:rsidP="00E828BB">
      <w:pPr>
        <w:pStyle w:val="Rubrik2"/>
      </w:pPr>
      <w:bookmarkStart w:id="15" w:name="_Toc476650148"/>
      <w:r>
        <w:t>Utvecklingsprocess</w:t>
      </w:r>
      <w:bookmarkEnd w:id="15"/>
    </w:p>
    <w:p w14:paraId="2CE69D0C" w14:textId="77777777"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14:paraId="2623B1E6" w14:textId="77777777" w:rsidR="00E828BB" w:rsidRPr="00E828BB" w:rsidRDefault="00E828BB" w:rsidP="00E828BB"/>
    <w:p w14:paraId="426C848B" w14:textId="77777777" w:rsidR="00E828BB" w:rsidRDefault="00E828BB" w:rsidP="00E828BB">
      <w:pPr>
        <w:pStyle w:val="Rubrik2"/>
      </w:pPr>
      <w:bookmarkStart w:id="16" w:name="_Toc476650149"/>
      <w:r>
        <w:t>Bemanning</w:t>
      </w:r>
      <w:r w:rsidR="004F72E0">
        <w:t xml:space="preserve"> och ansvarsområden</w:t>
      </w:r>
      <w:bookmarkEnd w:id="16"/>
    </w:p>
    <w:p w14:paraId="5825A6FB" w14:textId="77777777"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14:paraId="3783C6E6" w14:textId="77777777" w:rsidR="004F72E0" w:rsidRDefault="004F72E0" w:rsidP="004F72E0">
      <w:r>
        <w:t>&lt;Text som generellt beskriver bemanningen.&gt;</w:t>
      </w:r>
    </w:p>
    <w:p w14:paraId="5572259E" w14:textId="77777777" w:rsidR="004F72E0" w:rsidRDefault="004F72E0" w:rsidP="004F72E0"/>
    <w:p w14:paraId="171A03DB" w14:textId="77777777" w:rsidR="004F72E0" w:rsidRDefault="004F72E0" w:rsidP="004F72E0">
      <w:r>
        <w:t>&lt;Person 1&gt;: &lt;Text som beskriver personens bakgrund, kompetensområden</w:t>
      </w:r>
      <w:r w:rsidR="000A6CE3">
        <w:t xml:space="preserve"> i projektet</w:t>
      </w:r>
      <w:r>
        <w:t xml:space="preserve"> samt ansvarsområden.&gt;</w:t>
      </w:r>
    </w:p>
    <w:p w14:paraId="5C1299C9" w14:textId="77777777" w:rsidR="004F72E0" w:rsidRDefault="004F72E0" w:rsidP="004F72E0"/>
    <w:p w14:paraId="50A29AD2" w14:textId="77777777" w:rsidR="004F72E0" w:rsidRDefault="004F72E0" w:rsidP="004F72E0">
      <w:r>
        <w:t xml:space="preserve">&lt;Person 2&gt;: &lt;Text som beskriver personens bakgrund, kompetensområden </w:t>
      </w:r>
      <w:r w:rsidR="000A6CE3">
        <w:t xml:space="preserve">i projektet </w:t>
      </w:r>
      <w:r>
        <w:t>samt ansvarsområden.&gt;</w:t>
      </w:r>
    </w:p>
    <w:p w14:paraId="091A4C39" w14:textId="77777777" w:rsidR="004F72E0" w:rsidRDefault="004F72E0" w:rsidP="004F72E0"/>
    <w:p w14:paraId="50EAE9B1" w14:textId="77777777" w:rsidR="004F72E0" w:rsidRDefault="004F72E0" w:rsidP="004F72E0">
      <w:r>
        <w:t xml:space="preserve">&lt;Person 3&gt;: &lt;Text som beskriver personens bakgrund, kompetensområden </w:t>
      </w:r>
      <w:r w:rsidR="000A6CE3">
        <w:t xml:space="preserve">i projektet </w:t>
      </w:r>
      <w:r>
        <w:t>samt ansvarsområden.&gt;</w:t>
      </w:r>
    </w:p>
    <w:p w14:paraId="5F1413F9" w14:textId="77777777" w:rsidR="004F72E0" w:rsidRDefault="004F72E0" w:rsidP="004F72E0"/>
    <w:p w14:paraId="204F2E25" w14:textId="5C63C4CF" w:rsidR="004F72E0" w:rsidRDefault="00E26994" w:rsidP="004F72E0">
      <w:r>
        <w:t>Max Frennessen: AI-spelare</w:t>
      </w:r>
    </w:p>
    <w:p w14:paraId="1FFA322E" w14:textId="6BF5EEBB" w:rsidR="00E26994" w:rsidRDefault="00E26994" w:rsidP="004F72E0">
      <w:r>
        <w:t>Rikard Almgren: Player-klass</w:t>
      </w:r>
    </w:p>
    <w:p w14:paraId="7A821894" w14:textId="3D971F8A" w:rsidR="00E26994" w:rsidRDefault="00E26994" w:rsidP="004F72E0">
      <w:r>
        <w:t>Vedrana Zeba: Deck-klass samt GUI-ansvarig</w:t>
      </w:r>
    </w:p>
    <w:p w14:paraId="45829F99" w14:textId="683C7E10" w:rsidR="00E26994" w:rsidRDefault="00E26994" w:rsidP="004F72E0">
      <w:r>
        <w:t>Amin Harirchian: GUI</w:t>
      </w:r>
    </w:p>
    <w:p w14:paraId="3F317AB0" w14:textId="5D6B4860" w:rsidR="00E26994" w:rsidRDefault="00E26994" w:rsidP="004F72E0">
      <w:r>
        <w:t>Lykke Levin: Card-klass samt GUI</w:t>
      </w:r>
    </w:p>
    <w:p w14:paraId="18AA107E" w14:textId="77777777" w:rsidR="00E828BB" w:rsidRDefault="00E828BB" w:rsidP="00E828BB"/>
    <w:p w14:paraId="4F477D73" w14:textId="77777777" w:rsidR="004F72E0" w:rsidRDefault="004F72E0">
      <w:pPr>
        <w:spacing w:after="160"/>
        <w:jc w:val="left"/>
      </w:pPr>
      <w:r>
        <w:br w:type="page"/>
      </w:r>
    </w:p>
    <w:p w14:paraId="04A49027" w14:textId="77777777" w:rsidR="00E828BB" w:rsidRDefault="00E828BB" w:rsidP="004F72E0">
      <w:pPr>
        <w:pStyle w:val="Rubrik1"/>
      </w:pPr>
      <w:bookmarkStart w:id="17" w:name="_Toc476650150"/>
      <w:r>
        <w:t>Planering</w:t>
      </w:r>
      <w:bookmarkEnd w:id="17"/>
    </w:p>
    <w:p w14:paraId="383AE6CF" w14:textId="77777777"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14:paraId="46B56758" w14:textId="77777777" w:rsidR="009C565C" w:rsidRDefault="009C565C" w:rsidP="004F72E0">
      <w:pPr>
        <w:pStyle w:val="Rubrik2"/>
      </w:pPr>
    </w:p>
    <w:p w14:paraId="384A7422" w14:textId="77777777" w:rsidR="00E828BB" w:rsidRDefault="00E828BB" w:rsidP="004F72E0">
      <w:pPr>
        <w:pStyle w:val="Rubrik2"/>
      </w:pPr>
      <w:bookmarkStart w:id="18" w:name="_Toc476650151"/>
      <w:r>
        <w:t>Grovplan</w:t>
      </w:r>
      <w:bookmarkEnd w:id="18"/>
    </w:p>
    <w:p w14:paraId="1B561C0A" w14:textId="77777777" w:rsidR="004F72E0" w:rsidRDefault="004F72E0" w:rsidP="004F72E0">
      <w:pPr>
        <w:pStyle w:val="Rubrik3"/>
      </w:pPr>
      <w:r>
        <w:t>Vecka &lt;nr&gt;</w:t>
      </w:r>
    </w:p>
    <w:p w14:paraId="517E5D62" w14:textId="77777777" w:rsidR="004F72E0" w:rsidRDefault="004F72E0" w:rsidP="004F72E0">
      <w:r>
        <w:t>Aktiviteter</w:t>
      </w:r>
    </w:p>
    <w:p w14:paraId="77D169D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7D56260"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02BC2A3"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9D69ECF"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99762DC" w14:textId="77777777" w:rsidR="004F72E0" w:rsidRDefault="004F72E0" w:rsidP="004F72E0">
      <w:pPr>
        <w:pStyle w:val="Rubrik3"/>
      </w:pPr>
      <w:r>
        <w:t>Vecka &lt;nr&gt;</w:t>
      </w:r>
    </w:p>
    <w:p w14:paraId="7FB86EE8" w14:textId="77777777" w:rsidR="004F72E0" w:rsidRDefault="004F72E0" w:rsidP="004F72E0">
      <w:r>
        <w:t>Aktiviteter</w:t>
      </w:r>
    </w:p>
    <w:p w14:paraId="6183A4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23A7F6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935D6E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51831365"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2C8BE69B" w14:textId="77777777" w:rsidR="004F72E0" w:rsidRDefault="004F72E0" w:rsidP="004F72E0">
      <w:pPr>
        <w:pStyle w:val="Rubrik3"/>
      </w:pPr>
      <w:r>
        <w:t>Vecka &lt;nr&gt;</w:t>
      </w:r>
    </w:p>
    <w:p w14:paraId="0E1A84C7" w14:textId="77777777" w:rsidR="004F72E0" w:rsidRDefault="004F72E0" w:rsidP="004F72E0">
      <w:r>
        <w:t>Aktiviteter</w:t>
      </w:r>
    </w:p>
    <w:p w14:paraId="2A64902D"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EFBC59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4BD746D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CC631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A5586DB" w14:textId="77777777"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14:paraId="3E238169" w14:textId="77777777" w:rsidR="004F72E0" w:rsidRPr="004F72E0" w:rsidRDefault="004F72E0" w:rsidP="004F72E0">
      <w:pPr>
        <w:rPr>
          <w:rFonts w:cs="Times New Roman"/>
          <w:szCs w:val="24"/>
        </w:rPr>
      </w:pPr>
    </w:p>
    <w:p w14:paraId="73286ABD" w14:textId="77777777" w:rsidR="000A6CE3" w:rsidRDefault="000A6CE3">
      <w:pPr>
        <w:spacing w:after="160"/>
        <w:jc w:val="left"/>
        <w:rPr>
          <w:rFonts w:eastAsiaTheme="majorEastAsia" w:cstheme="majorBidi"/>
          <w:b/>
          <w:sz w:val="28"/>
          <w:szCs w:val="26"/>
        </w:rPr>
      </w:pPr>
      <w:r>
        <w:br w:type="page"/>
      </w:r>
    </w:p>
    <w:p w14:paraId="7093CD71" w14:textId="77777777" w:rsidR="004F72E0" w:rsidRDefault="004F72E0" w:rsidP="004F72E0">
      <w:pPr>
        <w:pStyle w:val="Rubrik2"/>
      </w:pPr>
      <w:bookmarkStart w:id="19" w:name="_Toc476650152"/>
      <w:r>
        <w:t>Milstolpar</w:t>
      </w:r>
      <w:bookmarkEnd w:id="19"/>
    </w:p>
    <w:p w14:paraId="713D60C2" w14:textId="77777777"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14:paraId="5AB5E44B" w14:textId="77777777" w:rsidR="00F13FA5" w:rsidRDefault="00F13FA5" w:rsidP="00F13FA5">
      <w:pPr>
        <w:rPr>
          <w:rFonts w:cs="Times New Roman"/>
          <w:szCs w:val="24"/>
        </w:rPr>
      </w:pPr>
    </w:p>
    <w:p w14:paraId="0F03E7CB" w14:textId="77777777"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leverabel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14:paraId="23E0025B" w14:textId="77777777" w:rsidR="004F72E0" w:rsidRDefault="004F72E0" w:rsidP="004F72E0">
      <w:pPr>
        <w:pStyle w:val="Rubrik3"/>
      </w:pPr>
      <w:r w:rsidRPr="004F72E0">
        <w:t>&lt;Namn på milstolpe&gt;</w:t>
      </w:r>
      <w:r>
        <w:t xml:space="preserve"> &lt;Datum för milstolpe&gt;</w:t>
      </w:r>
    </w:p>
    <w:p w14:paraId="63C72BF5" w14:textId="77777777"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14:paraId="6AEE3A1B" w14:textId="77777777" w:rsidR="004F72E0" w:rsidRPr="004F72E0" w:rsidRDefault="004F72E0" w:rsidP="004F72E0">
      <w:pPr>
        <w:rPr>
          <w:rFonts w:cs="Times New Roman"/>
          <w:szCs w:val="24"/>
        </w:rPr>
      </w:pPr>
      <w:r w:rsidRPr="004F72E0">
        <w:rPr>
          <w:rFonts w:cs="Times New Roman"/>
          <w:szCs w:val="24"/>
        </w:rPr>
        <w:t>Leverabler:</w:t>
      </w:r>
    </w:p>
    <w:p w14:paraId="5038116C" w14:textId="77777777" w:rsidR="004F72E0" w:rsidRDefault="004F72E0"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12014091" w14:textId="77777777" w:rsidR="004F72E0" w:rsidRDefault="004F72E0"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5516B678" w14:textId="77777777" w:rsidR="009C565C" w:rsidRDefault="009C565C" w:rsidP="009C565C">
      <w:pPr>
        <w:pStyle w:val="Rubrik3"/>
      </w:pPr>
      <w:r w:rsidRPr="004F72E0">
        <w:t>&lt;Namn på milstolpe&gt;</w:t>
      </w:r>
      <w:r>
        <w:t xml:space="preserve"> &lt;Datum för milstolpe&gt;</w:t>
      </w:r>
    </w:p>
    <w:p w14:paraId="6362F17C" w14:textId="77777777" w:rsidR="009C565C" w:rsidRDefault="009C565C" w:rsidP="009C565C">
      <w:pPr>
        <w:rPr>
          <w:rFonts w:cs="Times New Roman"/>
          <w:szCs w:val="24"/>
        </w:rPr>
      </w:pPr>
      <w:r w:rsidRPr="004F72E0">
        <w:rPr>
          <w:rFonts w:cs="Times New Roman"/>
          <w:szCs w:val="24"/>
        </w:rPr>
        <w:t>&lt;beskrivning av milstolpe&gt;</w:t>
      </w:r>
    </w:p>
    <w:p w14:paraId="65D6FE5B" w14:textId="77777777" w:rsidR="009C565C" w:rsidRPr="004F72E0" w:rsidRDefault="009C565C" w:rsidP="009C565C">
      <w:pPr>
        <w:rPr>
          <w:rFonts w:cs="Times New Roman"/>
          <w:szCs w:val="24"/>
        </w:rPr>
      </w:pPr>
      <w:r w:rsidRPr="004F72E0">
        <w:rPr>
          <w:rFonts w:cs="Times New Roman"/>
          <w:szCs w:val="24"/>
        </w:rPr>
        <w:t>Leverabler:</w:t>
      </w:r>
    </w:p>
    <w:p w14:paraId="03E8E0DF"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18078F80"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7518D5B9" w14:textId="77777777" w:rsidR="009C565C" w:rsidRDefault="009C565C" w:rsidP="009C565C">
      <w:pPr>
        <w:pStyle w:val="Rubrik3"/>
      </w:pPr>
      <w:r w:rsidRPr="004F72E0">
        <w:t>&lt;Namn på milstolpe&gt;</w:t>
      </w:r>
      <w:r>
        <w:t xml:space="preserve"> &lt;Datum för milstolpe&gt;</w:t>
      </w:r>
    </w:p>
    <w:p w14:paraId="54CC0B33" w14:textId="77777777" w:rsidR="009C565C" w:rsidRDefault="009C565C" w:rsidP="009C565C">
      <w:pPr>
        <w:rPr>
          <w:rFonts w:cs="Times New Roman"/>
          <w:szCs w:val="24"/>
        </w:rPr>
      </w:pPr>
      <w:r w:rsidRPr="004F72E0">
        <w:rPr>
          <w:rFonts w:cs="Times New Roman"/>
          <w:szCs w:val="24"/>
        </w:rPr>
        <w:t>&lt;beskrivning av milstolpe&gt;</w:t>
      </w:r>
    </w:p>
    <w:p w14:paraId="32D67A12" w14:textId="77777777" w:rsidR="009C565C" w:rsidRPr="004F72E0" w:rsidRDefault="009C565C" w:rsidP="009C565C">
      <w:pPr>
        <w:rPr>
          <w:rFonts w:cs="Times New Roman"/>
          <w:szCs w:val="24"/>
        </w:rPr>
      </w:pPr>
      <w:r w:rsidRPr="004F72E0">
        <w:rPr>
          <w:rFonts w:cs="Times New Roman"/>
          <w:szCs w:val="24"/>
        </w:rPr>
        <w:t>Leverabler:</w:t>
      </w:r>
    </w:p>
    <w:p w14:paraId="6915D682"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05D32E7E"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14:paraId="11AB5584" w14:textId="77777777" w:rsidR="004F72E0" w:rsidRPr="004F72E0" w:rsidRDefault="004F72E0" w:rsidP="004F72E0"/>
    <w:p w14:paraId="74FC7634" w14:textId="77777777" w:rsidR="00E828BB" w:rsidRDefault="00E828BB" w:rsidP="00E828BB"/>
    <w:p w14:paraId="144F8D26" w14:textId="77777777" w:rsidR="00E828BB" w:rsidRDefault="00E828BB" w:rsidP="009C565C">
      <w:pPr>
        <w:pStyle w:val="Rubrik2"/>
      </w:pPr>
      <w:bookmarkStart w:id="20" w:name="_Toc476650153"/>
      <w:r>
        <w:t>Gantt-schema</w:t>
      </w:r>
      <w:bookmarkEnd w:id="20"/>
    </w:p>
    <w:p w14:paraId="4AE69FC7" w14:textId="77777777" w:rsidR="009C565C" w:rsidRPr="009C565C" w:rsidRDefault="009C565C" w:rsidP="009C565C">
      <w:r>
        <w:t>[Infoga Gantt-schema.</w:t>
      </w:r>
      <w:r w:rsidR="00F13FA5">
        <w:t xml:space="preserve"> </w:t>
      </w:r>
      <w:r w:rsidR="00F13FA5">
        <w:rPr>
          <w:rFonts w:cs="Times New Roman"/>
          <w:szCs w:val="24"/>
        </w:rPr>
        <w:t xml:space="preserve">(Se exempel i Eklund (2010 kap. 12.9) eller Tsui (2014 Figure 13.5) samt i föreläsning FP1 och FP2). </w:t>
      </w:r>
      <w:r>
        <w:t>]</w:t>
      </w:r>
    </w:p>
    <w:p w14:paraId="0C8C7F3F" w14:textId="77777777" w:rsidR="00E828BB" w:rsidRDefault="00E828BB" w:rsidP="00E828BB"/>
    <w:p w14:paraId="04FA4139" w14:textId="77777777" w:rsidR="009C565C" w:rsidRDefault="009C565C">
      <w:pPr>
        <w:spacing w:after="160"/>
        <w:jc w:val="left"/>
      </w:pPr>
      <w:r>
        <w:br w:type="page"/>
      </w:r>
    </w:p>
    <w:p w14:paraId="0FA4D711" w14:textId="77777777" w:rsidR="00E828BB" w:rsidRDefault="00E828BB" w:rsidP="009C565C">
      <w:pPr>
        <w:pStyle w:val="Rubrik1"/>
      </w:pPr>
      <w:bookmarkStart w:id="21" w:name="_Toc476650154"/>
      <w:r>
        <w:t>Riskanalys</w:t>
      </w:r>
      <w:bookmarkEnd w:id="21"/>
    </w:p>
    <w:p w14:paraId="41DB52DC" w14:textId="77777777"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14:paraId="160697CB" w14:textId="77777777" w:rsidR="009C565C" w:rsidRDefault="009C565C" w:rsidP="00E828BB"/>
    <w:p w14:paraId="15FA005E" w14:textId="77777777" w:rsidR="009C565C" w:rsidRDefault="009C565C" w:rsidP="005B4674">
      <w:pPr>
        <w:pStyle w:val="Rubrik2"/>
      </w:pPr>
      <w:bookmarkStart w:id="22" w:name="_Toc476650155"/>
      <w:r w:rsidRPr="005B4674">
        <w:t>Identifierade</w:t>
      </w:r>
      <w:r>
        <w:t xml:space="preserve"> risker</w:t>
      </w:r>
      <w:bookmarkEnd w:id="22"/>
    </w:p>
    <w:p w14:paraId="32ECE3C6" w14:textId="77777777" w:rsidR="009C565C" w:rsidRDefault="009C565C" w:rsidP="009C565C">
      <w:pPr>
        <w:pStyle w:val="Rubrik3"/>
      </w:pPr>
      <w:r>
        <w:t>&lt;Namn på risk&gt;</w:t>
      </w:r>
    </w:p>
    <w:p w14:paraId="44EB03AA" w14:textId="77777777" w:rsidR="009C565C" w:rsidRDefault="009C565C" w:rsidP="009C565C">
      <w:r>
        <w:t>&lt;text med beskrivning&gt;</w:t>
      </w:r>
    </w:p>
    <w:p w14:paraId="06F85758" w14:textId="77777777" w:rsidR="009C565C" w:rsidRDefault="009C565C" w:rsidP="009C565C">
      <w:r>
        <w:t>Sannolikhet: &lt;xx&gt; &lt;Eventuell kommentar&gt;</w:t>
      </w:r>
    </w:p>
    <w:p w14:paraId="003B827F" w14:textId="77777777" w:rsidR="009C565C" w:rsidRDefault="009C565C" w:rsidP="009C565C">
      <w:r>
        <w:t>Konsekvens: &lt;xx&gt; &lt;Eventuell kommentar&gt;</w:t>
      </w:r>
    </w:p>
    <w:p w14:paraId="0609E61B" w14:textId="77777777" w:rsidR="009C565C" w:rsidRDefault="009C565C" w:rsidP="009C565C">
      <w:r>
        <w:t>Handlingsplan: &lt;text som beskriver hur risken kan minskas samt vad man kan göra om risken inträffar. &gt;</w:t>
      </w:r>
    </w:p>
    <w:p w14:paraId="44CD547B" w14:textId="77777777" w:rsidR="009C565C" w:rsidRDefault="009C565C" w:rsidP="009C565C"/>
    <w:p w14:paraId="142EBD27" w14:textId="77777777" w:rsidR="009C565C" w:rsidRDefault="009C565C" w:rsidP="009C565C">
      <w:pPr>
        <w:pStyle w:val="Rubrik3"/>
      </w:pPr>
      <w:r>
        <w:t>&lt;Namn på risk&gt;</w:t>
      </w:r>
    </w:p>
    <w:p w14:paraId="601B32EB" w14:textId="77777777" w:rsidR="009C565C" w:rsidRDefault="009C565C" w:rsidP="009C565C">
      <w:r>
        <w:t>&lt;text med beskrivning&gt;</w:t>
      </w:r>
    </w:p>
    <w:p w14:paraId="0E7D5297" w14:textId="77777777" w:rsidR="009C565C" w:rsidRDefault="009C565C" w:rsidP="009C565C">
      <w:r>
        <w:t>Sannolikhet: &lt;xx&gt; &lt;Eventuell kommentar&gt;</w:t>
      </w:r>
    </w:p>
    <w:p w14:paraId="78D62FF0" w14:textId="77777777" w:rsidR="009C565C" w:rsidRDefault="009C565C" w:rsidP="009C565C">
      <w:r>
        <w:t>Konsekvens: &lt;xx&gt; &lt;Eventuell kommentar&gt;</w:t>
      </w:r>
    </w:p>
    <w:p w14:paraId="4BF9F629" w14:textId="77777777" w:rsidR="009C565C" w:rsidRPr="009C565C" w:rsidRDefault="009C565C" w:rsidP="009C565C">
      <w:r>
        <w:t>Handlingsplan: &lt;text som beskriver hur risken kan minskas samt vad man kan göra om risken inträffar. &gt;</w:t>
      </w:r>
    </w:p>
    <w:p w14:paraId="4F6552FE" w14:textId="77777777" w:rsidR="009C565C" w:rsidRDefault="009C565C" w:rsidP="009C565C"/>
    <w:p w14:paraId="7D2DBAC7" w14:textId="77777777" w:rsidR="009C565C" w:rsidRDefault="009C565C" w:rsidP="009C565C">
      <w:pPr>
        <w:pStyle w:val="Rubrik3"/>
      </w:pPr>
      <w:r>
        <w:t>&lt;Namn på risk&gt;</w:t>
      </w:r>
    </w:p>
    <w:p w14:paraId="5E6362B2" w14:textId="77777777" w:rsidR="009C565C" w:rsidRDefault="009C565C" w:rsidP="009C565C">
      <w:r>
        <w:t>&lt;text med beskrivning&gt;</w:t>
      </w:r>
    </w:p>
    <w:p w14:paraId="25CE30FD" w14:textId="77777777" w:rsidR="009C565C" w:rsidRDefault="009C565C" w:rsidP="009C565C">
      <w:r>
        <w:t>Sannolikhet: &lt;xx&gt; &lt;Eventuell kommentar&gt;</w:t>
      </w:r>
    </w:p>
    <w:p w14:paraId="723A2A15" w14:textId="77777777" w:rsidR="009C565C" w:rsidRDefault="009C565C" w:rsidP="009C565C">
      <w:r>
        <w:t>Konsekvens: &lt;xx&gt; &lt;Eventuell kommentar&gt;</w:t>
      </w:r>
    </w:p>
    <w:p w14:paraId="3C6D4F1B" w14:textId="77777777" w:rsidR="009C565C" w:rsidRPr="009C565C" w:rsidRDefault="009C565C" w:rsidP="009C565C">
      <w:r>
        <w:t>Handlingsplan: &lt;text som beskriver hur risken kan minskas samt vad man kan göra om risken inträffar. &gt;</w:t>
      </w:r>
    </w:p>
    <w:p w14:paraId="488092CE" w14:textId="77777777" w:rsidR="009C565C" w:rsidRDefault="009C565C" w:rsidP="009C565C"/>
    <w:p w14:paraId="078CB411" w14:textId="77777777" w:rsidR="009C565C" w:rsidRDefault="009C565C" w:rsidP="009C565C">
      <w:pPr>
        <w:pStyle w:val="Rubrik3"/>
      </w:pPr>
      <w:r>
        <w:t>&lt;Namn på risk&gt;</w:t>
      </w:r>
    </w:p>
    <w:p w14:paraId="3BE4B1BD" w14:textId="77777777" w:rsidR="009C565C" w:rsidRDefault="009C565C" w:rsidP="009C565C">
      <w:r>
        <w:t>&lt;text med beskrivning&gt;</w:t>
      </w:r>
    </w:p>
    <w:p w14:paraId="4F837707" w14:textId="77777777" w:rsidR="009C565C" w:rsidRDefault="009C565C" w:rsidP="009C565C">
      <w:r>
        <w:t>Sannolikhet: &lt;xx&gt; &lt;Eventuell kommentar&gt;</w:t>
      </w:r>
    </w:p>
    <w:p w14:paraId="017A1972" w14:textId="77777777" w:rsidR="009C565C" w:rsidRDefault="009C565C" w:rsidP="009C565C">
      <w:r>
        <w:t>Konsekvens: &lt;xx&gt; &lt;Eventuell kommentar&gt;</w:t>
      </w:r>
    </w:p>
    <w:p w14:paraId="442ECBFB" w14:textId="77777777" w:rsidR="009C565C" w:rsidRPr="009C565C" w:rsidRDefault="009C565C" w:rsidP="009C565C">
      <w:r>
        <w:t>Handlingsplan: &lt;text som beskriver hur risken kan minskas samt vad man kan göra om risken inträffar. &gt;</w:t>
      </w:r>
    </w:p>
    <w:p w14:paraId="52544469" w14:textId="77777777" w:rsidR="009C565C" w:rsidRDefault="009C565C" w:rsidP="009C565C"/>
    <w:p w14:paraId="05D1487D" w14:textId="77777777" w:rsidR="005B4674" w:rsidRDefault="005B4674" w:rsidP="005B4674">
      <w:pPr>
        <w:pStyle w:val="Rubrik2"/>
      </w:pPr>
      <w:bookmarkStart w:id="23" w:name="_Toc476650156"/>
      <w:r>
        <w:t>Riskdiagram</w:t>
      </w:r>
      <w:bookmarkEnd w:id="23"/>
    </w:p>
    <w:p w14:paraId="48D69CCE" w14:textId="77777777" w:rsidR="005B4674" w:rsidRPr="009C565C" w:rsidRDefault="005B4674" w:rsidP="009C565C">
      <w:r>
        <w:t>[Infoga diagram som placerar riskerna i ett diagram som har sannolikhet på ena axeln och konsekvens på den andra.]</w:t>
      </w:r>
    </w:p>
    <w:p w14:paraId="6C4A69EB" w14:textId="77777777"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ykke Levin" w:date="2017-03-14T14:59:00Z" w:initials="LL">
    <w:p w14:paraId="3E7BE461" w14:textId="25E1BC5D" w:rsidR="00F57A55" w:rsidRDefault="00F57A55">
      <w:pPr>
        <w:pStyle w:val="Kommentarer"/>
      </w:pPr>
      <w:r>
        <w:rPr>
          <w:rStyle w:val="Kommentarsreferens"/>
        </w:rPr>
        <w:annotationRef/>
      </w:r>
      <w:r>
        <w:t>Fråga om innebörd till Zarah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BE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D6CEB" w14:textId="77777777" w:rsidR="004F28BD" w:rsidRDefault="004F28BD" w:rsidP="008D5373">
      <w:pPr>
        <w:spacing w:line="240" w:lineRule="auto"/>
      </w:pPr>
      <w:r>
        <w:separator/>
      </w:r>
    </w:p>
  </w:endnote>
  <w:endnote w:type="continuationSeparator" w:id="0">
    <w:p w14:paraId="7D1E938B" w14:textId="77777777" w:rsidR="004F28BD" w:rsidRDefault="004F28BD"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4A5F2D50"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15E64">
          <w:rPr>
            <w:noProof/>
            <w:sz w:val="20"/>
            <w:szCs w:val="20"/>
          </w:rPr>
          <w:t>2</w:t>
        </w:r>
        <w:r w:rsidRPr="00F11B2C">
          <w:rPr>
            <w:noProof/>
            <w:sz w:val="20"/>
            <w:szCs w:val="20"/>
          </w:rPr>
          <w:fldChar w:fldCharType="end"/>
        </w:r>
      </w:p>
    </w:sdtContent>
  </w:sdt>
  <w:p w14:paraId="405A2496"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DF0A3" w14:textId="77777777" w:rsidR="004F28BD" w:rsidRDefault="004F28BD" w:rsidP="008D5373">
      <w:pPr>
        <w:spacing w:line="240" w:lineRule="auto"/>
      </w:pPr>
      <w:r>
        <w:separator/>
      </w:r>
    </w:p>
  </w:footnote>
  <w:footnote w:type="continuationSeparator" w:id="0">
    <w:p w14:paraId="60A5AE70" w14:textId="77777777" w:rsidR="004F28BD" w:rsidRDefault="004F28BD"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A777" w14:textId="0F4B2FC4" w:rsidR="00794EAD" w:rsidRDefault="00794EAD" w:rsidP="0026533B">
    <w:pPr>
      <w:rPr>
        <w:rFonts w:cs="Times New Roman"/>
        <w:sz w:val="20"/>
        <w:szCs w:val="20"/>
      </w:rPr>
    </w:pPr>
    <w:r>
      <w:rPr>
        <w:rFonts w:cs="Times New Roman"/>
        <w:sz w:val="20"/>
        <w:szCs w:val="20"/>
      </w:rPr>
      <w:t xml:space="preserve">Projektplan </w:t>
    </w:r>
    <w:r w:rsidR="00F15E64">
      <w:rPr>
        <w:rFonts w:cs="Times New Roman"/>
        <w:sz w:val="20"/>
        <w:szCs w:val="20"/>
      </w:rPr>
      <w:t>0.1</w:t>
    </w:r>
    <w:r>
      <w:rPr>
        <w:rFonts w:cs="Times New Roman"/>
        <w:sz w:val="20"/>
        <w:szCs w:val="20"/>
      </w:rPr>
      <w:t xml:space="preserve">                                                                                                                                           </w:t>
    </w:r>
    <w:r w:rsidR="00F15E64">
      <w:rPr>
        <w:rFonts w:cs="Times New Roman"/>
        <w:sz w:val="20"/>
        <w:szCs w:val="20"/>
      </w:rPr>
      <w:t xml:space="preserve">            Nybörjarpoker</w:t>
    </w:r>
  </w:p>
  <w:p w14:paraId="1E5B4AC9" w14:textId="4D4950B6" w:rsidR="00794EAD" w:rsidRPr="0026533B" w:rsidRDefault="00794EAD" w:rsidP="0026533B">
    <w:pPr>
      <w:rPr>
        <w:rFonts w:cs="Times New Roman"/>
        <w:sz w:val="20"/>
        <w:szCs w:val="20"/>
      </w:rPr>
    </w:pPr>
    <w:r>
      <w:rPr>
        <w:rFonts w:cs="Times New Roman"/>
        <w:sz w:val="20"/>
        <w:szCs w:val="20"/>
      </w:rPr>
      <w:t xml:space="preserve">                                                                                                                                                                  Grupp </w:t>
    </w:r>
    <w:r w:rsidR="00F15E64">
      <w:rPr>
        <w:rFonts w:cs="Times New Roman"/>
        <w:sz w:val="20"/>
        <w:szCs w:val="20"/>
      </w:rPr>
      <w:t>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kke Levin">
    <w15:presenceInfo w15:providerId="None" w15:userId="Lykke L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E1179"/>
    <w:rsid w:val="000F5FE4"/>
    <w:rsid w:val="000F72D7"/>
    <w:rsid w:val="001035CB"/>
    <w:rsid w:val="001041A5"/>
    <w:rsid w:val="001351DE"/>
    <w:rsid w:val="00141029"/>
    <w:rsid w:val="0015355D"/>
    <w:rsid w:val="001664EC"/>
    <w:rsid w:val="00180AA6"/>
    <w:rsid w:val="00190512"/>
    <w:rsid w:val="001B1FD1"/>
    <w:rsid w:val="001B5358"/>
    <w:rsid w:val="001D6587"/>
    <w:rsid w:val="0020238C"/>
    <w:rsid w:val="00204E2A"/>
    <w:rsid w:val="002066B3"/>
    <w:rsid w:val="00216B6F"/>
    <w:rsid w:val="0023320B"/>
    <w:rsid w:val="00253C1A"/>
    <w:rsid w:val="0026533B"/>
    <w:rsid w:val="00272282"/>
    <w:rsid w:val="0028480B"/>
    <w:rsid w:val="0028760D"/>
    <w:rsid w:val="00294644"/>
    <w:rsid w:val="002F63D4"/>
    <w:rsid w:val="003572C8"/>
    <w:rsid w:val="003700A1"/>
    <w:rsid w:val="003A05E8"/>
    <w:rsid w:val="003B08DC"/>
    <w:rsid w:val="003B0A61"/>
    <w:rsid w:val="003D5EE0"/>
    <w:rsid w:val="00402678"/>
    <w:rsid w:val="00447B06"/>
    <w:rsid w:val="00484760"/>
    <w:rsid w:val="00497573"/>
    <w:rsid w:val="004A1D64"/>
    <w:rsid w:val="004B2848"/>
    <w:rsid w:val="004E50B5"/>
    <w:rsid w:val="004F0A62"/>
    <w:rsid w:val="004F10FA"/>
    <w:rsid w:val="004F28BD"/>
    <w:rsid w:val="004F70B6"/>
    <w:rsid w:val="004F70C4"/>
    <w:rsid w:val="004F72E0"/>
    <w:rsid w:val="0052019F"/>
    <w:rsid w:val="00525C9F"/>
    <w:rsid w:val="005715C0"/>
    <w:rsid w:val="005A4ED9"/>
    <w:rsid w:val="005B4674"/>
    <w:rsid w:val="005D1563"/>
    <w:rsid w:val="005D4AA8"/>
    <w:rsid w:val="00614B38"/>
    <w:rsid w:val="00622249"/>
    <w:rsid w:val="00646BBB"/>
    <w:rsid w:val="0065668D"/>
    <w:rsid w:val="00687268"/>
    <w:rsid w:val="00690B35"/>
    <w:rsid w:val="006A165A"/>
    <w:rsid w:val="006E7993"/>
    <w:rsid w:val="006F08B0"/>
    <w:rsid w:val="006F62C5"/>
    <w:rsid w:val="00746CCB"/>
    <w:rsid w:val="00767D52"/>
    <w:rsid w:val="007817FC"/>
    <w:rsid w:val="0078238F"/>
    <w:rsid w:val="00794EAD"/>
    <w:rsid w:val="007C7983"/>
    <w:rsid w:val="007D4B47"/>
    <w:rsid w:val="007F1A1E"/>
    <w:rsid w:val="0081796D"/>
    <w:rsid w:val="00834054"/>
    <w:rsid w:val="00875698"/>
    <w:rsid w:val="00894EF5"/>
    <w:rsid w:val="008A78B7"/>
    <w:rsid w:val="008C33AD"/>
    <w:rsid w:val="008D51BF"/>
    <w:rsid w:val="008D5373"/>
    <w:rsid w:val="00904366"/>
    <w:rsid w:val="00913BC2"/>
    <w:rsid w:val="0091614D"/>
    <w:rsid w:val="0093283D"/>
    <w:rsid w:val="00963FDC"/>
    <w:rsid w:val="009A403E"/>
    <w:rsid w:val="009C565C"/>
    <w:rsid w:val="009E3468"/>
    <w:rsid w:val="009E68FC"/>
    <w:rsid w:val="00A068CC"/>
    <w:rsid w:val="00A10836"/>
    <w:rsid w:val="00A3471E"/>
    <w:rsid w:val="00AA5CF5"/>
    <w:rsid w:val="00AB6A08"/>
    <w:rsid w:val="00B03CB9"/>
    <w:rsid w:val="00B32C8E"/>
    <w:rsid w:val="00B54BF7"/>
    <w:rsid w:val="00B8091C"/>
    <w:rsid w:val="00BA3E1B"/>
    <w:rsid w:val="00BB5A70"/>
    <w:rsid w:val="00BB6E12"/>
    <w:rsid w:val="00BC6E7E"/>
    <w:rsid w:val="00BF4086"/>
    <w:rsid w:val="00BF5684"/>
    <w:rsid w:val="00C44B54"/>
    <w:rsid w:val="00C47BB7"/>
    <w:rsid w:val="00C6058C"/>
    <w:rsid w:val="00C63BBE"/>
    <w:rsid w:val="00C863FC"/>
    <w:rsid w:val="00C870D8"/>
    <w:rsid w:val="00CB716B"/>
    <w:rsid w:val="00D066FB"/>
    <w:rsid w:val="00D10DAA"/>
    <w:rsid w:val="00D4767A"/>
    <w:rsid w:val="00D75224"/>
    <w:rsid w:val="00D7768F"/>
    <w:rsid w:val="00D85332"/>
    <w:rsid w:val="00D9410E"/>
    <w:rsid w:val="00DD42AA"/>
    <w:rsid w:val="00DF1467"/>
    <w:rsid w:val="00DF3EA5"/>
    <w:rsid w:val="00E0498F"/>
    <w:rsid w:val="00E17768"/>
    <w:rsid w:val="00E26994"/>
    <w:rsid w:val="00E30D97"/>
    <w:rsid w:val="00E366B3"/>
    <w:rsid w:val="00E507F6"/>
    <w:rsid w:val="00E63C14"/>
    <w:rsid w:val="00E640E2"/>
    <w:rsid w:val="00E6484F"/>
    <w:rsid w:val="00E71F00"/>
    <w:rsid w:val="00E76DF0"/>
    <w:rsid w:val="00E828BB"/>
    <w:rsid w:val="00E8697C"/>
    <w:rsid w:val="00EA16BC"/>
    <w:rsid w:val="00EB3942"/>
    <w:rsid w:val="00EE60F2"/>
    <w:rsid w:val="00EE679D"/>
    <w:rsid w:val="00F11B2C"/>
    <w:rsid w:val="00F13FA5"/>
    <w:rsid w:val="00F15E64"/>
    <w:rsid w:val="00F256ED"/>
    <w:rsid w:val="00F3006F"/>
    <w:rsid w:val="00F33B34"/>
    <w:rsid w:val="00F51388"/>
    <w:rsid w:val="00F57A55"/>
    <w:rsid w:val="00F6179B"/>
    <w:rsid w:val="00F96EDF"/>
    <w:rsid w:val="00FA3208"/>
    <w:rsid w:val="00FC3DB1"/>
    <w:rsid w:val="00FD4AC9"/>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29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basedOn w:val="Standardstycketeckensnitt"/>
    <w:uiPriority w:val="99"/>
    <w:semiHidden/>
    <w:unhideWhenUsed/>
    <w:rsid w:val="00F57A55"/>
    <w:rPr>
      <w:sz w:val="18"/>
      <w:szCs w:val="18"/>
    </w:rPr>
  </w:style>
  <w:style w:type="paragraph" w:styleId="Kommentarer">
    <w:name w:val="annotation text"/>
    <w:basedOn w:val="Normal"/>
    <w:link w:val="KommentarerChar"/>
    <w:uiPriority w:val="99"/>
    <w:semiHidden/>
    <w:unhideWhenUsed/>
    <w:rsid w:val="00F57A55"/>
    <w:pPr>
      <w:spacing w:line="240" w:lineRule="auto"/>
    </w:pPr>
    <w:rPr>
      <w:szCs w:val="24"/>
    </w:rPr>
  </w:style>
  <w:style w:type="character" w:customStyle="1" w:styleId="KommentarerChar">
    <w:name w:val="Kommentarer Char"/>
    <w:basedOn w:val="Standardstycketeckensnitt"/>
    <w:link w:val="Kommentarer"/>
    <w:uiPriority w:val="99"/>
    <w:semiHidden/>
    <w:rsid w:val="00F57A55"/>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F57A55"/>
    <w:rPr>
      <w:b/>
      <w:bCs/>
      <w:sz w:val="20"/>
      <w:szCs w:val="20"/>
    </w:rPr>
  </w:style>
  <w:style w:type="character" w:customStyle="1" w:styleId="KommentarsmneChar">
    <w:name w:val="Kommentarsämne Char"/>
    <w:basedOn w:val="KommentarerChar"/>
    <w:link w:val="Kommentarsmne"/>
    <w:uiPriority w:val="99"/>
    <w:semiHidden/>
    <w:rsid w:val="00F57A55"/>
    <w:rPr>
      <w:rFonts w:ascii="Times New Roman" w:hAnsi="Times New Roman"/>
      <w:b/>
      <w:bCs/>
      <w:sz w:val="20"/>
      <w:szCs w:val="20"/>
    </w:rPr>
  </w:style>
  <w:style w:type="paragraph" w:styleId="Ballongtext">
    <w:name w:val="Balloon Text"/>
    <w:basedOn w:val="Normal"/>
    <w:link w:val="BallongtextChar"/>
    <w:uiPriority w:val="99"/>
    <w:semiHidden/>
    <w:unhideWhenUsed/>
    <w:rsid w:val="00F57A55"/>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F57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DE46-9B86-8646-8937-69DC55146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1829</Words>
  <Characters>9697</Characters>
  <Application>Microsoft Macintosh Word</Application>
  <DocSecurity>0</DocSecurity>
  <Lines>80</Lines>
  <Paragraphs>23</Paragraphs>
  <ScaleCrop>false</ScaleCrop>
  <HeadingPairs>
    <vt:vector size="4" baseType="variant">
      <vt:variant>
        <vt:lpstr>Titel</vt:lpstr>
      </vt:variant>
      <vt:variant>
        <vt:i4>1</vt:i4>
      </vt:variant>
      <vt:variant>
        <vt:lpstr>Headings</vt:lpstr>
      </vt:variant>
      <vt:variant>
        <vt:i4>38</vt:i4>
      </vt:variant>
    </vt:vector>
  </HeadingPairs>
  <TitlesOfParts>
    <vt:vector size="39" baseType="lpstr">
      <vt:lpstr/>
      <vt:lpstr/>
      <vt:lpstr/>
      <vt:lpstr/>
      <vt:lpstr/>
      <vt:lpstr/>
      <vt:lpstr>Dokumenthistorik</vt:lpstr>
      <vt:lpstr>Projektplan</vt:lpstr>
      <vt:lpstr>Syfte</vt:lpstr>
      <vt:lpstr>Ordlista</vt:lpstr>
      <vt:lpstr>Referenser</vt:lpstr>
      <vt:lpstr>Översikt av projekt</vt:lpstr>
      <vt:lpstr>    Syfte</vt:lpstr>
      <vt:lpstr>    Omfattning </vt:lpstr>
      <vt:lpstr>    Mål</vt:lpstr>
      <vt:lpstr>Produkt</vt:lpstr>
      <vt:lpstr>    Produktbeskrivning</vt:lpstr>
      <vt:lpstr>    Målgrupp</vt:lpstr>
      <vt:lpstr>Process</vt:lpstr>
      <vt:lpstr>    Utvecklingsprocess</vt:lpstr>
      <vt:lpstr>    Bemanning och ansvarsområden</vt:lpstr>
      <vt:lpstr>Planering</vt:lpstr>
      <vt:lpstr>    </vt:lpstr>
      <vt:lpstr>    Grovplan</vt:lpstr>
      <vt:lpstr>        Vecka &lt;nr&gt;</vt:lpstr>
      <vt:lpstr>        Vecka &lt;nr&gt;</vt:lpstr>
      <vt:lpstr>        Vecka &lt;nr&gt;</vt:lpstr>
      <vt:lpstr>    Milstolpar</vt:lpstr>
      <vt:lpstr>        &lt;Namn på milstolpe&gt; &lt;Datum för milstolpe&gt;</vt:lpstr>
      <vt:lpstr>        &lt;Namn på milstolpe&gt; &lt;Datum för milstolpe&gt;</vt:lpstr>
      <vt:lpstr>        &lt;Namn på milstolpe&gt; &lt;Datum för milstolpe&gt;</vt:lpstr>
      <vt:lpstr>    Gantt-schema</vt:lpstr>
      <vt:lpstr>Riskanalys</vt:lpstr>
      <vt:lpstr>    Identifierade risker</vt:lpstr>
      <vt:lpstr>        &lt;Namn på risk&gt;</vt:lpstr>
      <vt:lpstr>        &lt;Namn på risk&gt;</vt:lpstr>
      <vt:lpstr>        &lt;Namn på risk&gt;</vt:lpstr>
      <vt:lpstr>        &lt;Namn på risk&gt;</vt:lpstr>
      <vt:lpstr>    Riskdiagram</vt:lpstr>
    </vt:vector>
  </TitlesOfParts>
  <Company>Malmö högskola</Company>
  <LinksUpToDate>false</LinksUpToDate>
  <CharactersWithSpaces>11503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Lykke Levin</dc:creator>
  <cp:keywords/>
  <dc:description/>
  <cp:lastModifiedBy>Lykke Levin</cp:lastModifiedBy>
  <cp:revision>5</cp:revision>
  <dcterms:created xsi:type="dcterms:W3CDTF">2017-03-14T14:00:00Z</dcterms:created>
  <dcterms:modified xsi:type="dcterms:W3CDTF">2017-03-14T14:54:00Z</dcterms:modified>
</cp:coreProperties>
</file>