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CD3" w:rsidRPr="00C82277" w:rsidRDefault="00C82277">
      <w:pPr>
        <w:rPr>
          <w:b/>
          <w:i/>
          <w:sz w:val="28"/>
          <w:szCs w:val="28"/>
          <w:u w:val="single"/>
        </w:rPr>
      </w:pPr>
      <w:bookmarkStart w:id="0" w:name="_GoBack"/>
      <w:r w:rsidRPr="00C82277">
        <w:rPr>
          <w:b/>
          <w:i/>
          <w:sz w:val="28"/>
          <w:szCs w:val="28"/>
          <w:u w:val="single"/>
        </w:rPr>
        <w:t>READ ME</w:t>
      </w:r>
    </w:p>
    <w:bookmarkEnd w:id="0"/>
    <w:p w:rsidR="00C82277" w:rsidRDefault="00C82277"/>
    <w:p w:rsidR="00C82277" w:rsidRPr="00C82277" w:rsidRDefault="00C82277">
      <w:pPr>
        <w:rPr>
          <w:b/>
          <w:sz w:val="32"/>
          <w:szCs w:val="32"/>
        </w:rPr>
      </w:pPr>
      <w:r w:rsidRPr="00C82277">
        <w:rPr>
          <w:b/>
          <w:sz w:val="32"/>
          <w:szCs w:val="32"/>
        </w:rPr>
        <w:t>AI</w:t>
      </w:r>
    </w:p>
    <w:p w:rsidR="00C82277" w:rsidRDefault="00C82277">
      <w:r>
        <w:t>För att testa AI så starta från TestAi, Där finns en main metod som kör igång en ai som testar en hel runda oavsett om ai lägger sig tidigare eller ej. Dvs all</w:t>
      </w:r>
      <w:r w:rsidR="006235C4">
        <w:t>a fyra rundor körs oavsettt om A</w:t>
      </w:r>
      <w:r>
        <w:t xml:space="preserve">i lägger sig på första eller ej. Vad som bör kollas på är alla de faktorer som framkommer i console, du ser vilken runda det är, sannolikheten för att han callar/raisar/fold. Sen står det hur mycket ai har i pengar och vad han behöver lägga in för att vara med. Sen kommer korten som är aktiva för Ain de första två korten har de han har på handen. Och resterande kort ligger på bordet. Sen kommer de sakerna Ai kollar efter, om höga kort, par osv osv. Längst ner ser ni vad AI gör för val ex call,32 så callar </w:t>
      </w:r>
      <w:r w:rsidR="006235C4">
        <w:t>Ai</w:t>
      </w:r>
      <w:r>
        <w:t xml:space="preserve"> och lägger in 32.</w:t>
      </w:r>
    </w:p>
    <w:p w:rsidR="00C82277" w:rsidRDefault="00C82277"/>
    <w:p w:rsidR="00C82277" w:rsidRPr="00C82277" w:rsidRDefault="00C82277">
      <w:pPr>
        <w:rPr>
          <w:sz w:val="32"/>
          <w:szCs w:val="32"/>
        </w:rPr>
      </w:pPr>
      <w:r w:rsidRPr="00C82277">
        <w:rPr>
          <w:sz w:val="32"/>
          <w:szCs w:val="32"/>
        </w:rPr>
        <w:t>Hand</w:t>
      </w:r>
    </w:p>
    <w:p w:rsidR="00C82277" w:rsidRDefault="00C82277">
      <w:r>
        <w:t>Hand-klassen ska vara till hjälp för spelaren och hjälpa den med råd och säga till spelaren o</w:t>
      </w:r>
      <w:r w:rsidR="006235C4">
        <w:t>m han/hon har någo</w:t>
      </w:r>
      <w:r>
        <w:t>n</w:t>
      </w:r>
      <w:r w:rsidR="006235C4">
        <w:t>t</w:t>
      </w:r>
      <w:r>
        <w:t xml:space="preserve">ing redan. Ni startar det ifrån TestHand och när ni kör det kommer 15 olika händer köras, med slumpmässig storlek på 2,5,6,7. Först visas korten som är aktiva för spelaren, två första är de som spelaren har på hand och resterande ligger på bordet. </w:t>
      </w:r>
      <w:r w:rsidRPr="00C82277">
        <w:rPr>
          <w:b/>
          <w:i/>
          <w:u w:val="single"/>
        </w:rPr>
        <w:t>Helper</w:t>
      </w:r>
      <w:r>
        <w:t xml:space="preserve"> säger vad man är redan. Ex som par,triss färg osv. </w:t>
      </w:r>
      <w:r w:rsidRPr="00C82277">
        <w:rPr>
          <w:b/>
          <w:i/>
          <w:u w:val="single"/>
        </w:rPr>
        <w:t>Advice</w:t>
      </w:r>
      <w:r>
        <w:t xml:space="preserve"> säger vad du kan få</w:t>
      </w:r>
      <w:r w:rsidR="006235C4">
        <w:t>,</w:t>
      </w:r>
      <w:r>
        <w:t xml:space="preserve"> ex 3/5 till färgs osv. Även på vissa saker ger den råd ifall man bör fortsätta eller ej.</w:t>
      </w:r>
      <w:r w:rsidR="006235C4">
        <w:t xml:space="preserve"> toHighlight är de kort som kommer highlightas senare i GUI. Saker highlightas endast ifall man har saker som par/triss/färgs osv och inte ifall man har chans till det. </w:t>
      </w:r>
    </w:p>
    <w:p w:rsidR="006235C4" w:rsidRDefault="006235C4"/>
    <w:p w:rsidR="006235C4" w:rsidRPr="006235C4" w:rsidRDefault="006235C4">
      <w:pPr>
        <w:rPr>
          <w:sz w:val="32"/>
          <w:szCs w:val="32"/>
        </w:rPr>
      </w:pPr>
      <w:r w:rsidRPr="006235C4">
        <w:rPr>
          <w:sz w:val="32"/>
          <w:szCs w:val="32"/>
        </w:rPr>
        <w:t>Controller</w:t>
      </w:r>
    </w:p>
    <w:p w:rsidR="006235C4" w:rsidRDefault="006235C4">
      <w:r>
        <w:t>Kör main.java i testpackage</w:t>
      </w:r>
    </w:p>
    <w:sectPr w:rsidR="0062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277"/>
    <w:rsid w:val="003A7074"/>
    <w:rsid w:val="006235C4"/>
    <w:rsid w:val="00905CD3"/>
    <w:rsid w:val="00C82277"/>
    <w:rsid w:val="00D50E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B20EF-3F61-4B61-9EE1-B193D087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Mafr</dc:creator>
  <cp:keywords/>
  <dc:description/>
  <cp:lastModifiedBy>Mafr</cp:lastModifiedBy>
  <cp:revision>2</cp:revision>
  <dcterms:created xsi:type="dcterms:W3CDTF">2017-04-13T09:31:00Z</dcterms:created>
  <dcterms:modified xsi:type="dcterms:W3CDTF">2017-04-13T09:31:00Z</dcterms:modified>
</cp:coreProperties>
</file>