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60B" w:rsidRDefault="00E2560B" w:rsidP="00E2560B">
      <w:pPr>
        <w:jc w:val="center"/>
        <w:rPr>
          <w:rFonts w:ascii="Times New Roman" w:hAnsi="Times New Roman" w:cs="Times New Roman"/>
          <w:b/>
          <w:sz w:val="32"/>
          <w:szCs w:val="32"/>
        </w:rPr>
      </w:pPr>
    </w:p>
    <w:p w:rsidR="00E2560B" w:rsidRDefault="00E2560B" w:rsidP="00E2560B">
      <w:pPr>
        <w:jc w:val="center"/>
        <w:rPr>
          <w:rFonts w:ascii="Times New Roman" w:hAnsi="Times New Roman" w:cs="Times New Roman"/>
          <w:b/>
          <w:sz w:val="32"/>
          <w:szCs w:val="32"/>
        </w:rPr>
      </w:pPr>
    </w:p>
    <w:p w:rsidR="002A4863"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Universität Ulm</w:t>
      </w:r>
    </w:p>
    <w:p w:rsidR="00E2560B"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Fakultät für Mathematik und Wirtschaftswissenschaften</w:t>
      </w:r>
    </w:p>
    <w:p w:rsidR="00E2560B"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Institut für Controlling</w:t>
      </w:r>
    </w:p>
    <w:p w:rsidR="00E2560B" w:rsidRDefault="00E2560B" w:rsidP="00E2560B">
      <w:pPr>
        <w:jc w:val="center"/>
        <w:rPr>
          <w:rFonts w:ascii="Times New Roman" w:hAnsi="Times New Roman" w:cs="Times New Roman"/>
          <w:b/>
          <w:sz w:val="56"/>
          <w:szCs w:val="56"/>
        </w:rPr>
      </w:pPr>
      <w:r w:rsidRPr="00E2560B">
        <w:rPr>
          <w:rFonts w:ascii="Times New Roman" w:hAnsi="Times New Roman" w:cs="Times New Roman"/>
          <w:b/>
          <w:sz w:val="56"/>
          <w:szCs w:val="56"/>
        </w:rPr>
        <w:t>Seminararbeit</w:t>
      </w:r>
    </w:p>
    <w:p w:rsidR="00E2560B" w:rsidRPr="00E2560B" w:rsidRDefault="00E2560B" w:rsidP="00E2560B">
      <w:pPr>
        <w:jc w:val="center"/>
        <w:rPr>
          <w:rFonts w:ascii="Times New Roman" w:hAnsi="Times New Roman" w:cs="Times New Roman"/>
          <w:b/>
          <w:sz w:val="24"/>
          <w:szCs w:val="24"/>
        </w:rPr>
      </w:pPr>
    </w:p>
    <w:p w:rsidR="00E2560B" w:rsidRPr="00E2560B" w:rsidRDefault="00E2560B" w:rsidP="00E2560B">
      <w:pPr>
        <w:spacing w:line="240" w:lineRule="auto"/>
        <w:rPr>
          <w:rFonts w:ascii="Times New Roman" w:hAnsi="Times New Roman" w:cs="Times New Roman"/>
          <w:b/>
          <w:sz w:val="24"/>
          <w:szCs w:val="24"/>
        </w:rPr>
      </w:pPr>
      <w:r w:rsidRPr="00E2560B">
        <w:rPr>
          <w:rFonts w:ascii="Times New Roman" w:hAnsi="Times New Roman" w:cs="Times New Roman"/>
          <w:b/>
          <w:sz w:val="24"/>
          <w:szCs w:val="24"/>
        </w:rPr>
        <w:t>Titel der Seminararbeit:</w:t>
      </w:r>
    </w:p>
    <w:p w:rsidR="00E2560B" w:rsidRDefault="00E2560B" w:rsidP="00E2560B">
      <w:pPr>
        <w:spacing w:line="240" w:lineRule="auto"/>
        <w:jc w:val="center"/>
        <w:rPr>
          <w:rFonts w:ascii="Times New Roman" w:hAnsi="Times New Roman" w:cs="Times New Roman"/>
          <w:b/>
          <w:sz w:val="24"/>
          <w:szCs w:val="24"/>
        </w:rPr>
      </w:pPr>
      <w:r w:rsidRPr="00E2560B">
        <w:rPr>
          <w:rFonts w:ascii="Times New Roman" w:hAnsi="Times New Roman" w:cs="Times New Roman"/>
          <w:b/>
          <w:sz w:val="24"/>
          <w:szCs w:val="24"/>
        </w:rPr>
        <w:t>Controlling in kleinen und mittleren Unternehmen (KMU)</w:t>
      </w: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Verfasser :                            Max Gabler</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Martrikelnummer:              1080214</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Studienrichtung:                  Wirtschaftswissenschaften B.Sc.</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Betreuer:                               Alexander Pinzger</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Begutachtender Professor:  Prof. Dr. Rouven Trapp</w:t>
      </w: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-49005</wp:posOffset>
                </wp:positionH>
                <wp:positionV relativeFrom="paragraph">
                  <wp:posOffset>28244</wp:posOffset>
                </wp:positionV>
                <wp:extent cx="5804452" cy="3148716"/>
                <wp:effectExtent l="0" t="0" r="25400" b="13970"/>
                <wp:wrapNone/>
                <wp:docPr id="2" name="Textfeld 2"/>
                <wp:cNvGraphicFramePr/>
                <a:graphic xmlns:a="http://schemas.openxmlformats.org/drawingml/2006/main">
                  <a:graphicData uri="http://schemas.microsoft.com/office/word/2010/wordprocessingShape">
                    <wps:wsp>
                      <wps:cNvSpPr txBox="1"/>
                      <wps:spPr>
                        <a:xfrm>
                          <a:off x="0" y="0"/>
                          <a:ext cx="5804452" cy="31487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2C59" w:rsidRDefault="008A2C59" w:rsidP="00756746">
                            <w:pPr>
                              <w:spacing w:line="360" w:lineRule="auto"/>
                              <w:jc w:val="both"/>
                              <w:rPr>
                                <w:rFonts w:ascii="Times New Roman" w:hAnsi="Times New Roman" w:cs="Times New Roman"/>
                                <w:b/>
                                <w:sz w:val="24"/>
                                <w:szCs w:val="24"/>
                              </w:rPr>
                            </w:pPr>
                            <w:r w:rsidRPr="00756746">
                              <w:rPr>
                                <w:rFonts w:ascii="Times New Roman" w:hAnsi="Times New Roman" w:cs="Times New Roman"/>
                                <w:b/>
                                <w:sz w:val="24"/>
                                <w:szCs w:val="24"/>
                              </w:rPr>
                              <w:t>Ehrenwörtliche Erklärung</w:t>
                            </w:r>
                          </w:p>
                          <w:p w:rsidR="008A2C59" w:rsidRPr="00756746" w:rsidRDefault="008A2C59" w:rsidP="00756746">
                            <w:pPr>
                              <w:spacing w:line="360" w:lineRule="auto"/>
                              <w:jc w:val="both"/>
                              <w:rPr>
                                <w:rFonts w:ascii="Times New Roman" w:hAnsi="Times New Roman" w:cs="Times New Roman"/>
                                <w:b/>
                                <w:sz w:val="24"/>
                                <w:szCs w:val="24"/>
                              </w:rPr>
                            </w:pPr>
                            <w:r w:rsidRPr="00756746">
                              <w:rPr>
                                <w:rFonts w:ascii="Times New Roman" w:hAnsi="Times New Roman" w:cs="Times New Roman"/>
                                <w:sz w:val="24"/>
                                <w:szCs w:val="24"/>
                              </w:rPr>
                              <w:br/>
                              <w:t>Ich versichere, dass ich die Seminararbeit selbstständig verfasst, andere als die angegebenen</w:t>
                            </w:r>
                            <w:r w:rsidRPr="00756746">
                              <w:rPr>
                                <w:rFonts w:ascii="Times New Roman" w:hAnsi="Times New Roman" w:cs="Times New Roman"/>
                                <w:sz w:val="24"/>
                                <w:szCs w:val="24"/>
                              </w:rPr>
                              <w:br/>
                              <w:t>Quellen und Hilfsmittel nicht benutzt und mich auch sonst keiner unerlaubten Hilfe bedient</w:t>
                            </w:r>
                            <w:r w:rsidRPr="00756746">
                              <w:rPr>
                                <w:rFonts w:ascii="Times New Roman" w:hAnsi="Times New Roman" w:cs="Times New Roman"/>
                                <w:sz w:val="24"/>
                                <w:szCs w:val="24"/>
                              </w:rPr>
                              <w:br/>
                              <w:t>habe.</w:t>
                            </w:r>
                          </w:p>
                          <w:p w:rsidR="008A2C59" w:rsidRDefault="008A2C59" w:rsidP="00756746">
                            <w:pPr>
                              <w:spacing w:line="240" w:lineRule="auto"/>
                            </w:pPr>
                          </w:p>
                          <w:p w:rsidR="008A2C59" w:rsidRDefault="008A2C59" w:rsidP="00756746">
                            <w:pPr>
                              <w:spacing w:line="240" w:lineRule="auto"/>
                            </w:pPr>
                          </w:p>
                          <w:p w:rsidR="008A2C59" w:rsidRDefault="008A2C59" w:rsidP="00756746">
                            <w:pPr>
                              <w:spacing w:line="240" w:lineRule="auto"/>
                            </w:pPr>
                          </w:p>
                          <w:p w:rsidR="008A2C59" w:rsidRDefault="008A2C59" w:rsidP="00756746">
                            <w:pPr>
                              <w:spacing w:line="240" w:lineRule="auto"/>
                            </w:pPr>
                            <w:r>
                              <w:br/>
                              <w:t>___________________________                                                ___________________________</w:t>
                            </w:r>
                            <w:r>
                              <w:br/>
                            </w:r>
                            <w:r w:rsidRPr="00756746">
                              <w:rPr>
                                <w:rFonts w:ascii="Times New Roman" w:hAnsi="Times New Roman" w:cs="Times New Roman"/>
                                <w:sz w:val="24"/>
                                <w:szCs w:val="24"/>
                              </w:rPr>
                              <w:t xml:space="preserve">Datum                                                                                                 </w:t>
                            </w:r>
                            <w:r>
                              <w:rPr>
                                <w:rFonts w:ascii="Times New Roman" w:hAnsi="Times New Roman" w:cs="Times New Roman"/>
                                <w:sz w:val="24"/>
                                <w:szCs w:val="24"/>
                              </w:rPr>
                              <w:t xml:space="preserve">          </w:t>
                            </w:r>
                            <w:r w:rsidRPr="00756746">
                              <w:rPr>
                                <w:rFonts w:ascii="Times New Roman" w:hAnsi="Times New Roman" w:cs="Times New Roman"/>
                                <w:sz w:val="24"/>
                                <w:szCs w:val="24"/>
                              </w:rPr>
                              <w:t>Unterschrift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85pt;margin-top:2.2pt;width:457.05pt;height:24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JlQIAALMFAAAOAAAAZHJzL2Uyb0RvYy54bWysVEtPGzEQvlfqf7B8L5uEBGjEBqWgVJUQ&#10;oJKKs+O1iYXtcW0nu+mvZ+zdvCgXql52x55vXp9n5vKqMZqshQ8KbEn7Jz1KhOVQKftc0l/z2ZcL&#10;SkJktmIarCjpRgR6Nfn86bJ2YzGAJehKeIJObBjXrqTLGN24KAJfCsPCCThhUSnBGxbx6J+LyrMa&#10;vRtdDHq9s6IGXzkPXISAtzetkk6yfykFj/dSBhGJLinmFvPX5+8ifYvJJRs/e+aWindpsH/IwjBl&#10;MejO1Q2LjKy8+suVUdxDABlPOJgCpFRc5Bqwmn7vTTWPS+ZErgXJCW5HU/h/bvnd+sETVZV0QIll&#10;Bp9oLpooha7IILFTuzBG0KNDWGy+QYOvvL0PeJmKbqQ36Y/lENQjz5sdt+iMcLwcXfSGwxEG4ag7&#10;7Q8vzvtnyU+xN3c+xO8CDElCST0+XuaUrW9DbKFbSIoWQKtqprTOh9Qw4lp7smb41DrmJNH5EUpb&#10;Upf07HTUy46PdMn1zn6hGX/p0jtAoT9tUziRW6tLK1HUUpGluNEiYbT9KSRSmxl5J0fGubC7PDM6&#10;oSRW9BHDDr/P6iPGbR1okSODjTtjoyz4lqVjaquXLbWyxeMbHtSdxNgsmq51FlBtsHM8tJMXHJ8p&#10;JPqWhfjAPI4aNguuj3iPH6kBXwc6iZIl+D/v3Sc8TgBqKalxdEsafq+YF5ToHxZn42t/OEyzng/D&#10;0fkAD/5QszjU2JW5BmyZPi4qx7OY8FFvRenBPOGWmaaoqGKWY+ySxq14HduFgluKi+k0g3C6HYu3&#10;9tHx5DrRmxps3jwx77oGjzgbd7AdcjZ+0+ctNllamK4iSJWHIBHcstoRj5shj1G3xdLqOTxn1H7X&#10;Tl4BAAD//wMAUEsDBBQABgAIAAAAIQD+EGlW3AAAAAgBAAAPAAAAZHJzL2Rvd25yZXYueG1sTI/B&#10;TsMwEETvSPyDtUjcWhsobRqyqQAVLj1REGc3dm2L2I5sNw1/z3KC26xmNPO22Uy+Z6NO2cWAcDMX&#10;wHToonLBIHy8v8wqYLnIoGQfg0b41hk27eVFI2sVz+FNj/tiGJWEXEsEW8pQc547q73M8zjoQN4x&#10;Ji8LnclwleSZyn3Pb4VYci9doAUrB/1sdfe1P3mE7ZNZm66SyW4r5dw4fR535hXx+mp6fABW9FT+&#10;wvCLT+jQEtMhnoLKrEeYrVaURFgsgJG9FksSB4R7Ie6Atw3//0D7AwAA//8DAFBLAQItABQABgAI&#10;AAAAIQC2gziS/gAAAOEBAAATAAAAAAAAAAAAAAAAAAAAAABbQ29udGVudF9UeXBlc10ueG1sUEsB&#10;Ai0AFAAGAAgAAAAhADj9If/WAAAAlAEAAAsAAAAAAAAAAAAAAAAALwEAAF9yZWxzLy5yZWxzUEsB&#10;Ai0AFAAGAAgAAAAhAOpjQomVAgAAswUAAA4AAAAAAAAAAAAAAAAALgIAAGRycy9lMm9Eb2MueG1s&#10;UEsBAi0AFAAGAAgAAAAhAP4QaVbcAAAACAEAAA8AAAAAAAAAAAAAAAAA7wQAAGRycy9kb3ducmV2&#10;LnhtbFBLBQYAAAAABAAEAPMAAAD4BQAAAAA=&#10;" fillcolor="white [3201]" strokeweight=".5pt">
                <v:textbox>
                  <w:txbxContent>
                    <w:p w:rsidR="008A2C59" w:rsidRDefault="008A2C59" w:rsidP="00756746">
                      <w:pPr>
                        <w:spacing w:line="360" w:lineRule="auto"/>
                        <w:jc w:val="both"/>
                        <w:rPr>
                          <w:rFonts w:ascii="Times New Roman" w:hAnsi="Times New Roman" w:cs="Times New Roman"/>
                          <w:b/>
                          <w:sz w:val="24"/>
                          <w:szCs w:val="24"/>
                        </w:rPr>
                      </w:pPr>
                      <w:r w:rsidRPr="00756746">
                        <w:rPr>
                          <w:rFonts w:ascii="Times New Roman" w:hAnsi="Times New Roman" w:cs="Times New Roman"/>
                          <w:b/>
                          <w:sz w:val="24"/>
                          <w:szCs w:val="24"/>
                        </w:rPr>
                        <w:t>Ehrenwörtliche Erklärung</w:t>
                      </w:r>
                    </w:p>
                    <w:p w:rsidR="008A2C59" w:rsidRPr="00756746" w:rsidRDefault="008A2C59" w:rsidP="00756746">
                      <w:pPr>
                        <w:spacing w:line="360" w:lineRule="auto"/>
                        <w:jc w:val="both"/>
                        <w:rPr>
                          <w:rFonts w:ascii="Times New Roman" w:hAnsi="Times New Roman" w:cs="Times New Roman"/>
                          <w:b/>
                          <w:sz w:val="24"/>
                          <w:szCs w:val="24"/>
                        </w:rPr>
                      </w:pPr>
                      <w:r w:rsidRPr="00756746">
                        <w:rPr>
                          <w:rFonts w:ascii="Times New Roman" w:hAnsi="Times New Roman" w:cs="Times New Roman"/>
                          <w:sz w:val="24"/>
                          <w:szCs w:val="24"/>
                        </w:rPr>
                        <w:br/>
                        <w:t>Ich versichere, dass ich die Seminararbeit selbstständig verfasst, andere als die angegebenen</w:t>
                      </w:r>
                      <w:r w:rsidRPr="00756746">
                        <w:rPr>
                          <w:rFonts w:ascii="Times New Roman" w:hAnsi="Times New Roman" w:cs="Times New Roman"/>
                          <w:sz w:val="24"/>
                          <w:szCs w:val="24"/>
                        </w:rPr>
                        <w:br/>
                        <w:t>Quellen und Hilfsmittel nicht benutzt und mich auch sonst keiner unerlaubten Hilfe bedient</w:t>
                      </w:r>
                      <w:r w:rsidRPr="00756746">
                        <w:rPr>
                          <w:rFonts w:ascii="Times New Roman" w:hAnsi="Times New Roman" w:cs="Times New Roman"/>
                          <w:sz w:val="24"/>
                          <w:szCs w:val="24"/>
                        </w:rPr>
                        <w:br/>
                        <w:t>habe.</w:t>
                      </w:r>
                    </w:p>
                    <w:p w:rsidR="008A2C59" w:rsidRDefault="008A2C59" w:rsidP="00756746">
                      <w:pPr>
                        <w:spacing w:line="240" w:lineRule="auto"/>
                      </w:pPr>
                    </w:p>
                    <w:p w:rsidR="008A2C59" w:rsidRDefault="008A2C59" w:rsidP="00756746">
                      <w:pPr>
                        <w:spacing w:line="240" w:lineRule="auto"/>
                      </w:pPr>
                    </w:p>
                    <w:p w:rsidR="008A2C59" w:rsidRDefault="008A2C59" w:rsidP="00756746">
                      <w:pPr>
                        <w:spacing w:line="240" w:lineRule="auto"/>
                      </w:pPr>
                    </w:p>
                    <w:p w:rsidR="008A2C59" w:rsidRDefault="008A2C59" w:rsidP="00756746">
                      <w:pPr>
                        <w:spacing w:line="240" w:lineRule="auto"/>
                      </w:pPr>
                      <w:r>
                        <w:br/>
                        <w:t>___________________________                                                ___________________________</w:t>
                      </w:r>
                      <w:r>
                        <w:br/>
                      </w:r>
                      <w:r w:rsidRPr="00756746">
                        <w:rPr>
                          <w:rFonts w:ascii="Times New Roman" w:hAnsi="Times New Roman" w:cs="Times New Roman"/>
                          <w:sz w:val="24"/>
                          <w:szCs w:val="24"/>
                        </w:rPr>
                        <w:t xml:space="preserve">Datum                                                                                                 </w:t>
                      </w:r>
                      <w:r>
                        <w:rPr>
                          <w:rFonts w:ascii="Times New Roman" w:hAnsi="Times New Roman" w:cs="Times New Roman"/>
                          <w:sz w:val="24"/>
                          <w:szCs w:val="24"/>
                        </w:rPr>
                        <w:t xml:space="preserve">          </w:t>
                      </w:r>
                      <w:r w:rsidRPr="00756746">
                        <w:rPr>
                          <w:rFonts w:ascii="Times New Roman" w:hAnsi="Times New Roman" w:cs="Times New Roman"/>
                          <w:sz w:val="24"/>
                          <w:szCs w:val="24"/>
                        </w:rPr>
                        <w:t>Unterschrift</w:t>
                      </w:r>
                    </w:p>
                  </w:txbxContent>
                </v:textbox>
              </v:shape>
            </w:pict>
          </mc:Fallback>
        </mc:AlternateContent>
      </w: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2A4863" w:rsidRPr="002A4863" w:rsidRDefault="002A4863" w:rsidP="002A4863"/>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8A2C59"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2084811" w:history="1">
            <w:r w:rsidR="008A2C59" w:rsidRPr="003B231D">
              <w:rPr>
                <w:rStyle w:val="Hyperlink"/>
                <w:noProof/>
              </w:rPr>
              <w:t>1.</w:t>
            </w:r>
            <w:r w:rsidR="008A2C59">
              <w:rPr>
                <w:rFonts w:asciiTheme="minorHAnsi" w:eastAsiaTheme="minorEastAsia" w:hAnsiTheme="minorHAnsi"/>
                <w:noProof/>
                <w:sz w:val="22"/>
                <w:lang w:eastAsia="de-DE"/>
              </w:rPr>
              <w:tab/>
            </w:r>
            <w:r w:rsidR="008A2C59" w:rsidRPr="003B231D">
              <w:rPr>
                <w:rStyle w:val="Hyperlink"/>
                <w:noProof/>
              </w:rPr>
              <w:t>Einleitung</w:t>
            </w:r>
            <w:r w:rsidR="008A2C59">
              <w:rPr>
                <w:noProof/>
                <w:webHidden/>
              </w:rPr>
              <w:tab/>
            </w:r>
            <w:r w:rsidR="008A2C59">
              <w:rPr>
                <w:noProof/>
                <w:webHidden/>
              </w:rPr>
              <w:fldChar w:fldCharType="begin"/>
            </w:r>
            <w:r w:rsidR="008A2C59">
              <w:rPr>
                <w:noProof/>
                <w:webHidden/>
              </w:rPr>
              <w:instrText xml:space="preserve"> PAGEREF _Toc122084811 \h </w:instrText>
            </w:r>
            <w:r w:rsidR="008A2C59">
              <w:rPr>
                <w:noProof/>
                <w:webHidden/>
              </w:rPr>
            </w:r>
            <w:r w:rsidR="008A2C59">
              <w:rPr>
                <w:noProof/>
                <w:webHidden/>
              </w:rPr>
              <w:fldChar w:fldCharType="separate"/>
            </w:r>
            <w:r w:rsidR="008A2C59">
              <w:rPr>
                <w:noProof/>
                <w:webHidden/>
              </w:rPr>
              <w:t>1</w:t>
            </w:r>
            <w:r w:rsidR="008A2C59">
              <w:rPr>
                <w:noProof/>
                <w:webHidden/>
              </w:rPr>
              <w:fldChar w:fldCharType="end"/>
            </w:r>
          </w:hyperlink>
        </w:p>
        <w:p w:rsidR="008A2C59" w:rsidRDefault="008A2C59">
          <w:pPr>
            <w:pStyle w:val="Verzeichnis1"/>
            <w:tabs>
              <w:tab w:val="left" w:pos="440"/>
              <w:tab w:val="right" w:leader="dot" w:pos="9062"/>
            </w:tabs>
            <w:rPr>
              <w:rFonts w:asciiTheme="minorHAnsi" w:eastAsiaTheme="minorEastAsia" w:hAnsiTheme="minorHAnsi"/>
              <w:noProof/>
              <w:sz w:val="22"/>
              <w:lang w:eastAsia="de-DE"/>
            </w:rPr>
          </w:pPr>
          <w:hyperlink w:anchor="_Toc122084812" w:history="1">
            <w:r w:rsidRPr="003B231D">
              <w:rPr>
                <w:rStyle w:val="Hyperlink"/>
                <w:noProof/>
              </w:rPr>
              <w:t>2.</w:t>
            </w:r>
            <w:r>
              <w:rPr>
                <w:rFonts w:asciiTheme="minorHAnsi" w:eastAsiaTheme="minorEastAsia" w:hAnsiTheme="minorHAnsi"/>
                <w:noProof/>
                <w:sz w:val="22"/>
                <w:lang w:eastAsia="de-DE"/>
              </w:rPr>
              <w:tab/>
            </w:r>
            <w:r w:rsidRPr="003B231D">
              <w:rPr>
                <w:rStyle w:val="Hyperlink"/>
                <w:noProof/>
              </w:rPr>
              <w:t>Controlling</w:t>
            </w:r>
            <w:r>
              <w:rPr>
                <w:noProof/>
                <w:webHidden/>
              </w:rPr>
              <w:tab/>
            </w:r>
            <w:r>
              <w:rPr>
                <w:noProof/>
                <w:webHidden/>
              </w:rPr>
              <w:fldChar w:fldCharType="begin"/>
            </w:r>
            <w:r>
              <w:rPr>
                <w:noProof/>
                <w:webHidden/>
              </w:rPr>
              <w:instrText xml:space="preserve"> PAGEREF _Toc122084812 \h </w:instrText>
            </w:r>
            <w:r>
              <w:rPr>
                <w:noProof/>
                <w:webHidden/>
              </w:rPr>
            </w:r>
            <w:r>
              <w:rPr>
                <w:noProof/>
                <w:webHidden/>
              </w:rPr>
              <w:fldChar w:fldCharType="separate"/>
            </w:r>
            <w:r>
              <w:rPr>
                <w:noProof/>
                <w:webHidden/>
              </w:rPr>
              <w:t>2</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13" w:history="1">
            <w:r w:rsidRPr="003B231D">
              <w:rPr>
                <w:rStyle w:val="Hyperlink"/>
                <w:noProof/>
              </w:rPr>
              <w:t>2.1.</w:t>
            </w:r>
            <w:r>
              <w:rPr>
                <w:rFonts w:asciiTheme="minorHAnsi" w:eastAsiaTheme="minorEastAsia" w:hAnsiTheme="minorHAnsi"/>
                <w:noProof/>
                <w:sz w:val="22"/>
                <w:lang w:eastAsia="de-DE"/>
              </w:rPr>
              <w:tab/>
            </w:r>
            <w:r w:rsidRPr="003B231D">
              <w:rPr>
                <w:rStyle w:val="Hyperlink"/>
                <w:noProof/>
              </w:rPr>
              <w:t>Grundlagen des Controllings</w:t>
            </w:r>
            <w:r>
              <w:rPr>
                <w:noProof/>
                <w:webHidden/>
              </w:rPr>
              <w:tab/>
            </w:r>
            <w:r>
              <w:rPr>
                <w:noProof/>
                <w:webHidden/>
              </w:rPr>
              <w:fldChar w:fldCharType="begin"/>
            </w:r>
            <w:r>
              <w:rPr>
                <w:noProof/>
                <w:webHidden/>
              </w:rPr>
              <w:instrText xml:space="preserve"> PAGEREF _Toc122084813 \h </w:instrText>
            </w:r>
            <w:r>
              <w:rPr>
                <w:noProof/>
                <w:webHidden/>
              </w:rPr>
            </w:r>
            <w:r>
              <w:rPr>
                <w:noProof/>
                <w:webHidden/>
              </w:rPr>
              <w:fldChar w:fldCharType="separate"/>
            </w:r>
            <w:r>
              <w:rPr>
                <w:noProof/>
                <w:webHidden/>
              </w:rPr>
              <w:t>2</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14" w:history="1">
            <w:r w:rsidRPr="003B231D">
              <w:rPr>
                <w:rStyle w:val="Hyperlink"/>
                <w:noProof/>
              </w:rPr>
              <w:t>2.2.</w:t>
            </w:r>
            <w:r>
              <w:rPr>
                <w:rFonts w:asciiTheme="minorHAnsi" w:eastAsiaTheme="minorEastAsia" w:hAnsiTheme="minorHAnsi"/>
                <w:noProof/>
                <w:sz w:val="22"/>
                <w:lang w:eastAsia="de-DE"/>
              </w:rPr>
              <w:tab/>
            </w:r>
            <w:r w:rsidRPr="003B231D">
              <w:rPr>
                <w:rStyle w:val="Hyperlink"/>
                <w:noProof/>
              </w:rPr>
              <w:t>Rolle des Controllings</w:t>
            </w:r>
            <w:r>
              <w:rPr>
                <w:noProof/>
                <w:webHidden/>
              </w:rPr>
              <w:tab/>
            </w:r>
            <w:r>
              <w:rPr>
                <w:noProof/>
                <w:webHidden/>
              </w:rPr>
              <w:fldChar w:fldCharType="begin"/>
            </w:r>
            <w:r>
              <w:rPr>
                <w:noProof/>
                <w:webHidden/>
              </w:rPr>
              <w:instrText xml:space="preserve"> PAGEREF _Toc122084814 \h </w:instrText>
            </w:r>
            <w:r>
              <w:rPr>
                <w:noProof/>
                <w:webHidden/>
              </w:rPr>
            </w:r>
            <w:r>
              <w:rPr>
                <w:noProof/>
                <w:webHidden/>
              </w:rPr>
              <w:fldChar w:fldCharType="separate"/>
            </w:r>
            <w:r>
              <w:rPr>
                <w:noProof/>
                <w:webHidden/>
              </w:rPr>
              <w:t>3</w:t>
            </w:r>
            <w:r>
              <w:rPr>
                <w:noProof/>
                <w:webHidden/>
              </w:rPr>
              <w:fldChar w:fldCharType="end"/>
            </w:r>
          </w:hyperlink>
        </w:p>
        <w:p w:rsidR="008A2C59" w:rsidRDefault="008A2C59">
          <w:pPr>
            <w:pStyle w:val="Verzeichnis1"/>
            <w:tabs>
              <w:tab w:val="left" w:pos="440"/>
              <w:tab w:val="right" w:leader="dot" w:pos="9062"/>
            </w:tabs>
            <w:rPr>
              <w:rFonts w:asciiTheme="minorHAnsi" w:eastAsiaTheme="minorEastAsia" w:hAnsiTheme="minorHAnsi"/>
              <w:noProof/>
              <w:sz w:val="22"/>
              <w:lang w:eastAsia="de-DE"/>
            </w:rPr>
          </w:pPr>
          <w:hyperlink w:anchor="_Toc122084815" w:history="1">
            <w:r w:rsidRPr="003B231D">
              <w:rPr>
                <w:rStyle w:val="Hyperlink"/>
                <w:noProof/>
              </w:rPr>
              <w:t>3.</w:t>
            </w:r>
            <w:r>
              <w:rPr>
                <w:rFonts w:asciiTheme="minorHAnsi" w:eastAsiaTheme="minorEastAsia" w:hAnsiTheme="minorHAnsi"/>
                <w:noProof/>
                <w:sz w:val="22"/>
                <w:lang w:eastAsia="de-DE"/>
              </w:rPr>
              <w:tab/>
            </w:r>
            <w:r w:rsidRPr="003B231D">
              <w:rPr>
                <w:rStyle w:val="Hyperlink"/>
                <w:noProof/>
              </w:rPr>
              <w:t>KMU</w:t>
            </w:r>
            <w:r>
              <w:rPr>
                <w:noProof/>
                <w:webHidden/>
              </w:rPr>
              <w:tab/>
            </w:r>
            <w:r>
              <w:rPr>
                <w:noProof/>
                <w:webHidden/>
              </w:rPr>
              <w:fldChar w:fldCharType="begin"/>
            </w:r>
            <w:r>
              <w:rPr>
                <w:noProof/>
                <w:webHidden/>
              </w:rPr>
              <w:instrText xml:space="preserve"> PAGEREF _Toc122084815 \h </w:instrText>
            </w:r>
            <w:r>
              <w:rPr>
                <w:noProof/>
                <w:webHidden/>
              </w:rPr>
            </w:r>
            <w:r>
              <w:rPr>
                <w:noProof/>
                <w:webHidden/>
              </w:rPr>
              <w:fldChar w:fldCharType="separate"/>
            </w:r>
            <w:r>
              <w:rPr>
                <w:noProof/>
                <w:webHidden/>
              </w:rPr>
              <w:t>4</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16" w:history="1">
            <w:r w:rsidRPr="003B231D">
              <w:rPr>
                <w:rStyle w:val="Hyperlink"/>
                <w:noProof/>
              </w:rPr>
              <w:t>3.1.</w:t>
            </w:r>
            <w:r>
              <w:rPr>
                <w:rFonts w:asciiTheme="minorHAnsi" w:eastAsiaTheme="minorEastAsia" w:hAnsiTheme="minorHAnsi"/>
                <w:noProof/>
                <w:sz w:val="22"/>
                <w:lang w:eastAsia="de-DE"/>
              </w:rPr>
              <w:tab/>
            </w:r>
            <w:r w:rsidRPr="003B231D">
              <w:rPr>
                <w:rStyle w:val="Hyperlink"/>
                <w:noProof/>
              </w:rPr>
              <w:t>Begriffserklärung</w:t>
            </w:r>
            <w:r>
              <w:rPr>
                <w:noProof/>
                <w:webHidden/>
              </w:rPr>
              <w:tab/>
            </w:r>
            <w:r>
              <w:rPr>
                <w:noProof/>
                <w:webHidden/>
              </w:rPr>
              <w:fldChar w:fldCharType="begin"/>
            </w:r>
            <w:r>
              <w:rPr>
                <w:noProof/>
                <w:webHidden/>
              </w:rPr>
              <w:instrText xml:space="preserve"> PAGEREF _Toc122084816 \h </w:instrText>
            </w:r>
            <w:r>
              <w:rPr>
                <w:noProof/>
                <w:webHidden/>
              </w:rPr>
            </w:r>
            <w:r>
              <w:rPr>
                <w:noProof/>
                <w:webHidden/>
              </w:rPr>
              <w:fldChar w:fldCharType="separate"/>
            </w:r>
            <w:r>
              <w:rPr>
                <w:noProof/>
                <w:webHidden/>
              </w:rPr>
              <w:t>4</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17" w:history="1">
            <w:r w:rsidRPr="003B231D">
              <w:rPr>
                <w:rStyle w:val="Hyperlink"/>
                <w:noProof/>
              </w:rPr>
              <w:t>3.2.</w:t>
            </w:r>
            <w:r>
              <w:rPr>
                <w:rFonts w:asciiTheme="minorHAnsi" w:eastAsiaTheme="minorEastAsia" w:hAnsiTheme="minorHAnsi"/>
                <w:noProof/>
                <w:sz w:val="22"/>
                <w:lang w:eastAsia="de-DE"/>
              </w:rPr>
              <w:tab/>
            </w:r>
            <w:r w:rsidRPr="003B231D">
              <w:rPr>
                <w:rStyle w:val="Hyperlink"/>
                <w:noProof/>
              </w:rPr>
              <w:t>Bedeutung von KMU</w:t>
            </w:r>
            <w:r>
              <w:rPr>
                <w:noProof/>
                <w:webHidden/>
              </w:rPr>
              <w:tab/>
            </w:r>
            <w:r>
              <w:rPr>
                <w:noProof/>
                <w:webHidden/>
              </w:rPr>
              <w:fldChar w:fldCharType="begin"/>
            </w:r>
            <w:r>
              <w:rPr>
                <w:noProof/>
                <w:webHidden/>
              </w:rPr>
              <w:instrText xml:space="preserve"> PAGEREF _Toc122084817 \h </w:instrText>
            </w:r>
            <w:r>
              <w:rPr>
                <w:noProof/>
                <w:webHidden/>
              </w:rPr>
            </w:r>
            <w:r>
              <w:rPr>
                <w:noProof/>
                <w:webHidden/>
              </w:rPr>
              <w:fldChar w:fldCharType="separate"/>
            </w:r>
            <w:r>
              <w:rPr>
                <w:noProof/>
                <w:webHidden/>
              </w:rPr>
              <w:t>5</w:t>
            </w:r>
            <w:r>
              <w:rPr>
                <w:noProof/>
                <w:webHidden/>
              </w:rPr>
              <w:fldChar w:fldCharType="end"/>
            </w:r>
          </w:hyperlink>
        </w:p>
        <w:p w:rsidR="008A2C59" w:rsidRDefault="008A2C59">
          <w:pPr>
            <w:pStyle w:val="Verzeichnis1"/>
            <w:tabs>
              <w:tab w:val="left" w:pos="440"/>
              <w:tab w:val="right" w:leader="dot" w:pos="9062"/>
            </w:tabs>
            <w:rPr>
              <w:rFonts w:asciiTheme="minorHAnsi" w:eastAsiaTheme="minorEastAsia" w:hAnsiTheme="minorHAnsi"/>
              <w:noProof/>
              <w:sz w:val="22"/>
              <w:lang w:eastAsia="de-DE"/>
            </w:rPr>
          </w:pPr>
          <w:hyperlink w:anchor="_Toc122084818" w:history="1">
            <w:r w:rsidRPr="003B231D">
              <w:rPr>
                <w:rStyle w:val="Hyperlink"/>
                <w:noProof/>
              </w:rPr>
              <w:t>4.</w:t>
            </w:r>
            <w:r>
              <w:rPr>
                <w:rFonts w:asciiTheme="minorHAnsi" w:eastAsiaTheme="minorEastAsia" w:hAnsiTheme="minorHAnsi"/>
                <w:noProof/>
                <w:sz w:val="22"/>
                <w:lang w:eastAsia="de-DE"/>
              </w:rPr>
              <w:tab/>
            </w:r>
            <w:r w:rsidRPr="003B231D">
              <w:rPr>
                <w:rStyle w:val="Hyperlink"/>
                <w:noProof/>
              </w:rPr>
              <w:t>Mehrwert des Controllings in KMU</w:t>
            </w:r>
            <w:r>
              <w:rPr>
                <w:noProof/>
                <w:webHidden/>
              </w:rPr>
              <w:tab/>
            </w:r>
            <w:r>
              <w:rPr>
                <w:noProof/>
                <w:webHidden/>
              </w:rPr>
              <w:fldChar w:fldCharType="begin"/>
            </w:r>
            <w:r>
              <w:rPr>
                <w:noProof/>
                <w:webHidden/>
              </w:rPr>
              <w:instrText xml:space="preserve"> PAGEREF _Toc122084818 \h </w:instrText>
            </w:r>
            <w:r>
              <w:rPr>
                <w:noProof/>
                <w:webHidden/>
              </w:rPr>
            </w:r>
            <w:r>
              <w:rPr>
                <w:noProof/>
                <w:webHidden/>
              </w:rPr>
              <w:fldChar w:fldCharType="separate"/>
            </w:r>
            <w:r>
              <w:rPr>
                <w:noProof/>
                <w:webHidden/>
              </w:rPr>
              <w:t>6</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19" w:history="1">
            <w:r w:rsidRPr="003B231D">
              <w:rPr>
                <w:rStyle w:val="Hyperlink"/>
                <w:noProof/>
              </w:rPr>
              <w:t>4.1.</w:t>
            </w:r>
            <w:r>
              <w:rPr>
                <w:rFonts w:asciiTheme="minorHAnsi" w:eastAsiaTheme="minorEastAsia" w:hAnsiTheme="minorHAnsi"/>
                <w:noProof/>
                <w:sz w:val="22"/>
                <w:lang w:eastAsia="de-DE"/>
              </w:rPr>
              <w:tab/>
            </w:r>
            <w:r w:rsidRPr="003B231D">
              <w:rPr>
                <w:rStyle w:val="Hyperlink"/>
                <w:noProof/>
              </w:rPr>
              <w:t>Digitaler Wandel</w:t>
            </w:r>
            <w:r>
              <w:rPr>
                <w:noProof/>
                <w:webHidden/>
              </w:rPr>
              <w:tab/>
            </w:r>
            <w:r>
              <w:rPr>
                <w:noProof/>
                <w:webHidden/>
              </w:rPr>
              <w:fldChar w:fldCharType="begin"/>
            </w:r>
            <w:r>
              <w:rPr>
                <w:noProof/>
                <w:webHidden/>
              </w:rPr>
              <w:instrText xml:space="preserve"> PAGEREF _Toc122084819 \h </w:instrText>
            </w:r>
            <w:r>
              <w:rPr>
                <w:noProof/>
                <w:webHidden/>
              </w:rPr>
            </w:r>
            <w:r>
              <w:rPr>
                <w:noProof/>
                <w:webHidden/>
              </w:rPr>
              <w:fldChar w:fldCharType="separate"/>
            </w:r>
            <w:r>
              <w:rPr>
                <w:noProof/>
                <w:webHidden/>
              </w:rPr>
              <w:t>6</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20" w:history="1">
            <w:r w:rsidRPr="003B231D">
              <w:rPr>
                <w:rStyle w:val="Hyperlink"/>
                <w:noProof/>
              </w:rPr>
              <w:t>4.2.</w:t>
            </w:r>
            <w:r>
              <w:rPr>
                <w:rFonts w:asciiTheme="minorHAnsi" w:eastAsiaTheme="minorEastAsia" w:hAnsiTheme="minorHAnsi"/>
                <w:noProof/>
                <w:sz w:val="22"/>
                <w:lang w:eastAsia="de-DE"/>
              </w:rPr>
              <w:tab/>
            </w:r>
            <w:r w:rsidRPr="003B231D">
              <w:rPr>
                <w:rStyle w:val="Hyperlink"/>
                <w:noProof/>
              </w:rPr>
              <w:t>Hilfsmittel des Controllings für die Praxis</w:t>
            </w:r>
            <w:r>
              <w:rPr>
                <w:noProof/>
                <w:webHidden/>
              </w:rPr>
              <w:tab/>
            </w:r>
            <w:r>
              <w:rPr>
                <w:noProof/>
                <w:webHidden/>
              </w:rPr>
              <w:fldChar w:fldCharType="begin"/>
            </w:r>
            <w:r>
              <w:rPr>
                <w:noProof/>
                <w:webHidden/>
              </w:rPr>
              <w:instrText xml:space="preserve"> PAGEREF _Toc122084820 \h </w:instrText>
            </w:r>
            <w:r>
              <w:rPr>
                <w:noProof/>
                <w:webHidden/>
              </w:rPr>
            </w:r>
            <w:r>
              <w:rPr>
                <w:noProof/>
                <w:webHidden/>
              </w:rPr>
              <w:fldChar w:fldCharType="separate"/>
            </w:r>
            <w:r>
              <w:rPr>
                <w:noProof/>
                <w:webHidden/>
              </w:rPr>
              <w:t>7</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21" w:history="1">
            <w:r w:rsidRPr="003B231D">
              <w:rPr>
                <w:rStyle w:val="Hyperlink"/>
                <w:noProof/>
              </w:rPr>
              <w:t>4.3.</w:t>
            </w:r>
            <w:r>
              <w:rPr>
                <w:rFonts w:asciiTheme="minorHAnsi" w:eastAsiaTheme="minorEastAsia" w:hAnsiTheme="minorHAnsi"/>
                <w:noProof/>
                <w:sz w:val="22"/>
                <w:lang w:eastAsia="de-DE"/>
              </w:rPr>
              <w:tab/>
            </w:r>
            <w:r w:rsidRPr="003B231D">
              <w:rPr>
                <w:rStyle w:val="Hyperlink"/>
                <w:noProof/>
              </w:rPr>
              <w:t>Möglicher Nutzen</w:t>
            </w:r>
            <w:r>
              <w:rPr>
                <w:noProof/>
                <w:webHidden/>
              </w:rPr>
              <w:tab/>
            </w:r>
            <w:r>
              <w:rPr>
                <w:noProof/>
                <w:webHidden/>
              </w:rPr>
              <w:fldChar w:fldCharType="begin"/>
            </w:r>
            <w:r>
              <w:rPr>
                <w:noProof/>
                <w:webHidden/>
              </w:rPr>
              <w:instrText xml:space="preserve"> PAGEREF _Toc122084821 \h </w:instrText>
            </w:r>
            <w:r>
              <w:rPr>
                <w:noProof/>
                <w:webHidden/>
              </w:rPr>
            </w:r>
            <w:r>
              <w:rPr>
                <w:noProof/>
                <w:webHidden/>
              </w:rPr>
              <w:fldChar w:fldCharType="separate"/>
            </w:r>
            <w:r>
              <w:rPr>
                <w:noProof/>
                <w:webHidden/>
              </w:rPr>
              <w:t>9</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22" w:history="1">
            <w:r w:rsidRPr="003B231D">
              <w:rPr>
                <w:rStyle w:val="Hyperlink"/>
                <w:noProof/>
              </w:rPr>
              <w:t>4.4.</w:t>
            </w:r>
            <w:r>
              <w:rPr>
                <w:rFonts w:asciiTheme="minorHAnsi" w:eastAsiaTheme="minorEastAsia" w:hAnsiTheme="minorHAnsi"/>
                <w:noProof/>
                <w:sz w:val="22"/>
                <w:lang w:eastAsia="de-DE"/>
              </w:rPr>
              <w:tab/>
            </w:r>
            <w:r w:rsidRPr="003B231D">
              <w:rPr>
                <w:rStyle w:val="Hyperlink"/>
                <w:noProof/>
              </w:rPr>
              <w:t>Herausforderungen und Nachteile</w:t>
            </w:r>
            <w:r>
              <w:rPr>
                <w:noProof/>
                <w:webHidden/>
              </w:rPr>
              <w:tab/>
            </w:r>
            <w:r>
              <w:rPr>
                <w:noProof/>
                <w:webHidden/>
              </w:rPr>
              <w:fldChar w:fldCharType="begin"/>
            </w:r>
            <w:r>
              <w:rPr>
                <w:noProof/>
                <w:webHidden/>
              </w:rPr>
              <w:instrText xml:space="preserve"> PAGEREF _Toc122084822 \h </w:instrText>
            </w:r>
            <w:r>
              <w:rPr>
                <w:noProof/>
                <w:webHidden/>
              </w:rPr>
            </w:r>
            <w:r>
              <w:rPr>
                <w:noProof/>
                <w:webHidden/>
              </w:rPr>
              <w:fldChar w:fldCharType="separate"/>
            </w:r>
            <w:r>
              <w:rPr>
                <w:noProof/>
                <w:webHidden/>
              </w:rPr>
              <w:t>10</w:t>
            </w:r>
            <w:r>
              <w:rPr>
                <w:noProof/>
                <w:webHidden/>
              </w:rPr>
              <w:fldChar w:fldCharType="end"/>
            </w:r>
          </w:hyperlink>
        </w:p>
        <w:p w:rsidR="008A2C59" w:rsidRDefault="008A2C59">
          <w:pPr>
            <w:pStyle w:val="Verzeichnis1"/>
            <w:tabs>
              <w:tab w:val="left" w:pos="440"/>
              <w:tab w:val="right" w:leader="dot" w:pos="9062"/>
            </w:tabs>
            <w:rPr>
              <w:rFonts w:asciiTheme="minorHAnsi" w:eastAsiaTheme="minorEastAsia" w:hAnsiTheme="minorHAnsi"/>
              <w:noProof/>
              <w:sz w:val="22"/>
              <w:lang w:eastAsia="de-DE"/>
            </w:rPr>
          </w:pPr>
          <w:hyperlink w:anchor="_Toc122084823" w:history="1">
            <w:r w:rsidRPr="003B231D">
              <w:rPr>
                <w:rStyle w:val="Hyperlink"/>
                <w:noProof/>
              </w:rPr>
              <w:t>5.</w:t>
            </w:r>
            <w:r>
              <w:rPr>
                <w:rFonts w:asciiTheme="minorHAnsi" w:eastAsiaTheme="minorEastAsia" w:hAnsiTheme="minorHAnsi"/>
                <w:noProof/>
                <w:sz w:val="22"/>
                <w:lang w:eastAsia="de-DE"/>
              </w:rPr>
              <w:tab/>
            </w:r>
            <w:r w:rsidRPr="003B231D">
              <w:rPr>
                <w:rStyle w:val="Hyperlink"/>
                <w:noProof/>
              </w:rPr>
              <w:t>Fazit</w:t>
            </w:r>
            <w:r>
              <w:rPr>
                <w:noProof/>
                <w:webHidden/>
              </w:rPr>
              <w:tab/>
            </w:r>
            <w:r>
              <w:rPr>
                <w:noProof/>
                <w:webHidden/>
              </w:rPr>
              <w:fldChar w:fldCharType="begin"/>
            </w:r>
            <w:r>
              <w:rPr>
                <w:noProof/>
                <w:webHidden/>
              </w:rPr>
              <w:instrText xml:space="preserve"> PAGEREF _Toc122084823 \h </w:instrText>
            </w:r>
            <w:r>
              <w:rPr>
                <w:noProof/>
                <w:webHidden/>
              </w:rPr>
            </w:r>
            <w:r>
              <w:rPr>
                <w:noProof/>
                <w:webHidden/>
              </w:rPr>
              <w:fldChar w:fldCharType="separate"/>
            </w:r>
            <w:r>
              <w:rPr>
                <w:noProof/>
                <w:webHidden/>
              </w:rPr>
              <w:t>11</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24" w:history="1">
            <w:r w:rsidRPr="003B231D">
              <w:rPr>
                <w:rStyle w:val="Hyperlink"/>
                <w:noProof/>
              </w:rPr>
              <w:t>5.1.</w:t>
            </w:r>
            <w:r>
              <w:rPr>
                <w:rFonts w:asciiTheme="minorHAnsi" w:eastAsiaTheme="minorEastAsia" w:hAnsiTheme="minorHAnsi"/>
                <w:noProof/>
                <w:sz w:val="22"/>
                <w:lang w:eastAsia="de-DE"/>
              </w:rPr>
              <w:tab/>
            </w:r>
            <w:r w:rsidRPr="003B231D">
              <w:rPr>
                <w:rStyle w:val="Hyperlink"/>
                <w:noProof/>
              </w:rPr>
              <w:t>Zusammenfassung</w:t>
            </w:r>
            <w:r>
              <w:rPr>
                <w:noProof/>
                <w:webHidden/>
              </w:rPr>
              <w:tab/>
            </w:r>
            <w:r>
              <w:rPr>
                <w:noProof/>
                <w:webHidden/>
              </w:rPr>
              <w:fldChar w:fldCharType="begin"/>
            </w:r>
            <w:r>
              <w:rPr>
                <w:noProof/>
                <w:webHidden/>
              </w:rPr>
              <w:instrText xml:space="preserve"> PAGEREF _Toc122084824 \h </w:instrText>
            </w:r>
            <w:r>
              <w:rPr>
                <w:noProof/>
                <w:webHidden/>
              </w:rPr>
            </w:r>
            <w:r>
              <w:rPr>
                <w:noProof/>
                <w:webHidden/>
              </w:rPr>
              <w:fldChar w:fldCharType="separate"/>
            </w:r>
            <w:r>
              <w:rPr>
                <w:noProof/>
                <w:webHidden/>
              </w:rPr>
              <w:t>11</w:t>
            </w:r>
            <w:r>
              <w:rPr>
                <w:noProof/>
                <w:webHidden/>
              </w:rPr>
              <w:fldChar w:fldCharType="end"/>
            </w:r>
          </w:hyperlink>
        </w:p>
        <w:p w:rsidR="008A2C59" w:rsidRDefault="008A2C59">
          <w:pPr>
            <w:pStyle w:val="Verzeichnis2"/>
            <w:tabs>
              <w:tab w:val="left" w:pos="880"/>
              <w:tab w:val="right" w:leader="dot" w:pos="9062"/>
            </w:tabs>
            <w:rPr>
              <w:rFonts w:asciiTheme="minorHAnsi" w:eastAsiaTheme="minorEastAsia" w:hAnsiTheme="minorHAnsi"/>
              <w:noProof/>
              <w:sz w:val="22"/>
              <w:lang w:eastAsia="de-DE"/>
            </w:rPr>
          </w:pPr>
          <w:hyperlink w:anchor="_Toc122084825" w:history="1">
            <w:r w:rsidRPr="003B231D">
              <w:rPr>
                <w:rStyle w:val="Hyperlink"/>
                <w:noProof/>
              </w:rPr>
              <w:t>5.2.</w:t>
            </w:r>
            <w:r>
              <w:rPr>
                <w:rFonts w:asciiTheme="minorHAnsi" w:eastAsiaTheme="minorEastAsia" w:hAnsiTheme="minorHAnsi"/>
                <w:noProof/>
                <w:sz w:val="22"/>
                <w:lang w:eastAsia="de-DE"/>
              </w:rPr>
              <w:tab/>
            </w:r>
            <w:r w:rsidRPr="003B231D">
              <w:rPr>
                <w:rStyle w:val="Hyperlink"/>
                <w:noProof/>
              </w:rPr>
              <w:t>Kritik und offene Fragen</w:t>
            </w:r>
            <w:r>
              <w:rPr>
                <w:noProof/>
                <w:webHidden/>
              </w:rPr>
              <w:tab/>
            </w:r>
            <w:r>
              <w:rPr>
                <w:noProof/>
                <w:webHidden/>
              </w:rPr>
              <w:fldChar w:fldCharType="begin"/>
            </w:r>
            <w:r>
              <w:rPr>
                <w:noProof/>
                <w:webHidden/>
              </w:rPr>
              <w:instrText xml:space="preserve"> PAGEREF _Toc122084825 \h </w:instrText>
            </w:r>
            <w:r>
              <w:rPr>
                <w:noProof/>
                <w:webHidden/>
              </w:rPr>
            </w:r>
            <w:r>
              <w:rPr>
                <w:noProof/>
                <w:webHidden/>
              </w:rPr>
              <w:fldChar w:fldCharType="separate"/>
            </w:r>
            <w:r>
              <w:rPr>
                <w:noProof/>
                <w:webHidden/>
              </w:rPr>
              <w:t>12</w:t>
            </w:r>
            <w:r>
              <w:rPr>
                <w:noProof/>
                <w:webHidden/>
              </w:rPr>
              <w:fldChar w:fldCharType="end"/>
            </w:r>
          </w:hyperlink>
        </w:p>
        <w:p w:rsidR="008A2C59" w:rsidRDefault="008A2C59">
          <w:pPr>
            <w:pStyle w:val="Verzeichnis1"/>
            <w:tabs>
              <w:tab w:val="right" w:leader="dot" w:pos="9062"/>
            </w:tabs>
            <w:rPr>
              <w:rFonts w:asciiTheme="minorHAnsi" w:eastAsiaTheme="minorEastAsia" w:hAnsiTheme="minorHAnsi"/>
              <w:noProof/>
              <w:sz w:val="22"/>
              <w:lang w:eastAsia="de-DE"/>
            </w:rPr>
          </w:pPr>
          <w:hyperlink w:anchor="_Toc122084826" w:history="1">
            <w:r w:rsidRPr="003B231D">
              <w:rPr>
                <w:rStyle w:val="Hyperlink"/>
                <w:noProof/>
              </w:rPr>
              <w:t>Literaturverzeichnis</w:t>
            </w:r>
            <w:r>
              <w:rPr>
                <w:noProof/>
                <w:webHidden/>
              </w:rPr>
              <w:tab/>
            </w:r>
            <w:r>
              <w:rPr>
                <w:noProof/>
                <w:webHidden/>
              </w:rPr>
              <w:fldChar w:fldCharType="begin"/>
            </w:r>
            <w:r>
              <w:rPr>
                <w:noProof/>
                <w:webHidden/>
              </w:rPr>
              <w:instrText xml:space="preserve"> PAGEREF _Toc122084826 \h </w:instrText>
            </w:r>
            <w:r>
              <w:rPr>
                <w:noProof/>
                <w:webHidden/>
              </w:rPr>
            </w:r>
            <w:r>
              <w:rPr>
                <w:noProof/>
                <w:webHidden/>
              </w:rPr>
              <w:fldChar w:fldCharType="separate"/>
            </w:r>
            <w:r>
              <w:rPr>
                <w:noProof/>
                <w:webHidden/>
              </w:rPr>
              <w:t>13</w:t>
            </w:r>
            <w:r>
              <w:rPr>
                <w:noProof/>
                <w:webHidden/>
              </w:rPr>
              <w:fldChar w:fldCharType="end"/>
            </w:r>
          </w:hyperlink>
        </w:p>
        <w:p w:rsidR="00756746" w:rsidRDefault="008E585E" w:rsidP="00920FA2">
          <w:pPr>
            <w:jc w:val="both"/>
          </w:pPr>
          <w:r>
            <w:rPr>
              <w:rFonts w:ascii="Times New Roman" w:hAnsi="Times New Roman"/>
              <w:sz w:val="24"/>
            </w:rPr>
            <w:fldChar w:fldCharType="end"/>
          </w:r>
        </w:p>
      </w:sdtContent>
    </w:sdt>
    <w:p w:rsidR="00756746" w:rsidRPr="00756746" w:rsidRDefault="00756746" w:rsidP="00756746"/>
    <w:p w:rsidR="00756746" w:rsidRPr="00756746" w:rsidRDefault="00756746" w:rsidP="00756746"/>
    <w:p w:rsidR="00756746" w:rsidRPr="00756746" w:rsidRDefault="00756746" w:rsidP="00756746"/>
    <w:p w:rsidR="00756746" w:rsidRPr="00756746" w:rsidRDefault="00756746" w:rsidP="00756746"/>
    <w:p w:rsidR="00756746" w:rsidRPr="00756746" w:rsidRDefault="00756746" w:rsidP="00756746"/>
    <w:p w:rsidR="00756746" w:rsidRDefault="00756746" w:rsidP="00756746">
      <w:pPr>
        <w:tabs>
          <w:tab w:val="left" w:pos="1728"/>
        </w:tabs>
      </w:pPr>
      <w:r>
        <w:tab/>
      </w:r>
    </w:p>
    <w:p w:rsidR="008D62AA" w:rsidRPr="00756746" w:rsidRDefault="00756746" w:rsidP="00756746">
      <w:pPr>
        <w:tabs>
          <w:tab w:val="left" w:pos="1728"/>
        </w:tabs>
        <w:sectPr w:rsidR="008D62AA" w:rsidRPr="00756746" w:rsidSect="00920FA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titlePg/>
          <w:docGrid w:linePitch="360"/>
        </w:sectPr>
      </w:pPr>
      <w:r>
        <w:tab/>
      </w:r>
    </w:p>
    <w:p w:rsidR="008E585E" w:rsidRDefault="001C4001" w:rsidP="000E28D7">
      <w:pPr>
        <w:pStyle w:val="berschrift1"/>
        <w:numPr>
          <w:ilvl w:val="0"/>
          <w:numId w:val="34"/>
        </w:numPr>
        <w:spacing w:line="360" w:lineRule="auto"/>
      </w:pPr>
      <w:bookmarkStart w:id="0" w:name="_Toc122084811"/>
      <w:r>
        <w:lastRenderedPageBreak/>
        <w:t>Einleitung</w:t>
      </w:r>
      <w:bookmarkEnd w:id="0"/>
    </w:p>
    <w:p w:rsidR="009242D1" w:rsidRPr="009242D1" w:rsidRDefault="009242D1" w:rsidP="009242D1"/>
    <w:p w:rsidR="00B27089" w:rsidRDefault="00CB536A" w:rsidP="005D5CFC">
      <w:pPr>
        <w:spacing w:line="360" w:lineRule="auto"/>
        <w:jc w:val="both"/>
        <w:rPr>
          <w:rFonts w:ascii="Times New Roman" w:hAnsi="Times New Roman" w:cs="Times New Roman"/>
          <w:sz w:val="24"/>
          <w:szCs w:val="24"/>
        </w:rPr>
      </w:pPr>
      <w:r>
        <w:rPr>
          <w:rFonts w:ascii="Times New Roman" w:hAnsi="Times New Roman" w:cs="Times New Roman"/>
          <w:sz w:val="24"/>
          <w:szCs w:val="24"/>
        </w:rPr>
        <w:t>Die voranschreitende Globalisierung ist für die kleinen und mittleren Unternehmen (KMU) in dieser Ze</w:t>
      </w:r>
      <w:r w:rsidR="00DE5614">
        <w:rPr>
          <w:rFonts w:ascii="Times New Roman" w:hAnsi="Times New Roman" w:cs="Times New Roman"/>
          <w:sz w:val="24"/>
          <w:szCs w:val="24"/>
        </w:rPr>
        <w:t>it eine große Herausforderung. Denn s</w:t>
      </w:r>
      <w:r>
        <w:rPr>
          <w:rFonts w:ascii="Times New Roman" w:hAnsi="Times New Roman" w:cs="Times New Roman"/>
          <w:sz w:val="24"/>
          <w:szCs w:val="24"/>
        </w:rPr>
        <w:t xml:space="preserve">ie müssen in einem immer </w:t>
      </w:r>
      <w:r w:rsidR="00FC7EBA">
        <w:rPr>
          <w:rFonts w:ascii="Times New Roman" w:hAnsi="Times New Roman" w:cs="Times New Roman"/>
          <w:sz w:val="24"/>
          <w:szCs w:val="24"/>
        </w:rPr>
        <w:t>weiterwachsenden</w:t>
      </w:r>
      <w:r w:rsidR="00DE5614">
        <w:rPr>
          <w:rFonts w:ascii="Times New Roman" w:hAnsi="Times New Roman" w:cs="Times New Roman"/>
          <w:sz w:val="24"/>
          <w:szCs w:val="24"/>
        </w:rPr>
        <w:t xml:space="preserve"> Markt bestehen können. Diese Schwierigkeit können sie nur handhaben, indem sie einen hochwertigen zuverlässigen aber auch ausgeglichenen betrieblichen Ablauf in ihrem Unternehmen besitzen. </w:t>
      </w:r>
      <w:r w:rsidR="00BC1A76">
        <w:rPr>
          <w:rFonts w:ascii="Times New Roman" w:hAnsi="Times New Roman" w:cs="Times New Roman"/>
          <w:sz w:val="24"/>
          <w:szCs w:val="24"/>
        </w:rPr>
        <w:t xml:space="preserve">Abhilfe kann hier das Controlling schaffen. Es umfasst Führungsmittel welche zu </w:t>
      </w:r>
      <w:r w:rsidR="00FC7EBA">
        <w:rPr>
          <w:rFonts w:ascii="Times New Roman" w:hAnsi="Times New Roman" w:cs="Times New Roman"/>
          <w:sz w:val="24"/>
          <w:szCs w:val="24"/>
        </w:rPr>
        <w:t>einer besseren Wettbewerbsfähigkeit</w:t>
      </w:r>
      <w:r w:rsidR="00BC1A76">
        <w:rPr>
          <w:rFonts w:ascii="Times New Roman" w:hAnsi="Times New Roman" w:cs="Times New Roman"/>
          <w:sz w:val="24"/>
          <w:szCs w:val="24"/>
        </w:rPr>
        <w:t xml:space="preserve"> führen. </w:t>
      </w:r>
      <w:sdt>
        <w:sdtPr>
          <w:rPr>
            <w:rFonts w:ascii="Times New Roman" w:hAnsi="Times New Roman" w:cs="Times New Roman"/>
            <w:sz w:val="24"/>
            <w:szCs w:val="24"/>
          </w:rPr>
          <w:alias w:val="Don't edit this field"/>
          <w:tag w:val="CitaviPlaceholder#fa37099d-0a64-4300-8030-72d885630e70"/>
          <w:id w:val="1115332646"/>
          <w:placeholder>
            <w:docPart w:val="DefaultPlaceholder_-1854013440"/>
          </w:placeholder>
        </w:sdtPr>
        <w:sdtContent>
          <w:r w:rsidR="00075821">
            <w:rPr>
              <w:rFonts w:ascii="Times New Roman" w:hAnsi="Times New Roman" w:cs="Times New Roman"/>
              <w:sz w:val="24"/>
              <w:szCs w:val="24"/>
            </w:rPr>
            <w:fldChar w:fldCharType="begin"/>
          </w:r>
          <w:r w:rsidR="00642BBD">
            <w:rPr>
              <w:rFonts w:ascii="Times New Roman" w:hAnsi="Times New Roman" w:cs="Times New Roman"/>
              <w:sz w:val="24"/>
              <w:szCs w:val="24"/>
            </w:rPr>
            <w:instrText>ADDIN CitaviPlaceholder{eyIkaWQiOiIxIiwiRW50cmllcyI6W3siJGlkIjoiMiIsIklkIjoiMjQ0ZjkzNTAtYTg0My00NDMzLTljMmYtNzJlNjQxOTMxYTRkIiwiUmFuZ2VMZW5ndGgiOjMwLCJSZWZlcmVuY2VJZCI6IjE5OTYxM2M3LTQ2YjUtNDllMi1iODZjLTIxYWVlYzU5ZTliZCIsIlJlZmVyZW5jZSI6eyIkaWQiOiIzIiwiQWJzdHJhY3RDb21wbGV4aXR5IjowLCJBYnN0cmFjdFNvdXJjZVRleHRGb3JtYXQiOjAsIkFjY2Vzc0RhdGUiOiIyMDIyLTEyLTE0VDEwOjM0OjM2LjAwMFoiLCJBdXRob3JzIjpbeyIkaWQiOiI0IiwiRmlyc3ROYW1lIjoiQW5uYSIsIkxhc3ROYW1lIjoiRnJhbmNzb3ZpY3MiLCJQcm90ZWN0ZWQiOmZhbHNlLCJTZXgiOjEsIkNyZWF0ZWRCeSI6Il9HYWJsZXIgQXJiZWl0c3BsYXR6IiwiQ3JlYXRlZE9uIjoiMjAyMi0xMi0xNlQxMDo1NDowNiswMTowMCIsIk1vZGlmaWVkQnkiOiJfR2FibGVyIEFyYmVpdHNwbGF0eiIsIklkIjoiZTg4MDJhYjYtNDliNS00YmMzLTg5N2EtOTFkMzRiOTk1NjI0IiwiTW9kaWZpZWRPbiI6IjIwMjItMTItMTZUMTA6NTQ6MDYrMDE6MDAiLCJQcm9qZWN0Ijp7IiRpZCI6IjUifX0seyIkaWQiOiI2IiwiRmlyc3ROYW1lIjoiR3nDtnJneSIsIkxhc3ROYW1lIjoiS2Fkb2NzYSIsIlByb3RlY3RlZCI6ZmFsc2UsIlNleCI6MiwiQ3JlYXRlZEJ5IjoiX0dhYmxlciBBcmJlaXRzcGxhdHoiLCJDcmVhdGVkT24iOiIyMDIyLTEyLTE2VDEwOjU0OjA2KzAxOjAwIiwiTW9kaWZpZWRCeSI6Il9HYWJsZXIgQXJiZWl0c3BsYXR6IiwiSWQiOiIyZTk5YzhiZi0zMWU2LTQwY2YtYjkzZC02ZWU0NGI3NDM3NTMiLCJNb2RpZmllZE9uIjoiMjAyMi0xMi0xNlQxMDo1NDow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A6Ly9rZ2sudW5pLW9idWRhLmh1L3NpdGVzL2RlZmF1bHQvZmlsZXMvMTFfa2Fkb2NzYS1mcmFuY3Nvdmljcy5wZGYiLCJMaW5rZWRSZXNvdXJjZVR5cGUiOjUsIlVyaVN0cmluZyI6Imh0dHA6Ly9rZ2sudW5pLW9idWRhLmh1L3NpdGVzL2RlZmF1bHQvZmlsZXMvMTFfa2Fkb2NzYS1mcmFuY3Nvdmljcy5wZGYiLCJQcm9wZXJ0aWVzIjp7IiRpZCI6IjkifX0sIkFubm90YXRpb25zIjpbXSwiTG9jYXRpb25UeXBlIjowLCJNaXJyb3JzUmVmZXJlbmNlUHJvcGVydHlJZCI6MTUxLCJDcmVhdGVkQnkiOiJfR2FibGVyIEFyYmVpdHNwbGF0eiIsIkNyZWF0ZWRPbiI6IjIwMjItMTItMTRUMDk6MzE6MzEiLCJNb2RpZmllZEJ5IjoiX0dhYmxlciBBcmJlaXRzcGxhdHoiLCJJZCI6IjdhODEwODM4LTc2ZDItNDliZS1iOTE5LTUwNjMzNGI5YWMzMCIsIk1vZGlmaWVkT24iOiIyMDIyLTEyLTE0VDA5OjMxOjM1IiwiUHJvamVjdCI6eyIkcmVmIjoiNSJ9fV0sIk9ubGluZUFkZHJlc3MiOiJodHRwOi8va2drLnVuaS1vYnVkYS5odS9zaXRlcy9kZWZhdWx0L2ZpbGVzLzExX2thZG9jc2EtZnJhbmNzb3ZpY3MucGRmIiwiT3JnYW5pemF0aW9ucyI6W10sIk90aGVyc0ludm9sdmVkIjpbXSwiUHVibGlzaGVycyI6W10sIlF1b3RhdGlvbnMiOltdLCJSZWZlcmVuY2VUeXBlIjoiQm9vayIsIlNob3J0VGl0bGUiOiJGcmFuY3Nvdmljcyw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2VDEwOjU0OjA3IiwiUHJvamVjdCI6eyIkcmVmIjoiNSJ9fSwiVXNlTnVtYmVyaW5nVHlwZU9mUGFyZW50RG9jdW1lbnQiOmZhbHNlfV0sIkZvcm1hdHRlZFRleHQiOnsiJGlkIjoiMTAiLCJDb3VudCI6MSwiVGV4dFVuaXRzIjpbeyIkaWQiOiIxMSIsIkZvbnRTdHlsZSI6eyIkaWQiOiIxMiIsIk5ldXRyYWwiOnRydWV9LCJSZWFkaW5nT3JkZXIiOjEsIlRleHQiOiIoRnJhbmNzb3ZpY3MgdW5kIEthZG9jc2EgMjAwOSkifV19LCJUYWciOiJDaXRhdmlQbGFjZWhvbGRlciNmYTM3MDk5ZC0wYTY0LTQzMDAtODAzMC03MmQ4ODU2MzBlNzAiLCJUZXh0IjoiKEZyYW5jc292aWNzIHVuZCBLYWRvY3NhIDIwMDkpIiwiV0FJVmVyc2lvbiI6IjYuMy4wLjAifQ==}</w:instrText>
          </w:r>
          <w:r w:rsidR="00075821">
            <w:rPr>
              <w:rFonts w:ascii="Times New Roman" w:hAnsi="Times New Roman" w:cs="Times New Roman"/>
              <w:sz w:val="24"/>
              <w:szCs w:val="24"/>
            </w:rPr>
            <w:fldChar w:fldCharType="separate"/>
          </w:r>
          <w:r w:rsidR="00642BBD">
            <w:rPr>
              <w:rFonts w:ascii="Times New Roman" w:hAnsi="Times New Roman" w:cs="Times New Roman"/>
              <w:sz w:val="24"/>
              <w:szCs w:val="24"/>
            </w:rPr>
            <w:t>(</w:t>
          </w:r>
          <w:r w:rsidR="00A43C39">
            <w:rPr>
              <w:rFonts w:ascii="Times New Roman" w:hAnsi="Times New Roman" w:cs="Times New Roman"/>
              <w:sz w:val="24"/>
              <w:szCs w:val="24"/>
            </w:rPr>
            <w:t xml:space="preserve">vgl. </w:t>
          </w:r>
          <w:r w:rsidR="00642BBD">
            <w:rPr>
              <w:rFonts w:ascii="Times New Roman" w:hAnsi="Times New Roman" w:cs="Times New Roman"/>
              <w:sz w:val="24"/>
              <w:szCs w:val="24"/>
            </w:rPr>
            <w:t>Francsovics und Kadocsa 2009</w:t>
          </w:r>
          <w:r w:rsidR="008A2C59">
            <w:rPr>
              <w:rFonts w:ascii="Times New Roman" w:hAnsi="Times New Roman" w:cs="Times New Roman"/>
              <w:sz w:val="24"/>
              <w:szCs w:val="24"/>
            </w:rPr>
            <w:t>, S. 151f.</w:t>
          </w:r>
          <w:r w:rsidR="00642BBD">
            <w:rPr>
              <w:rFonts w:ascii="Times New Roman" w:hAnsi="Times New Roman" w:cs="Times New Roman"/>
              <w:sz w:val="24"/>
              <w:szCs w:val="24"/>
            </w:rPr>
            <w:t>)</w:t>
          </w:r>
          <w:r w:rsidR="00075821">
            <w:rPr>
              <w:rFonts w:ascii="Times New Roman" w:hAnsi="Times New Roman" w:cs="Times New Roman"/>
              <w:sz w:val="24"/>
              <w:szCs w:val="24"/>
            </w:rPr>
            <w:fldChar w:fldCharType="end"/>
          </w:r>
        </w:sdtContent>
      </w:sdt>
      <w:r w:rsidR="00075821">
        <w:rPr>
          <w:rFonts w:ascii="Times New Roman" w:hAnsi="Times New Roman" w:cs="Times New Roman"/>
          <w:sz w:val="24"/>
          <w:szCs w:val="24"/>
        </w:rPr>
        <w:t xml:space="preserve"> </w:t>
      </w:r>
      <w:r w:rsidR="005D5CFC">
        <w:rPr>
          <w:rFonts w:ascii="Times New Roman" w:hAnsi="Times New Roman" w:cs="Times New Roman"/>
          <w:sz w:val="24"/>
          <w:szCs w:val="24"/>
        </w:rPr>
        <w:t xml:space="preserve">S. 151f. </w:t>
      </w:r>
      <w:r w:rsidR="00682166">
        <w:rPr>
          <w:rFonts w:ascii="Times New Roman" w:hAnsi="Times New Roman" w:cs="Times New Roman"/>
          <w:sz w:val="24"/>
          <w:szCs w:val="24"/>
        </w:rPr>
        <w:t>In der Praxis mangelt es jedoch an dem Einsatz von Controlling in KMU</w:t>
      </w:r>
      <w:r w:rsidR="00D65203">
        <w:rPr>
          <w:rFonts w:ascii="Times New Roman" w:hAnsi="Times New Roman" w:cs="Times New Roman"/>
          <w:sz w:val="24"/>
          <w:szCs w:val="24"/>
        </w:rPr>
        <w:t>. Unter anderem liegt</w:t>
      </w:r>
      <w:r w:rsidR="00A16616">
        <w:rPr>
          <w:rFonts w:ascii="Times New Roman" w:hAnsi="Times New Roman" w:cs="Times New Roman"/>
          <w:sz w:val="24"/>
          <w:szCs w:val="24"/>
        </w:rPr>
        <w:t xml:space="preserve"> es</w:t>
      </w:r>
      <w:r w:rsidR="00D65203">
        <w:rPr>
          <w:rFonts w:ascii="Times New Roman" w:hAnsi="Times New Roman" w:cs="Times New Roman"/>
          <w:sz w:val="24"/>
          <w:szCs w:val="24"/>
        </w:rPr>
        <w:t xml:space="preserve"> </w:t>
      </w:r>
      <w:r w:rsidR="00A16616">
        <w:rPr>
          <w:rFonts w:ascii="Times New Roman" w:hAnsi="Times New Roman" w:cs="Times New Roman"/>
          <w:sz w:val="24"/>
          <w:szCs w:val="24"/>
        </w:rPr>
        <w:t xml:space="preserve">an dem Mangel von Ressourcen. </w:t>
      </w:r>
      <w:sdt>
        <w:sdtPr>
          <w:rPr>
            <w:rFonts w:ascii="Times New Roman" w:hAnsi="Times New Roman" w:cs="Times New Roman"/>
            <w:sz w:val="24"/>
            <w:szCs w:val="24"/>
          </w:rPr>
          <w:alias w:val="Don't edit this field"/>
          <w:tag w:val="CitaviPlaceholder#d2aa785c-a899-4aa0-a537-4e14d3b5df06"/>
          <w:id w:val="-2001961894"/>
          <w:placeholder>
            <w:docPart w:val="DefaultPlaceholder_-1854013440"/>
          </w:placeholder>
        </w:sdtPr>
        <w:sdtContent>
          <w:r w:rsidR="005656F9">
            <w:rPr>
              <w:rFonts w:ascii="Times New Roman" w:hAnsi="Times New Roman" w:cs="Times New Roman"/>
              <w:sz w:val="24"/>
              <w:szCs w:val="24"/>
            </w:rPr>
            <w:fldChar w:fldCharType="begin"/>
          </w:r>
          <w:r w:rsidR="005656F9">
            <w:rPr>
              <w:rFonts w:ascii="Times New Roman" w:hAnsi="Times New Roman" w:cs="Times New Roman"/>
              <w:sz w:val="24"/>
              <w:szCs w:val="24"/>
            </w:rPr>
            <w:instrText>ADDIN CitaviPlaceholder{eyIkaWQiOiIxIiwiRW50cmllcyI6W3siJGlkIjoiMiIsIklkIjoiOTMwMjFkMGYtZmRhYi00MGZlLTk4NzYtOWYwNWJjYmEzOTI0IiwiUmFuZ2VMZW5ndGgiOjMxLCJSZWZlcmVuY2VJZCI6IjE5YjJmZjExLWFlMGEtNGZjYi04YzQxLTg3NTZhNzZmMzM5OSIsIlJlZmVyZW5jZSI6eyIkaWQiOiIzIiwiQWJzdHJhY3RDb21wbGV4aXR5IjowLCJBYnN0cmFjdFNvdXJjZVRleHRGb3JtYXQiOjAsIkF1dGhvcnMiOlt7IiRpZCI6IjQiLCJGaXJzdE5hbWUiOiJUaG9tYXMiLCJMYXN0TmFtZSI6IlJhdXRlbnN0cmF1Y2giLCJQcm90ZWN0ZWQiOmZhbHNlLCJTZXgiOjIsIkNyZWF0ZWRCeSI6Il9HYWJsZXIgQXJiZWl0c3BsYXR6IiwiQ3JlYXRlZE9uIjoiMjAyMi0xMi0xNFQxNDoxOTo1OCIsIk1vZGlmaWVkQnkiOiJfR2FibGVyIEFyYmVpdHNwbGF0eiIsIklkIjoiNzUyNmMwMmMtOTVkMi00MGJkLWIyYTItMjk5Yzg2OGE2N2JlIiwiTW9kaWZpZWRPbiI6IjIwMjItMTItMTRUMTQ6MTk6NTkiLCJQcm9qZWN0Ijp7IiRpZCI6IjUifX0seyIkaWQiOiI2IiwiRmlyc3ROYW1lIjoiQ2hyaXN0b2YiLCJMYXN0TmFtZSI6Ik3DvGxsZXIiLCJQcm90ZWN0ZWQiOmZhbHNlLCJTZXgiOjAsIkNyZWF0ZWRCeSI6Il9HYWJsZXIgQXJiZWl0c3BsYXR6IiwiQ3JlYXRlZE9uIjoiMjAyMi0xMi0xNFQxNDoxOTo1OCIsIk1vZGlmaWVkQnkiOiJfR2FibGVyIEFyYmVpdHNwbGF0eiIsIklkIjoiNDY1OGQ3ZjItYTZmNS00OGI5LThhMzgtM2VjYWFhNzU3MTdkIiwiTW9kaWZpZWRPbiI6IjIwMjItMTItMTRUMTQ6MTk6NTkiLCJQcm9qZWN0Ijp7IiRyZWYiOiI1In19XSwiQ2l0YXRpb25LZXlVcGRhdGVUeXBlIjowLCJDb2xsYWJvcmF0b3JzIjpbXSwiQ292ZXJQYXRoIjp7IiRpZCI6IjciLCJMaW5rZWRSZXNvdXJjZVN0YXR1cyI6OCwiTGlua2VkUmVzb3VyY2VUeXBlIjoxLCJVcmlTdHJpbmciOiJSYXV0ZW5zdHJhdWNoLCBNw7xsbGVyIDIwMDUgLSBWZXJzdMOkbmRuaXMgdW5kIE9yZ2FuaXNhdGlvbiBkZXMgQ29udHJvbGxpbmcuanBnIiwiUHJvcGVydGllcyI6eyIkaWQiOiI4In19LCJEb2kiOiIxMC4xMDA3L0JGMDI4NDg1Nz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QkYwMjg0ODU3OCIsIkxpbmtlZFJlc291cmNlVHlwZSI6NSwiVXJpU3RyaW5nIjoiaHR0cHM6Ly9saW5rLnNwcmluZ2VyLmNvbS9hcnRpY2xlLzEwLjEwMDcvQkYwMjg0ODU3OCIsIlByb3BlcnRpZXMiOnsiJGlkIjoiMTEifX0sIkFubm90YXRpb25zIjpbXSwiTG9jYXRpb25UeXBlIjowLCJNaXJyb3JzUmVmZXJlbmNlUHJvcGVydHlJZCI6MTUxLCJDcmVhdGVkQnkiOiJfR2FibGVyIEFyYmVpdHNwbGF0eiIsIkNyZWF0ZWRPbiI6IjIwMjItMTItMTRUMTQ6MTk6NTgiLCJNb2RpZmllZEJ5IjoiX0dhYmxlciBBcmJlaXRzcGxhdHoiLCJJZCI6IjRmYjAzYWE1LWNkZWUtNDQ3Mi1hMmIyLWE5NWZmYjhjY2FjOSIsIk1vZGlmaWVkT24iOiIyMDIyLTEyLTE0VDE0OjIwOjA0IiwiUHJvamVjdCI6eyIkcmVmIjoiNSJ9fSx7IiRpZCI6IjEyIiwiQWRkcmVzcyI6eyIkaWQiOiIxMyIsIkxpbmtlZFJlc291cmNlU3RhdHVzIjo4LCJPcmlnaW5hbFN0cmluZyI6IjEwLjEwMDcvQkYwMjg0ODU3OCIsIkxpbmtlZFJlc291cmNlVHlwZSI6NSwiVXJpU3RyaW5nIjoiaHR0cHM6Ly9kb2kub3JnLzEwLjEwMDcvQkYwMjg0ODU3OCIsIlByb3BlcnRpZXMiOnsiJGlkIjoiMTQifX0sIkFubm90YXRpb25zIjpbXSwiTG9jYXRpb25UeXBlIjowLCJNaXJyb3JzUmVmZXJlbmNlUHJvcGVydHlJZCI6MTI4LCJDcmVhdGVkQnkiOiJfR2FibGVyIEFyYmVpdHNwbGF0eiIsIkNyZWF0ZWRPbiI6IjIwMjItMTItMTRUMTQ6MTk6NTgiLCJNb2RpZmllZEJ5IjoiX0dhYmxlciBBcmJlaXRzcGxhdHoiLCJJZCI6IjdhZmRjZjU5LWQ4MjEtNDdjZC04NWMzLTBjNGU4MDBhZGViZCIsIk1vZGlmaWVkT24iOiIyMDIyLTEyLTE0VDE0OjIwOjA0IiwiUHJvamVjdCI6eyIkcmVmIjoiNSJ9fV0sIk51bWJlciI6IjIiLCJPbmxpbmVBZGRyZXNzIjoiaHR0cHM6Ly9saW5rLnNwcmluZ2VyLmNvbS9hcnRpY2xlLzEwLjEwMDcvQkYwMjg0ODU3OCIsIk9yZ2FuaXphdGlvbnMiOltdLCJPdGhlcnNJbnZvbHZlZCI6W10sIlBhZ2VSYW5nZSI6IjxzcD5cclxuICA8bj4xODk8L24+XHJcbiAgPGluPnRydWU8L2luPlxyXG4gIDxvcz4xODk8L29zPlxyXG4gIDxwcz4xODk8L3BzPlxyXG48L3NwPlxyXG48ZXA+XHJcbiAgPG4+MjA5PC9uPlxyXG4gIDxpbj50cnVlPC9pbj5cclxuICA8b3M+MjA5PC9vcz5cclxuICA8cHM+MjA5PC9wcz5cclxuPC9lcD5cclxuPG9zPjE4OS0yMDk8L29zPiIsIlBhZ2VSYW5nZU51bWJlciI6MTg5LCJQYWdlUmFuZ2VOdW1iZXJpbmdUeXBlIjoiUGFnZSIsIlBhZ2VSYW5nZU51bWVyYWxTeXN0ZW0iOiJBcmFiaWMiLCJQZXJpb2RpY2FsIjp7IiRpZCI6IjE1IiwiSXNzbiI6IjE2MTMtOTI2NyIsIk5hbWUiOiJaZWl0c2NocmlmdCBmw7xyIFBsYW51bmcgJiBVbnRlcm5laG1lbnNzdGV1ZXJ1bmciLCJQYWdpbmF0aW9uIjowLCJQcm90ZWN0ZWQiOmZhbHNlLCJTdGFuZGFyZEFiYnJldmlhdGlvbiI6IlplaXRzY2hyaWZ0IGbDvHIgUGxhbnVuZyIsIkNyZWF0ZWRCeSI6Il9HYWJsZXIgQXJiZWl0c3BsYXR6IiwiQ3JlYXRlZE9uIjoiMjAyMi0xMi0xNFQxNDoxOTo1OCIsIk1vZGlmaWVkQnkiOiJfR2FibGVyIEFyYmVpdHNwbGF0eiIsIklkIjoiOTRlMTU0OGItM2YxMC00NmM3LWI4NDMtMDVlZTM5OTY0Y2Q5IiwiTW9kaWZpZWRPbiI6IjIwMjItMTItMTRUMTQ6MTk6NTkiLCJQcm9qZWN0Ijp7IiRyZWYiOiI1In19LCJQdWJsaXNoZXJzIjpbeyIkaWQiOiIxNi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ciLCJOYW1lIjoiU3ByaW5nZXItVmVybGFnIiwiUHJvdGVjdGVkIjpmYWxzZSwiQ3JlYXRlZEJ5IjoiX0dhYmxlciBBcmJlaXRzcGxhdHoiLCJDcmVhdGVkT24iOiIyMDIyLTEyLTA2VDE5OjA5OjIwIiwiTW9kaWZpZWRCeSI6Il9HYWJsZXIgQXJiZWl0c3BsYXR6IiwiSWQiOiJmNzIyZmQ3OC0wOTU0LTRiODQtOTgyYy03YTU4NGZkNDg5NDEiLCJNb2RpZmllZE9uIjoiMjAyMi0xMi0wNlQxOTowOToyMyIsIlByb2plY3QiOnsiJHJlZiI6IjUifX1dLCJRdW90YXRpb25zIjpbXSwiUmVmZXJlbmNlVHlwZSI6IkpvdXJuYWxBcnRpY2xlIiwiU2hvcnRUaXRsZSI6IlJhdXRlbnN0cmF1Y2gsIE3DvGxsZXIgMjAwNSDigJMgVmVyc3TDpG5kbmlzIHVuZCBPcmdhbmlzYXRpb24gZGVzIENvbnRyb2xsaW5nIiwiU2hvcnRUaXRsZVVwZGF0ZVR5cGUiOjAsIlNvdXJjZU9mQmlibGlvZ3JhcGhpY0luZm9ybWF0aW9uIjoibGluay5zcHJpbmdlci5jb20iLCJTdGF0aWNJZHMiOlsiOGE3MDFhMzItNzI1Yi00ZWI0LTkxOGItYzljN2FlOTJlM2ViIl0sIlRhYmxlT2ZDb250ZW50c0NvbXBsZXhpdHkiOjAsIlRhYmxlT2ZDb250ZW50c1NvdXJjZVRleHRGb3JtYXQiOjAsIlRhc2tzIjpbXSwiVGl0bGUiOiJWZXJzdMOkbmRuaXMgdW5kIE9yZ2FuaXNhdGlvbiBkZXMgQ29udHJvbGxpbmcgaW4ga2xlaW5lbiB1bmQgbWl0dGxlcmVuIFVudGVybmVobWVuIiwiVHJhbnNsYXRvcnMiOltdLCJWb2x1bWUiOiIxNiIsIlllYXIiOiIyMDA1IiwiQ3JlYXRlZEJ5IjoiX0dhYmxlciBBcmJlaXRzcGxhdHoiLCJDcmVhdGVkT24iOiIyMDIyLTEyLTE0VDE0OjE5OjU4IiwiTW9kaWZpZWRCeSI6Il9HYWJsZXIgQXJiZWl0c3BsYXR6IiwiSWQiOiIxOWIyZmYxMS1hZTBhLTRmY2ItOGM0MS04NzU2YTc2ZjMzOTkiLCJNb2RpZmllZE9uIjoiMjAyMi0xMi0xNlQwOTo1NjozOSIsIlByb2plY3QiOnsiJHJlZiI6IjUifX0sIlVzZU51bWJlcmluZ1R5cGVPZlBhcmVudERvY3VtZW50IjpmYWxzZX1dLCJGb3JtYXR0ZWRUZXh0Ijp7IiRpZCI6IjE4IiwiQ291bnQiOjEsIlRleHRVbml0cyI6W3siJGlkIjoiMTkiLCJGb250U3R5bGUiOnsiJGlkIjoiMjAiLCJOZXV0cmFsIjp0cnVlfSwiUmVhZGluZ09yZGVyIjoxLCJUZXh0IjoiKFJhdXRlbnN0cmF1Y2ggdW5kIE3DvGxsZXIgMjAwNSkifV19LCJUYWciOiJDaXRhdmlQbGFjZWhvbGRlciNkMmFhNzg1Yy1hODk5LTRhYTAtYTUzNy00ZTE0ZDNiNWRmMDYiLCJUZXh0IjoiKFJhdXRlbnN0cmF1Y2ggdW5kIE3DvGxsZXIgMjAwNSkiLCJXQUlWZXJzaW9uIjoiNi4zLjAuMCJ9}</w:instrText>
          </w:r>
          <w:r w:rsidR="005656F9">
            <w:rPr>
              <w:rFonts w:ascii="Times New Roman" w:hAnsi="Times New Roman" w:cs="Times New Roman"/>
              <w:sz w:val="24"/>
              <w:szCs w:val="24"/>
            </w:rPr>
            <w:fldChar w:fldCharType="separate"/>
          </w:r>
          <w:r w:rsidR="005656F9">
            <w:rPr>
              <w:rFonts w:ascii="Times New Roman" w:hAnsi="Times New Roman" w:cs="Times New Roman"/>
              <w:sz w:val="24"/>
              <w:szCs w:val="24"/>
            </w:rPr>
            <w:t xml:space="preserve">(vgl. Rautenstrauch und Müller 2005, S. </w:t>
          </w:r>
          <w:r w:rsidR="00A16616">
            <w:rPr>
              <w:rFonts w:ascii="Times New Roman" w:hAnsi="Times New Roman" w:cs="Times New Roman"/>
              <w:sz w:val="24"/>
              <w:szCs w:val="24"/>
            </w:rPr>
            <w:t>189</w:t>
          </w:r>
          <w:r w:rsidR="005656F9">
            <w:rPr>
              <w:rFonts w:ascii="Times New Roman" w:hAnsi="Times New Roman" w:cs="Times New Roman"/>
              <w:sz w:val="24"/>
              <w:szCs w:val="24"/>
            </w:rPr>
            <w:t>)</w:t>
          </w:r>
          <w:r w:rsidR="005656F9">
            <w:rPr>
              <w:rFonts w:ascii="Times New Roman" w:hAnsi="Times New Roman" w:cs="Times New Roman"/>
              <w:sz w:val="24"/>
              <w:szCs w:val="24"/>
            </w:rPr>
            <w:fldChar w:fldCharType="end"/>
          </w:r>
        </w:sdtContent>
      </w:sdt>
      <w:r w:rsidR="00A16616">
        <w:rPr>
          <w:rFonts w:ascii="Times New Roman" w:hAnsi="Times New Roman" w:cs="Times New Roman"/>
          <w:sz w:val="24"/>
          <w:szCs w:val="24"/>
        </w:rPr>
        <w:t>189</w:t>
      </w:r>
      <w:r w:rsidR="00782F3A">
        <w:rPr>
          <w:rFonts w:ascii="Times New Roman" w:hAnsi="Times New Roman" w:cs="Times New Roman"/>
          <w:sz w:val="24"/>
          <w:szCs w:val="24"/>
        </w:rPr>
        <w:t xml:space="preserve"> Jedoch ist d</w:t>
      </w:r>
      <w:r w:rsidR="005D5CFC">
        <w:rPr>
          <w:rFonts w:ascii="Times New Roman" w:hAnsi="Times New Roman" w:cs="Times New Roman"/>
          <w:sz w:val="24"/>
          <w:szCs w:val="24"/>
        </w:rPr>
        <w:t>urch die D</w:t>
      </w:r>
      <w:r w:rsidR="00FF3955">
        <w:rPr>
          <w:rFonts w:ascii="Times New Roman" w:hAnsi="Times New Roman" w:cs="Times New Roman"/>
          <w:sz w:val="24"/>
          <w:szCs w:val="24"/>
        </w:rPr>
        <w:t>igitalisierung</w:t>
      </w:r>
      <w:r w:rsidR="005D5CFC">
        <w:rPr>
          <w:rFonts w:ascii="Times New Roman" w:hAnsi="Times New Roman" w:cs="Times New Roman"/>
          <w:sz w:val="24"/>
          <w:szCs w:val="24"/>
        </w:rPr>
        <w:t xml:space="preserve"> eine Implementierung des Controllings für die KMU keine Utopie mehr. </w:t>
      </w:r>
      <w:r w:rsidR="00782F3A">
        <w:rPr>
          <w:rFonts w:ascii="Times New Roman" w:hAnsi="Times New Roman" w:cs="Times New Roman"/>
          <w:sz w:val="24"/>
          <w:szCs w:val="24"/>
        </w:rPr>
        <w:t>Die behilflichen IT-</w:t>
      </w:r>
      <w:r w:rsidR="00782F3A">
        <w:rPr>
          <w:rFonts w:ascii="Times New Roman" w:hAnsi="Times New Roman" w:cs="Times New Roman"/>
          <w:sz w:val="24"/>
          <w:szCs w:val="24"/>
        </w:rPr>
        <w:t>Systeme für die KMU</w:t>
      </w:r>
      <w:r w:rsidR="00782F3A">
        <w:rPr>
          <w:rFonts w:ascii="Times New Roman" w:hAnsi="Times New Roman" w:cs="Times New Roman"/>
          <w:sz w:val="24"/>
          <w:szCs w:val="24"/>
        </w:rPr>
        <w:t>, sind</w:t>
      </w:r>
      <w:r w:rsidR="00782F3A">
        <w:rPr>
          <w:rFonts w:ascii="Times New Roman" w:hAnsi="Times New Roman" w:cs="Times New Roman"/>
          <w:sz w:val="24"/>
          <w:szCs w:val="24"/>
        </w:rPr>
        <w:t xml:space="preserve"> heute bezahlbar</w:t>
      </w:r>
      <w:r w:rsidR="00782F3A">
        <w:rPr>
          <w:rFonts w:ascii="Times New Roman" w:hAnsi="Times New Roman" w:cs="Times New Roman"/>
          <w:sz w:val="24"/>
          <w:szCs w:val="24"/>
        </w:rPr>
        <w:t>. Daraus resultiert, dass das</w:t>
      </w:r>
      <w:r w:rsidR="005D5CFC">
        <w:rPr>
          <w:rFonts w:ascii="Times New Roman" w:hAnsi="Times New Roman" w:cs="Times New Roman"/>
          <w:sz w:val="24"/>
          <w:szCs w:val="24"/>
        </w:rPr>
        <w:t xml:space="preserve"> Datensammel</w:t>
      </w:r>
      <w:r w:rsidR="00FF3955">
        <w:rPr>
          <w:rFonts w:ascii="Times New Roman" w:hAnsi="Times New Roman" w:cs="Times New Roman"/>
          <w:sz w:val="24"/>
          <w:szCs w:val="24"/>
        </w:rPr>
        <w:t>n</w:t>
      </w:r>
      <w:r w:rsidR="005D5CFC">
        <w:rPr>
          <w:rFonts w:ascii="Times New Roman" w:hAnsi="Times New Roman" w:cs="Times New Roman"/>
          <w:sz w:val="24"/>
          <w:szCs w:val="24"/>
        </w:rPr>
        <w:t xml:space="preserve"> nun weitestgehend digital </w:t>
      </w:r>
      <w:r w:rsidR="00782F3A">
        <w:rPr>
          <w:rFonts w:ascii="Times New Roman" w:hAnsi="Times New Roman" w:cs="Times New Roman"/>
          <w:sz w:val="24"/>
          <w:szCs w:val="24"/>
        </w:rPr>
        <w:t xml:space="preserve">möglich ist. </w:t>
      </w:r>
      <w:sdt>
        <w:sdtPr>
          <w:rPr>
            <w:rFonts w:ascii="Times New Roman" w:hAnsi="Times New Roman" w:cs="Times New Roman"/>
            <w:sz w:val="24"/>
            <w:szCs w:val="24"/>
          </w:rPr>
          <w:alias w:val="Don't edit this field"/>
          <w:tag w:val="CitaviPlaceholder#57ce8c58-3666-408b-9d2a-10b7805b25d1"/>
          <w:id w:val="-623780602"/>
          <w:placeholder>
            <w:docPart w:val="DefaultPlaceholder_-1854013440"/>
          </w:placeholder>
        </w:sdtPr>
        <w:sdtContent>
          <w:r w:rsidR="005D5CFC">
            <w:rPr>
              <w:rFonts w:ascii="Times New Roman" w:hAnsi="Times New Roman" w:cs="Times New Roman"/>
              <w:sz w:val="24"/>
              <w:szCs w:val="24"/>
            </w:rPr>
            <w:fldChar w:fldCharType="begin"/>
          </w:r>
          <w:r w:rsidR="005D5CFC">
            <w:rPr>
              <w:rFonts w:ascii="Times New Roman" w:hAnsi="Times New Roman" w:cs="Times New Roman"/>
              <w:sz w:val="24"/>
              <w:szCs w:val="24"/>
            </w:rPr>
            <w:instrText>ADDIN CitaviPlaceholder{eyIkaWQiOiIxIiwiRW50cmllcyI6W3siJGlkIjoiMiIsIklkIjoiMGVmYjNhYWUtNTcwZS00NTczLTg0YTgtODk4ZmI1ZmRiNmVk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ZUMDk6NTY6Mz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M1N2NlOGM1OC0zNjY2LTQwOGItOWQyYS0xMGI3ODA1YjI1ZDEiLCJUZXh0IjoiKEtyaXN0YW5kbCBldCBhbC4gMjAxNSkiLCJXQUlWZXJzaW9uIjoiNi4zLjAuMCJ9}</w:instrText>
          </w:r>
          <w:r w:rsidR="005D5CFC">
            <w:rPr>
              <w:rFonts w:ascii="Times New Roman" w:hAnsi="Times New Roman" w:cs="Times New Roman"/>
              <w:sz w:val="24"/>
              <w:szCs w:val="24"/>
            </w:rPr>
            <w:fldChar w:fldCharType="separate"/>
          </w:r>
          <w:r w:rsidR="005D5CFC">
            <w:rPr>
              <w:rFonts w:ascii="Times New Roman" w:hAnsi="Times New Roman" w:cs="Times New Roman"/>
              <w:sz w:val="24"/>
              <w:szCs w:val="24"/>
            </w:rPr>
            <w:t>(vgl. Kristandl et al. 2015, S. 288f.)</w:t>
          </w:r>
          <w:r w:rsidR="005D5CFC">
            <w:rPr>
              <w:rFonts w:ascii="Times New Roman" w:hAnsi="Times New Roman" w:cs="Times New Roman"/>
              <w:sz w:val="24"/>
              <w:szCs w:val="24"/>
            </w:rPr>
            <w:fldChar w:fldCharType="end"/>
          </w:r>
        </w:sdtContent>
      </w:sdt>
      <w:r w:rsidR="005D5CFC">
        <w:rPr>
          <w:rFonts w:ascii="Times New Roman" w:hAnsi="Times New Roman" w:cs="Times New Roman"/>
          <w:sz w:val="24"/>
          <w:szCs w:val="24"/>
        </w:rPr>
        <w:t xml:space="preserve">288f. </w:t>
      </w:r>
    </w:p>
    <w:p w:rsidR="00B27089" w:rsidRDefault="00B27089" w:rsidP="005D5C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selbst hat bereits gezeigt, dass es einen Nutzen mit sich zieht. Vor allem in der Hinsicht, die Unternehmensführung so zu unterstützen, um die Geschäftsabläufe effektiver und effizienter zu gestalten. </w:t>
      </w:r>
      <w:sdt>
        <w:sdtPr>
          <w:rPr>
            <w:rFonts w:ascii="Times New Roman" w:hAnsi="Times New Roman" w:cs="Times New Roman"/>
            <w:sz w:val="24"/>
            <w:szCs w:val="24"/>
          </w:rPr>
          <w:alias w:val="Don't edit this field"/>
          <w:tag w:val="CitaviPlaceholder#5391e4b0-2b01-4713-b257-bf79a30a3384"/>
          <w:id w:val="1015265996"/>
          <w:placeholder>
            <w:docPart w:val="DefaultPlaceholder_-1854013440"/>
          </w:placeholder>
        </w:sdt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YmRiY2JiZTktOWU2MC00YTU3LWJjN2UtMmI0NDM0MzEzM2IwIiwiUmFuZ2VMZW5ndGgiOjMwLCJSZWZlcmVuY2VJZCI6IjE5OTYxM2M3LTQ2YjUtNDllMi1iODZjLTIxYWVlYzU5ZTliZCIsIlJlZmVyZW5jZSI6eyIkaWQiOiIzIiwiQWJzdHJhY3RDb21wbGV4aXR5IjowLCJBYnN0cmFjdFNvdXJjZVRleHRGb3JtYXQiOjAsIkFjY2Vzc0RhdGUiOiIyMDIyLTEyLTE0VDEwOjM0OjM2LjAwMFoiLCJBdXRob3JzIjpbeyIkaWQiOiI0IiwiRmlyc3ROYW1lIjoiQW5uYSIsIkxhc3ROYW1lIjoiRnJhbmNzb3ZpY3MiLCJQcm90ZWN0ZWQiOmZhbHNlLCJTZXgiOjEsIkNyZWF0ZWRCeSI6Il9HYWJsZXIgQXJiZWl0c3BsYXR6IiwiQ3JlYXRlZE9uIjoiMjAyMi0xMi0xNlQxMDo1NDowNiswMTowMCIsIk1vZGlmaWVkQnkiOiJfR2FibGVyIEFyYmVpdHNwbGF0eiIsIklkIjoiZTg4MDJhYjYtNDliNS00YmMzLTg5N2EtOTFkMzRiOTk1NjI0IiwiTW9kaWZpZWRPbiI6IjIwMjItMTItMTZUMTA6NTQ6MDYrMDE6MDAiLCJQcm9qZWN0Ijp7IiRpZCI6IjUifX0seyIkaWQiOiI2IiwiRmlyc3ROYW1lIjoiR3nDtnJneSIsIkxhc3ROYW1lIjoiS2Fkb2NzYSIsIlByb3RlY3RlZCI6ZmFsc2UsIlNleCI6MiwiQ3JlYXRlZEJ5IjoiX0dhYmxlciBBcmJlaXRzcGxhdHoiLCJDcmVhdGVkT24iOiIyMDIyLTEyLTE2VDEwOjU0OjA2KzAxOjAwIiwiTW9kaWZpZWRCeSI6Il9HYWJsZXIgQXJiZWl0c3BsYXR6IiwiSWQiOiIyZTk5YzhiZi0zMWU2LTQwY2YtYjkzZC02ZWU0NGI3NDM3NTMiLCJNb2RpZmllZE9uIjoiMjAyMi0xMi0xNlQxMDo1NDow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A6Ly9rZ2sudW5pLW9idWRhLmh1L3NpdGVzL2RlZmF1bHQvZmlsZXMvMTFfa2Fkb2NzYS1mcmFuY3Nvdmljcy5wZGYiLCJMaW5rZWRSZXNvdXJjZVR5cGUiOjUsIlVyaVN0cmluZyI6Imh0dHA6Ly9rZ2sudW5pLW9idWRhLmh1L3NpdGVzL2RlZmF1bHQvZmlsZXMvMTFfa2Fkb2NzYS1mcmFuY3Nvdmljcy5wZGYiLCJQcm9wZXJ0aWVzIjp7IiRpZCI6IjkifX0sIkFubm90YXRpb25zIjpbXSwiTG9jYXRpb25UeXBlIjowLCJNaXJyb3JzUmVmZXJlbmNlUHJvcGVydHlJZCI6MTUxLCJDcmVhdGVkQnkiOiJfR2FibGVyIEFyYmVpdHNwbGF0eiIsIkNyZWF0ZWRPbiI6IjIwMjItMTItMTRUMDk6MzE6MzEiLCJNb2RpZmllZEJ5IjoiX0dhYmxlciBBcmJlaXRzcGxhdHoiLCJJZCI6IjdhODEwODM4LTc2ZDItNDliZS1iOTE5LTUwNjMzNGI5YWMzMCIsIk1vZGlmaWVkT24iOiIyMDIyLTEyLTE0VDA5OjMxOjM1IiwiUHJvamVjdCI6eyIkcmVmIjoiNSJ9fV0sIk9ubGluZUFkZHJlc3MiOiJodHRwOi8va2drLnVuaS1vYnVkYS5odS9zaXRlcy9kZWZhdWx0L2ZpbGVzLzExX2thZG9jc2EtZnJhbmNzb3ZpY3MucGRmIiwiT3JnYW5pemF0aW9ucyI6W10sIk90aGVyc0ludm9sdmVkIjpbXSwiUHVibGlzaGVycyI6W10sIlF1b3RhdGlvbnMiOltdLCJSZWZlcmVuY2VUeXBlIjoiQm9vayIsIlNob3J0VGl0bGUiOiJGcmFuY3Nvdmljcyw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2VDEwOjU0OjA3IiwiUHJvamVjdCI6eyIkcmVmIjoiNSJ9fSwiVXNlTnVtYmVyaW5nVHlwZU9mUGFyZW50RG9jdW1lbnQiOmZhbHNlfV0sIkZvcm1hdHRlZFRleHQiOnsiJGlkIjoiMTAiLCJDb3VudCI6MSwiVGV4dFVuaXRzIjpbeyIkaWQiOiIxMSIsIkZvbnRTdHlsZSI6eyIkaWQiOiIxMiIsIk5ldXRyYWwiOnRydWV9LCJSZWFkaW5nT3JkZXIiOjEsIlRleHQiOiIoRnJhbmNzb3ZpY3MgdW5kIEthZG9jc2EgMjAwOSkifV19LCJUYWciOiJDaXRhdmlQbGFjZWhvbGRlciM1MzkxZTRiMC0yYjAxLTQ3MTMtYjI1Ny1iZjc5YTMwYTMzODQiLCJUZXh0IjoiKEZyYW5jc292aWNzIHVuZCBLYWRvY3NhIDIwMDkpIiwiV0FJVmVyc2lvbiI6IjYuMy4wLjAifQ==}</w:instrText>
          </w:r>
          <w:r>
            <w:rPr>
              <w:rFonts w:ascii="Times New Roman" w:hAnsi="Times New Roman" w:cs="Times New Roman"/>
              <w:sz w:val="24"/>
              <w:szCs w:val="24"/>
            </w:rPr>
            <w:fldChar w:fldCharType="separate"/>
          </w:r>
          <w:r>
            <w:rPr>
              <w:rFonts w:ascii="Times New Roman" w:hAnsi="Times New Roman" w:cs="Times New Roman"/>
              <w:sz w:val="24"/>
              <w:szCs w:val="24"/>
            </w:rPr>
            <w:t>(vgl. Francsovics und Kadocsa 2009, S. 189)</w:t>
          </w:r>
          <w:r>
            <w:rPr>
              <w:rFonts w:ascii="Times New Roman" w:hAnsi="Times New Roman" w:cs="Times New Roman"/>
              <w:sz w:val="24"/>
              <w:szCs w:val="24"/>
            </w:rPr>
            <w:fldChar w:fldCharType="end"/>
          </w:r>
        </w:sdtContent>
      </w:sdt>
      <w:r>
        <w:rPr>
          <w:rFonts w:ascii="Times New Roman" w:hAnsi="Times New Roman" w:cs="Times New Roman"/>
          <w:sz w:val="24"/>
          <w:szCs w:val="24"/>
        </w:rPr>
        <w:t>189</w:t>
      </w:r>
      <w:bookmarkStart w:id="1" w:name="_GoBack"/>
      <w:bookmarkEnd w:id="1"/>
    </w:p>
    <w:p w:rsidR="00BC1A76" w:rsidRDefault="00BC1A7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Diese Arbeit befasst sich mit dem Thema „Controlling in kleinen und mittleren Unternehmen (KMU)“. </w:t>
      </w:r>
      <w:r w:rsidR="00672586">
        <w:rPr>
          <w:rFonts w:ascii="Times New Roman" w:hAnsi="Times New Roman" w:cs="Times New Roman"/>
          <w:sz w:val="24"/>
          <w:szCs w:val="24"/>
        </w:rPr>
        <w:t xml:space="preserve">Der Aufbau ist so strukturiert, dass die Frage „Welchen Mehrwert bietet das Controlling den kleinen und mittleren Unternehmen?“ beantwortet wird. </w:t>
      </w:r>
      <w:r w:rsidR="000D2264">
        <w:rPr>
          <w:rFonts w:ascii="Times New Roman" w:hAnsi="Times New Roman" w:cs="Times New Roman"/>
          <w:sz w:val="24"/>
          <w:szCs w:val="24"/>
        </w:rPr>
        <w:t>Anfang</w:t>
      </w:r>
      <w:r w:rsidR="00672586">
        <w:rPr>
          <w:rFonts w:ascii="Times New Roman" w:hAnsi="Times New Roman" w:cs="Times New Roman"/>
          <w:sz w:val="24"/>
          <w:szCs w:val="24"/>
        </w:rPr>
        <w:t>s</w:t>
      </w:r>
      <w:r w:rsidR="000D2264">
        <w:rPr>
          <w:rFonts w:ascii="Times New Roman" w:hAnsi="Times New Roman" w:cs="Times New Roman"/>
          <w:sz w:val="24"/>
          <w:szCs w:val="24"/>
        </w:rPr>
        <w:t xml:space="preserve"> </w:t>
      </w:r>
      <w:r w:rsidR="00672586">
        <w:rPr>
          <w:rFonts w:ascii="Times New Roman" w:hAnsi="Times New Roman" w:cs="Times New Roman"/>
          <w:sz w:val="24"/>
          <w:szCs w:val="24"/>
        </w:rPr>
        <w:t>wird</w:t>
      </w:r>
      <w:r w:rsidR="000D2264">
        <w:rPr>
          <w:rFonts w:ascii="Times New Roman" w:hAnsi="Times New Roman" w:cs="Times New Roman"/>
          <w:sz w:val="24"/>
          <w:szCs w:val="24"/>
        </w:rPr>
        <w:t xml:space="preserve"> d</w:t>
      </w:r>
      <w:r w:rsidR="00672586">
        <w:rPr>
          <w:rFonts w:ascii="Times New Roman" w:hAnsi="Times New Roman" w:cs="Times New Roman"/>
          <w:sz w:val="24"/>
          <w:szCs w:val="24"/>
        </w:rPr>
        <w:t>as</w:t>
      </w:r>
      <w:r w:rsidR="000D2264">
        <w:rPr>
          <w:rFonts w:ascii="Times New Roman" w:hAnsi="Times New Roman" w:cs="Times New Roman"/>
          <w:sz w:val="24"/>
          <w:szCs w:val="24"/>
        </w:rPr>
        <w:t xml:space="preserve"> Controlling</w:t>
      </w:r>
      <w:r w:rsidR="00672586">
        <w:rPr>
          <w:rFonts w:ascii="Times New Roman" w:hAnsi="Times New Roman" w:cs="Times New Roman"/>
          <w:sz w:val="24"/>
          <w:szCs w:val="24"/>
        </w:rPr>
        <w:t xml:space="preserve"> genauer beleuchtet</w:t>
      </w:r>
      <w:r w:rsidR="000D2264">
        <w:rPr>
          <w:rFonts w:ascii="Times New Roman" w:hAnsi="Times New Roman" w:cs="Times New Roman"/>
          <w:sz w:val="24"/>
          <w:szCs w:val="24"/>
        </w:rPr>
        <w:t xml:space="preserve">. </w:t>
      </w:r>
      <w:r w:rsidR="00672586">
        <w:rPr>
          <w:rFonts w:ascii="Times New Roman" w:hAnsi="Times New Roman" w:cs="Times New Roman"/>
          <w:sz w:val="24"/>
          <w:szCs w:val="24"/>
        </w:rPr>
        <w:t>Es</w:t>
      </w:r>
      <w:r w:rsidR="000D2264">
        <w:rPr>
          <w:rFonts w:ascii="Times New Roman" w:hAnsi="Times New Roman" w:cs="Times New Roman"/>
          <w:sz w:val="24"/>
          <w:szCs w:val="24"/>
        </w:rPr>
        <w:t xml:space="preserve"> wird die Definition geklärt und </w:t>
      </w:r>
      <w:r w:rsidR="00672586">
        <w:rPr>
          <w:rFonts w:ascii="Times New Roman" w:hAnsi="Times New Roman" w:cs="Times New Roman"/>
          <w:sz w:val="24"/>
          <w:szCs w:val="24"/>
        </w:rPr>
        <w:t xml:space="preserve">das aktuelle Rollenbild mit Bezug auf die Praxis. </w:t>
      </w:r>
      <w:r w:rsidR="00547EF3">
        <w:rPr>
          <w:rFonts w:ascii="Times New Roman" w:hAnsi="Times New Roman" w:cs="Times New Roman"/>
          <w:sz w:val="24"/>
          <w:szCs w:val="24"/>
        </w:rPr>
        <w:t xml:space="preserve">Kapitel </w:t>
      </w:r>
      <w:r w:rsidR="006D26E8">
        <w:rPr>
          <w:rFonts w:ascii="Times New Roman" w:hAnsi="Times New Roman" w:cs="Times New Roman"/>
          <w:sz w:val="24"/>
          <w:szCs w:val="24"/>
        </w:rPr>
        <w:t>3</w:t>
      </w:r>
      <w:r w:rsidR="00ED2C8A">
        <w:rPr>
          <w:rFonts w:ascii="Times New Roman" w:hAnsi="Times New Roman" w:cs="Times New Roman"/>
          <w:sz w:val="24"/>
          <w:szCs w:val="24"/>
        </w:rPr>
        <w:t xml:space="preserve"> hingegen,</w:t>
      </w:r>
      <w:r w:rsidR="00672586">
        <w:rPr>
          <w:rFonts w:ascii="Times New Roman" w:hAnsi="Times New Roman" w:cs="Times New Roman"/>
          <w:sz w:val="24"/>
          <w:szCs w:val="24"/>
        </w:rPr>
        <w:t xml:space="preserve"> widmet sich den KMU. Zuerst werden dabei die </w:t>
      </w:r>
      <w:r w:rsidR="00ED2C8A">
        <w:rPr>
          <w:rFonts w:ascii="Times New Roman" w:hAnsi="Times New Roman" w:cs="Times New Roman"/>
          <w:sz w:val="24"/>
          <w:szCs w:val="24"/>
        </w:rPr>
        <w:t xml:space="preserve">einzelnen Unternehmen voneinander abgegrenzt, bevor sie ihrer Bedeutung für Deutschland zugeordnet werden. </w:t>
      </w:r>
    </w:p>
    <w:p w:rsidR="00B27089" w:rsidRDefault="00ED2C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Nachdem die Begrifflichkeiten geklärt sind, beginnt die Verknüpfung beider Bereiche. Beginnend mit der Einbeziehung der Digitalisierung und ihrem Einfluss auf Controlling und KMU. Danach </w:t>
      </w:r>
      <w:r w:rsidR="00E12285">
        <w:rPr>
          <w:rFonts w:ascii="Times New Roman" w:hAnsi="Times New Roman" w:cs="Times New Roman"/>
          <w:sz w:val="24"/>
          <w:szCs w:val="24"/>
        </w:rPr>
        <w:t>folgen Beispiele, die den KMU in der Umsetzung des Controllings helfen sollen. Im nächsten Schritt wird der Nutzen für das Controlling erläutert. Um nicht nur die positiven Aspekte aufzugreifen, werden am Schluss des Kapitel 4 vorhandene oder auch resultierende Herausforderungen genannt.</w:t>
      </w:r>
    </w:p>
    <w:p w:rsidR="001C4001" w:rsidRDefault="001C4001" w:rsidP="00A0230F">
      <w:pPr>
        <w:pStyle w:val="berschrift1"/>
        <w:numPr>
          <w:ilvl w:val="0"/>
          <w:numId w:val="34"/>
        </w:numPr>
        <w:spacing w:line="360" w:lineRule="auto"/>
      </w:pPr>
      <w:bookmarkStart w:id="2" w:name="_Toc122084812"/>
      <w:r w:rsidRPr="00E67583">
        <w:lastRenderedPageBreak/>
        <w:t>Controlling</w:t>
      </w:r>
      <w:bookmarkEnd w:id="2"/>
    </w:p>
    <w:p w:rsidR="008E585E" w:rsidRPr="008E585E" w:rsidRDefault="008E585E" w:rsidP="000E28D7">
      <w:pPr>
        <w:spacing w:line="360" w:lineRule="auto"/>
      </w:pPr>
    </w:p>
    <w:p w:rsidR="008E585E" w:rsidRDefault="00F71FCB" w:rsidP="00920FA2">
      <w:pPr>
        <w:pStyle w:val="berschrift2"/>
        <w:numPr>
          <w:ilvl w:val="1"/>
          <w:numId w:val="34"/>
        </w:numPr>
        <w:spacing w:line="360" w:lineRule="auto"/>
      </w:pPr>
      <w:bookmarkStart w:id="3" w:name="_Toc122084813"/>
      <w:r>
        <w:t>Grundlagen des Controllings</w:t>
      </w:r>
      <w:bookmarkEnd w:id="3"/>
    </w:p>
    <w:p w:rsidR="009242D1" w:rsidRPr="009242D1" w:rsidRDefault="009242D1" w:rsidP="009242D1"/>
    <w:p w:rsidR="00BC1A76" w:rsidRPr="00BC1A76" w:rsidRDefault="00BC1A76" w:rsidP="00BC1A76">
      <w:pPr>
        <w:spacing w:line="360" w:lineRule="auto"/>
        <w:jc w:val="both"/>
        <w:rPr>
          <w:rFonts w:ascii="Times New Roman" w:hAnsi="Times New Roman" w:cs="Times New Roman"/>
          <w:sz w:val="24"/>
          <w:szCs w:val="24"/>
        </w:rPr>
      </w:pPr>
      <w:bookmarkStart w:id="4" w:name="_CTVK00167522130fea04e91a9310909b039bfe3"/>
      <w:r w:rsidRPr="00BC1A76">
        <w:rPr>
          <w:rFonts w:ascii="Times New Roman" w:hAnsi="Times New Roman" w:cs="Times New Roman"/>
          <w:sz w:val="24"/>
          <w:szCs w:val="24"/>
        </w:rPr>
        <w:t>Das Controlling hat eine große Gesamthistorie, welche aber speziell in der deutschen Praxis betrachtet noch relativ jung ist. Genauer betrachtet, hat das Controlling seine Anfänge im 19. Jahrhundert in den USA. Später, um das Jahr 1970, kam die Konzeption nach Deutschland. Die ersten Erfolge durfte das Controlling in den USA feiern, welche auf die Gründung des "Controller's Istitute of America" 1931 zurückzuführen sind. Heute ist es bekannt als "Financial Executive Institute" oder auch abgekürzt als FEI</w:t>
      </w:r>
      <w:bookmarkEnd w:id="4"/>
      <w:r w:rsidRPr="00BC1A76">
        <w:rPr>
          <w:rFonts w:ascii="Times New Roman" w:hAnsi="Times New Roman" w:cs="Times New Roman"/>
          <w:sz w:val="24"/>
          <w:szCs w:val="24"/>
        </w:rPr>
        <w:t xml:space="preserve">. </w:t>
      </w:r>
      <w:sdt>
        <w:sdtPr>
          <w:alias w:val="Don't edit this field"/>
          <w:tag w:val="CitaviPlaceholder#802dd860-bb44-4883-9783-ee3a628ac8a7"/>
          <w:id w:val="2021818074"/>
          <w:placeholder>
            <w:docPart w:val="1D46093B2DEF42D98CAD23E54C37C7DE"/>
          </w:placeholder>
        </w:sdtPr>
        <w:sdtContent>
          <w:r w:rsidRPr="00BC1A76">
            <w:rPr>
              <w:rFonts w:ascii="Times New Roman" w:hAnsi="Times New Roman" w:cs="Times New Roman"/>
              <w:sz w:val="24"/>
              <w:szCs w:val="24"/>
            </w:rPr>
            <w:fldChar w:fldCharType="begin"/>
          </w:r>
          <w:r w:rsidRPr="00BC1A76">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NFQyMjoyNjo1O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Pr="00BC1A76">
            <w:rPr>
              <w:rFonts w:ascii="Times New Roman" w:hAnsi="Times New Roman" w:cs="Times New Roman"/>
              <w:sz w:val="24"/>
              <w:szCs w:val="24"/>
            </w:rPr>
            <w:fldChar w:fldCharType="separate"/>
          </w:r>
          <w:r w:rsidRPr="00BC1A76">
            <w:rPr>
              <w:rFonts w:ascii="Times New Roman" w:hAnsi="Times New Roman" w:cs="Times New Roman"/>
              <w:sz w:val="24"/>
              <w:szCs w:val="24"/>
            </w:rPr>
            <w:t>(</w:t>
          </w:r>
          <w:r w:rsidR="009F5ECD">
            <w:rPr>
              <w:rFonts w:ascii="Times New Roman" w:hAnsi="Times New Roman" w:cs="Times New Roman"/>
              <w:sz w:val="24"/>
              <w:szCs w:val="24"/>
            </w:rPr>
            <w:t xml:space="preserve">vgl. </w:t>
          </w:r>
          <w:r w:rsidRPr="00BC1A76">
            <w:rPr>
              <w:rFonts w:ascii="Times New Roman" w:hAnsi="Times New Roman" w:cs="Times New Roman"/>
              <w:sz w:val="24"/>
              <w:szCs w:val="24"/>
            </w:rPr>
            <w:t>Küpper et al. 2013</w:t>
          </w:r>
          <w:r w:rsidR="00075821">
            <w:rPr>
              <w:rFonts w:ascii="Times New Roman" w:hAnsi="Times New Roman" w:cs="Times New Roman"/>
              <w:sz w:val="24"/>
              <w:szCs w:val="24"/>
            </w:rPr>
            <w:t>, S. 3</w:t>
          </w:r>
          <w:r w:rsidRPr="00BC1A76">
            <w:rPr>
              <w:rFonts w:ascii="Times New Roman" w:hAnsi="Times New Roman" w:cs="Times New Roman"/>
              <w:sz w:val="24"/>
              <w:szCs w:val="24"/>
            </w:rPr>
            <w:t>)</w:t>
          </w:r>
          <w:r w:rsidRPr="00BC1A76">
            <w:rPr>
              <w:rFonts w:ascii="Times New Roman" w:hAnsi="Times New Roman" w:cs="Times New Roman"/>
              <w:sz w:val="24"/>
              <w:szCs w:val="24"/>
            </w:rPr>
            <w:fldChar w:fldCharType="end"/>
          </w:r>
        </w:sdtContent>
      </w:sdt>
      <w:r w:rsidR="00FC7EBA">
        <w:t xml:space="preserve"> S. 3</w:t>
      </w:r>
    </w:p>
    <w:p w:rsidR="00E877C9" w:rsidRPr="00BD2F43" w:rsidRDefault="00372A08" w:rsidP="000E28D7">
      <w:pPr>
        <w:spacing w:line="360" w:lineRule="auto"/>
        <w:jc w:val="both"/>
        <w:rPr>
          <w:rFonts w:ascii="Times New Roman" w:hAnsi="Times New Roman" w:cs="Times New Roman"/>
          <w:sz w:val="24"/>
          <w:szCs w:val="24"/>
        </w:rPr>
      </w:pPr>
      <w:bookmarkStart w:id="5" w:name="_CTVK0018cf4ee2298b64203abc6f0ab4a5eb62d"/>
      <w:r w:rsidRPr="00372A08">
        <w:rPr>
          <w:rFonts w:ascii="Times New Roman" w:hAnsi="Times New Roman" w:cs="Times New Roman"/>
          <w:sz w:val="24"/>
          <w:szCs w:val="24"/>
        </w:rPr>
        <w:t xml:space="preserve">Auch wenn das Controlling schon ein paar Jahrzehnte im Einsatz ist, gibt es weiterhin noch kein einheitliches Verständnis </w:t>
      </w:r>
      <w:r w:rsidR="008819AE">
        <w:rPr>
          <w:rFonts w:ascii="Times New Roman" w:hAnsi="Times New Roman" w:cs="Times New Roman"/>
          <w:sz w:val="24"/>
          <w:szCs w:val="24"/>
        </w:rPr>
        <w:t>dafür</w:t>
      </w:r>
      <w:r w:rsidRPr="00372A08">
        <w:rPr>
          <w:rFonts w:ascii="Times New Roman" w:hAnsi="Times New Roman" w:cs="Times New Roman"/>
          <w:sz w:val="24"/>
          <w:szCs w:val="24"/>
        </w:rPr>
        <w:t xml:space="preserve">. Das Wort "Controlling" </w:t>
      </w:r>
      <w:r w:rsidR="008819AE">
        <w:rPr>
          <w:rFonts w:ascii="Times New Roman" w:hAnsi="Times New Roman" w:cs="Times New Roman"/>
          <w:sz w:val="24"/>
          <w:szCs w:val="24"/>
        </w:rPr>
        <w:t xml:space="preserve">kann dabei </w:t>
      </w:r>
      <w:r w:rsidRPr="00372A08">
        <w:rPr>
          <w:rFonts w:ascii="Times New Roman" w:hAnsi="Times New Roman" w:cs="Times New Roman"/>
          <w:sz w:val="24"/>
          <w:szCs w:val="24"/>
        </w:rPr>
        <w:t>etwas irreführend</w:t>
      </w:r>
      <w:r w:rsidR="008819AE">
        <w:rPr>
          <w:rFonts w:ascii="Times New Roman" w:hAnsi="Times New Roman" w:cs="Times New Roman"/>
          <w:sz w:val="24"/>
          <w:szCs w:val="24"/>
        </w:rPr>
        <w:t xml:space="preserve"> sein</w:t>
      </w:r>
      <w:r w:rsidRPr="00372A08">
        <w:rPr>
          <w:rFonts w:ascii="Times New Roman" w:hAnsi="Times New Roman" w:cs="Times New Roman"/>
          <w:sz w:val="24"/>
          <w:szCs w:val="24"/>
        </w:rPr>
        <w:t xml:space="preserve">, da es eine Kontrollfunktion </w:t>
      </w:r>
      <w:r w:rsidR="008819AE">
        <w:rPr>
          <w:rFonts w:ascii="Times New Roman" w:hAnsi="Times New Roman" w:cs="Times New Roman"/>
          <w:sz w:val="24"/>
          <w:szCs w:val="24"/>
        </w:rPr>
        <w:t>impliziert</w:t>
      </w:r>
      <w:r w:rsidRPr="00372A08">
        <w:rPr>
          <w:rFonts w:ascii="Times New Roman" w:hAnsi="Times New Roman" w:cs="Times New Roman"/>
          <w:sz w:val="24"/>
          <w:szCs w:val="24"/>
        </w:rPr>
        <w:t xml:space="preserve">. Diese </w:t>
      </w:r>
      <w:r w:rsidR="00A96408">
        <w:rPr>
          <w:rFonts w:ascii="Times New Roman" w:hAnsi="Times New Roman" w:cs="Times New Roman"/>
          <w:sz w:val="24"/>
          <w:szCs w:val="24"/>
        </w:rPr>
        <w:t>gehört</w:t>
      </w:r>
      <w:r w:rsidRPr="00372A08">
        <w:rPr>
          <w:rFonts w:ascii="Times New Roman" w:hAnsi="Times New Roman" w:cs="Times New Roman"/>
          <w:sz w:val="24"/>
          <w:szCs w:val="24"/>
        </w:rPr>
        <w:t xml:space="preserve"> zwar ebenfalls </w:t>
      </w:r>
      <w:r w:rsidR="00A96408">
        <w:rPr>
          <w:rFonts w:ascii="Times New Roman" w:hAnsi="Times New Roman" w:cs="Times New Roman"/>
          <w:sz w:val="24"/>
          <w:szCs w:val="24"/>
        </w:rPr>
        <w:t xml:space="preserve">zu </w:t>
      </w:r>
      <w:r w:rsidRPr="00372A08">
        <w:rPr>
          <w:rFonts w:ascii="Times New Roman" w:hAnsi="Times New Roman" w:cs="Times New Roman"/>
          <w:sz w:val="24"/>
          <w:szCs w:val="24"/>
        </w:rPr>
        <w:t>eine</w:t>
      </w:r>
      <w:r w:rsidR="00A96408">
        <w:rPr>
          <w:rFonts w:ascii="Times New Roman" w:hAnsi="Times New Roman" w:cs="Times New Roman"/>
          <w:sz w:val="24"/>
          <w:szCs w:val="24"/>
        </w:rPr>
        <w:t xml:space="preserve"> der</w:t>
      </w:r>
      <w:r w:rsidRPr="00372A08">
        <w:rPr>
          <w:rFonts w:ascii="Times New Roman" w:hAnsi="Times New Roman" w:cs="Times New Roman"/>
          <w:sz w:val="24"/>
          <w:szCs w:val="24"/>
        </w:rPr>
        <w:t xml:space="preserve"> Aufgabe</w:t>
      </w:r>
      <w:r w:rsidR="00A96408">
        <w:rPr>
          <w:rFonts w:ascii="Times New Roman" w:hAnsi="Times New Roman" w:cs="Times New Roman"/>
          <w:sz w:val="24"/>
          <w:szCs w:val="24"/>
        </w:rPr>
        <w:t>n</w:t>
      </w:r>
      <w:r w:rsidRPr="00372A08">
        <w:rPr>
          <w:rFonts w:ascii="Times New Roman" w:hAnsi="Times New Roman" w:cs="Times New Roman"/>
          <w:sz w:val="24"/>
          <w:szCs w:val="24"/>
        </w:rPr>
        <w:t xml:space="preserve"> des Controllings, dabei bleibt sie aber </w:t>
      </w:r>
      <w:r w:rsidR="00A96408">
        <w:rPr>
          <w:rFonts w:ascii="Times New Roman" w:hAnsi="Times New Roman" w:cs="Times New Roman"/>
          <w:sz w:val="24"/>
          <w:szCs w:val="24"/>
        </w:rPr>
        <w:t>nicht die einzige</w:t>
      </w:r>
      <w:r w:rsidRPr="00372A08">
        <w:rPr>
          <w:rFonts w:ascii="Times New Roman" w:hAnsi="Times New Roman" w:cs="Times New Roman"/>
          <w:sz w:val="24"/>
          <w:szCs w:val="24"/>
        </w:rPr>
        <w:t xml:space="preserve">. </w:t>
      </w:r>
      <w:bookmarkEnd w:id="5"/>
      <w:r w:rsidR="00072C5A">
        <w:rPr>
          <w:rFonts w:ascii="Times New Roman" w:hAnsi="Times New Roman" w:cs="Times New Roman"/>
          <w:sz w:val="24"/>
          <w:szCs w:val="24"/>
        </w:rPr>
        <w:t>Die Hauptaufgaben beziehen sich dabei auf</w:t>
      </w:r>
      <w:r w:rsidR="00E877C9">
        <w:rPr>
          <w:rFonts w:ascii="Times New Roman" w:hAnsi="Times New Roman" w:cs="Times New Roman"/>
          <w:sz w:val="24"/>
          <w:szCs w:val="24"/>
        </w:rPr>
        <w:t xml:space="preserve"> die Planung, Kontrolle und Informationsbeschaffung. </w:t>
      </w:r>
      <w:r w:rsidR="00072C5A">
        <w:rPr>
          <w:rFonts w:ascii="Times New Roman" w:hAnsi="Times New Roman" w:cs="Times New Roman"/>
          <w:sz w:val="24"/>
          <w:szCs w:val="24"/>
        </w:rPr>
        <w:t>Diese sollen</w:t>
      </w:r>
      <w:r w:rsidR="00E877C9">
        <w:rPr>
          <w:rFonts w:ascii="Times New Roman" w:hAnsi="Times New Roman" w:cs="Times New Roman"/>
          <w:sz w:val="24"/>
          <w:szCs w:val="24"/>
        </w:rPr>
        <w:t xml:space="preserve"> </w:t>
      </w:r>
      <w:r w:rsidR="00072C5A">
        <w:rPr>
          <w:rFonts w:ascii="Times New Roman" w:hAnsi="Times New Roman" w:cs="Times New Roman"/>
          <w:sz w:val="24"/>
          <w:szCs w:val="24"/>
        </w:rPr>
        <w:t>mithilfe von</w:t>
      </w:r>
      <w:r w:rsidR="00E877C9">
        <w:rPr>
          <w:rFonts w:ascii="Times New Roman" w:hAnsi="Times New Roman" w:cs="Times New Roman"/>
          <w:sz w:val="24"/>
          <w:szCs w:val="24"/>
        </w:rPr>
        <w:t xml:space="preserve"> gewissen Instrumenten, die unter anderem quantitative Kennzahlen beschreiben, aber auch qualitative</w:t>
      </w:r>
      <w:r w:rsidR="00072C5A">
        <w:rPr>
          <w:rFonts w:ascii="Times New Roman" w:hAnsi="Times New Roman" w:cs="Times New Roman"/>
          <w:sz w:val="24"/>
          <w:szCs w:val="24"/>
        </w:rPr>
        <w:t>, erledigt werden</w:t>
      </w:r>
      <w:r w:rsidR="00E877C9"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b3ebd85d-634d-40aa-8202-87210cc74a01"/>
          <w:id w:val="-1421412409"/>
          <w:placeholder>
            <w:docPart w:val="DefaultPlaceholder_-1854013440"/>
          </w:placeholder>
        </w:sdtPr>
        <w:sdtContent>
          <w:r w:rsidR="00FF0B62">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U2ZGJjYzQtZGM5OS00MDMxLTljMDQtYzJmYjFhMjkyODRh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IzZWJkODVkLTYzNGQtNDBhYS04MjAyLTg3MjEwY2M3NGEwMSIsIlRleHQiOiIoTWF5ciAyMDE1KSIsIldBSVZlcnNpb24iOiI2LjMuMC4wIn0=}</w:instrText>
          </w:r>
          <w:r w:rsidR="00FF0B62">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9F5ECD">
            <w:rPr>
              <w:rFonts w:ascii="Times New Roman" w:hAnsi="Times New Roman" w:cs="Times New Roman"/>
              <w:sz w:val="24"/>
              <w:szCs w:val="24"/>
            </w:rPr>
            <w:t xml:space="preserve">vgl. </w:t>
          </w:r>
          <w:r w:rsidR="00FD31EE">
            <w:rPr>
              <w:rFonts w:ascii="Times New Roman" w:hAnsi="Times New Roman" w:cs="Times New Roman"/>
              <w:sz w:val="24"/>
              <w:szCs w:val="24"/>
            </w:rPr>
            <w:t>Mayr 2015</w:t>
          </w:r>
          <w:r w:rsidR="00BD2F43">
            <w:rPr>
              <w:rFonts w:ascii="Times New Roman" w:hAnsi="Times New Roman" w:cs="Times New Roman"/>
              <w:sz w:val="24"/>
              <w:szCs w:val="24"/>
            </w:rPr>
            <w:t xml:space="preserve">, S. </w:t>
          </w:r>
          <w:r w:rsidR="009F5ECD">
            <w:rPr>
              <w:rFonts w:ascii="Times New Roman" w:hAnsi="Times New Roman" w:cs="Times New Roman"/>
              <w:sz w:val="24"/>
              <w:szCs w:val="24"/>
            </w:rPr>
            <w:t>328</w:t>
          </w:r>
          <w:r w:rsidR="00FD31EE">
            <w:rPr>
              <w:rFonts w:ascii="Times New Roman" w:hAnsi="Times New Roman" w:cs="Times New Roman"/>
              <w:sz w:val="24"/>
              <w:szCs w:val="24"/>
            </w:rPr>
            <w:t>)</w:t>
          </w:r>
          <w:r w:rsidR="00FF0B62">
            <w:rPr>
              <w:rFonts w:ascii="Times New Roman" w:hAnsi="Times New Roman" w:cs="Times New Roman"/>
              <w:sz w:val="24"/>
              <w:szCs w:val="24"/>
            </w:rPr>
            <w:fldChar w:fldCharType="end"/>
          </w:r>
        </w:sdtContent>
      </w:sdt>
      <w:r w:rsidR="009F5ECD">
        <w:rPr>
          <w:rFonts w:ascii="Times New Roman" w:hAnsi="Times New Roman" w:cs="Times New Roman"/>
          <w:sz w:val="24"/>
          <w:szCs w:val="24"/>
        </w:rPr>
        <w:t xml:space="preserve"> 328</w:t>
      </w: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t>
      </w:r>
      <w:r w:rsidR="00075821">
        <w:rPr>
          <w:rFonts w:ascii="Times New Roman" w:hAnsi="Times New Roman" w:cs="Times New Roman"/>
          <w:sz w:val="24"/>
          <w:szCs w:val="24"/>
        </w:rPr>
        <w:t>kann</w:t>
      </w:r>
      <w:r>
        <w:rPr>
          <w:rFonts w:ascii="Times New Roman" w:hAnsi="Times New Roman" w:cs="Times New Roman"/>
          <w:sz w:val="24"/>
          <w:szCs w:val="24"/>
        </w:rPr>
        <w:t xml:space="preserve"> grob in drei Kategorien gegliedert</w:t>
      </w:r>
      <w:r w:rsidR="00075821">
        <w:rPr>
          <w:rFonts w:ascii="Times New Roman" w:hAnsi="Times New Roman" w:cs="Times New Roman"/>
          <w:sz w:val="24"/>
          <w:szCs w:val="24"/>
        </w:rPr>
        <w:t xml:space="preserve"> werden</w:t>
      </w:r>
      <w:r>
        <w:rPr>
          <w:rFonts w:ascii="Times New Roman" w:hAnsi="Times New Roman" w:cs="Times New Roman"/>
          <w:sz w:val="24"/>
          <w:szCs w:val="24"/>
        </w:rPr>
        <w:t xml:space="preserve">. Diese werden das normative, strategische und das operative Controlling genannt. </w:t>
      </w:r>
      <w:r w:rsidR="00072C5A">
        <w:rPr>
          <w:rFonts w:ascii="Times New Roman" w:hAnsi="Times New Roman" w:cs="Times New Roman"/>
          <w:sz w:val="24"/>
          <w:szCs w:val="24"/>
        </w:rPr>
        <w:t>Das jeweilige Controlling</w:t>
      </w:r>
      <w:r w:rsidR="00E75388">
        <w:rPr>
          <w:rFonts w:ascii="Times New Roman" w:hAnsi="Times New Roman" w:cs="Times New Roman"/>
          <w:sz w:val="24"/>
          <w:szCs w:val="24"/>
        </w:rPr>
        <w:t xml:space="preserve"> </w:t>
      </w:r>
      <w:r w:rsidR="00072C5A">
        <w:rPr>
          <w:rFonts w:ascii="Times New Roman" w:hAnsi="Times New Roman" w:cs="Times New Roman"/>
          <w:sz w:val="24"/>
          <w:szCs w:val="24"/>
        </w:rPr>
        <w:t>ist hierbei die u</w:t>
      </w:r>
      <w:r w:rsidR="00E75388">
        <w:rPr>
          <w:rFonts w:ascii="Times New Roman" w:hAnsi="Times New Roman" w:cs="Times New Roman"/>
          <w:sz w:val="24"/>
          <w:szCs w:val="24"/>
        </w:rPr>
        <w:t>nterstützenden Funktionen</w:t>
      </w:r>
      <w:r w:rsidR="00072C5A">
        <w:rPr>
          <w:rFonts w:ascii="Times New Roman" w:hAnsi="Times New Roman" w:cs="Times New Roman"/>
          <w:sz w:val="24"/>
          <w:szCs w:val="24"/>
        </w:rPr>
        <w:t xml:space="preserve"> für das zugehörige</w:t>
      </w:r>
      <w:r w:rsidR="00E75388">
        <w:rPr>
          <w:rFonts w:ascii="Times New Roman" w:hAnsi="Times New Roman" w:cs="Times New Roman"/>
          <w:sz w:val="24"/>
          <w:szCs w:val="24"/>
        </w:rPr>
        <w:t xml:space="preserve"> Management (normativ, strategisch, operativ). </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r w:rsidR="005948B7">
        <w:rPr>
          <w:rFonts w:ascii="Times New Roman" w:hAnsi="Times New Roman" w:cs="Times New Roman"/>
          <w:sz w:val="24"/>
          <w:szCs w:val="24"/>
        </w:rPr>
        <w:t>Umwelt</w:t>
      </w:r>
      <w:r w:rsidR="00CB4F36">
        <w:rPr>
          <w:rFonts w:ascii="Times New Roman" w:hAnsi="Times New Roman" w:cs="Times New Roman"/>
          <w:sz w:val="24"/>
          <w:szCs w:val="24"/>
        </w:rPr>
        <w:t>. Der Nutzen besteht</w:t>
      </w:r>
      <w:r w:rsidR="005948B7" w:rsidRPr="005948B7">
        <w:rPr>
          <w:rFonts w:ascii="Times New Roman" w:hAnsi="Times New Roman" w:cs="Times New Roman"/>
          <w:sz w:val="24"/>
          <w:szCs w:val="24"/>
        </w:rPr>
        <w:t xml:space="preserve"> </w:t>
      </w:r>
      <w:r w:rsidR="005948B7">
        <w:rPr>
          <w:rFonts w:ascii="Times New Roman" w:hAnsi="Times New Roman" w:cs="Times New Roman"/>
          <w:sz w:val="24"/>
          <w:szCs w:val="24"/>
        </w:rPr>
        <w:t>darin</w:t>
      </w:r>
      <w:r w:rsidR="00CB4F36">
        <w:rPr>
          <w:rFonts w:ascii="Times New Roman" w:hAnsi="Times New Roman" w:cs="Times New Roman"/>
          <w:sz w:val="24"/>
          <w:szCs w:val="24"/>
        </w:rPr>
        <w:t xml:space="preserve">, </w:t>
      </w:r>
      <w:r w:rsidR="005948B7">
        <w:rPr>
          <w:rFonts w:ascii="Times New Roman" w:hAnsi="Times New Roman" w:cs="Times New Roman"/>
          <w:sz w:val="24"/>
          <w:szCs w:val="24"/>
        </w:rPr>
        <w:t>dass</w:t>
      </w:r>
      <w:r w:rsidR="00CB4F36">
        <w:rPr>
          <w:rFonts w:ascii="Times New Roman" w:hAnsi="Times New Roman" w:cs="Times New Roman"/>
          <w:sz w:val="24"/>
          <w:szCs w:val="24"/>
        </w:rPr>
        <w:t xml:space="preserve">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Content>
          <w:r w:rsidR="00CB4F36">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9F5ECD">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E9261D">
            <w:rPr>
              <w:rFonts w:ascii="Times New Roman" w:hAnsi="Times New Roman" w:cs="Times New Roman"/>
              <w:sz w:val="24"/>
              <w:szCs w:val="24"/>
            </w:rPr>
            <w:t>, S. 57-59</w:t>
          </w:r>
          <w:r w:rsidR="00FD31EE">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r w:rsidR="00E9261D">
        <w:rPr>
          <w:rFonts w:ascii="Times New Roman" w:hAnsi="Times New Roman" w:cs="Times New Roman"/>
          <w:sz w:val="24"/>
          <w:szCs w:val="24"/>
        </w:rPr>
        <w:t>57-59</w:t>
      </w:r>
    </w:p>
    <w:p w:rsidR="009876E2" w:rsidRDefault="005948B7"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77069">
        <w:rPr>
          <w:rFonts w:ascii="Times New Roman" w:hAnsi="Times New Roman" w:cs="Times New Roman"/>
          <w:sz w:val="24"/>
          <w:szCs w:val="24"/>
        </w:rPr>
        <w:t>ie Aufgabe des normativen Controllings</w:t>
      </w:r>
      <w:r>
        <w:rPr>
          <w:rFonts w:ascii="Times New Roman" w:hAnsi="Times New Roman" w:cs="Times New Roman"/>
          <w:sz w:val="24"/>
          <w:szCs w:val="24"/>
        </w:rPr>
        <w:t xml:space="preserve"> besteht schließlich darin,</w:t>
      </w:r>
      <w:r w:rsidR="00677069">
        <w:rPr>
          <w:rFonts w:ascii="Times New Roman" w:hAnsi="Times New Roman" w:cs="Times New Roman"/>
          <w:sz w:val="24"/>
          <w:szCs w:val="24"/>
        </w:rPr>
        <w:t xml:space="preserve"> das normative Management zu unterstützen. Ihm wird das Ziel gesetzt, dem Unternehmen einen nachhaltigen Fortbestand zu sichern. Dabei bedient es sich an aktuellen Werten, Visionen und anderen Größen, um </w:t>
      </w:r>
      <w:r w:rsidR="009876E2">
        <w:rPr>
          <w:rFonts w:ascii="Times New Roman" w:hAnsi="Times New Roman" w:cs="Times New Roman"/>
          <w:sz w:val="24"/>
          <w:szCs w:val="24"/>
        </w:rPr>
        <w:t>dieselben weiterzuentwickeln. Sie sollen den aktuellen moralischen Grundsätzen nicht zu fern sein, welche eben nicht statisch sind sondern sich</w:t>
      </w:r>
      <w:r>
        <w:rPr>
          <w:rFonts w:ascii="Times New Roman" w:hAnsi="Times New Roman" w:cs="Times New Roman"/>
          <w:sz w:val="24"/>
          <w:szCs w:val="24"/>
        </w:rPr>
        <w:t xml:space="preserve"> langfristig verändern</w:t>
      </w:r>
      <w:r w:rsidR="009876E2">
        <w:rPr>
          <w:rFonts w:ascii="Times New Roman" w:hAnsi="Times New Roman" w:cs="Times New Roman"/>
          <w:sz w:val="24"/>
          <w:szCs w:val="24"/>
        </w:rPr>
        <w:t xml:space="preserve">. </w:t>
      </w:r>
      <w:r>
        <w:rPr>
          <w:rFonts w:ascii="Times New Roman" w:hAnsi="Times New Roman" w:cs="Times New Roman"/>
          <w:sz w:val="24"/>
          <w:szCs w:val="24"/>
        </w:rPr>
        <w:t>D</w:t>
      </w:r>
      <w:r w:rsidR="009876E2">
        <w:rPr>
          <w:rFonts w:ascii="Times New Roman" w:hAnsi="Times New Roman" w:cs="Times New Roman"/>
          <w:sz w:val="24"/>
          <w:szCs w:val="24"/>
        </w:rPr>
        <w:t xml:space="preserve">ie kontinuierliche </w:t>
      </w:r>
      <w:r w:rsidR="009876E2">
        <w:rPr>
          <w:rFonts w:ascii="Times New Roman" w:hAnsi="Times New Roman" w:cs="Times New Roman"/>
          <w:sz w:val="24"/>
          <w:szCs w:val="24"/>
        </w:rPr>
        <w:lastRenderedPageBreak/>
        <w:t xml:space="preserve">Überarbeitung der Werte u.Ä., </w:t>
      </w:r>
      <w:r w:rsidR="00FA5629">
        <w:rPr>
          <w:rFonts w:ascii="Times New Roman" w:hAnsi="Times New Roman" w:cs="Times New Roman"/>
          <w:sz w:val="24"/>
          <w:szCs w:val="24"/>
        </w:rPr>
        <w:t>wird</w:t>
      </w:r>
      <w:r>
        <w:rPr>
          <w:rFonts w:ascii="Times New Roman" w:hAnsi="Times New Roman" w:cs="Times New Roman"/>
          <w:sz w:val="24"/>
          <w:szCs w:val="24"/>
        </w:rPr>
        <w:t xml:space="preserve"> typischerweise mit</w:t>
      </w:r>
      <w:r w:rsidR="009876E2">
        <w:rPr>
          <w:rFonts w:ascii="Times New Roman" w:hAnsi="Times New Roman" w:cs="Times New Roman"/>
          <w:sz w:val="24"/>
          <w:szCs w:val="24"/>
        </w:rPr>
        <w:t xml:space="preserve"> neue</w:t>
      </w:r>
      <w:r w:rsidR="00AC3439">
        <w:rPr>
          <w:rFonts w:ascii="Times New Roman" w:hAnsi="Times New Roman" w:cs="Times New Roman"/>
          <w:sz w:val="24"/>
          <w:szCs w:val="24"/>
        </w:rPr>
        <w:t>n</w:t>
      </w:r>
      <w:r w:rsidR="009876E2">
        <w:rPr>
          <w:rFonts w:ascii="Times New Roman" w:hAnsi="Times New Roman" w:cs="Times New Roman"/>
          <w:sz w:val="24"/>
          <w:szCs w:val="24"/>
        </w:rPr>
        <w:t xml:space="preserve"> Entwürfe</w:t>
      </w:r>
      <w:r>
        <w:rPr>
          <w:rFonts w:ascii="Times New Roman" w:hAnsi="Times New Roman" w:cs="Times New Roman"/>
          <w:sz w:val="24"/>
          <w:szCs w:val="24"/>
        </w:rPr>
        <w:t>n</w:t>
      </w:r>
      <w:r w:rsidR="009876E2">
        <w:rPr>
          <w:rFonts w:ascii="Times New Roman" w:hAnsi="Times New Roman" w:cs="Times New Roman"/>
          <w:sz w:val="24"/>
          <w:szCs w:val="24"/>
        </w:rPr>
        <w:t xml:space="preserve"> einer Wertecharta, eines Leitbild-, Werte, und/oder Normen-Checks</w:t>
      </w:r>
      <w:r w:rsidR="00AC3439">
        <w:rPr>
          <w:rFonts w:ascii="Times New Roman" w:hAnsi="Times New Roman" w:cs="Times New Roman"/>
          <w:sz w:val="24"/>
          <w:szCs w:val="24"/>
        </w:rPr>
        <w:t>, durchgeführt</w:t>
      </w:r>
      <w:r w:rsidR="009876E2">
        <w:rPr>
          <w:rFonts w:ascii="Times New Roman" w:hAnsi="Times New Roman" w:cs="Times New Roman"/>
          <w:sz w:val="24"/>
          <w:szCs w:val="24"/>
        </w:rPr>
        <w:t xml:space="preserve">.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Content>
          <w:r w:rsidR="004601F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S. 105f.</w:t>
          </w:r>
          <w:r w:rsidR="00FD31EE">
            <w:rPr>
              <w:rFonts w:ascii="Times New Roman" w:hAnsi="Times New Roman" w:cs="Times New Roman"/>
              <w:sz w:val="24"/>
              <w:szCs w:val="24"/>
            </w:rPr>
            <w:t>)</w:t>
          </w:r>
          <w:r w:rsidR="004601FC">
            <w:rPr>
              <w:rFonts w:ascii="Times New Roman" w:hAnsi="Times New Roman" w:cs="Times New Roman"/>
              <w:sz w:val="24"/>
              <w:szCs w:val="24"/>
            </w:rPr>
            <w:fldChar w:fldCharType="end"/>
          </w:r>
        </w:sdtContent>
      </w:sdt>
      <w:r w:rsidR="00FC7EBA">
        <w:rPr>
          <w:rFonts w:ascii="Times New Roman" w:hAnsi="Times New Roman" w:cs="Times New Roman"/>
          <w:sz w:val="24"/>
          <w:szCs w:val="24"/>
        </w:rPr>
        <w:t>105f.</w:t>
      </w:r>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strategische Controlling denkt nicht über die Unternehmensphilosophie nach</w:t>
      </w:r>
      <w:r w:rsidR="00AC3439">
        <w:rPr>
          <w:rFonts w:ascii="Times New Roman" w:hAnsi="Times New Roman" w:cs="Times New Roman"/>
          <w:sz w:val="24"/>
          <w:szCs w:val="24"/>
        </w:rPr>
        <w:t>, wobei es im Einklang der normativen Vorgaben arbeiten muss</w:t>
      </w:r>
      <w:r>
        <w:rPr>
          <w:rFonts w:ascii="Times New Roman" w:hAnsi="Times New Roman" w:cs="Times New Roman"/>
          <w:sz w:val="24"/>
          <w:szCs w:val="24"/>
        </w:rPr>
        <w:t xml:space="preserve">. </w:t>
      </w:r>
      <w:r w:rsidR="00AC3439">
        <w:rPr>
          <w:rFonts w:ascii="Times New Roman" w:hAnsi="Times New Roman" w:cs="Times New Roman"/>
          <w:sz w:val="24"/>
          <w:szCs w:val="24"/>
        </w:rPr>
        <w:t>Seine Aufgabe ist das</w:t>
      </w:r>
      <w:r w:rsidR="00CF4E36">
        <w:rPr>
          <w:rFonts w:ascii="Times New Roman" w:hAnsi="Times New Roman" w:cs="Times New Roman"/>
          <w:sz w:val="24"/>
          <w:szCs w:val="24"/>
        </w:rPr>
        <w:t xml:space="preserve">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w:t>
      </w:r>
      <w:r w:rsidR="00AC3439">
        <w:rPr>
          <w:rFonts w:ascii="Times New Roman" w:hAnsi="Times New Roman" w:cs="Times New Roman"/>
          <w:sz w:val="24"/>
          <w:szCs w:val="24"/>
        </w:rPr>
        <w:t xml:space="preserve"> zu</w:t>
      </w:r>
      <w:r w:rsidR="00CF4E36">
        <w:rPr>
          <w:rFonts w:ascii="Times New Roman" w:hAnsi="Times New Roman" w:cs="Times New Roman"/>
          <w:sz w:val="24"/>
          <w:szCs w:val="24"/>
        </w:rPr>
        <w:t xml:space="preserve"> unterstützen.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S. 189</w:t>
          </w:r>
          <w:r w:rsidR="00FD31EE">
            <w:rPr>
              <w:rFonts w:ascii="Times New Roman" w:hAnsi="Times New Roman" w:cs="Times New Roman"/>
              <w:sz w:val="24"/>
              <w:szCs w:val="24"/>
            </w:rPr>
            <w:t>)</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r w:rsidR="00FC7EBA">
        <w:rPr>
          <w:rFonts w:ascii="Times New Roman" w:hAnsi="Times New Roman" w:cs="Times New Roman"/>
          <w:sz w:val="24"/>
          <w:szCs w:val="24"/>
        </w:rPr>
        <w:t>189</w:t>
      </w:r>
    </w:p>
    <w:p w:rsidR="005F1B90"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die Stärken und Schwächen des Unternehmens zu erarbeiten, aber auch externen Faktoren</w:t>
      </w:r>
      <w:r w:rsidR="00AC3439">
        <w:rPr>
          <w:rFonts w:ascii="Times New Roman" w:hAnsi="Times New Roman" w:cs="Times New Roman"/>
          <w:sz w:val="24"/>
          <w:szCs w:val="24"/>
        </w:rPr>
        <w:t>,</w:t>
      </w:r>
      <w:r>
        <w:rPr>
          <w:rFonts w:ascii="Times New Roman" w:hAnsi="Times New Roman" w:cs="Times New Roman"/>
          <w:sz w:val="24"/>
          <w:szCs w:val="24"/>
        </w:rPr>
        <w:t xml:space="preserve"> </w:t>
      </w:r>
      <w:r w:rsidR="00AC3439">
        <w:rPr>
          <w:rFonts w:ascii="Times New Roman" w:hAnsi="Times New Roman" w:cs="Times New Roman"/>
          <w:sz w:val="24"/>
          <w:szCs w:val="24"/>
        </w:rPr>
        <w:t xml:space="preserve">welche </w:t>
      </w:r>
      <w:r>
        <w:rPr>
          <w:rFonts w:ascii="Times New Roman" w:hAnsi="Times New Roman" w:cs="Times New Roman"/>
          <w:sz w:val="24"/>
          <w:szCs w:val="24"/>
        </w:rPr>
        <w:t>Risiken und Chancen</w:t>
      </w:r>
      <w:r w:rsidR="00AC3439">
        <w:rPr>
          <w:rFonts w:ascii="Times New Roman" w:hAnsi="Times New Roman" w:cs="Times New Roman"/>
          <w:sz w:val="24"/>
          <w:szCs w:val="24"/>
        </w:rPr>
        <w:t xml:space="preserve"> bilden,</w:t>
      </w:r>
      <w:r>
        <w:rPr>
          <w:rFonts w:ascii="Times New Roman" w:hAnsi="Times New Roman" w:cs="Times New Roman"/>
          <w:sz w:val="24"/>
          <w:szCs w:val="24"/>
        </w:rPr>
        <w:t xml:space="preserve">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xml:space="preserve">, S. 219f. </w:t>
          </w:r>
          <w:r w:rsidR="00FD31EE">
            <w:rPr>
              <w:rFonts w:ascii="Times New Roman" w:hAnsi="Times New Roman" w:cs="Times New Roman"/>
              <w:sz w:val="24"/>
              <w:szCs w:val="24"/>
            </w:rPr>
            <w:t>)</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C7EBA">
        <w:rPr>
          <w:rFonts w:ascii="Times New Roman" w:hAnsi="Times New Roman" w:cs="Times New Roman"/>
          <w:sz w:val="24"/>
          <w:szCs w:val="24"/>
        </w:rPr>
        <w:t xml:space="preserve">S. 219f. </w:t>
      </w:r>
      <w:r w:rsidR="006C1483">
        <w:rPr>
          <w:rFonts w:ascii="Times New Roman" w:hAnsi="Times New Roman" w:cs="Times New Roman"/>
          <w:sz w:val="24"/>
          <w:szCs w:val="24"/>
        </w:rPr>
        <w:t xml:space="preserve">Mit den Informationen, </w:t>
      </w:r>
      <w:r w:rsidR="00AC3439">
        <w:rPr>
          <w:rFonts w:ascii="Times New Roman" w:hAnsi="Times New Roman" w:cs="Times New Roman"/>
          <w:sz w:val="24"/>
          <w:szCs w:val="24"/>
        </w:rPr>
        <w:t>können dann</w:t>
      </w:r>
      <w:r w:rsidR="006C1483">
        <w:rPr>
          <w:rFonts w:ascii="Times New Roman" w:hAnsi="Times New Roman" w:cs="Times New Roman"/>
          <w:sz w:val="24"/>
          <w:szCs w:val="24"/>
        </w:rPr>
        <w:t xml:space="preserve"> </w:t>
      </w:r>
      <w:r w:rsidR="00AC3439">
        <w:rPr>
          <w:rFonts w:ascii="Times New Roman" w:hAnsi="Times New Roman" w:cs="Times New Roman"/>
          <w:sz w:val="24"/>
          <w:szCs w:val="24"/>
        </w:rPr>
        <w:t>Instrumente wie</w:t>
      </w:r>
      <w:r w:rsidR="006C1483">
        <w:rPr>
          <w:rFonts w:ascii="Times New Roman" w:hAnsi="Times New Roman" w:cs="Times New Roman"/>
          <w:sz w:val="24"/>
          <w:szCs w:val="24"/>
        </w:rPr>
        <w:t xml:space="preserve"> </w:t>
      </w:r>
      <w:r w:rsidR="000B506A">
        <w:rPr>
          <w:rFonts w:ascii="Times New Roman" w:hAnsi="Times New Roman" w:cs="Times New Roman"/>
          <w:sz w:val="24"/>
          <w:szCs w:val="24"/>
        </w:rPr>
        <w:t>bspw.</w:t>
      </w:r>
      <w:r w:rsidR="006C1483">
        <w:rPr>
          <w:rFonts w:ascii="Times New Roman" w:hAnsi="Times New Roman" w:cs="Times New Roman"/>
          <w:sz w:val="24"/>
          <w:szCs w:val="24"/>
        </w:rPr>
        <w:t xml:space="preserve"> SWOT-Szenarien </w:t>
      </w:r>
      <w:r w:rsidR="000B506A">
        <w:rPr>
          <w:rFonts w:ascii="Times New Roman" w:hAnsi="Times New Roman" w:cs="Times New Roman"/>
          <w:sz w:val="24"/>
          <w:szCs w:val="24"/>
        </w:rPr>
        <w:t>verwendet werden, um</w:t>
      </w:r>
      <w:r w:rsidR="006C1483">
        <w:rPr>
          <w:rFonts w:ascii="Times New Roman" w:hAnsi="Times New Roman" w:cs="Times New Roman"/>
          <w:sz w:val="24"/>
          <w:szCs w:val="24"/>
        </w:rPr>
        <w:t xml:space="preserve"> dadurch ein</w:t>
      </w:r>
      <w:r w:rsidR="000B506A">
        <w:rPr>
          <w:rFonts w:ascii="Times New Roman" w:hAnsi="Times New Roman" w:cs="Times New Roman"/>
          <w:sz w:val="24"/>
          <w:szCs w:val="24"/>
        </w:rPr>
        <w:t>en strategischen Plan zu entwickeln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S. 105f.</w:t>
          </w:r>
          <w:r w:rsidR="00FD31EE">
            <w:rPr>
              <w:rFonts w:ascii="Times New Roman" w:hAnsi="Times New Roman" w:cs="Times New Roman"/>
              <w:sz w:val="24"/>
              <w:szCs w:val="24"/>
            </w:rPr>
            <w:t>)</w:t>
          </w:r>
          <w:r w:rsidR="00E24D64">
            <w:rPr>
              <w:rFonts w:ascii="Times New Roman" w:hAnsi="Times New Roman" w:cs="Times New Roman"/>
              <w:sz w:val="24"/>
              <w:szCs w:val="24"/>
            </w:rPr>
            <w:fldChar w:fldCharType="end"/>
          </w:r>
        </w:sdtContent>
      </w:sdt>
      <w:r w:rsidR="00FC7EBA">
        <w:rPr>
          <w:rFonts w:ascii="Times New Roman" w:hAnsi="Times New Roman" w:cs="Times New Roman"/>
          <w:sz w:val="24"/>
          <w:szCs w:val="24"/>
        </w:rPr>
        <w:t>105f.</w:t>
      </w: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0B506A">
        <w:rPr>
          <w:rFonts w:ascii="Times New Roman" w:hAnsi="Times New Roman" w:cs="Times New Roman"/>
          <w:sz w:val="24"/>
          <w:szCs w:val="24"/>
        </w:rPr>
        <w:t>bisherigen</w:t>
      </w:r>
      <w:r>
        <w:rPr>
          <w:rFonts w:ascii="Times New Roman" w:hAnsi="Times New Roman" w:cs="Times New Roman"/>
          <w:sz w:val="24"/>
          <w:szCs w:val="24"/>
        </w:rPr>
        <w:t xml:space="preserve"> Controlling</w:t>
      </w:r>
      <w:r w:rsidR="000B506A">
        <w:rPr>
          <w:rFonts w:ascii="Times New Roman" w:hAnsi="Times New Roman" w:cs="Times New Roman"/>
          <w:sz w:val="24"/>
          <w:szCs w:val="24"/>
        </w:rPr>
        <w:t xml:space="preserve">-Bereiche arbeiten </w:t>
      </w:r>
      <w:r>
        <w:rPr>
          <w:rFonts w:ascii="Times New Roman" w:hAnsi="Times New Roman" w:cs="Times New Roman"/>
          <w:sz w:val="24"/>
          <w:szCs w:val="24"/>
        </w:rPr>
        <w:t>auf</w:t>
      </w:r>
      <w:r w:rsidR="000B506A">
        <w:rPr>
          <w:rFonts w:ascii="Times New Roman" w:hAnsi="Times New Roman" w:cs="Times New Roman"/>
          <w:sz w:val="24"/>
          <w:szCs w:val="24"/>
        </w:rPr>
        <w:t xml:space="preserve"> der Basis eines</w:t>
      </w:r>
      <w:r>
        <w:rPr>
          <w:rFonts w:ascii="Times New Roman" w:hAnsi="Times New Roman" w:cs="Times New Roman"/>
          <w:sz w:val="24"/>
          <w:szCs w:val="24"/>
        </w:rPr>
        <w:t xml:space="preserve"> längeren Zeitraum</w:t>
      </w:r>
      <w:r w:rsidR="000B506A">
        <w:rPr>
          <w:rFonts w:ascii="Times New Roman" w:hAnsi="Times New Roman" w:cs="Times New Roman"/>
          <w:sz w:val="24"/>
          <w:szCs w:val="24"/>
        </w:rPr>
        <w:t>s</w:t>
      </w:r>
      <w:r>
        <w:rPr>
          <w:rFonts w:ascii="Times New Roman" w:hAnsi="Times New Roman" w:cs="Times New Roman"/>
          <w:sz w:val="24"/>
          <w:szCs w:val="24"/>
        </w:rPr>
        <w:t xml:space="preserve">. </w:t>
      </w:r>
      <w:r w:rsidR="000B506A">
        <w:rPr>
          <w:rFonts w:ascii="Times New Roman" w:hAnsi="Times New Roman" w:cs="Times New Roman"/>
          <w:sz w:val="24"/>
          <w:szCs w:val="24"/>
        </w:rPr>
        <w:t>Der</w:t>
      </w:r>
      <w:r>
        <w:rPr>
          <w:rFonts w:ascii="Times New Roman" w:hAnsi="Times New Roman" w:cs="Times New Roman"/>
          <w:sz w:val="24"/>
          <w:szCs w:val="24"/>
        </w:rPr>
        <w:t xml:space="preserve"> Handlungs- und Reaktionszeitraum </w:t>
      </w:r>
      <w:r w:rsidR="000B506A">
        <w:rPr>
          <w:rFonts w:ascii="Times New Roman" w:hAnsi="Times New Roman" w:cs="Times New Roman"/>
          <w:sz w:val="24"/>
          <w:szCs w:val="24"/>
        </w:rPr>
        <w:t xml:space="preserve">des operativen Controllings </w:t>
      </w:r>
      <w:r>
        <w:rPr>
          <w:rFonts w:ascii="Times New Roman" w:hAnsi="Times New Roman" w:cs="Times New Roman"/>
          <w:sz w:val="24"/>
          <w:szCs w:val="24"/>
        </w:rPr>
        <w:t>liegt im mit</w:t>
      </w:r>
      <w:r w:rsidR="000B506A">
        <w:rPr>
          <w:rFonts w:ascii="Times New Roman" w:hAnsi="Times New Roman" w:cs="Times New Roman"/>
          <w:sz w:val="24"/>
          <w:szCs w:val="24"/>
        </w:rPr>
        <w:t>tel bis kurzfristigen Zeitintervall.</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 xml:space="preserve">Das ergibt sich aus der Aufgabe dessen, welche ist, die Strategie effektiv und effizient im Tagesgeschäft umzusetzen und mit geeigneten </w:t>
      </w:r>
      <w:r w:rsidR="00F10781">
        <w:rPr>
          <w:rFonts w:ascii="Times New Roman" w:hAnsi="Times New Roman" w:cs="Times New Roman"/>
          <w:sz w:val="24"/>
          <w:szCs w:val="24"/>
        </w:rPr>
        <w:t>Instrumente</w:t>
      </w:r>
      <w:r w:rsidR="007E2E6F">
        <w:rPr>
          <w:rFonts w:ascii="Times New Roman" w:hAnsi="Times New Roman" w:cs="Times New Roman"/>
          <w:sz w:val="24"/>
          <w:szCs w:val="24"/>
        </w:rPr>
        <w:t>n,</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der Unternehmensführung</w:t>
      </w:r>
      <w:r w:rsidR="00F10781">
        <w:rPr>
          <w:rFonts w:ascii="Times New Roman" w:hAnsi="Times New Roman" w:cs="Times New Roman"/>
          <w:sz w:val="24"/>
          <w:szCs w:val="24"/>
        </w:rPr>
        <w:t xml:space="preserve">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Content>
          <w:r w:rsidR="0056000D">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FC7EBA">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FC7EBA">
            <w:rPr>
              <w:rFonts w:ascii="Times New Roman" w:hAnsi="Times New Roman" w:cs="Times New Roman"/>
              <w:sz w:val="24"/>
              <w:szCs w:val="24"/>
            </w:rPr>
            <w:t>, S</w:t>
          </w:r>
          <w:r w:rsidR="00A76445">
            <w:rPr>
              <w:rFonts w:ascii="Times New Roman" w:hAnsi="Times New Roman" w:cs="Times New Roman"/>
              <w:sz w:val="24"/>
              <w:szCs w:val="24"/>
            </w:rPr>
            <w:t>. 287f.</w:t>
          </w:r>
          <w:r w:rsidR="00FD31EE">
            <w:rPr>
              <w:rFonts w:ascii="Times New Roman" w:hAnsi="Times New Roman" w:cs="Times New Roman"/>
              <w:sz w:val="24"/>
              <w:szCs w:val="24"/>
            </w:rPr>
            <w:t>)</w:t>
          </w:r>
          <w:r w:rsidR="0056000D">
            <w:rPr>
              <w:rFonts w:ascii="Times New Roman" w:hAnsi="Times New Roman" w:cs="Times New Roman"/>
              <w:sz w:val="24"/>
              <w:szCs w:val="24"/>
            </w:rPr>
            <w:fldChar w:fldCharType="end"/>
          </w:r>
        </w:sdtContent>
      </w:sdt>
      <w:r w:rsidR="00A76445">
        <w:rPr>
          <w:rFonts w:ascii="Times New Roman" w:hAnsi="Times New Roman" w:cs="Times New Roman"/>
          <w:sz w:val="24"/>
          <w:szCs w:val="24"/>
        </w:rPr>
        <w:t xml:space="preserve"> S. 187f.</w:t>
      </w:r>
    </w:p>
    <w:p w:rsidR="00CF4E36" w:rsidRDefault="00CF4E36" w:rsidP="000E28D7">
      <w:pPr>
        <w:spacing w:line="360" w:lineRule="auto"/>
        <w:jc w:val="both"/>
        <w:rPr>
          <w:rFonts w:ascii="Times New Roman" w:hAnsi="Times New Roman" w:cs="Times New Roman"/>
          <w:sz w:val="24"/>
          <w:szCs w:val="24"/>
        </w:rPr>
      </w:pPr>
    </w:p>
    <w:p w:rsidR="0056000D" w:rsidRDefault="00F71FCB" w:rsidP="000E28D7">
      <w:pPr>
        <w:pStyle w:val="berschrift2"/>
        <w:numPr>
          <w:ilvl w:val="1"/>
          <w:numId w:val="34"/>
        </w:numPr>
        <w:spacing w:line="360" w:lineRule="auto"/>
      </w:pPr>
      <w:bookmarkStart w:id="6" w:name="_Toc122084814"/>
      <w:r>
        <w:t>Rolle des Controllings</w:t>
      </w:r>
      <w:bookmarkEnd w:id="6"/>
    </w:p>
    <w:p w:rsidR="009242D1" w:rsidRPr="009242D1" w:rsidRDefault="009242D1" w:rsidP="009242D1"/>
    <w:p w:rsidR="007E2E6F" w:rsidRDefault="007E2E6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Durch die verschwommene Definition in der Theorie, ist es sinnvoll sich die Gegebenheiten anzuschauen um ein </w:t>
      </w:r>
      <w:r w:rsidR="00FA5629">
        <w:rPr>
          <w:rFonts w:ascii="Times New Roman" w:hAnsi="Times New Roman" w:cs="Times New Roman"/>
          <w:sz w:val="24"/>
          <w:szCs w:val="24"/>
        </w:rPr>
        <w:t>besseres</w:t>
      </w:r>
      <w:r>
        <w:rPr>
          <w:rFonts w:ascii="Times New Roman" w:hAnsi="Times New Roman" w:cs="Times New Roman"/>
          <w:sz w:val="24"/>
          <w:szCs w:val="24"/>
        </w:rPr>
        <w:t xml:space="preserve"> Rollenbild </w:t>
      </w:r>
      <w:r w:rsidR="0053046B">
        <w:rPr>
          <w:rFonts w:ascii="Times New Roman" w:hAnsi="Times New Roman" w:cs="Times New Roman"/>
          <w:sz w:val="24"/>
          <w:szCs w:val="24"/>
        </w:rPr>
        <w:t>des Controllings bzw. der Controller zu haben.</w:t>
      </w:r>
    </w:p>
    <w:p w:rsidR="000D10E4" w:rsidRDefault="0053046B" w:rsidP="00530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liegt nahe, dass sich die Aufgaben der Controller länderübergreifen ändern. Das kann anhand der G8-Staaten gut illustriert werden. Schon </w:t>
      </w:r>
      <w:r w:rsidR="000D10E4">
        <w:rPr>
          <w:rFonts w:ascii="Times New Roman" w:hAnsi="Times New Roman" w:cs="Times New Roman"/>
          <w:sz w:val="24"/>
          <w:szCs w:val="24"/>
        </w:rPr>
        <w:t xml:space="preserve">die </w:t>
      </w:r>
      <w:r>
        <w:rPr>
          <w:rFonts w:ascii="Times New Roman" w:hAnsi="Times New Roman" w:cs="Times New Roman"/>
          <w:sz w:val="24"/>
          <w:szCs w:val="24"/>
        </w:rPr>
        <w:t>Ausbildung ist</w:t>
      </w:r>
      <w:r w:rsidR="00412725">
        <w:rPr>
          <w:rFonts w:ascii="Times New Roman" w:hAnsi="Times New Roman" w:cs="Times New Roman"/>
          <w:sz w:val="24"/>
          <w:szCs w:val="24"/>
        </w:rPr>
        <w:t xml:space="preserve"> von Land zu Land verschieden. In England und Canada ist es üblich, dass privatrechtliche Berufsvereinigungen diese Ausbildung durchführen. In 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w:t>
      </w:r>
      <w:r w:rsidR="00741D20">
        <w:rPr>
          <w:rFonts w:ascii="Times New Roman" w:hAnsi="Times New Roman" w:cs="Times New Roman"/>
          <w:sz w:val="24"/>
          <w:szCs w:val="24"/>
        </w:rPr>
        <w:lastRenderedPageBreak/>
        <w:t xml:space="preserve">in den Unternehmen aktiv. </w:t>
      </w:r>
      <w:r>
        <w:rPr>
          <w:rFonts w:ascii="Times New Roman" w:hAnsi="Times New Roman" w:cs="Times New Roman"/>
          <w:sz w:val="24"/>
          <w:szCs w:val="24"/>
        </w:rPr>
        <w:t>Dadurch</w:t>
      </w:r>
      <w:r w:rsidR="00741D20">
        <w:rPr>
          <w:rFonts w:ascii="Times New Roman" w:hAnsi="Times New Roman" w:cs="Times New Roman"/>
          <w:sz w:val="24"/>
          <w:szCs w:val="24"/>
        </w:rPr>
        <w:t xml:space="preserve"> bedient sich das Controlling in den Ländern auch an unterschiedlichem Ansehen</w:t>
      </w:r>
      <w:r>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Content>
          <w:r w:rsidR="008F6B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xNFQyMjoyNjo1OS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xNFQyMjoyNjo1OS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7D626E">
            <w:rPr>
              <w:rFonts w:ascii="Times New Roman" w:hAnsi="Times New Roman" w:cs="Times New Roman"/>
              <w:sz w:val="24"/>
              <w:szCs w:val="24"/>
            </w:rPr>
            <w:t xml:space="preserve">vgl. </w:t>
          </w:r>
          <w:r w:rsidR="00FD31EE">
            <w:rPr>
              <w:rFonts w:ascii="Times New Roman" w:hAnsi="Times New Roman" w:cs="Times New Roman"/>
              <w:sz w:val="24"/>
              <w:szCs w:val="24"/>
            </w:rPr>
            <w:t>Strauß und Reuter 2019</w:t>
          </w:r>
          <w:r w:rsidR="007D626E">
            <w:rPr>
              <w:rFonts w:ascii="Times New Roman" w:hAnsi="Times New Roman" w:cs="Times New Roman"/>
              <w:sz w:val="24"/>
              <w:szCs w:val="24"/>
            </w:rPr>
            <w:t>, S. 50f.</w:t>
          </w:r>
          <w:r w:rsidR="00FD31EE">
            <w:rPr>
              <w:rFonts w:ascii="Times New Roman" w:hAnsi="Times New Roman" w:cs="Times New Roman"/>
              <w:sz w:val="24"/>
              <w:szCs w:val="24"/>
            </w:rPr>
            <w:t>)</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r w:rsidR="007D626E">
        <w:rPr>
          <w:rFonts w:ascii="Times New Roman" w:hAnsi="Times New Roman" w:cs="Times New Roman"/>
          <w:sz w:val="24"/>
          <w:szCs w:val="24"/>
        </w:rPr>
        <w:t>50f.</w:t>
      </w:r>
    </w:p>
    <w:p w:rsidR="00C84D38" w:rsidRPr="00372A08" w:rsidRDefault="00F93041" w:rsidP="00E82BB3">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w:t>
      </w:r>
      <w:r w:rsidR="0053046B">
        <w:rPr>
          <w:rFonts w:ascii="Times New Roman" w:hAnsi="Times New Roman" w:cs="Times New Roman"/>
          <w:sz w:val="24"/>
          <w:szCs w:val="24"/>
        </w:rPr>
        <w:t>teigert die Befugnis und Macht u</w:t>
      </w:r>
      <w:r w:rsidR="00981956">
        <w:rPr>
          <w:rFonts w:ascii="Times New Roman" w:hAnsi="Times New Roman" w:cs="Times New Roman"/>
          <w:sz w:val="24"/>
          <w:szCs w:val="24"/>
        </w:rPr>
        <w:t>nternehmensintern, birgt aber Konflikte zwischen Controlling und Management</w:t>
      </w:r>
      <w:r w:rsidR="0053046B">
        <w:rPr>
          <w:rFonts w:ascii="Times New Roman" w:hAnsi="Times New Roman" w:cs="Times New Roman"/>
          <w:sz w:val="24"/>
          <w:szCs w:val="24"/>
        </w:rPr>
        <w:t xml:space="preserve">. </w:t>
      </w:r>
      <w:r w:rsidR="00535504">
        <w:rPr>
          <w:rFonts w:ascii="Times New Roman" w:hAnsi="Times New Roman" w:cs="Times New Roman"/>
          <w:sz w:val="24"/>
          <w:szCs w:val="24"/>
        </w:rPr>
        <w:t>Die neu erworbene Rolle ist aber keinesfalls ein Grund die Alte zu verwerfen. Die klassische Rolle, welche sich viel mit der Kostenrechnung auseinandersetz, i</w:t>
      </w:r>
      <w:r w:rsidR="00E82BB3">
        <w:rPr>
          <w:rFonts w:ascii="Times New Roman" w:hAnsi="Times New Roman" w:cs="Times New Roman"/>
          <w:sz w:val="24"/>
          <w:szCs w:val="24"/>
        </w:rPr>
        <w:t xml:space="preserve">st weiterhin nicht wegzudenken.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Content>
          <w:r w:rsidR="00131919">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xNFQyMjoyNjo1OS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E0VDIyOjI2OjU5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46227B">
            <w:rPr>
              <w:rFonts w:ascii="Times New Roman" w:hAnsi="Times New Roman" w:cs="Times New Roman"/>
              <w:sz w:val="24"/>
              <w:szCs w:val="24"/>
            </w:rPr>
            <w:t xml:space="preserve">vgl. </w:t>
          </w:r>
          <w:r w:rsidR="00FD31EE">
            <w:rPr>
              <w:rFonts w:ascii="Times New Roman" w:hAnsi="Times New Roman" w:cs="Times New Roman"/>
              <w:sz w:val="24"/>
              <w:szCs w:val="24"/>
            </w:rPr>
            <w:t>Wolf und Heidlmayer 2019</w:t>
          </w:r>
          <w:r w:rsidR="0046227B">
            <w:rPr>
              <w:rFonts w:ascii="Times New Roman" w:hAnsi="Times New Roman" w:cs="Times New Roman"/>
              <w:sz w:val="24"/>
              <w:szCs w:val="24"/>
            </w:rPr>
            <w:t>, S. 26f.</w:t>
          </w:r>
          <w:r w:rsidR="00FD31EE">
            <w:rPr>
              <w:rFonts w:ascii="Times New Roman" w:hAnsi="Times New Roman" w:cs="Times New Roman"/>
              <w:sz w:val="24"/>
              <w:szCs w:val="24"/>
            </w:rPr>
            <w:t>)</w:t>
          </w:r>
          <w:r w:rsidR="00131919">
            <w:rPr>
              <w:rFonts w:ascii="Times New Roman" w:hAnsi="Times New Roman" w:cs="Times New Roman"/>
              <w:sz w:val="24"/>
              <w:szCs w:val="24"/>
            </w:rPr>
            <w:fldChar w:fldCharType="end"/>
          </w:r>
        </w:sdtContent>
      </w:sdt>
      <w:r w:rsidR="0046227B">
        <w:rPr>
          <w:rFonts w:ascii="Times New Roman" w:hAnsi="Times New Roman" w:cs="Times New Roman"/>
          <w:sz w:val="24"/>
          <w:szCs w:val="24"/>
        </w:rPr>
        <w:t>26f.</w:t>
      </w:r>
      <w:r w:rsidR="00535504">
        <w:rPr>
          <w:rFonts w:ascii="Times New Roman" w:hAnsi="Times New Roman" w:cs="Times New Roman"/>
          <w:sz w:val="24"/>
          <w:szCs w:val="24"/>
        </w:rPr>
        <w:t xml:space="preserve"> Business-Partner </w:t>
      </w:r>
      <w:r w:rsidR="00E82BB3">
        <w:rPr>
          <w:rFonts w:ascii="Times New Roman" w:hAnsi="Times New Roman" w:cs="Times New Roman"/>
          <w:sz w:val="24"/>
          <w:szCs w:val="24"/>
        </w:rPr>
        <w:t>haben</w:t>
      </w:r>
      <w:r w:rsidR="00535504">
        <w:rPr>
          <w:rFonts w:ascii="Times New Roman" w:hAnsi="Times New Roman" w:cs="Times New Roman"/>
          <w:sz w:val="24"/>
          <w:szCs w:val="24"/>
        </w:rPr>
        <w:t xml:space="preserve"> auch künftig noch</w:t>
      </w:r>
      <w:r w:rsidR="00E82BB3">
        <w:rPr>
          <w:rFonts w:ascii="Times New Roman" w:hAnsi="Times New Roman" w:cs="Times New Roman"/>
          <w:sz w:val="24"/>
          <w:szCs w:val="24"/>
        </w:rPr>
        <w:t xml:space="preserve"> die klassische Rolle zu erfüllen. Sie erlangen, nur zu ihren bisherigen Tätigkeiten, eine höhere Befugnis über</w:t>
      </w:r>
      <w:r w:rsidR="005C4FD6">
        <w:rPr>
          <w:rFonts w:ascii="Times New Roman" w:hAnsi="Times New Roman" w:cs="Times New Roman"/>
          <w:sz w:val="24"/>
          <w:szCs w:val="24"/>
        </w:rPr>
        <w:t xml:space="preserve"> die Geschäftstätigkeiten</w:t>
      </w:r>
      <w:r w:rsidR="00E82BB3">
        <w:rPr>
          <w:rFonts w:ascii="Times New Roman" w:hAnsi="Times New Roman" w:cs="Times New Roman"/>
          <w:sz w:val="24"/>
          <w:szCs w:val="24"/>
        </w:rPr>
        <w:t>.</w:t>
      </w:r>
      <w:r w:rsidR="005C4FD6">
        <w:rPr>
          <w:rFonts w:ascii="Times New Roman" w:hAnsi="Times New Roman" w:cs="Times New Roman"/>
          <w:sz w:val="24"/>
          <w:szCs w:val="24"/>
        </w:rPr>
        <w:t xml:space="preserve"> </w:t>
      </w:r>
      <w:r w:rsidR="00E82BB3">
        <w:rPr>
          <w:rFonts w:ascii="Times New Roman" w:hAnsi="Times New Roman" w:cs="Times New Roman"/>
          <w:sz w:val="24"/>
          <w:szCs w:val="24"/>
        </w:rPr>
        <w:t xml:space="preserve">Dadurch sind sie in der Hierarchie weiter oben positioniert und können besser auf die strategischen Angelegenheiten einwirken. </w:t>
      </w:r>
      <w:sdt>
        <w:sdtPr>
          <w:rPr>
            <w:rFonts w:ascii="Times New Roman" w:hAnsi="Times New Roman" w:cs="Times New Roman"/>
            <w:sz w:val="24"/>
            <w:szCs w:val="24"/>
          </w:rPr>
          <w:alias w:val="Don't edit this field"/>
          <w:tag w:val="CitaviPlaceholder#b421cfca-c5b8-41ea-995b-346f9b6c047a"/>
          <w:id w:val="-1030569547"/>
          <w:placeholder>
            <w:docPart w:val="DefaultPlaceholder_-1854013440"/>
          </w:placeholder>
        </w:sdtPr>
        <w:sdtContent>
          <w:r w:rsidR="00A126BC">
            <w:rPr>
              <w:rFonts w:ascii="Times New Roman" w:hAnsi="Times New Roman" w:cs="Times New Roman"/>
              <w:sz w:val="24"/>
              <w:szCs w:val="24"/>
            </w:rPr>
            <w:fldChar w:fldCharType="begin"/>
          </w:r>
          <w:r w:rsidR="00A76445">
            <w:rPr>
              <w:rFonts w:ascii="Times New Roman" w:hAnsi="Times New Roman" w:cs="Times New Roman"/>
              <w:sz w:val="24"/>
              <w:szCs w:val="24"/>
            </w:rPr>
            <w:instrText>ADDIN CitaviPlaceholder{eyIkaWQiOiIxIiwiRW50cmllcyI6W3siJGlkIjoiMiIsIklkIjoiZmE0MWE2YjEtYWRhNS00NGIzLWJkOTUtMDE2MmJmZmRhZGM5IiwiUmFuZ2VMZW5ndGgiOjE5LCJSZWZlcmVuY2VJZCI6IjAzMzQ3MTExLTQyYjUtNDMwZS1iYWVlLWZkM2Q3M2M1NjFmMyIsIlJlZmVyZW5jZSI6eyIkaWQiOiIzIiwiQWJzdHJhY3RDb21wbGV4aXR5IjowLCJBYnN0cmFjdFNvdXJjZVRleHRGb3JtYXQiOjAsIkF1dGhvcnMiOlt7IiRpZCI6IjQiLCJGaXJzdE5hbWUiOiJKZW5uaWZlciIsIkxhc3ROYW1lIjoiS3VueiIsIlByb3RlY3RlZCI6ZmFsc2UsIlNleCI6MSwiQ3JlYXRlZEJ5IjoiX0dhYmxlciBBcmJlaXRzcGxhdHoiLCJDcmVhdGVkT24iOiIyMDIyLTEyLTE2VDEwOjIzOjM2KzAxOjAwIiwiTW9kaWZpZWRCeSI6Il9HYWJsZXIgQXJiZWl0c3BsYXR6IiwiSWQiOiJjZmEwZWFmOS0wMGFkLTQyNDMtYjU0MC0yOGYwYTEwMzBjYjkiLCJNb2RpZmllZE9uIjoiMjAyMi0xMi0xNlQxMDoyMzozNiswMTowMCIsIlByb2plY3QiOnsiJGlkIjoiNSJ9fSx7IiRpZCI6IjYiLCJGaXJzdE5hbWUiOiJBbGVzc2FuZHJhIiwiTGFzdE5hbWUiOiJNdXIiLCJQcm90ZWN0ZWQiOmZhbHNlLCJTZXgiOjEsIkNyZWF0ZWRCeSI6Il9HYWJsZXIgQXJiZWl0c3BsYXR6IiwiQ3JlYXRlZE9uIjoiMjAyMi0xMi0xNlQxMDoyMzozNiswMTowMCIsIk1vZGlmaWVkQnkiOiJfR2FibGVyIEFyYmVpdHNwbGF0eiIsIklkIjoiOGYxOWIzZDItNzVkOS00NDkyLTkxYmItYmMwOTdjMmMxY2VlIiwiTW9kaWZpZWRPbiI6IjIwMjItMTItMTZUMTA6MjM6MzYrMDE6M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LdW56LC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ZUMTA6MjM6MzciLCJQcm9qZWN0Ijp7IiRyZWYiOiI1In19LCJVc2VOdW1iZXJpbmdUeXBlT2ZQYXJlbnREb2N1bWVudCI6ZmFsc2V9XSwiRm9ybWF0dGVkVGV4dCI6eyIkaWQiOiI4IiwiQ291bnQiOjEsIlRleHRVbml0cyI6W3siJGlkIjoiOSIsIkZvbnRTdHlsZSI6eyIkaWQiOiIxMCIsIk5ldXRyYWwiOnRydWV9LCJSZWFkaW5nT3JkZXIiOjEsIlRleHQiOiIoS3VueiB1bmQgTXVyIDIwMjIpIn1dfSwiVGFnIjoiQ2l0YXZpUGxhY2Vob2xkZXIjYjQyMWNmY2EtYzViOC00MWVhLTk5NWItMzQ2ZjliNmMwNDdhIiwiVGV4dCI6IihLdW56IHVuZCBNdXIgMjAyMikiLCJXQUlWZXJzaW9uIjoiNi4zLjAuMCJ9}</w:instrText>
          </w:r>
          <w:r w:rsidR="00A126BC">
            <w:rPr>
              <w:rFonts w:ascii="Times New Roman" w:hAnsi="Times New Roman" w:cs="Times New Roman"/>
              <w:sz w:val="24"/>
              <w:szCs w:val="24"/>
            </w:rPr>
            <w:fldChar w:fldCharType="separate"/>
          </w:r>
          <w:r w:rsidR="00A76445">
            <w:rPr>
              <w:rFonts w:ascii="Times New Roman" w:hAnsi="Times New Roman" w:cs="Times New Roman"/>
              <w:sz w:val="24"/>
              <w:szCs w:val="24"/>
            </w:rPr>
            <w:t>(</w:t>
          </w:r>
          <w:r w:rsidR="007D626E">
            <w:rPr>
              <w:rFonts w:ascii="Times New Roman" w:hAnsi="Times New Roman" w:cs="Times New Roman"/>
              <w:sz w:val="24"/>
              <w:szCs w:val="24"/>
            </w:rPr>
            <w:t xml:space="preserve">vgl. </w:t>
          </w:r>
          <w:r w:rsidR="00A76445">
            <w:rPr>
              <w:rFonts w:ascii="Times New Roman" w:hAnsi="Times New Roman" w:cs="Times New Roman"/>
              <w:sz w:val="24"/>
              <w:szCs w:val="24"/>
            </w:rPr>
            <w:t>Kunz und Mur 2022</w:t>
          </w:r>
          <w:r w:rsidR="007D626E">
            <w:rPr>
              <w:rFonts w:ascii="Times New Roman" w:hAnsi="Times New Roman" w:cs="Times New Roman"/>
              <w:sz w:val="24"/>
              <w:szCs w:val="24"/>
            </w:rPr>
            <w:t>, S. 581f.</w:t>
          </w:r>
          <w:r w:rsidR="00A76445">
            <w:rPr>
              <w:rFonts w:ascii="Times New Roman" w:hAnsi="Times New Roman" w:cs="Times New Roman"/>
              <w:sz w:val="24"/>
              <w:szCs w:val="24"/>
            </w:rPr>
            <w:t>)</w:t>
          </w:r>
          <w:r w:rsidR="00A126BC">
            <w:rPr>
              <w:rFonts w:ascii="Times New Roman" w:hAnsi="Times New Roman" w:cs="Times New Roman"/>
              <w:sz w:val="24"/>
              <w:szCs w:val="24"/>
            </w:rPr>
            <w:fldChar w:fldCharType="end"/>
          </w:r>
        </w:sdtContent>
      </w:sdt>
      <w:r w:rsidR="007D626E">
        <w:rPr>
          <w:rFonts w:ascii="Times New Roman" w:hAnsi="Times New Roman" w:cs="Times New Roman"/>
          <w:sz w:val="24"/>
          <w:szCs w:val="24"/>
        </w:rPr>
        <w:t xml:space="preserve"> 581f.</w:t>
      </w:r>
    </w:p>
    <w:p w:rsidR="00F71FCB" w:rsidRDefault="00F71FCB" w:rsidP="00F21221">
      <w:pPr>
        <w:pStyle w:val="berschrift1"/>
        <w:numPr>
          <w:ilvl w:val="0"/>
          <w:numId w:val="34"/>
        </w:numPr>
        <w:rPr>
          <w:rStyle w:val="berschrift1Zchn"/>
        </w:rPr>
      </w:pPr>
      <w:bookmarkStart w:id="7" w:name="_Toc122084815"/>
      <w:r w:rsidRPr="00F21221">
        <w:rPr>
          <w:rStyle w:val="berschrift1Zchn"/>
        </w:rPr>
        <w:t>KMU</w:t>
      </w:r>
      <w:bookmarkEnd w:id="7"/>
    </w:p>
    <w:p w:rsidR="00F71FCB" w:rsidRDefault="00F71FCB" w:rsidP="000E28D7">
      <w:pPr>
        <w:pStyle w:val="Listenabsatz"/>
        <w:spacing w:line="360" w:lineRule="auto"/>
        <w:ind w:left="360"/>
        <w:rPr>
          <w:rStyle w:val="berschrift1Zchn"/>
        </w:rPr>
      </w:pPr>
    </w:p>
    <w:p w:rsidR="008E585E" w:rsidRDefault="00F71FCB" w:rsidP="00920FA2">
      <w:pPr>
        <w:pStyle w:val="berschrift2"/>
        <w:numPr>
          <w:ilvl w:val="1"/>
          <w:numId w:val="34"/>
        </w:numPr>
        <w:spacing w:line="360" w:lineRule="auto"/>
        <w:rPr>
          <w:rStyle w:val="berschrift1Zchn"/>
          <w:sz w:val="26"/>
          <w:szCs w:val="26"/>
        </w:rPr>
      </w:pPr>
      <w:bookmarkStart w:id="8" w:name="_Toc122084816"/>
      <w:r w:rsidRPr="00F71FCB">
        <w:rPr>
          <w:rStyle w:val="berschrift1Zchn"/>
          <w:sz w:val="26"/>
          <w:szCs w:val="26"/>
        </w:rPr>
        <w:t>Begriffserklärung</w:t>
      </w:r>
      <w:bookmarkEnd w:id="8"/>
    </w:p>
    <w:p w:rsidR="009242D1" w:rsidRPr="009242D1" w:rsidRDefault="009242D1" w:rsidP="009242D1"/>
    <w:p w:rsidR="00CE6486" w:rsidRPr="00381961" w:rsidRDefault="00CD2228" w:rsidP="00CE6486">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9"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(IfM)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w:t>
      </w:r>
      <w:r w:rsidR="00381961">
        <w:rPr>
          <w:rFonts w:ascii="Times New Roman" w:hAnsi="Times New Roman" w:cs="Times New Roman"/>
          <w:sz w:val="24"/>
          <w:szCs w:val="24"/>
        </w:rPr>
        <w:t>Unternehmen</w:t>
      </w:r>
      <w:r w:rsidR="001D661D">
        <w:rPr>
          <w:rFonts w:ascii="Times New Roman" w:hAnsi="Times New Roman" w:cs="Times New Roman"/>
          <w:sz w:val="24"/>
          <w:szCs w:val="24"/>
        </w:rPr>
        <w:t xml:space="preserve"> genannt, </w:t>
      </w:r>
      <w:r w:rsidR="00381961">
        <w:rPr>
          <w:rFonts w:ascii="Times New Roman" w:hAnsi="Times New Roman" w:cs="Times New Roman"/>
          <w:sz w:val="24"/>
          <w:szCs w:val="24"/>
        </w:rPr>
        <w:t>die</w:t>
      </w:r>
      <w:r w:rsidR="001D661D">
        <w:rPr>
          <w:rFonts w:ascii="Times New Roman" w:hAnsi="Times New Roman" w:cs="Times New Roman"/>
          <w:sz w:val="24"/>
          <w:szCs w:val="24"/>
        </w:rPr>
        <w:t xml:space="preserve"> bis zu </w:t>
      </w:r>
      <w:r w:rsidR="003117BD">
        <w:rPr>
          <w:rFonts w:ascii="Times New Roman" w:hAnsi="Times New Roman" w:cs="Times New Roman"/>
          <w:sz w:val="24"/>
          <w:szCs w:val="24"/>
        </w:rPr>
        <w:t>neun</w:t>
      </w:r>
      <w:r w:rsidR="001D661D" w:rsidRPr="001D661D">
        <w:rPr>
          <w:rFonts w:ascii="Times New Roman" w:hAnsi="Times New Roman" w:cs="Times New Roman"/>
          <w:sz w:val="24"/>
          <w:szCs w:val="24"/>
        </w:rPr>
        <w:t xml:space="preserve"> Mitarbeiter im Unternehmen beschäftigen und k</w:t>
      </w:r>
      <w:r w:rsidR="003117BD">
        <w:rPr>
          <w:rFonts w:ascii="Times New Roman" w:hAnsi="Times New Roman" w:cs="Times New Roman"/>
          <w:sz w:val="24"/>
          <w:szCs w:val="24"/>
        </w:rPr>
        <w:t>einen höheren Jahresumsatz von zwei</w:t>
      </w:r>
      <w:r w:rsidR="001D661D" w:rsidRPr="001D661D">
        <w:rPr>
          <w:rFonts w:ascii="Times New Roman" w:hAnsi="Times New Roman" w:cs="Times New Roman"/>
          <w:sz w:val="24"/>
          <w:szCs w:val="24"/>
        </w:rPr>
        <w:t xml:space="preserve"> Millionen Euro aufwei</w:t>
      </w:r>
      <w:r w:rsidR="00381961">
        <w:rPr>
          <w:rFonts w:ascii="Times New Roman" w:hAnsi="Times New Roman" w:cs="Times New Roman"/>
          <w:sz w:val="24"/>
          <w:szCs w:val="24"/>
        </w:rPr>
        <w:t>sen. Die k</w:t>
      </w:r>
      <w:r w:rsidR="001D661D" w:rsidRPr="001D661D">
        <w:rPr>
          <w:rFonts w:ascii="Times New Roman" w:hAnsi="Times New Roman" w:cs="Times New Roman"/>
          <w:sz w:val="24"/>
          <w:szCs w:val="24"/>
        </w:rPr>
        <w:t>leinen Unternehmen haben eine Mitarbeiterzahl von höchstens 49 und ein</w:t>
      </w:r>
      <w:r w:rsidR="003117BD">
        <w:rPr>
          <w:rFonts w:ascii="Times New Roman" w:hAnsi="Times New Roman" w:cs="Times New Roman"/>
          <w:sz w:val="24"/>
          <w:szCs w:val="24"/>
        </w:rPr>
        <w:t>em maximalen Jahresumsatz von zehn</w:t>
      </w:r>
      <w:r w:rsidR="001D661D" w:rsidRPr="001D661D">
        <w:rPr>
          <w:rFonts w:ascii="Times New Roman" w:hAnsi="Times New Roman" w:cs="Times New Roman"/>
          <w:sz w:val="24"/>
          <w:szCs w:val="24"/>
        </w:rPr>
        <w:t xml:space="preserve"> Millionen Euro. Die letzten Grenzwerte </w:t>
      </w:r>
      <w:r w:rsidR="00381961">
        <w:rPr>
          <w:rFonts w:ascii="Times New Roman" w:hAnsi="Times New Roman" w:cs="Times New Roman"/>
          <w:sz w:val="24"/>
          <w:szCs w:val="24"/>
        </w:rPr>
        <w:t>definieren die mittleren Unternehmen.</w:t>
      </w:r>
      <w:r w:rsidR="001D661D" w:rsidRPr="001D661D">
        <w:rPr>
          <w:rFonts w:ascii="Times New Roman" w:hAnsi="Times New Roman" w:cs="Times New Roman"/>
          <w:sz w:val="24"/>
          <w:szCs w:val="24"/>
        </w:rPr>
        <w:t xml:space="preserve"> </w:t>
      </w:r>
      <w:r w:rsidR="00381961">
        <w:rPr>
          <w:rFonts w:ascii="Times New Roman" w:hAnsi="Times New Roman" w:cs="Times New Roman"/>
          <w:sz w:val="24"/>
          <w:szCs w:val="24"/>
        </w:rPr>
        <w:t>Sie weisen bei dem Wert</w:t>
      </w:r>
      <w:r w:rsidR="001D661D" w:rsidRPr="001D661D">
        <w:rPr>
          <w:rFonts w:ascii="Times New Roman" w:hAnsi="Times New Roman" w:cs="Times New Roman"/>
          <w:sz w:val="24"/>
          <w:szCs w:val="24"/>
        </w:rPr>
        <w:t xml:space="preserve"> für die Anzahl der Mitarbeiter</w:t>
      </w:r>
      <w:r w:rsidR="00381961">
        <w:rPr>
          <w:rFonts w:ascii="Times New Roman" w:hAnsi="Times New Roman" w:cs="Times New Roman"/>
          <w:sz w:val="24"/>
          <w:szCs w:val="24"/>
        </w:rPr>
        <w:t xml:space="preserve"> </w:t>
      </w:r>
      <w:r w:rsidR="001D661D" w:rsidRPr="001D661D">
        <w:rPr>
          <w:rFonts w:ascii="Times New Roman" w:hAnsi="Times New Roman" w:cs="Times New Roman"/>
          <w:sz w:val="24"/>
          <w:szCs w:val="24"/>
        </w:rPr>
        <w:t xml:space="preserve">eine Beschränkung von nicht mehr als 499 </w:t>
      </w:r>
      <w:r w:rsidR="00381961">
        <w:rPr>
          <w:rFonts w:ascii="Times New Roman" w:hAnsi="Times New Roman" w:cs="Times New Roman"/>
          <w:sz w:val="24"/>
          <w:szCs w:val="24"/>
        </w:rPr>
        <w:t xml:space="preserve">auf </w:t>
      </w:r>
      <w:r w:rsidR="001D661D" w:rsidRPr="001D661D">
        <w:rPr>
          <w:rFonts w:ascii="Times New Roman" w:hAnsi="Times New Roman" w:cs="Times New Roman"/>
          <w:sz w:val="24"/>
          <w:szCs w:val="24"/>
        </w:rPr>
        <w:t xml:space="preserve">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w:t>
      </w:r>
      <w:r w:rsidR="00381961">
        <w:rPr>
          <w:rFonts w:ascii="Times New Roman" w:hAnsi="Times New Roman" w:cs="Times New Roman"/>
          <w:sz w:val="24"/>
          <w:szCs w:val="24"/>
        </w:rPr>
        <w:t xml:space="preserve">, </w:t>
      </w:r>
      <w:r w:rsidR="001D661D" w:rsidRPr="007F1D14">
        <w:rPr>
          <w:rFonts w:ascii="Times New Roman" w:hAnsi="Times New Roman" w:cs="Times New Roman"/>
          <w:sz w:val="24"/>
          <w:szCs w:val="24"/>
        </w:rPr>
        <w:t xml:space="preserve">von der </w:t>
      </w:r>
      <w:r w:rsidR="00381961">
        <w:rPr>
          <w:rFonts w:ascii="Times New Roman" w:hAnsi="Times New Roman" w:cs="Times New Roman"/>
          <w:sz w:val="24"/>
          <w:szCs w:val="24"/>
        </w:rPr>
        <w:t>des IfM, etwas abweicht.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Die maximale </w:t>
      </w:r>
      <w:r w:rsidR="001D661D" w:rsidRPr="007F1D14">
        <w:rPr>
          <w:rFonts w:ascii="Times New Roman" w:hAnsi="Times New Roman" w:cs="Times New Roman"/>
          <w:sz w:val="24"/>
          <w:szCs w:val="24"/>
        </w:rPr>
        <w:t>Mitarbeite</w:t>
      </w:r>
      <w:r w:rsidR="00381961">
        <w:rPr>
          <w:rFonts w:ascii="Times New Roman" w:hAnsi="Times New Roman" w:cs="Times New Roman"/>
          <w:sz w:val="24"/>
          <w:szCs w:val="24"/>
        </w:rPr>
        <w:t>rzahl der mittleren Unternehmen</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liegt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demnach </w:t>
      </w:r>
      <w:r w:rsidR="001D661D" w:rsidRPr="007F1D14">
        <w:rPr>
          <w:rFonts w:ascii="Times New Roman" w:hAnsi="Times New Roman" w:cs="Times New Roman"/>
          <w:sz w:val="24"/>
          <w:szCs w:val="24"/>
        </w:rPr>
        <w:t>bei 249 Persone</w:t>
      </w:r>
      <w:bookmarkEnd w:id="9"/>
      <w:r w:rsidR="00381961">
        <w:rPr>
          <w:rFonts w:ascii="Times New Roman" w:hAnsi="Times New Roman" w:cs="Times New Roman"/>
          <w:sz w:val="24"/>
          <w:szCs w:val="24"/>
        </w:rPr>
        <w:t>n</w:t>
      </w:r>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Content>
          <w:r w:rsidR="001D661D" w:rsidRPr="007F1D1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xNFQyMjoyNjo1OS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46227B">
            <w:rPr>
              <w:rFonts w:ascii="Times New Roman" w:hAnsi="Times New Roman" w:cs="Times New Roman"/>
              <w:sz w:val="24"/>
              <w:szCs w:val="24"/>
            </w:rPr>
            <w:t xml:space="preserve">vgl. </w:t>
          </w:r>
          <w:r w:rsidR="00FD31EE">
            <w:rPr>
              <w:rFonts w:ascii="Times New Roman" w:hAnsi="Times New Roman" w:cs="Times New Roman"/>
              <w:sz w:val="24"/>
              <w:szCs w:val="24"/>
            </w:rPr>
            <w:t>Lindner 2019</w:t>
          </w:r>
          <w:r w:rsidR="0046227B">
            <w:rPr>
              <w:rFonts w:ascii="Times New Roman" w:hAnsi="Times New Roman" w:cs="Times New Roman"/>
              <w:sz w:val="24"/>
              <w:szCs w:val="24"/>
            </w:rPr>
            <w:t>, S. 5f.</w:t>
          </w:r>
          <w:r w:rsidR="00FD31EE">
            <w:rPr>
              <w:rFonts w:ascii="Times New Roman" w:hAnsi="Times New Roman" w:cs="Times New Roman"/>
              <w:sz w:val="24"/>
              <w:szCs w:val="24"/>
            </w:rPr>
            <w:t>)</w:t>
          </w:r>
          <w:r w:rsidR="001D661D" w:rsidRPr="007F1D14">
            <w:rPr>
              <w:rFonts w:ascii="Times New Roman" w:hAnsi="Times New Roman" w:cs="Times New Roman"/>
              <w:sz w:val="24"/>
              <w:szCs w:val="24"/>
            </w:rPr>
            <w:fldChar w:fldCharType="end"/>
          </w:r>
        </w:sdtContent>
      </w:sdt>
      <w:r w:rsidR="0046227B">
        <w:rPr>
          <w:rFonts w:ascii="Times New Roman" w:hAnsi="Times New Roman" w:cs="Times New Roman"/>
          <w:sz w:val="24"/>
          <w:szCs w:val="24"/>
        </w:rPr>
        <w:t>5f.</w:t>
      </w:r>
      <w:r w:rsidR="0033370F">
        <w:rPr>
          <w:rFonts w:ascii="Times New Roman" w:hAnsi="Times New Roman" w:cs="Times New Roman"/>
          <w:sz w:val="24"/>
          <w:szCs w:val="24"/>
        </w:rPr>
        <w:t xml:space="preserve"> Dementsprechend sind die Unternehmen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mit </w:t>
      </w:r>
      <w:r w:rsidR="00381961">
        <w:rPr>
          <w:rFonts w:ascii="Times New Roman" w:hAnsi="Times New Roman" w:cs="Times New Roman"/>
          <w:sz w:val="24"/>
          <w:szCs w:val="24"/>
        </w:rPr>
        <w:t xml:space="preserve">darüber liegenden </w:t>
      </w:r>
      <w:r w:rsidR="0033370F">
        <w:rPr>
          <w:rFonts w:ascii="Times New Roman" w:hAnsi="Times New Roman" w:cs="Times New Roman"/>
          <w:sz w:val="24"/>
          <w:szCs w:val="24"/>
        </w:rPr>
        <w:t>Werten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große Unternehmen. </w:t>
      </w:r>
    </w:p>
    <w:p w:rsidR="00F71FCB"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Die Unterschiede zwischen KMU und den großen Unternehmen, sind nach </w:t>
      </w:r>
      <w:r w:rsidR="004455BC">
        <w:rPr>
          <w:rFonts w:ascii="Times New Roman" w:eastAsia="Times New Roman" w:hAnsi="Times New Roman" w:cs="Times New Roman"/>
          <w:sz w:val="24"/>
          <w:szCs w:val="24"/>
        </w:rPr>
        <w:t>der Definition der Größenklassen</w:t>
      </w:r>
      <w:r>
        <w:rPr>
          <w:rFonts w:ascii="Times New Roman" w:eastAsia="Times New Roman" w:hAnsi="Times New Roman" w:cs="Times New Roman"/>
          <w:sz w:val="24"/>
          <w:szCs w:val="24"/>
        </w:rPr>
        <w:t xml:space="preserve"> teilweise naheliegend. KMU sind in ihrer Bege</w:t>
      </w:r>
      <w:r w:rsidR="005F1F01">
        <w:rPr>
          <w:rFonts w:ascii="Times New Roman" w:eastAsia="Times New Roman" w:hAnsi="Times New Roman" w:cs="Times New Roman"/>
          <w:sz w:val="24"/>
          <w:szCs w:val="24"/>
        </w:rPr>
        <w:t>benheit</w:t>
      </w:r>
      <w:r w:rsidR="004455BC">
        <w:rPr>
          <w:rFonts w:ascii="Times New Roman" w:eastAsia="Times New Roman" w:hAnsi="Times New Roman" w:cs="Times New Roman"/>
          <w:sz w:val="24"/>
          <w:szCs w:val="24"/>
        </w:rPr>
        <w: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wenn es um</w:t>
      </w:r>
      <w:r w:rsidR="005F1F01">
        <w:rPr>
          <w:rFonts w:ascii="Times New Roman" w:eastAsia="Times New Roman" w:hAnsi="Times New Roman" w:cs="Times New Roman"/>
          <w:sz w:val="24"/>
          <w:szCs w:val="24"/>
        </w:rPr>
        <w:t xml:space="preserve"> finanzielle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humane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xml:space="preserve"> und auch zeitliche</w:t>
      </w:r>
      <w:r w:rsidR="004455BC">
        <w:rPr>
          <w:rFonts w:ascii="Times New Roman" w:eastAsia="Times New Roman" w:hAnsi="Times New Roman" w:cs="Times New Roman"/>
          <w:sz w:val="24"/>
          <w:szCs w:val="24"/>
        </w:rPr>
        <w:t xml:space="preserve">s Kapital </w:t>
      </w:r>
      <w:r w:rsidR="005F1F01">
        <w:rPr>
          <w:rFonts w:ascii="Times New Roman" w:eastAsia="Times New Roman" w:hAnsi="Times New Roman" w:cs="Times New Roman"/>
          <w:sz w:val="24"/>
          <w:szCs w:val="24"/>
        </w:rPr>
        <w:t xml:space="preserve">geht, viel limitierter als die großen Unternehmen. </w:t>
      </w:r>
      <w:r w:rsidR="004455BC">
        <w:rPr>
          <w:rFonts w:ascii="Times New Roman" w:eastAsia="Times New Roman" w:hAnsi="Times New Roman" w:cs="Times New Roman"/>
          <w:sz w:val="24"/>
          <w:szCs w:val="24"/>
        </w:rPr>
        <w:t>Addierend dazu,</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haben</w:t>
      </w:r>
      <w:r w:rsidR="005F1F01">
        <w:rPr>
          <w:rFonts w:ascii="Times New Roman" w:eastAsia="Times New Roman" w:hAnsi="Times New Roman" w:cs="Times New Roman"/>
          <w:sz w:val="24"/>
          <w:szCs w:val="24"/>
        </w:rPr>
        <w:t xml:space="preserve"> sie aufgrund ihrer Größe einen beschrän</w:t>
      </w:r>
      <w:r w:rsidR="004455BC">
        <w:rPr>
          <w:rFonts w:ascii="Times New Roman" w:eastAsia="Times New Roman" w:hAnsi="Times New Roman" w:cs="Times New Roman"/>
          <w:sz w:val="24"/>
          <w:szCs w:val="24"/>
        </w:rPr>
        <w:t>kteren Einfluss auf ihre Umwelt.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Darunter soll der Einfluss auf Konkurrenten, Lieferanten etc. verstanden werden</w:t>
      </w:r>
      <w:r w:rsidR="005F1F01">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Content>
          <w:r w:rsidR="005F1F01">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w:t>
          </w:r>
          <w:r w:rsidR="00642BBD">
            <w:rPr>
              <w:rFonts w:ascii="Times New Roman" w:eastAsia="Times New Roman" w:hAnsi="Times New Roman" w:cs="Times New Roman"/>
              <w:sz w:val="24"/>
              <w:szCs w:val="24"/>
            </w:rPr>
            <w:t xml:space="preserve">vgl. </w:t>
          </w:r>
          <w:r w:rsidR="00FD31EE">
            <w:rPr>
              <w:rFonts w:ascii="Times New Roman" w:eastAsia="Times New Roman" w:hAnsi="Times New Roman" w:cs="Times New Roman"/>
              <w:sz w:val="24"/>
              <w:szCs w:val="24"/>
            </w:rPr>
            <w:t>Kristandl et al. 2015</w:t>
          </w:r>
          <w:r w:rsidR="00642BBD">
            <w:rPr>
              <w:rFonts w:ascii="Times New Roman" w:eastAsia="Times New Roman" w:hAnsi="Times New Roman" w:cs="Times New Roman"/>
              <w:sz w:val="24"/>
              <w:szCs w:val="24"/>
            </w:rPr>
            <w:t>, S. 282f.</w:t>
          </w:r>
          <w:r w:rsidR="00FD31EE">
            <w:rPr>
              <w:rFonts w:ascii="Times New Roman" w:eastAsia="Times New Roman" w:hAnsi="Times New Roman" w:cs="Times New Roman"/>
              <w:sz w:val="24"/>
              <w:szCs w:val="24"/>
            </w:rPr>
            <w:t>)</w:t>
          </w:r>
          <w:r w:rsidR="005F1F01">
            <w:rPr>
              <w:rFonts w:ascii="Times New Roman" w:eastAsia="Times New Roman" w:hAnsi="Times New Roman" w:cs="Times New Roman"/>
              <w:sz w:val="24"/>
              <w:szCs w:val="24"/>
            </w:rPr>
            <w:fldChar w:fldCharType="end"/>
          </w:r>
        </w:sdtContent>
      </w:sdt>
      <w:r w:rsidR="00642BBD">
        <w:rPr>
          <w:rFonts w:ascii="Times New Roman" w:eastAsia="Times New Roman" w:hAnsi="Times New Roman" w:cs="Times New Roman"/>
          <w:sz w:val="24"/>
          <w:szCs w:val="24"/>
        </w:rPr>
        <w:t>282f.</w:t>
      </w:r>
      <w:r w:rsidR="00B7410D">
        <w:rPr>
          <w:rFonts w:ascii="Times New Roman" w:eastAsia="Times New Roman" w:hAnsi="Times New Roman" w:cs="Times New Roman"/>
          <w:sz w:val="24"/>
          <w:szCs w:val="24"/>
        </w:rPr>
        <w:t xml:space="preserve"> KMU</w:t>
      </w:r>
      <w:r w:rsidR="004455BC">
        <w:rPr>
          <w:rFonts w:ascii="Times New Roman" w:eastAsia="Times New Roman" w:hAnsi="Times New Roman" w:cs="Times New Roman"/>
          <w:sz w:val="24"/>
          <w:szCs w:val="24"/>
        </w:rPr>
        <w:t xml:space="preserve"> haben </w:t>
      </w:r>
      <w:r w:rsidR="00642BBD">
        <w:rPr>
          <w:rFonts w:ascii="Times New Roman" w:eastAsia="Times New Roman" w:hAnsi="Times New Roman" w:cs="Times New Roman"/>
          <w:sz w:val="24"/>
          <w:szCs w:val="24"/>
        </w:rPr>
        <w:t xml:space="preserve">aber auch </w:t>
      </w:r>
      <w:r w:rsidR="004455BC">
        <w:rPr>
          <w:rFonts w:ascii="Times New Roman" w:eastAsia="Times New Roman" w:hAnsi="Times New Roman" w:cs="Times New Roman"/>
          <w:sz w:val="24"/>
          <w:szCs w:val="24"/>
        </w:rPr>
        <w:t>Vorteile</w:t>
      </w:r>
      <w:r w:rsidR="00642BBD">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 xml:space="preserve">gegenüber den großen Unternehmen. Diese ergeben </w:t>
      </w:r>
      <w:r w:rsidR="00B7410D">
        <w:rPr>
          <w:rFonts w:ascii="Times New Roman" w:eastAsia="Times New Roman" w:hAnsi="Times New Roman" w:cs="Times New Roman"/>
          <w:sz w:val="24"/>
          <w:szCs w:val="24"/>
        </w:rPr>
        <w:t xml:space="preserve">sich in den flacheren Hierarchien. </w:t>
      </w:r>
      <w:r w:rsidR="004455BC">
        <w:rPr>
          <w:rFonts w:ascii="Times New Roman" w:eastAsia="Times New Roman" w:hAnsi="Times New Roman" w:cs="Times New Roman"/>
          <w:sz w:val="24"/>
          <w:szCs w:val="24"/>
        </w:rPr>
        <w:t>Sie</w:t>
      </w:r>
      <w:r w:rsidR="00B7410D">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ermöglichen</w:t>
      </w:r>
      <w:r w:rsidR="00B7410D">
        <w:rPr>
          <w:rFonts w:ascii="Times New Roman" w:eastAsia="Times New Roman" w:hAnsi="Times New Roman" w:cs="Times New Roman"/>
          <w:sz w:val="24"/>
          <w:szCs w:val="24"/>
        </w:rPr>
        <w:t xml:space="preserve"> unter anderem kürzere Entscheidungswege, </w:t>
      </w:r>
      <w:r w:rsidR="004455BC">
        <w:rPr>
          <w:rFonts w:ascii="Times New Roman" w:eastAsia="Times New Roman" w:hAnsi="Times New Roman" w:cs="Times New Roman"/>
          <w:sz w:val="24"/>
          <w:szCs w:val="24"/>
        </w:rPr>
        <w:t>die</w:t>
      </w:r>
      <w:r w:rsidR="00B7410D">
        <w:rPr>
          <w:rFonts w:ascii="Times New Roman" w:eastAsia="Times New Roman" w:hAnsi="Times New Roman" w:cs="Times New Roman"/>
          <w:sz w:val="24"/>
          <w:szCs w:val="24"/>
        </w:rPr>
        <w:t xml:space="preserve"> dann wiederum zu ei</w:t>
      </w:r>
      <w:r w:rsidR="004455BC">
        <w:rPr>
          <w:rFonts w:ascii="Times New Roman" w:eastAsia="Times New Roman" w:hAnsi="Times New Roman" w:cs="Times New Roman"/>
          <w:sz w:val="24"/>
          <w:szCs w:val="24"/>
        </w:rPr>
        <w:t>ner besseren Reaktionszeit führen</w:t>
      </w:r>
      <w:r w:rsidR="00B7410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2db08998-0c05-4ad8-b6be-f01fc6ade39e"/>
          <w:id w:val="452216699"/>
          <w:placeholder>
            <w:docPart w:val="DefaultPlaceholder_-1854013440"/>
          </w:placeholder>
        </w:sdtPr>
        <w:sdtContent>
          <w:r w:rsidR="00B7410D">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ZWM5NDZmODQtODBkNS00MDhkLWJlNGMtM2VkYzc4MWEzYzdl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zJkYjA4OTk4LTBjMDUtNGFkOC1iNmJlLWYwMWZjNmFkZTM5ZSIsIlRleHQiOiIoTWF5ciAyMDE1KSIsIldBSVZlcnNpb24iOiI2LjMuMC4wIn0=}</w:instrText>
          </w:r>
          <w:r w:rsidR="00B7410D">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w:t>
          </w:r>
          <w:r w:rsidR="00642BBD">
            <w:rPr>
              <w:rFonts w:ascii="Times New Roman" w:eastAsia="Times New Roman" w:hAnsi="Times New Roman" w:cs="Times New Roman"/>
              <w:sz w:val="24"/>
              <w:szCs w:val="24"/>
            </w:rPr>
            <w:t xml:space="preserve">vgl. </w:t>
          </w:r>
          <w:r w:rsidR="00FD31EE">
            <w:rPr>
              <w:rFonts w:ascii="Times New Roman" w:eastAsia="Times New Roman" w:hAnsi="Times New Roman" w:cs="Times New Roman"/>
              <w:sz w:val="24"/>
              <w:szCs w:val="24"/>
            </w:rPr>
            <w:t>Mayr 2015</w:t>
          </w:r>
          <w:r w:rsidR="00642BBD">
            <w:rPr>
              <w:rFonts w:ascii="Times New Roman" w:eastAsia="Times New Roman" w:hAnsi="Times New Roman" w:cs="Times New Roman"/>
              <w:sz w:val="24"/>
              <w:szCs w:val="24"/>
            </w:rPr>
            <w:t>, S. 326f.</w:t>
          </w:r>
          <w:r w:rsidR="00FD31EE">
            <w:rPr>
              <w:rFonts w:ascii="Times New Roman" w:eastAsia="Times New Roman" w:hAnsi="Times New Roman" w:cs="Times New Roman"/>
              <w:sz w:val="24"/>
              <w:szCs w:val="24"/>
            </w:rPr>
            <w:t>)</w:t>
          </w:r>
          <w:r w:rsidR="00B7410D">
            <w:rPr>
              <w:rFonts w:ascii="Times New Roman" w:eastAsia="Times New Roman" w:hAnsi="Times New Roman" w:cs="Times New Roman"/>
              <w:sz w:val="24"/>
              <w:szCs w:val="24"/>
            </w:rPr>
            <w:fldChar w:fldCharType="end"/>
          </w:r>
        </w:sdtContent>
      </w:sdt>
      <w:r w:rsidR="00642BBD">
        <w:rPr>
          <w:rFonts w:ascii="Times New Roman" w:eastAsia="Times New Roman" w:hAnsi="Times New Roman" w:cs="Times New Roman"/>
          <w:sz w:val="24"/>
          <w:szCs w:val="24"/>
        </w:rPr>
        <w:t>326f.</w:t>
      </w:r>
    </w:p>
    <w:p w:rsidR="009242D1" w:rsidRPr="00120102" w:rsidRDefault="009242D1" w:rsidP="000E28D7">
      <w:pPr>
        <w:spacing w:line="360" w:lineRule="auto"/>
        <w:jc w:val="both"/>
        <w:rPr>
          <w:rFonts w:ascii="Times New Roman" w:eastAsia="Times New Roman" w:hAnsi="Times New Roman" w:cs="Times New Roman"/>
          <w:sz w:val="24"/>
          <w:szCs w:val="24"/>
        </w:rPr>
      </w:pPr>
    </w:p>
    <w:p w:rsidR="00E67583" w:rsidRDefault="00F71FCB" w:rsidP="00920FA2">
      <w:pPr>
        <w:pStyle w:val="berschrift2"/>
        <w:numPr>
          <w:ilvl w:val="1"/>
          <w:numId w:val="34"/>
        </w:numPr>
        <w:spacing w:line="360" w:lineRule="auto"/>
      </w:pPr>
      <w:bookmarkStart w:id="10" w:name="_Toc122084817"/>
      <w:r>
        <w:t>Bedeutung von KMU</w:t>
      </w:r>
      <w:bookmarkEnd w:id="10"/>
    </w:p>
    <w:p w:rsidR="009242D1" w:rsidRPr="009242D1" w:rsidRDefault="009242D1" w:rsidP="009242D1"/>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t>
      </w:r>
      <w:r w:rsidR="00ED57D1">
        <w:rPr>
          <w:rFonts w:ascii="Times New Roman" w:eastAsia="Times New Roman" w:hAnsi="Times New Roman" w:cs="Times New Roman"/>
          <w:sz w:val="24"/>
          <w:szCs w:val="24"/>
        </w:rPr>
        <w:t xml:space="preserve">handelt dieses Kapitel von der Bedeutung der KMU.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w:t>
      </w:r>
      <w:r w:rsidR="00ED57D1">
        <w:rPr>
          <w:rFonts w:ascii="Times New Roman" w:eastAsia="Times New Roman" w:hAnsi="Times New Roman" w:cs="Times New Roman"/>
          <w:sz w:val="24"/>
          <w:szCs w:val="24"/>
        </w:rPr>
        <w:t>können</w:t>
      </w:r>
      <w:r>
        <w:rPr>
          <w:rFonts w:ascii="Times New Roman" w:eastAsia="Times New Roman" w:hAnsi="Times New Roman" w:cs="Times New Roman"/>
          <w:sz w:val="24"/>
          <w:szCs w:val="24"/>
        </w:rPr>
        <w:t xml:space="preserve"> dadurch nur Rückschlüsse für Deutschland </w:t>
      </w:r>
      <w:r w:rsidR="00ED57D1">
        <w:rPr>
          <w:rFonts w:ascii="Times New Roman" w:eastAsia="Times New Roman" w:hAnsi="Times New Roman" w:cs="Times New Roman"/>
          <w:sz w:val="24"/>
          <w:szCs w:val="24"/>
        </w:rPr>
        <w:t>gezogen werden</w:t>
      </w:r>
      <w:r>
        <w:rPr>
          <w:rFonts w:ascii="Times New Roman" w:eastAsia="Times New Roman" w:hAnsi="Times New Roman" w:cs="Times New Roman"/>
          <w:sz w:val="24"/>
          <w:szCs w:val="24"/>
        </w:rPr>
        <w:t>, da diese Daten</w:t>
      </w:r>
      <w:r w:rsidR="00ED57D1">
        <w:rPr>
          <w:rFonts w:ascii="Times New Roman" w:eastAsia="Times New Roman" w:hAnsi="Times New Roman" w:cs="Times New Roman"/>
          <w:sz w:val="24"/>
          <w:szCs w:val="24"/>
        </w:rPr>
        <w:t xml:space="preserve"> sich</w:t>
      </w:r>
      <w:r>
        <w:rPr>
          <w:rFonts w:ascii="Times New Roman" w:eastAsia="Times New Roman" w:hAnsi="Times New Roman" w:cs="Times New Roman"/>
          <w:sz w:val="24"/>
          <w:szCs w:val="24"/>
        </w:rPr>
        <w:t xml:space="preserve"> auf d</w:t>
      </w:r>
      <w:r w:rsidR="00ED57D1">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Unternehmen dieses Landes </w:t>
      </w:r>
      <w:r w:rsidR="00ED57D1">
        <w:rPr>
          <w:rFonts w:ascii="Times New Roman" w:eastAsia="Times New Roman" w:hAnsi="Times New Roman" w:cs="Times New Roman"/>
          <w:sz w:val="24"/>
          <w:szCs w:val="24"/>
        </w:rPr>
        <w:t>beziehen</w:t>
      </w:r>
      <w:r>
        <w:rPr>
          <w:rFonts w:ascii="Times New Roman" w:eastAsia="Times New Roman" w:hAnsi="Times New Roman" w:cs="Times New Roman"/>
          <w:sz w:val="24"/>
          <w:szCs w:val="24"/>
        </w:rPr>
        <w:t xml:space="preserve">. </w:t>
      </w:r>
      <w:r w:rsidR="003673C1">
        <w:rPr>
          <w:rFonts w:ascii="Times New Roman" w:eastAsia="Times New Roman" w:hAnsi="Times New Roman" w:cs="Times New Roman"/>
          <w:sz w:val="24"/>
          <w:szCs w:val="24"/>
        </w:rPr>
        <w:t xml:space="preserve">Nichts desto trotz, bekommt man dadurch einen </w:t>
      </w:r>
      <w:r w:rsidR="00ED57D1">
        <w:rPr>
          <w:rFonts w:ascii="Times New Roman" w:eastAsia="Times New Roman" w:hAnsi="Times New Roman" w:cs="Times New Roman"/>
          <w:sz w:val="24"/>
          <w:szCs w:val="24"/>
        </w:rPr>
        <w:t>guten</w:t>
      </w:r>
      <w:r w:rsidR="003673C1">
        <w:rPr>
          <w:rFonts w:ascii="Times New Roman" w:eastAsia="Times New Roman" w:hAnsi="Times New Roman" w:cs="Times New Roman"/>
          <w:sz w:val="24"/>
          <w:szCs w:val="24"/>
        </w:rPr>
        <w:t xml:space="preserve"> Überblick, welche </w:t>
      </w:r>
      <w:r w:rsidR="00ED57D1">
        <w:rPr>
          <w:rFonts w:ascii="Times New Roman" w:eastAsia="Times New Roman" w:hAnsi="Times New Roman" w:cs="Times New Roman"/>
          <w:sz w:val="24"/>
          <w:szCs w:val="24"/>
        </w:rPr>
        <w:t xml:space="preserve">Bedeutung </w:t>
      </w:r>
      <w:r w:rsidR="003673C1">
        <w:rPr>
          <w:rFonts w:ascii="Times New Roman" w:eastAsia="Times New Roman" w:hAnsi="Times New Roman" w:cs="Times New Roman"/>
          <w:sz w:val="24"/>
          <w:szCs w:val="24"/>
        </w:rPr>
        <w:t xml:space="preserve">KMU für eine Volkswirtschaft haben können. </w:t>
      </w:r>
    </w:p>
    <w:p w:rsidR="003673C1" w:rsidRDefault="003673C1" w:rsidP="005D14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w:t>
      </w:r>
      <w:r w:rsidR="00ED57D1">
        <w:rPr>
          <w:rFonts w:ascii="Times New Roman" w:eastAsia="Times New Roman" w:hAnsi="Times New Roman" w:cs="Times New Roman"/>
          <w:sz w:val="24"/>
          <w:szCs w:val="24"/>
        </w:rPr>
        <w:t xml:space="preserve">ins Jahr </w:t>
      </w:r>
      <w:r>
        <w:rPr>
          <w:rFonts w:ascii="Times New Roman" w:eastAsia="Times New Roman" w:hAnsi="Times New Roman" w:cs="Times New Roman"/>
          <w:sz w:val="24"/>
          <w:szCs w:val="24"/>
        </w:rPr>
        <w:t xml:space="preserve">2020. </w:t>
      </w:r>
      <w:r w:rsidR="00E84FBD">
        <w:rPr>
          <w:rFonts w:ascii="Times New Roman" w:eastAsia="Times New Roman" w:hAnsi="Times New Roman" w:cs="Times New Roman"/>
          <w:sz w:val="24"/>
          <w:szCs w:val="24"/>
        </w:rPr>
        <w:t xml:space="preserve">Aus den Daten </w:t>
      </w:r>
      <w:r w:rsidR="00ED57D1">
        <w:rPr>
          <w:rFonts w:ascii="Times New Roman" w:eastAsia="Times New Roman" w:hAnsi="Times New Roman" w:cs="Times New Roman"/>
          <w:sz w:val="24"/>
          <w:szCs w:val="24"/>
        </w:rPr>
        <w:t>wurde unter anderem der</w:t>
      </w:r>
      <w:r w:rsidR="00E84FBD">
        <w:rPr>
          <w:rFonts w:ascii="Times New Roman" w:eastAsia="Times New Roman" w:hAnsi="Times New Roman" w:cs="Times New Roman"/>
          <w:sz w:val="24"/>
          <w:szCs w:val="24"/>
        </w:rPr>
        <w:t xml:space="preserve"> Anteil der KMU an der Gesamtzahl der in Deutschland g</w:t>
      </w:r>
      <w:r w:rsidR="00ED57D1">
        <w:rPr>
          <w:rFonts w:ascii="Times New Roman" w:eastAsia="Times New Roman" w:hAnsi="Times New Roman" w:cs="Times New Roman"/>
          <w:sz w:val="24"/>
          <w:szCs w:val="24"/>
        </w:rPr>
        <w:t>emeldeten Unternehmen berechnen.</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Dieser</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 xml:space="preserve">beläuft </w:t>
      </w:r>
      <w:r w:rsidR="00E84FBD">
        <w:rPr>
          <w:rFonts w:ascii="Times New Roman" w:eastAsia="Times New Roman" w:hAnsi="Times New Roman" w:cs="Times New Roman"/>
          <w:sz w:val="24"/>
          <w:szCs w:val="24"/>
        </w:rPr>
        <w:t xml:space="preserve">sich im Jahr 2020 auf 99,38%.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w:t>
      </w:r>
      <w:r w:rsidR="005D1479">
        <w:rPr>
          <w:rFonts w:ascii="Times New Roman" w:eastAsia="Times New Roman" w:hAnsi="Times New Roman" w:cs="Times New Roman"/>
          <w:sz w:val="24"/>
          <w:szCs w:val="24"/>
        </w:rPr>
        <w:t>Weiterhin wurden</w:t>
      </w:r>
      <w:r w:rsidR="005C6E23">
        <w:rPr>
          <w:rFonts w:ascii="Times New Roman" w:eastAsia="Times New Roman" w:hAnsi="Times New Roman" w:cs="Times New Roman"/>
          <w:sz w:val="24"/>
          <w:szCs w:val="24"/>
        </w:rPr>
        <w:t xml:space="preserve"> Werte</w:t>
      </w:r>
      <w:r w:rsidR="005D1479">
        <w:rPr>
          <w:rFonts w:ascii="Times New Roman" w:eastAsia="Times New Roman" w:hAnsi="Times New Roman" w:cs="Times New Roman"/>
          <w:sz w:val="24"/>
          <w:szCs w:val="24"/>
        </w:rPr>
        <w:t xml:space="preserve"> errechnet,</w:t>
      </w:r>
      <w:r w:rsidR="005D1479" w:rsidRPr="005D1479">
        <w:rPr>
          <w:rFonts w:ascii="Times New Roman" w:eastAsia="Times New Roman" w:hAnsi="Times New Roman" w:cs="Times New Roman"/>
          <w:sz w:val="24"/>
          <w:szCs w:val="24"/>
        </w:rPr>
        <w:t xml:space="preserve"> </w:t>
      </w:r>
      <w:r w:rsidR="005D1479">
        <w:rPr>
          <w:rFonts w:ascii="Times New Roman" w:eastAsia="Times New Roman" w:hAnsi="Times New Roman" w:cs="Times New Roman"/>
          <w:sz w:val="24"/>
          <w:szCs w:val="24"/>
        </w:rPr>
        <w:t>die den Anteil am Gesamtumsatz und den Anteil der gesamten Arbeitnehmer ergeben.</w:t>
      </w:r>
      <w:r w:rsidR="005C6E23">
        <w:rPr>
          <w:rFonts w:ascii="Times New Roman" w:eastAsia="Times New Roman" w:hAnsi="Times New Roman" w:cs="Times New Roman"/>
          <w:sz w:val="24"/>
          <w:szCs w:val="24"/>
        </w:rPr>
        <w:t xml:space="preserve">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r w:rsidR="00BA197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8134da7e-7efb-48cd-9b28-04515ae45f71"/>
          <w:id w:val="-2096393334"/>
          <w:placeholder>
            <w:docPart w:val="DefaultPlaceholder_-1854013440"/>
          </w:placeholder>
        </w:sdtPr>
        <w:sdtContent>
          <w:r w:rsidR="00BA197B">
            <w:rPr>
              <w:rFonts w:ascii="Times New Roman" w:eastAsia="Times New Roman" w:hAnsi="Times New Roman" w:cs="Times New Roman"/>
              <w:sz w:val="24"/>
              <w:szCs w:val="24"/>
            </w:rPr>
            <w:fldChar w:fldCharType="begin"/>
          </w:r>
          <w:r w:rsidR="00FD31EE">
            <w:rPr>
              <w:rFonts w:ascii="Times New Roman" w:eastAsia="Times New Roman" w:hAnsi="Times New Roman" w:cs="Times New Roman"/>
              <w:sz w:val="24"/>
              <w:szCs w:val="24"/>
            </w:rPr>
            <w:instrText>ADDIN CitaviPlaceholder{eyIkaWQiOiIxIiwiRW50cmllcyI6W3siJGlkIjoiMiIsIklkIjoiMTE3YjllNGQtZTI1YS00OWNmLWE5OWUtOWNlNDU4ZjdlZWM5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ODEzNGRhN2UtN2VmYi00OGNkLTliMjgtMDQ1MTVhZTQ1ZjcxIiwiVGV4dCI6IihTdGF0aXN0aXNjaGVzIEJ1bmRlc2FtdCBEZXV0c2NobGFuZCAtIEdFTkVTSVMtT25saW5lOiBUYWJlbGxlIGFicnVmZW4gMjAyMikiLCJXQUlWZXJzaW9uIjoiNi4zLjAuMCJ9}</w:instrText>
          </w:r>
          <w:r w:rsidR="00BA197B">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w:t>
          </w:r>
          <w:r w:rsidR="005822DC">
            <w:rPr>
              <w:rFonts w:ascii="Times New Roman" w:eastAsia="Times New Roman" w:hAnsi="Times New Roman" w:cs="Times New Roman"/>
              <w:sz w:val="24"/>
              <w:szCs w:val="24"/>
            </w:rPr>
            <w:t>vgl.</w:t>
          </w:r>
          <w:r w:rsidR="00A43C39">
            <w:rPr>
              <w:rFonts w:ascii="Times New Roman" w:eastAsia="Times New Roman" w:hAnsi="Times New Roman" w:cs="Times New Roman"/>
              <w:sz w:val="24"/>
              <w:szCs w:val="24"/>
            </w:rPr>
            <w:t xml:space="preserve"> </w:t>
          </w:r>
          <w:r w:rsidR="00FD31EE">
            <w:rPr>
              <w:rFonts w:ascii="Times New Roman" w:eastAsia="Times New Roman" w:hAnsi="Times New Roman" w:cs="Times New Roman"/>
              <w:sz w:val="24"/>
              <w:szCs w:val="24"/>
            </w:rPr>
            <w:t>Statistisches Bundesam</w:t>
          </w:r>
          <w:r w:rsidR="005822DC">
            <w:rPr>
              <w:rFonts w:ascii="Times New Roman" w:eastAsia="Times New Roman" w:hAnsi="Times New Roman" w:cs="Times New Roman"/>
              <w:sz w:val="24"/>
              <w:szCs w:val="24"/>
            </w:rPr>
            <w:t xml:space="preserve">t Deutschland - GENESIS-Online, </w:t>
          </w:r>
          <w:r w:rsidR="00FD31EE">
            <w:rPr>
              <w:rFonts w:ascii="Times New Roman" w:eastAsia="Times New Roman" w:hAnsi="Times New Roman" w:cs="Times New Roman"/>
              <w:sz w:val="24"/>
              <w:szCs w:val="24"/>
            </w:rPr>
            <w:t>2022)</w:t>
          </w:r>
          <w:r w:rsidR="00BA197B">
            <w:rPr>
              <w:rFonts w:ascii="Times New Roman" w:eastAsia="Times New Roman" w:hAnsi="Times New Roman" w:cs="Times New Roman"/>
              <w:sz w:val="24"/>
              <w:szCs w:val="24"/>
            </w:rPr>
            <w:fldChar w:fldCharType="end"/>
          </w:r>
        </w:sdtContent>
      </w:sdt>
    </w:p>
    <w:p w:rsidR="00C84D38" w:rsidRDefault="006E3F15" w:rsidP="001201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r w:rsidR="000C63B2">
        <w:rPr>
          <w:rFonts w:ascii="Times New Roman" w:eastAsia="Times New Roman" w:hAnsi="Times New Roman" w:cs="Times New Roman"/>
          <w:sz w:val="24"/>
          <w:szCs w:val="24"/>
        </w:rPr>
        <w:t>Der Anteil der KMU an den Gesamtunternehmen ist</w:t>
      </w:r>
      <w:r w:rsidR="005D1479">
        <w:rPr>
          <w:rFonts w:ascii="Times New Roman" w:eastAsia="Times New Roman" w:hAnsi="Times New Roman" w:cs="Times New Roman"/>
          <w:sz w:val="24"/>
          <w:szCs w:val="24"/>
        </w:rPr>
        <w:t>,</w:t>
      </w:r>
      <w:r w:rsidR="000C63B2">
        <w:rPr>
          <w:rFonts w:ascii="Times New Roman" w:eastAsia="Times New Roman" w:hAnsi="Times New Roman" w:cs="Times New Roman"/>
          <w:sz w:val="24"/>
          <w:szCs w:val="24"/>
        </w:rPr>
        <w:t xml:space="preserve"> mit nahe den 100%, sehr hoch. In </w:t>
      </w:r>
      <w:r w:rsidR="003117BD">
        <w:rPr>
          <w:rFonts w:ascii="Times New Roman" w:eastAsia="Times New Roman" w:hAnsi="Times New Roman" w:cs="Times New Roman"/>
          <w:sz w:val="24"/>
          <w:szCs w:val="24"/>
        </w:rPr>
        <w:t>Relation</w:t>
      </w:r>
      <w:r w:rsidR="000C63B2">
        <w:rPr>
          <w:rFonts w:ascii="Times New Roman" w:eastAsia="Times New Roman" w:hAnsi="Times New Roman" w:cs="Times New Roman"/>
          <w:sz w:val="24"/>
          <w:szCs w:val="24"/>
        </w:rPr>
        <w:t xml:space="preserve"> hierzu</w:t>
      </w:r>
      <w:r w:rsidR="005D1479">
        <w:rPr>
          <w:rFonts w:ascii="Times New Roman" w:eastAsia="Times New Roman" w:hAnsi="Times New Roman" w:cs="Times New Roman"/>
          <w:sz w:val="24"/>
          <w:szCs w:val="24"/>
        </w:rPr>
        <w:t>, fällt der</w:t>
      </w:r>
      <w:r w:rsidR="000C63B2">
        <w:rPr>
          <w:rFonts w:ascii="Times New Roman" w:eastAsia="Times New Roman" w:hAnsi="Times New Roman" w:cs="Times New Roman"/>
          <w:sz w:val="24"/>
          <w:szCs w:val="24"/>
        </w:rPr>
        <w:t xml:space="preserve"> Umsatz- und Mitarbeiteranteil</w:t>
      </w:r>
      <w:r w:rsidR="005D1479">
        <w:rPr>
          <w:rFonts w:ascii="Times New Roman" w:eastAsia="Times New Roman" w:hAnsi="Times New Roman" w:cs="Times New Roman"/>
          <w:sz w:val="24"/>
          <w:szCs w:val="24"/>
        </w:rPr>
        <w:t xml:space="preserve"> recht gering aus</w:t>
      </w:r>
      <w:r w:rsidR="00493F9C">
        <w:rPr>
          <w:rFonts w:ascii="Times New Roman" w:eastAsia="Times New Roman" w:hAnsi="Times New Roman" w:cs="Times New Roman"/>
          <w:sz w:val="24"/>
          <w:szCs w:val="24"/>
        </w:rPr>
        <w:t xml:space="preserve">. Mit Blick auf den Anteil an Kleinstunternehmen </w:t>
      </w:r>
      <w:r w:rsidR="005D1479">
        <w:rPr>
          <w:rFonts w:ascii="Times New Roman" w:eastAsia="Times New Roman" w:hAnsi="Times New Roman" w:cs="Times New Roman"/>
          <w:sz w:val="24"/>
          <w:szCs w:val="24"/>
        </w:rPr>
        <w:t>stellt</w:t>
      </w:r>
      <w:r w:rsidR="00493F9C">
        <w:rPr>
          <w:rFonts w:ascii="Times New Roman" w:eastAsia="Times New Roman" w:hAnsi="Times New Roman" w:cs="Times New Roman"/>
          <w:sz w:val="24"/>
          <w:szCs w:val="24"/>
        </w:rPr>
        <w:t xml:space="preserve"> das</w:t>
      </w:r>
      <w:r w:rsidR="005D1479">
        <w:rPr>
          <w:rFonts w:ascii="Times New Roman" w:eastAsia="Times New Roman" w:hAnsi="Times New Roman" w:cs="Times New Roman"/>
          <w:sz w:val="24"/>
          <w:szCs w:val="24"/>
        </w:rPr>
        <w:t xml:space="preserve"> aber keine Überraschung dar</w:t>
      </w:r>
      <w:r w:rsidR="00493F9C">
        <w:rPr>
          <w:rFonts w:ascii="Times New Roman" w:eastAsia="Times New Roman" w:hAnsi="Times New Roman" w:cs="Times New Roman"/>
          <w:sz w:val="24"/>
          <w:szCs w:val="24"/>
        </w:rPr>
        <w:t>. Dieser liegt</w:t>
      </w:r>
      <w:r w:rsidR="000C63B2">
        <w:rPr>
          <w:rFonts w:ascii="Times New Roman" w:eastAsia="Times New Roman" w:hAnsi="Times New Roman" w:cs="Times New Roman"/>
          <w:sz w:val="24"/>
          <w:szCs w:val="24"/>
        </w:rPr>
        <w:t xml:space="preserve"> bei über </w:t>
      </w:r>
      <w:r w:rsidR="000C63B2">
        <w:rPr>
          <w:rFonts w:ascii="Times New Roman" w:eastAsia="Times New Roman" w:hAnsi="Times New Roman" w:cs="Times New Roman"/>
          <w:sz w:val="24"/>
          <w:szCs w:val="24"/>
        </w:rPr>
        <w:lastRenderedPageBreak/>
        <w:t>80</w:t>
      </w:r>
      <w:r w:rsidR="005D1479">
        <w:rPr>
          <w:rFonts w:ascii="Times New Roman" w:eastAsia="Times New Roman" w:hAnsi="Times New Roman" w:cs="Times New Roman"/>
          <w:sz w:val="24"/>
          <w:szCs w:val="24"/>
        </w:rPr>
        <w:t>%</w:t>
      </w:r>
      <w:r w:rsidR="003117BD">
        <w:rPr>
          <w:rFonts w:ascii="Times New Roman" w:eastAsia="Times New Roman" w:hAnsi="Times New Roman" w:cs="Times New Roman"/>
          <w:sz w:val="24"/>
          <w:szCs w:val="24"/>
        </w:rPr>
        <w:t xml:space="preserve">. Infolgedessen </w:t>
      </w:r>
      <w:r w:rsidR="005D1479">
        <w:rPr>
          <w:rFonts w:ascii="Times New Roman" w:eastAsia="Times New Roman" w:hAnsi="Times New Roman" w:cs="Times New Roman"/>
          <w:sz w:val="24"/>
          <w:szCs w:val="24"/>
        </w:rPr>
        <w:t xml:space="preserve">hat </w:t>
      </w:r>
      <w:r w:rsidR="003117BD">
        <w:rPr>
          <w:rFonts w:ascii="Times New Roman" w:eastAsia="Times New Roman" w:hAnsi="Times New Roman" w:cs="Times New Roman"/>
          <w:sz w:val="24"/>
          <w:szCs w:val="24"/>
        </w:rPr>
        <w:t>der Großteil der Unternehmen</w:t>
      </w:r>
      <w:r w:rsidR="005D1479">
        <w:rPr>
          <w:rFonts w:ascii="Times New Roman" w:eastAsia="Times New Roman" w:hAnsi="Times New Roman" w:cs="Times New Roman"/>
          <w:sz w:val="24"/>
          <w:szCs w:val="24"/>
        </w:rPr>
        <w:t xml:space="preserve"> in Deutschland</w:t>
      </w:r>
      <w:r w:rsidR="003117BD">
        <w:rPr>
          <w:rFonts w:ascii="Times New Roman" w:eastAsia="Times New Roman" w:hAnsi="Times New Roman" w:cs="Times New Roman"/>
          <w:sz w:val="24"/>
          <w:szCs w:val="24"/>
        </w:rPr>
        <w:t xml:space="preserve"> höchstens neun Mitarbeiter und einen Höchstumsatz von zwei Millionen.</w:t>
      </w:r>
      <w:r w:rsidR="00447A78">
        <w:rPr>
          <w:rFonts w:ascii="Times New Roman" w:eastAsia="Times New Roman" w:hAnsi="Times New Roman" w:cs="Times New Roman"/>
          <w:sz w:val="24"/>
          <w:szCs w:val="24"/>
        </w:rPr>
        <w:t xml:space="preserve"> </w:t>
      </w:r>
      <w:r w:rsidR="00493F9C">
        <w:rPr>
          <w:rFonts w:ascii="Times New Roman" w:eastAsia="Times New Roman" w:hAnsi="Times New Roman" w:cs="Times New Roman"/>
          <w:sz w:val="24"/>
          <w:szCs w:val="24"/>
        </w:rPr>
        <w:t>Trotz der hohen Anteile der großen Unternehmen, sind die Anteile der KMU bedeutend. Zum einen sind ca. 30% und 55% keine vernachlässigbaren Werte und zum anderen sind</w:t>
      </w:r>
      <w:r w:rsidR="00E551F8">
        <w:rPr>
          <w:rFonts w:ascii="Times New Roman" w:eastAsia="Times New Roman" w:hAnsi="Times New Roman" w:cs="Times New Roman"/>
          <w:sz w:val="24"/>
          <w:szCs w:val="24"/>
        </w:rPr>
        <w:t xml:space="preserve"> die Zahlen,</w:t>
      </w:r>
      <w:r w:rsidR="00493F9C">
        <w:rPr>
          <w:rFonts w:ascii="Times New Roman" w:eastAsia="Times New Roman" w:hAnsi="Times New Roman" w:cs="Times New Roman"/>
          <w:sz w:val="24"/>
          <w:szCs w:val="24"/>
        </w:rPr>
        <w:t xml:space="preserve"> absolut betrachtet</w:t>
      </w:r>
      <w:r w:rsidR="00E551F8">
        <w:rPr>
          <w:rFonts w:ascii="Times New Roman" w:eastAsia="Times New Roman" w:hAnsi="Times New Roman" w:cs="Times New Roman"/>
          <w:sz w:val="24"/>
          <w:szCs w:val="24"/>
        </w:rPr>
        <w:t>,</w:t>
      </w:r>
      <w:r w:rsidR="00493F9C">
        <w:rPr>
          <w:rFonts w:ascii="Times New Roman" w:eastAsia="Times New Roman" w:hAnsi="Times New Roman" w:cs="Times New Roman"/>
          <w:sz w:val="24"/>
          <w:szCs w:val="24"/>
        </w:rPr>
        <w:t xml:space="preserve"> </w:t>
      </w:r>
      <w:r w:rsidR="00E551F8">
        <w:rPr>
          <w:rFonts w:ascii="Times New Roman" w:eastAsia="Times New Roman" w:hAnsi="Times New Roman" w:cs="Times New Roman"/>
          <w:sz w:val="24"/>
          <w:szCs w:val="24"/>
        </w:rPr>
        <w:t xml:space="preserve">ausgesprochen </w:t>
      </w:r>
      <w:r w:rsidR="00CB536A">
        <w:rPr>
          <w:rFonts w:ascii="Times New Roman" w:eastAsia="Times New Roman" w:hAnsi="Times New Roman" w:cs="Times New Roman"/>
          <w:sz w:val="24"/>
          <w:szCs w:val="24"/>
        </w:rPr>
        <w:t>hoch</w:t>
      </w:r>
      <w:r w:rsidR="00E551F8">
        <w:rPr>
          <w:rFonts w:ascii="Times New Roman" w:eastAsia="Times New Roman" w:hAnsi="Times New Roman" w:cs="Times New Roman"/>
          <w:sz w:val="24"/>
          <w:szCs w:val="24"/>
        </w:rPr>
        <w:t>. Nach ihnen haben KMU</w:t>
      </w:r>
      <w:r w:rsidR="00447A78">
        <w:rPr>
          <w:rFonts w:ascii="Times New Roman" w:eastAsia="Times New Roman" w:hAnsi="Times New Roman" w:cs="Times New Roman"/>
          <w:sz w:val="24"/>
          <w:szCs w:val="24"/>
        </w:rPr>
        <w:t xml:space="preserve"> ca. </w:t>
      </w:r>
      <w:r w:rsidR="003117BD">
        <w:rPr>
          <w:rFonts w:ascii="Times New Roman" w:eastAsia="Times New Roman" w:hAnsi="Times New Roman" w:cs="Times New Roman"/>
          <w:sz w:val="24"/>
          <w:szCs w:val="24"/>
        </w:rPr>
        <w:t>16</w:t>
      </w:r>
      <w:r w:rsidR="00447A78">
        <w:rPr>
          <w:rFonts w:ascii="Times New Roman" w:eastAsia="Times New Roman" w:hAnsi="Times New Roman" w:cs="Times New Roman"/>
          <w:sz w:val="24"/>
          <w:szCs w:val="24"/>
        </w:rPr>
        <w:t xml:space="preserve"> Millionen</w:t>
      </w:r>
      <w:r w:rsidR="00E551F8">
        <w:rPr>
          <w:rFonts w:ascii="Times New Roman" w:eastAsia="Times New Roman" w:hAnsi="Times New Roman" w:cs="Times New Roman"/>
          <w:sz w:val="24"/>
          <w:szCs w:val="24"/>
        </w:rPr>
        <w:t xml:space="preserve"> Arbeitnehmer und</w:t>
      </w:r>
      <w:r w:rsidR="00447A78">
        <w:rPr>
          <w:rFonts w:ascii="Times New Roman" w:eastAsia="Times New Roman" w:hAnsi="Times New Roman" w:cs="Times New Roman"/>
          <w:sz w:val="24"/>
          <w:szCs w:val="24"/>
        </w:rPr>
        <w:t xml:space="preserve"> einen Umsatz von knapp über zwei Billionen Euro. </w:t>
      </w:r>
      <w:r w:rsidR="00E551F8">
        <w:rPr>
          <w:rFonts w:ascii="Times New Roman" w:eastAsia="Times New Roman" w:hAnsi="Times New Roman" w:cs="Times New Roman"/>
          <w:sz w:val="24"/>
          <w:szCs w:val="24"/>
        </w:rPr>
        <w:t>A</w:t>
      </w:r>
      <w:r w:rsidR="00447A78">
        <w:rPr>
          <w:rFonts w:ascii="Times New Roman" w:eastAsia="Times New Roman" w:hAnsi="Times New Roman" w:cs="Times New Roman"/>
          <w:sz w:val="24"/>
          <w:szCs w:val="24"/>
        </w:rPr>
        <w:t xml:space="preserve">bschließend </w:t>
      </w:r>
      <w:r w:rsidR="00E551F8">
        <w:rPr>
          <w:rFonts w:ascii="Times New Roman" w:eastAsia="Times New Roman" w:hAnsi="Times New Roman" w:cs="Times New Roman"/>
          <w:sz w:val="24"/>
          <w:szCs w:val="24"/>
        </w:rPr>
        <w:t xml:space="preserve">lässt es sich </w:t>
      </w:r>
      <w:r w:rsidR="00447A78">
        <w:rPr>
          <w:rFonts w:ascii="Times New Roman" w:eastAsia="Times New Roman" w:hAnsi="Times New Roman" w:cs="Times New Roman"/>
          <w:sz w:val="24"/>
          <w:szCs w:val="24"/>
        </w:rPr>
        <w:t xml:space="preserve">sagen, dass die KMU einen wichtigen Beitrag zur deutschen Wirtschaft leisten. </w:t>
      </w:r>
      <w:sdt>
        <w:sdtPr>
          <w:rPr>
            <w:rFonts w:ascii="Times New Roman" w:eastAsia="Times New Roman" w:hAnsi="Times New Roman" w:cs="Times New Roman"/>
            <w:sz w:val="24"/>
            <w:szCs w:val="24"/>
          </w:rPr>
          <w:alias w:val="Don't edit this field"/>
          <w:tag w:val="CitaviPlaceholder#6f9aa5a0-59e0-4de3-ae68-3ad4c686653d"/>
          <w:id w:val="720870442"/>
          <w:placeholder>
            <w:docPart w:val="DefaultPlaceholder_-1854013440"/>
          </w:placeholder>
        </w:sdtPr>
        <w:sdtContent>
          <w:r w:rsidR="00493F9C">
            <w:rPr>
              <w:rFonts w:ascii="Times New Roman" w:eastAsia="Times New Roman" w:hAnsi="Times New Roman" w:cs="Times New Roman"/>
              <w:sz w:val="24"/>
              <w:szCs w:val="24"/>
            </w:rPr>
            <w:fldChar w:fldCharType="begin"/>
          </w:r>
          <w:r w:rsidR="00493F9C">
            <w:rPr>
              <w:rFonts w:ascii="Times New Roman" w:eastAsia="Times New Roman" w:hAnsi="Times New Roman" w:cs="Times New Roman"/>
              <w:sz w:val="24"/>
              <w:szCs w:val="24"/>
            </w:rPr>
            <w:instrText>ADDIN CitaviPlaceholder{eyIkaWQiOiIxIiwiRW50cmllcyI6W3siJGlkIjoiMiIsIklkIjoiOGYyNDRiZDktYmExMS00ODU0LTllMzYtZTVkN2UwNmRjNjZm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NmY5YWE1YTAtNTllMC00ZGUzLWFlNjgtM2FkNGM2ODY2NTNkIiwiVGV4dCI6IihTdGF0aXN0aXNjaGVzIEJ1bmRlc2FtdCBEZXV0c2NobGFuZCAtIEdFTkVTSVMtT25saW5lOiBUYWJlbGxlIGFicnVmZW4gMjAyMikiLCJXQUlWZXJzaW9uIjoiNi4zLjAuMCJ9}</w:instrText>
          </w:r>
          <w:r w:rsidR="00493F9C">
            <w:rPr>
              <w:rFonts w:ascii="Times New Roman" w:eastAsia="Times New Roman" w:hAnsi="Times New Roman" w:cs="Times New Roman"/>
              <w:sz w:val="24"/>
              <w:szCs w:val="24"/>
            </w:rPr>
            <w:fldChar w:fldCharType="separate"/>
          </w:r>
          <w:r w:rsidR="00493F9C">
            <w:rPr>
              <w:rFonts w:ascii="Times New Roman" w:eastAsia="Times New Roman" w:hAnsi="Times New Roman" w:cs="Times New Roman"/>
              <w:sz w:val="24"/>
              <w:szCs w:val="24"/>
            </w:rPr>
            <w:t>(</w:t>
          </w:r>
          <w:r w:rsidR="005822DC">
            <w:rPr>
              <w:rFonts w:ascii="Times New Roman" w:eastAsia="Times New Roman" w:hAnsi="Times New Roman" w:cs="Times New Roman"/>
              <w:sz w:val="24"/>
              <w:szCs w:val="24"/>
            </w:rPr>
            <w:t xml:space="preserve">vgl. </w:t>
          </w:r>
          <w:r w:rsidR="00493F9C">
            <w:rPr>
              <w:rFonts w:ascii="Times New Roman" w:eastAsia="Times New Roman" w:hAnsi="Times New Roman" w:cs="Times New Roman"/>
              <w:sz w:val="24"/>
              <w:szCs w:val="24"/>
            </w:rPr>
            <w:t>Statistisches Bundesamt Deutschland - GENESIS-Online</w:t>
          </w:r>
          <w:r w:rsidR="005822DC">
            <w:rPr>
              <w:rFonts w:ascii="Times New Roman" w:eastAsia="Times New Roman" w:hAnsi="Times New Roman" w:cs="Times New Roman"/>
              <w:sz w:val="24"/>
              <w:szCs w:val="24"/>
            </w:rPr>
            <w:t xml:space="preserve">, </w:t>
          </w:r>
          <w:r w:rsidR="00493F9C">
            <w:rPr>
              <w:rFonts w:ascii="Times New Roman" w:eastAsia="Times New Roman" w:hAnsi="Times New Roman" w:cs="Times New Roman"/>
              <w:sz w:val="24"/>
              <w:szCs w:val="24"/>
            </w:rPr>
            <w:t>2022)</w:t>
          </w:r>
          <w:r w:rsidR="00493F9C">
            <w:rPr>
              <w:rFonts w:ascii="Times New Roman" w:eastAsia="Times New Roman" w:hAnsi="Times New Roman" w:cs="Times New Roman"/>
              <w:sz w:val="24"/>
              <w:szCs w:val="24"/>
            </w:rPr>
            <w:fldChar w:fldCharType="end"/>
          </w:r>
        </w:sdtContent>
      </w:sdt>
    </w:p>
    <w:p w:rsidR="00CD0E3D" w:rsidRPr="00120102" w:rsidRDefault="00CD0E3D" w:rsidP="00120102">
      <w:pPr>
        <w:spacing w:line="360" w:lineRule="auto"/>
        <w:jc w:val="both"/>
        <w:rPr>
          <w:rFonts w:ascii="Times New Roman" w:eastAsia="Times New Roman" w:hAnsi="Times New Roman" w:cs="Times New Roman"/>
          <w:sz w:val="24"/>
          <w:szCs w:val="24"/>
        </w:rPr>
      </w:pPr>
    </w:p>
    <w:p w:rsidR="00F71FCB" w:rsidRDefault="00F71FCB" w:rsidP="00920FA2">
      <w:pPr>
        <w:pStyle w:val="berschrift1"/>
        <w:numPr>
          <w:ilvl w:val="0"/>
          <w:numId w:val="34"/>
        </w:numPr>
        <w:spacing w:line="360" w:lineRule="auto"/>
      </w:pPr>
      <w:bookmarkStart w:id="11" w:name="_Toc122084818"/>
      <w:r>
        <w:t>Mehrwert des Controllings in KMU</w:t>
      </w:r>
      <w:bookmarkEnd w:id="11"/>
    </w:p>
    <w:p w:rsidR="0099716E" w:rsidRPr="0099716E" w:rsidRDefault="0099716E" w:rsidP="0099716E"/>
    <w:p w:rsidR="00E551F8" w:rsidRDefault="0099716E" w:rsidP="00E551F8">
      <w:pPr>
        <w:pStyle w:val="berschrift2"/>
        <w:numPr>
          <w:ilvl w:val="1"/>
          <w:numId w:val="34"/>
        </w:numPr>
      </w:pPr>
      <w:bookmarkStart w:id="12" w:name="_Toc122084819"/>
      <w:r>
        <w:t>Digitaler Wandel</w:t>
      </w:r>
      <w:bookmarkEnd w:id="12"/>
    </w:p>
    <w:p w:rsidR="009242D1" w:rsidRPr="009242D1" w:rsidRDefault="009242D1" w:rsidP="009242D1"/>
    <w:p w:rsidR="00DF0CF1" w:rsidRDefault="00C07398"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w:t>
      </w:r>
      <w:r w:rsidR="00DF0CF1">
        <w:rPr>
          <w:rFonts w:ascii="Times New Roman" w:hAnsi="Times New Roman" w:cs="Times New Roman"/>
          <w:sz w:val="24"/>
          <w:szCs w:val="24"/>
        </w:rPr>
        <w:t>Auch das Controlling und KMU sind davon nicht ausgenommen. Darum behandelt dieses Kapitel die fortschreitende Digitalisierung in diesen beiden Bereichen.</w:t>
      </w:r>
    </w:p>
    <w:p w:rsidR="00C07398"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Kurz erklärt, kann die </w:t>
      </w:r>
      <w:r w:rsidR="00C07398">
        <w:rPr>
          <w:rFonts w:ascii="Times New Roman" w:hAnsi="Times New Roman" w:cs="Times New Roman"/>
          <w:sz w:val="24"/>
          <w:szCs w:val="24"/>
        </w:rPr>
        <w:t xml:space="preserve">Digitalisierung </w:t>
      </w:r>
      <w:r>
        <w:rPr>
          <w:rFonts w:ascii="Times New Roman" w:hAnsi="Times New Roman" w:cs="Times New Roman"/>
          <w:sz w:val="24"/>
          <w:szCs w:val="24"/>
        </w:rPr>
        <w:t>als</w:t>
      </w:r>
      <w:r w:rsidR="00C07398">
        <w:rPr>
          <w:rFonts w:ascii="Times New Roman" w:hAnsi="Times New Roman" w:cs="Times New Roman"/>
          <w:sz w:val="24"/>
          <w:szCs w:val="24"/>
        </w:rPr>
        <w:t xml:space="preserve"> Transformation einer ursprünglich analog erbrachten Leistung, in eine </w:t>
      </w:r>
      <w:r w:rsidR="00707D2B">
        <w:rPr>
          <w:rFonts w:ascii="Times New Roman" w:hAnsi="Times New Roman" w:cs="Times New Roman"/>
          <w:sz w:val="24"/>
          <w:szCs w:val="24"/>
        </w:rPr>
        <w:t>komplette</w:t>
      </w:r>
      <w:r w:rsidR="00C07398">
        <w:rPr>
          <w:rFonts w:ascii="Times New Roman" w:hAnsi="Times New Roman" w:cs="Times New Roman"/>
          <w:sz w:val="24"/>
          <w:szCs w:val="24"/>
        </w:rPr>
        <w:t xml:space="preserve"> oder teilweise digitale Form</w:t>
      </w:r>
      <w:r>
        <w:rPr>
          <w:rFonts w:ascii="Times New Roman" w:hAnsi="Times New Roman" w:cs="Times New Roman"/>
          <w:sz w:val="24"/>
          <w:szCs w:val="24"/>
        </w:rPr>
        <w:t>, verstanden werden</w:t>
      </w:r>
      <w:r w:rsidR="00C0739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Content>
          <w:r w:rsidR="00B429C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wOToxNjoxNSIsIk1vZGlmaWVkQnkiOiJfR2FibGVyIEFyYmVpdHNwbGF0eiIsIklkIjoiMTdiNjgzN2UtNDM5Yy00OTQ0LTg1Y2UtMGEwNjI3MGJkZWVlIiwiTW9kaWZpZWRPbiI6IjIwMjItMTItMTFUMDk6MTY6MTciLCJQcm9qZWN0Ijp7IiRpZCI6IjUifX0seyIkaWQiOiI2IiwiRmlyc3ROYW1lIjoiSmFjcXVlbGluZS1IZWxlbmEiLCJMYXN0TmFtZSI6IlN0cm9oc2NoZW4iLCJQcm90ZWN0ZWQiOmZhbHNlLCJTZXgiOjAsIkNyZWF0ZWRCeSI6Il9HYWJsZXIgQXJiZWl0c3BsYXR6IiwiQ3JlYXRlZE9uIjoiMjAyMi0xMi0xMVQwOToxNjoxNSIsIk1vZGlmaWVkQnkiOiJfR2FibGVyIEFyYmVpdHNwbGF0eiIsIklkIjoiZTQ4ZTJiMDYtNjFkZi00MGY5LWI1Y2YtN2NkZDMyYThkYzMyIiwiTW9kaWZpZWRPbiI6IjIwMjItMTItMTFUMDk6MTY6MTciLCJQcm9qZWN0Ijp7IiRyZWYiOiI1In19XSwiQ2l0YXRpb25LZXlVcGRhdGVUeXBlIjowLCJDb2xsYWJvcmF0b3JzIjpbXSwiQ292ZXJQYXRoIjp7IiRpZCI6IjciLCJMaW5rZWRSZXNvdXJjZVN0YXR1cyI6OCwiTGlua2VkUmVzb3VyY2VUeXBlIjoxLCJVcmlTdHJpbmciOiJXb2xmLCBTdHJvaHNjaGVuIDIwMTggLSBEaWdpdGFsaXNpZXJ1bmcuanBnIiwiUHJvcGVydGllcyI6eyIkaWQiOiI4In19LCJEYXRlIjoiMjAxOC8wMS8yMiIsIkRvaSI6IjEwLjEwMDcvczAwMjg3LTAxNy0xMDg0LT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czAwMjg3LTAxNy0xMDg0LTgiLCJMaW5rZWRSZXNvdXJjZVR5cGUiOjUsIlVyaVN0cmluZyI6Imh0dHBzOi8vbGluay5zcHJpbmdlci5jb20vYXJ0aWNsZS8xMC4xMDA3L3MwMDI4Ny0wMTctMTA4NC04IiwiUHJvcGVydGllcyI6eyIkaWQiOiIxMSJ9fSwiQW5ub3RhdGlvbnMiOltdLCJMb2NhdGlvblR5cGUiOjAsIk1pcnJvcnNSZWZlcmVuY2VQcm9wZXJ0eUlkIjoxNTEsIkNyZWF0ZWRCeSI6Il9HYWJsZXIgQXJiZWl0c3BsYXR6IiwiQ3JlYXRlZE9uIjoiMjAyMi0xMi0xMVQwOToxNjoxNSIsIk1vZGlmaWVkQnkiOiJfR2FibGVyIEFyYmVpdHNwbGF0eiIsIklkIjoiNWYzNTk4MzgtZmUwMi00ZWE4LWE1MjktYWU0NTkyMmZkNGU3IiwiTW9kaWZpZWRPbiI6IjIwMjItMTItMTFUMDk6MTY6MjIiLCJQcm9qZWN0Ijp7IiRyZWYiOiI1In19LHsiJGlkIjoiMTIiLCJBZGRyZXNzIjp7IiRpZCI6IjEzIiwiTGlua2VkUmVzb3VyY2VTdGF0dXMiOjgsIk9yaWdpbmFsU3RyaW5nIjoiMTAuMTAwNy9zMDAyODctMDE3LTEwODQtOCIsIkxpbmtlZFJlc291cmNlVHlwZSI6NSwiVXJpU3RyaW5nIjoiaHR0cHM6Ly9kb2kub3JnLzEwLjEwMDcvczAwMjg3LTAxNy0xMDg0LTgiLCJQcm9wZXJ0aWVzIjp7IiRpZCI6IjE0In19LCJBbm5vdGF0aW9ucyI6W10sIkxvY2F0aW9uVHlwZSI6MCwiTWlycm9yc1JlZmVyZW5jZVByb3BlcnR5SWQiOjEyOCwiQ3JlYXRlZEJ5IjoiX0dhYmxlciBBcmJlaXRzcGxhdHoiLCJDcmVhdGVkT24iOiIyMDIyLTEyLTExVDA5OjE2OjE1IiwiTW9kaWZpZWRCeSI6Il9HYWJsZXIgQXJiZWl0c3BsYXR6IiwiSWQiOiI3M2UxOThiYy0wOGQ0LTQ2ZTMtOGQ5Ny0yMDhjNGNlNTcyNzMiLCJNb2RpZmllZE9uIjoiMjAyMi0xMi0xMVQwOToxNjoyMiIsIlByb2plY3QiOnsiJHJlZiI6IjUifX1dLCJOdW1iZXIiOiIxIiwiT25saW5lQWRkcmVzcyI6Imh0dHBzOi8vbGluay5zcHJpbmdlci5jb20vYXJ0aWNsZS8xMC4xMDA3L3MwMDI4Ny0wMTctMTA4NC04IiwiT3JnYW5pemF0aW9ucyI6W10sIk90aGVyc0ludm9sdmVkIjpbXSwiUGFnZVJhbmdlIjoiPHNwPlxyXG4gIDxuPjU2PC9uPlxyXG4gIDxpbj50cnVlPC9pbj5cclxuICA8b3M+NTY8L29zPlxyXG4gIDxwcz41NjwvcHM+XHJcbjwvc3A+XHJcbjxlcD5cclxuICA8bj42NDwvbj5cclxuICA8aW4+dHJ1ZTwvaW4+XHJcbiAgPG9zPjY0PC9vcz5cclxuICA8cHM+NjQ8L3BzPlxyXG48L2VwPlxyXG48b3M+NTYtNjQ8L29zPiIsIlBhZ2VSYW5nZU51bWJlciI6NTYsIlBhZ2VSYW5nZU51bWJlcmluZ1R5cGUiOiJQYWdlIiwiUGFnZVJhbmdlTnVtZXJhbFN5c3RlbSI6IkFyYWJpYyIsIlBlcmlvZGljYWwiOnsiJGlkIjoiMTUiLCJJc3NuIjoiMTQzMi0xMjJYIiwiTmFtZSI6IkluZm9ybWF0aWstU3Bla3RydW0iLCJQYWdpbmF0aW9uIjowLCJQcm90ZWN0ZWQiOmZhbHNlLCJTdGFuZGFyZEFiYnJldmlhdGlvbiI6IkluZm9ybWF0aWsgU3Bla3RydW0iLCJDcmVhdGVkQnkiOiJfR2FibGVyIEFyYmVpdHNwbGF0eiIsIkNyZWF0ZWRPbiI6IjIwMjItMTItMTFUMDk6MTY6MTUiLCJNb2RpZmllZEJ5IjoiX0dhYmxlciBBcmJlaXRzcGxhdHoiLCJJZCI6ImQ1M2QyYWE4LTQxNTktNDhhNC05MzEzLWUyNDFlOGUwMThiMyIsIk1vZGlmaWVkT24iOiIyMDIyLTEyLTExVDA5OjE2OjE3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lNwcmluZ2VyIEJlcmxpbiBIZWlkZWxiZXJnIiwiUHJvdGVjdGVkIjpmYWxzZSwiQ3JlYXRlZEJ5IjoiX0dhYmxlciBBcmJlaXRzcGxhdHoiLCJDcmVhdGVkT24iOiIyMDIyLTEyLTExVDA5OjE2OjE1IiwiTW9kaWZpZWRCeSI6Il9HYWJsZXIgQXJiZWl0c3BsYXR6IiwiSWQiOiJkZDRjZWZjYS0yNzE5LTRkNGUtYTQ3YS0zM2RlOTdlN2I0NTgiLCJNb2RpZmllZE9uIjoiMjAyMi0xMi0xMVQwOToxNjoxNyIsIlByb2plY3QiOnsiJHJlZiI6IjUifX1dLCJRdW90YXRpb25zIjpbXSwiUmVmZXJlbmNlVHlwZSI6IkpvdXJuYWxBcnRpY2xlIiwiU2hvcnRUaXRsZSI6IldvbGYsIFN0cm9oc2NoZW4gMjAxOCDigJMgRGlnaXRhbGlzaWVydW5nIiwiU2hvcnRUaXRsZVVwZGF0ZVR5cGUiOjAsIlNvdXJjZU9mQmlibGlvZ3JhcGhpY0luZm9ybWF0aW9uIjoibGluay5zcHJpbmdlci5jb20iLCJTdGF0aWNJZHMiOlsiY2JkZjk2ZTYtMWY0OC00ZTIyLTgxOWUtOWJiY2JiZGUzYmFhIl0sIlRhYmxlT2ZDb250ZW50c0NvbXBsZXhpdHkiOjAsIlRhYmxlT2ZDb250ZW50c1NvdXJjZVRleHRGb3JtYXQiOjAsIlRhc2tzIjpbXSwiVGl0bGUiOiJEaWdpdGFsaXNpZXJ1bmc6IERlZmluaXRpb24gdW5kIFJlaWZlIiwiVHJhbnNsYXRvcnMiOltdLCJWb2x1bWUiOiI0MSIsIlllYXIiOiIyMDE4IiwiQ3JlYXRlZEJ5IjoiX0dhYmxlciBBcmJlaXRzcGxhdHoiLCJDcmVhdGVkT24iOiIyMDIyLTEyLTExVDA5OjE2OjE1IiwiTW9kaWZpZWRCeSI6Il9HYWJsZXIgQXJiZWl0c3BsYXR6IiwiSWQiOiIzNTFjY2MwMi05M2Y0LTQ0ZWEtOTM0MC0yYzIyYzc3OTBjYTA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dvbGYgdW5kIFN0cm9oc2NoZW4gMjAxOCkifV19LCJUYWciOiJDaXRhdmlQbGFjZWhvbGRlciM4NTI5MTFlYi0zOTViLTQ0MzctOGZhNi1lZWMwOWVjNzFiMGYiLCJUZXh0IjoiKFdvbGYgdW5kIFN0cm9oc2NoZW4gMjAxOCkiLCJXQUlWZXJzaW9uIjoiNi4zLjAuMCJ9}</w:instrText>
          </w:r>
          <w:r w:rsidR="00B429C7">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642BBD">
            <w:rPr>
              <w:rFonts w:ascii="Times New Roman" w:hAnsi="Times New Roman" w:cs="Times New Roman"/>
              <w:sz w:val="24"/>
              <w:szCs w:val="24"/>
            </w:rPr>
            <w:t xml:space="preserve">vgl. </w:t>
          </w:r>
          <w:r w:rsidR="00FD31EE">
            <w:rPr>
              <w:rFonts w:ascii="Times New Roman" w:hAnsi="Times New Roman" w:cs="Times New Roman"/>
              <w:sz w:val="24"/>
              <w:szCs w:val="24"/>
            </w:rPr>
            <w:t>Wolf und Strohschen 2018</w:t>
          </w:r>
          <w:r w:rsidR="00642BBD">
            <w:rPr>
              <w:rFonts w:ascii="Times New Roman" w:hAnsi="Times New Roman" w:cs="Times New Roman"/>
              <w:sz w:val="24"/>
              <w:szCs w:val="24"/>
            </w:rPr>
            <w:t>, S</w:t>
          </w:r>
          <w:r w:rsidR="00371891">
            <w:rPr>
              <w:rFonts w:ascii="Times New Roman" w:hAnsi="Times New Roman" w:cs="Times New Roman"/>
              <w:sz w:val="24"/>
              <w:szCs w:val="24"/>
            </w:rPr>
            <w:t>.</w:t>
          </w:r>
          <w:r w:rsidR="00642BBD">
            <w:rPr>
              <w:rFonts w:ascii="Times New Roman" w:hAnsi="Times New Roman" w:cs="Times New Roman"/>
              <w:sz w:val="24"/>
              <w:szCs w:val="24"/>
            </w:rPr>
            <w:t xml:space="preserve"> 58</w:t>
          </w:r>
          <w:r w:rsidR="00FD31EE">
            <w:rPr>
              <w:rFonts w:ascii="Times New Roman" w:hAnsi="Times New Roman" w:cs="Times New Roman"/>
              <w:sz w:val="24"/>
              <w:szCs w:val="24"/>
            </w:rPr>
            <w:t>)</w:t>
          </w:r>
          <w:r w:rsidR="00B429C7">
            <w:rPr>
              <w:rFonts w:ascii="Times New Roman" w:hAnsi="Times New Roman" w:cs="Times New Roman"/>
              <w:sz w:val="24"/>
              <w:szCs w:val="24"/>
            </w:rPr>
            <w:fldChar w:fldCharType="end"/>
          </w:r>
        </w:sdtContent>
      </w:sdt>
      <w:r w:rsidR="00642BBD">
        <w:rPr>
          <w:rFonts w:ascii="Times New Roman" w:hAnsi="Times New Roman" w:cs="Times New Roman"/>
          <w:sz w:val="24"/>
          <w:szCs w:val="24"/>
        </w:rPr>
        <w:t>58</w:t>
      </w:r>
    </w:p>
    <w:p w:rsidR="00A574AB"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Prozess der Digitalisierung ist in KMU </w:t>
      </w:r>
      <w:r w:rsidR="008C0282">
        <w:rPr>
          <w:rFonts w:ascii="Times New Roman" w:hAnsi="Times New Roman" w:cs="Times New Roman"/>
          <w:sz w:val="24"/>
          <w:szCs w:val="24"/>
        </w:rPr>
        <w:t xml:space="preserve">zurzeit schon im Gange. Das Zeigt die Zunahme </w:t>
      </w:r>
      <w:r w:rsidR="00C449E9">
        <w:rPr>
          <w:rFonts w:ascii="Times New Roman" w:hAnsi="Times New Roman" w:cs="Times New Roman"/>
          <w:sz w:val="24"/>
          <w:szCs w:val="24"/>
        </w:rPr>
        <w:t>von Soft- und Hardware in Betrieben. Es gibt jedoch Unterschiede, was die Ebene des Fortschrittes betrifft.</w:t>
      </w:r>
      <w:r w:rsidR="00642BBD">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Content>
          <w:r w:rsidR="002125F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0VDIyOjI2OjU5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sidR="002125F7">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642BBD">
            <w:rPr>
              <w:rFonts w:ascii="Times New Roman" w:hAnsi="Times New Roman" w:cs="Times New Roman"/>
              <w:sz w:val="24"/>
              <w:szCs w:val="24"/>
            </w:rPr>
            <w:t xml:space="preserve">vgl. </w:t>
          </w:r>
          <w:r w:rsidR="00FD31EE">
            <w:rPr>
              <w:rFonts w:ascii="Times New Roman" w:hAnsi="Times New Roman" w:cs="Times New Roman"/>
              <w:sz w:val="24"/>
              <w:szCs w:val="24"/>
            </w:rPr>
            <w:t>Lindner 2019</w:t>
          </w:r>
          <w:r w:rsidR="00642BBD">
            <w:rPr>
              <w:rFonts w:ascii="Times New Roman" w:hAnsi="Times New Roman" w:cs="Times New Roman"/>
              <w:sz w:val="24"/>
              <w:szCs w:val="24"/>
            </w:rPr>
            <w:t>, S. 14f.</w:t>
          </w:r>
          <w:r w:rsidR="00FD31EE">
            <w:rPr>
              <w:rFonts w:ascii="Times New Roman" w:hAnsi="Times New Roman" w:cs="Times New Roman"/>
              <w:sz w:val="24"/>
              <w:szCs w:val="24"/>
            </w:rPr>
            <w:t>)</w:t>
          </w:r>
          <w:r w:rsidR="002125F7">
            <w:rPr>
              <w:rFonts w:ascii="Times New Roman" w:hAnsi="Times New Roman" w:cs="Times New Roman"/>
              <w:sz w:val="24"/>
              <w:szCs w:val="24"/>
            </w:rPr>
            <w:fldChar w:fldCharType="end"/>
          </w:r>
        </w:sdtContent>
      </w:sdt>
      <w:r w:rsidR="00642BBD">
        <w:rPr>
          <w:rFonts w:ascii="Times New Roman" w:hAnsi="Times New Roman" w:cs="Times New Roman"/>
          <w:sz w:val="24"/>
          <w:szCs w:val="24"/>
        </w:rPr>
        <w:t>14f.</w:t>
      </w:r>
      <w:r w:rsidR="003B5870">
        <w:rPr>
          <w:rFonts w:ascii="Times New Roman" w:hAnsi="Times New Roman" w:cs="Times New Roman"/>
          <w:sz w:val="24"/>
          <w:szCs w:val="24"/>
        </w:rPr>
        <w:t xml:space="preserve"> </w:t>
      </w:r>
      <w:r w:rsidR="00A574AB">
        <w:rPr>
          <w:rFonts w:ascii="Times New Roman" w:hAnsi="Times New Roman" w:cs="Times New Roman"/>
          <w:sz w:val="24"/>
          <w:szCs w:val="24"/>
        </w:rPr>
        <w:t>Betrachtet man z.B. die Baubranche, erkennt man dort eine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geringere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Digitalisierung</w:t>
      </w:r>
      <w:r w:rsidR="00F81938">
        <w:rPr>
          <w:rFonts w:ascii="Times New Roman" w:hAnsi="Times New Roman" w:cs="Times New Roman"/>
          <w:sz w:val="24"/>
          <w:szCs w:val="24"/>
        </w:rPr>
        <w:t>sstand</w:t>
      </w:r>
      <w:r w:rsidR="00A574AB">
        <w:rPr>
          <w:rFonts w:ascii="Times New Roman" w:hAnsi="Times New Roman" w:cs="Times New Roman"/>
          <w:sz w:val="24"/>
          <w:szCs w:val="24"/>
        </w:rPr>
        <w:t xml:space="preserve"> als in der Informations- und Kommunikationsbranche. Auch zwischen den Größenklassen der Unternehmen gibt es Unterschiede. </w:t>
      </w:r>
      <w:r w:rsidR="003C03C8">
        <w:rPr>
          <w:rFonts w:ascii="Times New Roman" w:hAnsi="Times New Roman" w:cs="Times New Roman"/>
          <w:sz w:val="24"/>
          <w:szCs w:val="24"/>
        </w:rPr>
        <w:t>Damit sind die klassenübergreifenden Kontraste der Produkte, Geschäftsmodelle, Arbeiterqualität und Forschungs-/Investitionstätigkeiten</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mit Blick auf die Digitalisierung</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gemeint.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P</w:t>
      </w:r>
      <w:r w:rsidR="003C03C8">
        <w:rPr>
          <w:rFonts w:ascii="Times New Roman" w:hAnsi="Times New Roman" w:cs="Times New Roman"/>
          <w:sz w:val="24"/>
          <w:szCs w:val="24"/>
        </w:rPr>
        <w:t>ositiv festzustellen</w:t>
      </w:r>
      <w:r w:rsidR="00F81938">
        <w:rPr>
          <w:rFonts w:ascii="Times New Roman" w:hAnsi="Times New Roman" w:cs="Times New Roman"/>
          <w:sz w:val="24"/>
          <w:szCs w:val="24"/>
        </w:rPr>
        <w:t xml:space="preserve"> ist</w:t>
      </w:r>
      <w:r w:rsidR="00A60A58">
        <w:rPr>
          <w:rFonts w:ascii="Times New Roman" w:hAnsi="Times New Roman" w:cs="Times New Roman"/>
          <w:sz w:val="24"/>
          <w:szCs w:val="24"/>
        </w:rPr>
        <w:t xml:space="preserve">, dass die Investitionen </w:t>
      </w:r>
      <w:r w:rsidR="003C03C8">
        <w:rPr>
          <w:rFonts w:ascii="Times New Roman" w:hAnsi="Times New Roman" w:cs="Times New Roman"/>
          <w:sz w:val="24"/>
          <w:szCs w:val="24"/>
        </w:rPr>
        <w:t>in KMU</w:t>
      </w:r>
      <w:r w:rsidR="00F81938">
        <w:rPr>
          <w:rFonts w:ascii="Times New Roman" w:hAnsi="Times New Roman" w:cs="Times New Roman"/>
          <w:sz w:val="24"/>
          <w:szCs w:val="24"/>
        </w:rPr>
        <w:t xml:space="preserve"> generell</w:t>
      </w:r>
      <w:r w:rsidR="003C03C8">
        <w:rPr>
          <w:rFonts w:ascii="Times New Roman" w:hAnsi="Times New Roman" w:cs="Times New Roman"/>
          <w:sz w:val="24"/>
          <w:szCs w:val="24"/>
        </w:rPr>
        <w:t xml:space="preserve"> </w:t>
      </w:r>
      <w:r w:rsidR="00A60A58">
        <w:rPr>
          <w:rFonts w:ascii="Times New Roman" w:hAnsi="Times New Roman" w:cs="Times New Roman"/>
          <w:sz w:val="24"/>
          <w:szCs w:val="24"/>
        </w:rPr>
        <w:t>steigend sind</w:t>
      </w:r>
      <w:r w:rsidR="00F81938">
        <w:rPr>
          <w:rFonts w:ascii="Times New Roman" w:hAnsi="Times New Roman" w:cs="Times New Roman"/>
          <w:sz w:val="24"/>
          <w:szCs w:val="24"/>
        </w:rPr>
        <w: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Daraus folgt</w:t>
      </w:r>
      <w:r w:rsidR="00A60A58">
        <w:rPr>
          <w:rFonts w:ascii="Times New Roman" w:hAnsi="Times New Roman" w:cs="Times New Roman"/>
          <w:sz w:val="24"/>
          <w:szCs w:val="24"/>
        </w:rPr>
        <w:t xml:space="preserve"> der </w:t>
      </w:r>
      <w:r w:rsidR="00F81938">
        <w:rPr>
          <w:rFonts w:ascii="Times New Roman" w:hAnsi="Times New Roman" w:cs="Times New Roman"/>
          <w:sz w:val="24"/>
          <w:szCs w:val="24"/>
        </w:rPr>
        <w:t>ebenfalls steigende Digitalisierungsgrad.</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Der Grund dafür ist der hohe Stellenwert, den d</w:t>
      </w:r>
      <w:r w:rsidR="00A60A58">
        <w:rPr>
          <w:rFonts w:ascii="Times New Roman" w:hAnsi="Times New Roman" w:cs="Times New Roman"/>
          <w:sz w:val="24"/>
          <w:szCs w:val="24"/>
        </w:rPr>
        <w:t>ie Unternehmen diesem Thema</w:t>
      </w:r>
      <w:r w:rsidR="00F81938">
        <w:rPr>
          <w:rFonts w:ascii="Times New Roman" w:hAnsi="Times New Roman" w:cs="Times New Roman"/>
          <w:sz w:val="24"/>
          <w:szCs w:val="24"/>
        </w:rPr>
        <w:t xml:space="preserve"> zuschreiben.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Content>
          <w:r w:rsidR="00A23EF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5822DC">
            <w:rPr>
              <w:rFonts w:ascii="Times New Roman" w:hAnsi="Times New Roman" w:cs="Times New Roman"/>
              <w:sz w:val="24"/>
              <w:szCs w:val="24"/>
            </w:rPr>
            <w:t xml:space="preserve">vgl. </w:t>
          </w:r>
          <w:r w:rsidR="00FD31EE">
            <w:rPr>
              <w:rFonts w:ascii="Times New Roman" w:hAnsi="Times New Roman" w:cs="Times New Roman"/>
              <w:sz w:val="24"/>
              <w:szCs w:val="24"/>
            </w:rPr>
            <w:t>Papen et al. 2021</w:t>
          </w:r>
          <w:r w:rsidR="006C6E41">
            <w:rPr>
              <w:rFonts w:ascii="Times New Roman" w:hAnsi="Times New Roman" w:cs="Times New Roman"/>
              <w:sz w:val="24"/>
              <w:szCs w:val="24"/>
            </w:rPr>
            <w:t>, S</w:t>
          </w:r>
          <w:r w:rsidR="00371891">
            <w:rPr>
              <w:rFonts w:ascii="Times New Roman" w:hAnsi="Times New Roman" w:cs="Times New Roman"/>
              <w:sz w:val="24"/>
              <w:szCs w:val="24"/>
            </w:rPr>
            <w:t>.</w:t>
          </w:r>
          <w:r w:rsidR="006C6E41">
            <w:rPr>
              <w:rFonts w:ascii="Times New Roman" w:hAnsi="Times New Roman" w:cs="Times New Roman"/>
              <w:sz w:val="24"/>
              <w:szCs w:val="24"/>
            </w:rPr>
            <w:t xml:space="preserve"> 4-7</w:t>
          </w:r>
          <w:r w:rsidR="00FD31EE">
            <w:rPr>
              <w:rFonts w:ascii="Times New Roman" w:hAnsi="Times New Roman" w:cs="Times New Roman"/>
              <w:sz w:val="24"/>
              <w:szCs w:val="24"/>
            </w:rPr>
            <w:t>)</w:t>
          </w:r>
          <w:r w:rsidR="00A23EF8">
            <w:rPr>
              <w:rFonts w:ascii="Times New Roman" w:hAnsi="Times New Roman" w:cs="Times New Roman"/>
              <w:sz w:val="24"/>
              <w:szCs w:val="24"/>
            </w:rPr>
            <w:fldChar w:fldCharType="end"/>
          </w:r>
        </w:sdtContent>
      </w:sdt>
      <w:r w:rsidR="00586507">
        <w:rPr>
          <w:rFonts w:ascii="Times New Roman" w:hAnsi="Times New Roman" w:cs="Times New Roman"/>
          <w:sz w:val="24"/>
          <w:szCs w:val="24"/>
        </w:rPr>
        <w:t>4-7</w:t>
      </w:r>
    </w:p>
    <w:p w:rsidR="00A23EF8" w:rsidRDefault="006D217E"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Der enorme Zuwachs an Bedeutung für Big Data in den Letzen Jahren, spiegelt sich auch im Controller-Wesen wieder. </w:t>
      </w:r>
      <w:r w:rsidR="008E39F0">
        <w:rPr>
          <w:rFonts w:ascii="Times New Roman" w:hAnsi="Times New Roman" w:cs="Times New Roman"/>
          <w:sz w:val="24"/>
          <w:szCs w:val="24"/>
        </w:rPr>
        <w:t xml:space="preserve">Durch die Hilfe der Datenanalyse, </w:t>
      </w:r>
      <w:r w:rsidR="002218DD">
        <w:rPr>
          <w:rFonts w:ascii="Times New Roman" w:hAnsi="Times New Roman" w:cs="Times New Roman"/>
          <w:sz w:val="24"/>
          <w:szCs w:val="24"/>
        </w:rPr>
        <w:t>speziell</w:t>
      </w:r>
      <w:r w:rsidR="008E39F0">
        <w:rPr>
          <w:rFonts w:ascii="Times New Roman" w:hAnsi="Times New Roman" w:cs="Times New Roman"/>
          <w:sz w:val="24"/>
          <w:szCs w:val="24"/>
        </w:rPr>
        <w:t xml:space="preserve"> Descriptive, Predictive und Prescriptive Analytics, sind Auswirkungen externe</w:t>
      </w:r>
      <w:r w:rsidR="00522523">
        <w:rPr>
          <w:rFonts w:ascii="Times New Roman" w:hAnsi="Times New Roman" w:cs="Times New Roman"/>
          <w:sz w:val="24"/>
          <w:szCs w:val="24"/>
        </w:rPr>
        <w:t>r</w:t>
      </w:r>
      <w:r w:rsidR="008E39F0">
        <w:rPr>
          <w:rFonts w:ascii="Times New Roman" w:hAnsi="Times New Roman" w:cs="Times New Roman"/>
          <w:sz w:val="24"/>
          <w:szCs w:val="24"/>
        </w:rPr>
        <w:t xml:space="preserve"> aber auch interner Faktoren besser </w:t>
      </w:r>
      <w:r w:rsidR="00522523">
        <w:rPr>
          <w:rFonts w:ascii="Times New Roman" w:hAnsi="Times New Roman" w:cs="Times New Roman"/>
          <w:sz w:val="24"/>
          <w:szCs w:val="24"/>
        </w:rPr>
        <w:t xml:space="preserve">einzuschätzen aber auch </w:t>
      </w:r>
      <w:r w:rsidR="008E39F0">
        <w:rPr>
          <w:rFonts w:ascii="Times New Roman" w:hAnsi="Times New Roman" w:cs="Times New Roman"/>
          <w:sz w:val="24"/>
          <w:szCs w:val="24"/>
        </w:rPr>
        <w:t>zu bekämpfen.</w:t>
      </w:r>
      <w:r w:rsidR="00DF55C4">
        <w:rPr>
          <w:rFonts w:ascii="Times New Roman" w:hAnsi="Times New Roman" w:cs="Times New Roman"/>
          <w:sz w:val="24"/>
          <w:szCs w:val="24"/>
        </w:rPr>
        <w:t xml:space="preserve"> Dabei sind die Einsatzmöglichkeiten vielseitig. </w:t>
      </w:r>
      <w:r w:rsidR="00522523">
        <w:rPr>
          <w:rFonts w:ascii="Times New Roman" w:hAnsi="Times New Roman" w:cs="Times New Roman"/>
          <w:sz w:val="24"/>
          <w:szCs w:val="24"/>
        </w:rPr>
        <w:t>Zwei</w:t>
      </w:r>
      <w:r w:rsidR="00DF55C4">
        <w:rPr>
          <w:rFonts w:ascii="Times New Roman" w:hAnsi="Times New Roman" w:cs="Times New Roman"/>
          <w:sz w:val="24"/>
          <w:szCs w:val="24"/>
        </w:rPr>
        <w:t xml:space="preserve"> Beispiele für Analyse-Szenarien</w:t>
      </w:r>
      <w:r w:rsidR="008E39F0">
        <w:rPr>
          <w:rFonts w:ascii="Times New Roman" w:hAnsi="Times New Roman" w:cs="Times New Roman"/>
          <w:sz w:val="24"/>
          <w:szCs w:val="24"/>
        </w:rPr>
        <w:t xml:space="preserve"> </w:t>
      </w:r>
      <w:r w:rsidR="002218DD">
        <w:rPr>
          <w:rFonts w:ascii="Times New Roman" w:hAnsi="Times New Roman" w:cs="Times New Roman"/>
          <w:sz w:val="24"/>
          <w:szCs w:val="24"/>
        </w:rPr>
        <w:t>sind</w:t>
      </w:r>
      <w:r w:rsidR="00522523">
        <w:rPr>
          <w:rFonts w:ascii="Times New Roman" w:hAnsi="Times New Roman" w:cs="Times New Roman"/>
          <w:sz w:val="24"/>
          <w:szCs w:val="24"/>
        </w:rPr>
        <w:t>,</w:t>
      </w:r>
      <w:r w:rsidR="00DF55C4">
        <w:rPr>
          <w:rFonts w:ascii="Times New Roman" w:hAnsi="Times New Roman" w:cs="Times New Roman"/>
          <w:sz w:val="24"/>
          <w:szCs w:val="24"/>
        </w:rPr>
        <w:t xml:space="preserve"> </w:t>
      </w:r>
      <w:r w:rsidR="00522523">
        <w:rPr>
          <w:rFonts w:ascii="Times New Roman" w:hAnsi="Times New Roman" w:cs="Times New Roman"/>
          <w:sz w:val="24"/>
          <w:szCs w:val="24"/>
        </w:rPr>
        <w:t>zum einen</w:t>
      </w:r>
      <w:r w:rsidR="00DF55C4">
        <w:rPr>
          <w:rFonts w:ascii="Times New Roman" w:hAnsi="Times New Roman" w:cs="Times New Roman"/>
          <w:sz w:val="24"/>
          <w:szCs w:val="24"/>
        </w:rPr>
        <w:t xml:space="preserve">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t xml:space="preserve">Für dieses Vorhaben ist eine gute digitale Umgebung von Wichtigkeit, da für solche Analysen sehr viele Daten benötigt werden um ein </w:t>
      </w:r>
      <w:r w:rsidR="002218DD">
        <w:rPr>
          <w:rFonts w:ascii="Times New Roman" w:hAnsi="Times New Roman" w:cs="Times New Roman"/>
          <w:sz w:val="24"/>
          <w:szCs w:val="24"/>
        </w:rPr>
        <w:t>statistisch signifikantes Ergebnis generieren zu können.</w:t>
      </w:r>
      <w:r w:rsidR="008E39F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Content>
          <w:r w:rsidR="00DF55C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wOjM3OjQ1IiwiTW9kaWZpZWRCeSI6Il9HYWJsZXIgQXJiZWl0c3BsYXR6IiwiSWQiOiJjMDZlNzUwYy1kZmIwLTRmNmItOWE5NC1mYWZjMDY5MTk4ODAiLCJNb2RpZmllZE9uIjoiMjAyMi0xMi0xMVQxMDozNzo0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wOjM3OjQ1IiwiTW9kaWZpZWRCeSI6Il9HYWJsZXIgQXJiZWl0c3BsYXR6IiwiSWQiOiIyNDUxOWIwNy05MTJjLTQ2OTUtOTcyMy02YjBlMDVkOWJjMmUiLCJNb2RpZmllZE9uIjoiMjAyMi0xMi0xMVQxMDozNzo0Ny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A6Mzc6NDUiLCJNb2RpZmllZEJ5IjoiX0dhYmxlciBBcmJlaXRzcGxhdHoiLCJJZCI6ImIzOGJiNjI4LWZmNmQtNGZkYS04NDAzLTY3MjQ5YzdhMmExOS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A43C39">
            <w:rPr>
              <w:rFonts w:ascii="Times New Roman" w:hAnsi="Times New Roman" w:cs="Times New Roman"/>
              <w:sz w:val="24"/>
              <w:szCs w:val="24"/>
            </w:rPr>
            <w:t xml:space="preserve">vgl. </w:t>
          </w:r>
          <w:r w:rsidR="00FD31EE">
            <w:rPr>
              <w:rFonts w:ascii="Times New Roman" w:hAnsi="Times New Roman" w:cs="Times New Roman"/>
              <w:sz w:val="24"/>
              <w:szCs w:val="24"/>
            </w:rPr>
            <w:t>Gadatsch 2021</w:t>
          </w:r>
          <w:r w:rsidR="00A43C39">
            <w:rPr>
              <w:rFonts w:ascii="Times New Roman" w:hAnsi="Times New Roman" w:cs="Times New Roman"/>
              <w:sz w:val="24"/>
              <w:szCs w:val="24"/>
            </w:rPr>
            <w:t>, S. 37</w:t>
          </w:r>
          <w:r w:rsidR="00FD31EE">
            <w:rPr>
              <w:rFonts w:ascii="Times New Roman" w:hAnsi="Times New Roman" w:cs="Times New Roman"/>
              <w:sz w:val="24"/>
              <w:szCs w:val="24"/>
            </w:rPr>
            <w:t>)</w:t>
          </w:r>
          <w:r w:rsidR="00DF55C4">
            <w:rPr>
              <w:rFonts w:ascii="Times New Roman" w:hAnsi="Times New Roman" w:cs="Times New Roman"/>
              <w:sz w:val="24"/>
              <w:szCs w:val="24"/>
            </w:rPr>
            <w:fldChar w:fldCharType="end"/>
          </w:r>
        </w:sdtContent>
      </w:sdt>
      <w:r w:rsidR="00A43C39">
        <w:rPr>
          <w:rFonts w:ascii="Times New Roman" w:hAnsi="Times New Roman" w:cs="Times New Roman"/>
          <w:sz w:val="24"/>
          <w:szCs w:val="24"/>
        </w:rPr>
        <w:t>37</w:t>
      </w:r>
      <w:r w:rsidR="00DF55C4">
        <w:rPr>
          <w:rFonts w:ascii="Times New Roman" w:hAnsi="Times New Roman" w:cs="Times New Roman"/>
          <w:sz w:val="24"/>
          <w:szCs w:val="24"/>
        </w:rPr>
        <w:t xml:space="preserve"> </w:t>
      </w:r>
    </w:p>
    <w:p w:rsidR="000E7D30" w:rsidRDefault="002218DD"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Für die Sammlung </w:t>
      </w:r>
      <w:r w:rsidR="00A43C39">
        <w:rPr>
          <w:rFonts w:ascii="Times New Roman" w:hAnsi="Times New Roman" w:cs="Times New Roman"/>
          <w:sz w:val="24"/>
          <w:szCs w:val="24"/>
        </w:rPr>
        <w:t>diese</w:t>
      </w:r>
      <w:r>
        <w:rPr>
          <w:rFonts w:ascii="Times New Roman" w:hAnsi="Times New Roman" w:cs="Times New Roman"/>
          <w:sz w:val="24"/>
          <w:szCs w:val="24"/>
        </w:rPr>
        <w:t xml:space="preserve">r Daten </w:t>
      </w:r>
      <w:r w:rsidR="00A43C39">
        <w:rPr>
          <w:rFonts w:ascii="Times New Roman" w:hAnsi="Times New Roman" w:cs="Times New Roman"/>
          <w:sz w:val="24"/>
          <w:szCs w:val="24"/>
        </w:rPr>
        <w:t>sind</w:t>
      </w:r>
      <w:r>
        <w:rPr>
          <w:rFonts w:ascii="Times New Roman" w:hAnsi="Times New Roman" w:cs="Times New Roman"/>
          <w:sz w:val="24"/>
          <w:szCs w:val="24"/>
        </w:rPr>
        <w:t xml:space="preserve"> </w:t>
      </w:r>
      <w:r w:rsidR="000D6D73">
        <w:rPr>
          <w:rFonts w:ascii="Times New Roman" w:hAnsi="Times New Roman" w:cs="Times New Roman"/>
          <w:sz w:val="24"/>
          <w:szCs w:val="24"/>
        </w:rPr>
        <w:t>Informationssysteme</w:t>
      </w:r>
      <w:r w:rsidR="00A43C39">
        <w:rPr>
          <w:rFonts w:ascii="Times New Roman" w:hAnsi="Times New Roman" w:cs="Times New Roman"/>
          <w:sz w:val="24"/>
          <w:szCs w:val="24"/>
        </w:rPr>
        <w:t xml:space="preserve"> nützlich</w:t>
      </w:r>
      <w:r w:rsidR="000D6D73">
        <w:rPr>
          <w:rFonts w:ascii="Times New Roman" w:hAnsi="Times New Roman" w:cs="Times New Roman"/>
          <w:sz w:val="24"/>
          <w:szCs w:val="24"/>
        </w:rPr>
        <w:t xml:space="preserve">. </w:t>
      </w:r>
      <w:r w:rsidR="00CE6907">
        <w:rPr>
          <w:rFonts w:ascii="Times New Roman" w:hAnsi="Times New Roman" w:cs="Times New Roman"/>
          <w:sz w:val="24"/>
          <w:szCs w:val="24"/>
        </w:rPr>
        <w:t xml:space="preserve">Als beutende Trends werden unter anderem Self Service Auswertungen gesehen. Durch sie können </w:t>
      </w:r>
      <w:r>
        <w:rPr>
          <w:rFonts w:ascii="Times New Roman" w:hAnsi="Times New Roman" w:cs="Times New Roman"/>
          <w:sz w:val="24"/>
          <w:szCs w:val="24"/>
        </w:rPr>
        <w:t>Daten (auch aufbereitet)</w:t>
      </w:r>
      <w:r w:rsidR="00CE6907">
        <w:rPr>
          <w:rFonts w:ascii="Times New Roman" w:hAnsi="Times New Roman" w:cs="Times New Roman"/>
          <w:sz w:val="24"/>
          <w:szCs w:val="24"/>
        </w:rPr>
        <w:t xml:space="preserve"> </w:t>
      </w:r>
      <w:r>
        <w:rPr>
          <w:rFonts w:ascii="Times New Roman" w:hAnsi="Times New Roman" w:cs="Times New Roman"/>
          <w:sz w:val="24"/>
          <w:szCs w:val="24"/>
        </w:rPr>
        <w:t>automatisiert von Personen aufgerufen werden,</w:t>
      </w:r>
      <w:r w:rsidR="00CE6907">
        <w:rPr>
          <w:rFonts w:ascii="Times New Roman" w:hAnsi="Times New Roman" w:cs="Times New Roman"/>
          <w:sz w:val="24"/>
          <w:szCs w:val="24"/>
        </w:rPr>
        <w:t xml:space="preserve"> die </w:t>
      </w:r>
      <w:r>
        <w:rPr>
          <w:rFonts w:ascii="Times New Roman" w:hAnsi="Times New Roman" w:cs="Times New Roman"/>
          <w:sz w:val="24"/>
          <w:szCs w:val="24"/>
        </w:rPr>
        <w:t>sie</w:t>
      </w:r>
      <w:r w:rsidR="00CE6907">
        <w:rPr>
          <w:rFonts w:ascii="Times New Roman" w:hAnsi="Times New Roman" w:cs="Times New Roman"/>
          <w:sz w:val="24"/>
          <w:szCs w:val="24"/>
        </w:rPr>
        <w:t xml:space="preserve"> benötigen</w:t>
      </w:r>
      <w:r>
        <w:rPr>
          <w:rFonts w:ascii="Times New Roman" w:hAnsi="Times New Roman" w:cs="Times New Roman"/>
          <w:sz w:val="24"/>
          <w:szCs w:val="24"/>
        </w:rPr>
        <w:t>. Währenddessen beanspruchen sie</w:t>
      </w:r>
      <w:r w:rsidR="00CE6907">
        <w:rPr>
          <w:rFonts w:ascii="Times New Roman" w:hAnsi="Times New Roman" w:cs="Times New Roman"/>
          <w:sz w:val="24"/>
          <w:szCs w:val="24"/>
        </w:rPr>
        <w:t xml:space="preserve"> </w:t>
      </w:r>
      <w:r>
        <w:rPr>
          <w:rFonts w:ascii="Times New Roman" w:hAnsi="Times New Roman" w:cs="Times New Roman"/>
          <w:sz w:val="24"/>
          <w:szCs w:val="24"/>
        </w:rPr>
        <w:t>keine Arbeitszeit von (hier)</w:t>
      </w:r>
      <w:r w:rsidR="00CE6907">
        <w:rPr>
          <w:rFonts w:ascii="Times New Roman" w:hAnsi="Times New Roman" w:cs="Times New Roman"/>
          <w:sz w:val="24"/>
          <w:szCs w:val="24"/>
        </w:rPr>
        <w:t xml:space="preserve"> </w:t>
      </w:r>
      <w:r>
        <w:rPr>
          <w:rFonts w:ascii="Times New Roman" w:hAnsi="Times New Roman" w:cs="Times New Roman"/>
          <w:sz w:val="24"/>
          <w:szCs w:val="24"/>
        </w:rPr>
        <w:t>Controllern, welche sich somit anderen Aufgabe widmen können</w:t>
      </w:r>
      <w:r w:rsidR="00CE6907">
        <w:rPr>
          <w:rFonts w:ascii="Times New Roman" w:hAnsi="Times New Roman" w:cs="Times New Roman"/>
          <w:sz w:val="24"/>
          <w:szCs w:val="24"/>
        </w:rPr>
        <w:t xml:space="preserve">.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erreichbar. </w:t>
      </w:r>
      <w:r w:rsidR="008D4F92">
        <w:rPr>
          <w:rFonts w:ascii="Times New Roman" w:hAnsi="Times New Roman" w:cs="Times New Roman"/>
          <w:sz w:val="24"/>
          <w:szCs w:val="24"/>
        </w:rPr>
        <w:t xml:space="preserve">Somit kann die </w:t>
      </w:r>
      <w:r w:rsidR="00167556">
        <w:rPr>
          <w:rFonts w:ascii="Times New Roman" w:hAnsi="Times New Roman" w:cs="Times New Roman"/>
          <w:sz w:val="24"/>
          <w:szCs w:val="24"/>
        </w:rPr>
        <w:t>Implementier</w:t>
      </w:r>
      <w:r w:rsidR="008D4F92">
        <w:rPr>
          <w:rFonts w:ascii="Times New Roman" w:hAnsi="Times New Roman" w:cs="Times New Roman"/>
          <w:sz w:val="24"/>
          <w:szCs w:val="24"/>
        </w:rPr>
        <w:t>ung</w:t>
      </w:r>
      <w:r w:rsidR="00167556">
        <w:rPr>
          <w:rFonts w:ascii="Times New Roman" w:hAnsi="Times New Roman" w:cs="Times New Roman"/>
          <w:sz w:val="24"/>
          <w:szCs w:val="24"/>
        </w:rPr>
        <w:t xml:space="preserve"> von IT-Systemen im Controllingbereich</w:t>
      </w:r>
      <w:r w:rsidR="008D4F92">
        <w:rPr>
          <w:rFonts w:ascii="Times New Roman" w:hAnsi="Times New Roman" w:cs="Times New Roman"/>
          <w:sz w:val="24"/>
          <w:szCs w:val="24"/>
        </w:rPr>
        <w:t xml:space="preserve"> als sinnvoll erachtet werden, jedoch</w:t>
      </w:r>
      <w:r>
        <w:rPr>
          <w:rFonts w:ascii="Times New Roman" w:hAnsi="Times New Roman" w:cs="Times New Roman"/>
          <w:sz w:val="24"/>
          <w:szCs w:val="24"/>
        </w:rPr>
        <w:t xml:space="preserve"> ist</w:t>
      </w:r>
      <w:r w:rsidR="008D4F92">
        <w:rPr>
          <w:rFonts w:ascii="Times New Roman" w:hAnsi="Times New Roman" w:cs="Times New Roman"/>
          <w:sz w:val="24"/>
          <w:szCs w:val="24"/>
        </w:rPr>
        <w:t xml:space="preserve"> durch sie, wie gerne angenommen wir,</w:t>
      </w:r>
      <w:r>
        <w:rPr>
          <w:rFonts w:ascii="Times New Roman" w:hAnsi="Times New Roman" w:cs="Times New Roman"/>
          <w:sz w:val="24"/>
          <w:szCs w:val="24"/>
        </w:rPr>
        <w:t xml:space="preserve"> </w:t>
      </w:r>
      <w:r w:rsidR="00167556">
        <w:rPr>
          <w:rFonts w:ascii="Times New Roman" w:hAnsi="Times New Roman" w:cs="Times New Roman"/>
          <w:sz w:val="24"/>
          <w:szCs w:val="24"/>
        </w:rPr>
        <w:t xml:space="preserve">mit </w:t>
      </w:r>
      <w:r w:rsidR="008D4F92">
        <w:rPr>
          <w:rFonts w:ascii="Times New Roman" w:hAnsi="Times New Roman" w:cs="Times New Roman"/>
          <w:sz w:val="24"/>
          <w:szCs w:val="24"/>
        </w:rPr>
        <w:t>k</w:t>
      </w:r>
      <w:r w:rsidR="00167556">
        <w:rPr>
          <w:rFonts w:ascii="Times New Roman" w:hAnsi="Times New Roman" w:cs="Times New Roman"/>
          <w:sz w:val="24"/>
          <w:szCs w:val="24"/>
        </w:rPr>
        <w:t>einer Vereinfachung der A</w:t>
      </w:r>
      <w:r w:rsidR="003C5A3D">
        <w:rPr>
          <w:rFonts w:ascii="Times New Roman" w:hAnsi="Times New Roman" w:cs="Times New Roman"/>
          <w:sz w:val="24"/>
          <w:szCs w:val="24"/>
        </w:rPr>
        <w:t xml:space="preserve">rbeit </w:t>
      </w:r>
      <w:r w:rsidR="008D4F92">
        <w:rPr>
          <w:rFonts w:ascii="Times New Roman" w:hAnsi="Times New Roman" w:cs="Times New Roman"/>
          <w:sz w:val="24"/>
          <w:szCs w:val="24"/>
        </w:rPr>
        <w:t>zu rechnen</w:t>
      </w:r>
      <w:r w:rsidR="003C5A3D">
        <w:rPr>
          <w:rFonts w:ascii="Times New Roman" w:hAnsi="Times New Roman" w:cs="Times New Roman"/>
          <w:sz w:val="24"/>
          <w:szCs w:val="24"/>
        </w:rPr>
        <w:t xml:space="preserve">.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77a6e1e9-53fb-43eb-abb8-81227e4ccc25"/>
          <w:id w:val="656339299"/>
          <w:placeholder>
            <w:docPart w:val="DefaultPlaceholder_-1854013440"/>
          </w:placeholder>
        </w:sdtPr>
        <w:sdtContent>
          <w:r w:rsidR="006C6E41">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WVkYTI3YzUtNWYzYS00MWY2LWJhZjUtNTZlYTBkMDk2YWUx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dhNmUxZTktNTNmYi00M2ViLWFiYjgtODEyMjdlNGNjYzI1IiwiVGV4dCI6IihXZWJlciBldCBhbC4gMjAxMikiLCJXQUlWZXJzaW9uIjoiNi4zLjAuMCJ9}</w:instrText>
          </w:r>
          <w:r w:rsidR="006C6E41">
            <w:rPr>
              <w:rFonts w:ascii="Times New Roman" w:hAnsi="Times New Roman" w:cs="Times New Roman"/>
              <w:sz w:val="24"/>
              <w:szCs w:val="24"/>
            </w:rPr>
            <w:fldChar w:fldCharType="separate"/>
          </w:r>
          <w:r w:rsidR="006C6E41">
            <w:rPr>
              <w:rFonts w:ascii="Times New Roman" w:hAnsi="Times New Roman" w:cs="Times New Roman"/>
              <w:sz w:val="24"/>
              <w:szCs w:val="24"/>
            </w:rPr>
            <w:t>(</w:t>
          </w:r>
          <w:r w:rsidR="005822DC">
            <w:rPr>
              <w:rFonts w:ascii="Times New Roman" w:hAnsi="Times New Roman" w:cs="Times New Roman"/>
              <w:sz w:val="24"/>
              <w:szCs w:val="24"/>
            </w:rPr>
            <w:t xml:space="preserve">vgl. </w:t>
          </w:r>
          <w:r w:rsidR="006C6E41">
            <w:rPr>
              <w:rFonts w:ascii="Times New Roman" w:hAnsi="Times New Roman" w:cs="Times New Roman"/>
              <w:sz w:val="24"/>
              <w:szCs w:val="24"/>
            </w:rPr>
            <w:t>Weber et al. 2012, S. 106</w:t>
          </w:r>
          <w:r w:rsidR="002503A1">
            <w:rPr>
              <w:rFonts w:ascii="Times New Roman" w:hAnsi="Times New Roman" w:cs="Times New Roman"/>
              <w:sz w:val="24"/>
              <w:szCs w:val="24"/>
            </w:rPr>
            <w:t>ff.</w:t>
          </w:r>
          <w:r w:rsidR="006C6E41">
            <w:rPr>
              <w:rFonts w:ascii="Times New Roman" w:hAnsi="Times New Roman" w:cs="Times New Roman"/>
              <w:sz w:val="24"/>
              <w:szCs w:val="24"/>
            </w:rPr>
            <w:t>)</w:t>
          </w:r>
          <w:r w:rsidR="006C6E41">
            <w:rPr>
              <w:rFonts w:ascii="Times New Roman" w:hAnsi="Times New Roman" w:cs="Times New Roman"/>
              <w:sz w:val="24"/>
              <w:szCs w:val="24"/>
            </w:rPr>
            <w:fldChar w:fldCharType="end"/>
          </w:r>
        </w:sdtContent>
      </w:sdt>
      <w:r w:rsidR="00586507">
        <w:rPr>
          <w:rFonts w:ascii="Times New Roman" w:hAnsi="Times New Roman" w:cs="Times New Roman"/>
          <w:sz w:val="24"/>
          <w:szCs w:val="24"/>
        </w:rPr>
        <w:t>106-109</w:t>
      </w:r>
    </w:p>
    <w:p w:rsidR="00A23EF8" w:rsidRPr="0099716E" w:rsidRDefault="00A23EF8" w:rsidP="0099716E">
      <w:pPr>
        <w:rPr>
          <w:rFonts w:ascii="Times New Roman" w:hAnsi="Times New Roman" w:cs="Times New Roman"/>
          <w:sz w:val="24"/>
          <w:szCs w:val="24"/>
        </w:rPr>
      </w:pPr>
    </w:p>
    <w:p w:rsidR="00F71FCB" w:rsidRDefault="008B254D" w:rsidP="00920FA2">
      <w:pPr>
        <w:pStyle w:val="berschrift2"/>
        <w:numPr>
          <w:ilvl w:val="1"/>
          <w:numId w:val="34"/>
        </w:numPr>
        <w:spacing w:line="360" w:lineRule="auto"/>
      </w:pPr>
      <w:bookmarkStart w:id="13" w:name="_Toc122084820"/>
      <w:r>
        <w:t>Hilfsmittel des Controllings für die</w:t>
      </w:r>
      <w:r w:rsidR="00F71FCB">
        <w:t xml:space="preserve"> Praxis</w:t>
      </w:r>
      <w:bookmarkEnd w:id="13"/>
    </w:p>
    <w:p w:rsidR="009242D1" w:rsidRPr="009242D1" w:rsidRDefault="009242D1" w:rsidP="009242D1"/>
    <w:p w:rsidR="006A6909" w:rsidRDefault="008D4F92" w:rsidP="00ED0B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geringen Mittel der KMU limitiert sie, die großen Unternehmen nachzuahmen. In der Praxis werden dort deshalb die Controllingleistungen von den Geschäftsführern oft selbst erbracht. Teilweise übernimmt solche Aufgaben auch das Rechnungswesen und in </w:t>
      </w:r>
      <w:r w:rsidR="00D65203">
        <w:rPr>
          <w:rFonts w:ascii="Times New Roman" w:hAnsi="Times New Roman" w:cs="Times New Roman"/>
          <w:sz w:val="24"/>
          <w:szCs w:val="24"/>
        </w:rPr>
        <w:t>selteneren</w:t>
      </w:r>
      <w:r>
        <w:rPr>
          <w:rFonts w:ascii="Times New Roman" w:hAnsi="Times New Roman" w:cs="Times New Roman"/>
          <w:sz w:val="24"/>
          <w:szCs w:val="24"/>
        </w:rPr>
        <w:t xml:space="preserve"> Fällen haben sie Controllingabteilungen.</w:t>
      </w:r>
      <w:r w:rsidR="008819A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1019c36-89fe-491b-88a0-8b0da6fd58a1"/>
          <w:id w:val="-576433984"/>
          <w:placeholder>
            <w:docPart w:val="DefaultPlaceholder_-1854013440"/>
          </w:placeholder>
        </w:sdtPr>
        <w:sdtContent>
          <w:r w:rsidR="008819AE">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AyNGEzMDEtZTEzZC00Y2M2LTgxNjAtMWI4MDRlOGQzN2U2IiwiUmFuZ2VMZW5ndGgiOjMxLCJSZWZlcmVuY2VJZCI6IjE5YjJmZjExLWFlMGEtNGZjYi04YzQxLTg3NTZhNzZmMzM5OSIsIlJlZmVyZW5jZSI6eyIkaWQiOiIzIiwiQWJzdHJhY3RDb21wbGV4aXR5IjowLCJBYnN0cmFjdFNvdXJjZVRleHRGb3JtYXQiOjAsIkF1dGhvcnMiOlt7IiRpZCI6IjQiLCJGaXJzdE5hbWUiOiJUaG9tYXMiLCJMYXN0TmFtZSI6IlJhdXRlbnN0cmF1Y2giLCJQcm90ZWN0ZWQiOmZhbHNlLCJTZXgiOjIsIkNyZWF0ZWRCeSI6Il9HYWJsZXIgQXJiZWl0c3BsYXR6IiwiQ3JlYXRlZE9uIjoiMjAyMi0xMi0xNFQxNDoxOTo1OCIsIk1vZGlmaWVkQnkiOiJfR2FibGVyIEFyYmVpdHNwbGF0eiIsIklkIjoiNzUyNmMwMmMtOTVkMi00MGJkLWIyYTItMjk5Yzg2OGE2N2JlIiwiTW9kaWZpZWRPbiI6IjIwMjItMTItMTRUMTQ6MTk6NTkiLCJQcm9qZWN0Ijp7IiRpZCI6IjUifX0seyIkaWQiOiI2IiwiRmlyc3ROYW1lIjoiQ2hyaXN0b2YiLCJMYXN0TmFtZSI6Ik3DvGxsZXIiLCJQcm90ZWN0ZWQiOmZhbHNlLCJTZXgiOjAsIkNyZWF0ZWRCeSI6Il9HYWJsZXIgQXJiZWl0c3BsYXR6IiwiQ3JlYXRlZE9uIjoiMjAyMi0xMi0xNFQxNDoxOTo1OCIsIk1vZGlmaWVkQnkiOiJfR2FibGVyIEFyYmVpdHNwbGF0eiIsIklkIjoiNDY1OGQ3ZjItYTZmNS00OGI5LThhMzgtM2VjYWFhNzU3MTdkIiwiTW9kaWZpZWRPbiI6IjIwMjItMTItMTRUMTQ6MTk6NTkiLCJQcm9qZWN0Ijp7IiRyZWYiOiI1In19XSwiQ2l0YXRpb25LZXlVcGRhdGVUeXBlIjowLCJDb2xsYWJvcmF0b3JzIjpbXSwiQ292ZXJQYXRoIjp7IiRpZCI6IjciLCJMaW5rZWRSZXNvdXJjZVN0YXR1cyI6OCwiTGlua2VkUmVzb3VyY2VUeXBlIjoxLCJVcmlTdHJpbmciOiJSYXV0ZW5zdHJhdWNoLCBNw7xsbGVyIDIwMDUgLSBWZXJzdMOkbmRuaXMgdW5kIE9yZ2FuaXNhdGlvbiBkZXMgQ29udHJvbGxpbmcuanBnIiwiUHJvcGVydGllcyI6eyIkaWQiOiI4In19LCJEb2kiOiIxMC4xMDA3L0JGMDI4NDg1Nz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MTAuMTAwNy9CRjAyODQ4NTc4IiwiTGlua2VkUmVzb3VyY2VUeXBlIjo1LCJVcmlTdHJpbmciOiJodHRwczovL2RvaS5vcmcvMTAuMTAwNy9CRjAyODQ4NTc4IiwiUHJvcGVydGllcyI6eyIkaWQiOiIxMSJ9fSwiQW5ub3RhdGlvbnMiOltdLCJMb2NhdGlvblR5cGUiOjAsIk1pcnJvcnNSZWZlcmVuY2VQcm9wZXJ0eUlkIjoxMjgsIkNyZWF0ZWRCeSI6Il9HYWJsZXIgQXJiZWl0c3BsYXR6IiwiQ3JlYXRlZE9uIjoiMjAyMi0xMi0xNFQxNDoxOTo1OCIsIk1vZGlmaWVkQnkiOiJfR2FibGVyIEFyYmVpdHNwbGF0eiIsIklkIjoiN2FmZGNmNTktZDgyMS00N2NkLTg1YzMtMGM0ZTgwMGFkZWJkIiwiTW9kaWZpZWRPbiI6IjIwMjItMTItMTRUMTQ6MjA6MDQiLCJQcm9qZWN0Ijp7IiRyZWYiOiI1In19LHsiJGlkIjoiMTIiLCJBZGRyZXNzIjp7IiRpZCI6IjEzIiwiTGlua2VkUmVzb3VyY2VTdGF0dXMiOjgsIk9yaWdpbmFsU3RyaW5nIjoiaHR0cHM6Ly9saW5rLnNwcmluZ2VyLmNvbS9hcnRpY2xlLzEwLjEwMDcvQkYwMjg0ODU3OCIsIkxpbmtlZFJlc291cmNlVHlwZSI6NSwiVXJpU3RyaW5nIjoiaHR0cHM6Ly9saW5rLnNwcmluZ2VyLmNvbS9hcnRpY2xlLzEwLjEwMDcvQkYwMjg0ODU3OCIsIlByb3BlcnRpZXMiOnsiJGlkIjoiMTQifX0sIkFubm90YXRpb25zIjpbXSwiTG9jYXRpb25UeXBlIjowLCJNaXJyb3JzUmVmZXJlbmNlUHJvcGVydHlJZCI6MTUxLCJDcmVhdGVkQnkiOiJfR2FibGVyIEFyYmVpdHNwbGF0eiIsIkNyZWF0ZWRPbiI6IjIwMjItMTItMTRUMTQ6MTk6NTgiLCJNb2RpZmllZEJ5IjoiX0dhYmxlciBBcmJlaXRzcGxhdHoiLCJJZCI6IjRmYjAzYWE1LWNkZWUtNDQ3Mi1hMmIyLWE5NWZmYjhjY2FjOSIsIk1vZGlmaWVkT24iOiIyMDIyLTEyLTE0VDE0OjIwOjA0IiwiUHJvamVjdCI6eyIkcmVmIjoiNSJ9fV0sIk51bWJlciI6IjIiLCJPbmxpbmVBZGRyZXNzIjoiaHR0cHM6Ly9saW5rLnNwcmluZ2VyLmNvbS9hcnRpY2xlLzEwLjEwMDcvQkYwMjg0ODU3OCIsIk9yZ2FuaXphdGlvbnMiOltdLCJPdGhlcnNJbnZvbHZlZCI6W10sIlBhZ2VSYW5nZSI6IjxzcD5cclxuICA8bj4xODk8L24+XHJcbiAgPGluPnRydWU8L2luPlxyXG4gIDxvcz4xODk8L29zPlxyXG4gIDxwcz4xODk8L3BzPlxyXG48L3NwPlxyXG48ZXA+XHJcbiAgPG4+MjA5PC9uPlxyXG4gIDxpbj50cnVlPC9pbj5cclxuICA8b3M+MjA5PC9vcz5cclxuICA8cHM+MjA5PC9wcz5cclxuPC9lcD5cclxuPG9zPjE4OS0yMDk8L29zPiIsIlBhZ2VSYW5nZU51bWJlciI6MTg5LCJQYWdlUmFuZ2VOdW1iZXJpbmdUeXBlIjoiUGFnZSIsIlBhZ2VSYW5nZU51bWVyYWxTeXN0ZW0iOiJBcmFiaWMiLCJQZXJpb2RpY2FsIjp7IiRpZCI6IjE1IiwiSXNzbiI6IjE2MTMtOTI2NyIsIk5hbWUiOiJaZWl0c2NocmlmdCBmw7xyIFBsYW51bmcgJiBVbnRlcm5laG1lbnNzdGV1ZXJ1bmciLCJQYWdpbmF0aW9uIjowLCJQcm90ZWN0ZWQiOmZhbHNlLCJTdGFuZGFyZEFiYnJldmlhdGlvbiI6IlplaXRzY2hyaWZ0IGbDvHIgUGxhbnVuZyIsIkNyZWF0ZWRCeSI6Il9HYWJsZXIgQXJiZWl0c3BsYXR6IiwiQ3JlYXRlZE9uIjoiMjAyMi0xMi0xNFQxNDoxOTo1OCIsIk1vZGlmaWVkQnkiOiJfR2FibGVyIEFyYmVpdHNwbGF0eiIsIklkIjoiOTRlMTU0OGItM2YxMC00NmM3LWI4NDMtMDVlZTM5OTY0Y2Q5IiwiTW9kaWZpZWRPbiI6IjIwMjItMTItMTRUMTQ6MTk6NTkiLCJQcm9qZWN0Ijp7IiRyZWYiOiI1In19LCJQdWJsaXNoZXJzIjpbeyIkaWQiOiIxNi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ciLCJOYW1lIjoiU3ByaW5nZXItVmVybGFnIiwiUHJvdGVjdGVkIjpmYWxzZSwiQ3JlYXRlZEJ5IjoiX0dhYmxlciBBcmJlaXRzcGxhdHoiLCJDcmVhdGVkT24iOiIyMDIyLTEyLTA2VDE5OjA5OjIwIiwiTW9kaWZpZWRCeSI6Il9HYWJsZXIgQXJiZWl0c3BsYXR6IiwiSWQiOiJmNzIyZmQ3OC0wOTU0LTRiODQtOTgyYy03YTU4NGZkNDg5NDEiLCJNb2RpZmllZE9uIjoiMjAyMi0xMi0wNlQxOTowOToyMyIsIlByb2plY3QiOnsiJHJlZiI6IjUifX1dLCJRdW90YXRpb25zIjpbXSwiUmVmZXJlbmNlVHlwZSI6IkpvdXJuYWxBcnRpY2xlIiwiU2hvcnRUaXRsZSI6IlJhdXRlbnN0cmF1Y2gsIE3DvGxsZXIgMjAwNSDigJMgVmVyc3TDpG5kbmlzIHVuZCBPcmdhbmlzYXRpb24gZGVzIENvbnRyb2xsaW5nIiwiU2hvcnRUaXRsZVVwZGF0ZVR5cGUiOjAsIlNvdXJjZU9mQmlibGlvZ3JhcGhpY0luZm9ybWF0aW9uIjoibGluay5zcHJpbmdlci5jb20iLCJTdGF0aWNJZHMiOlsiOGE3MDFhMzItNzI1Yi00ZWI0LTkxOGItYzljN2FlOTJlM2ViIl0sIlRhYmxlT2ZDb250ZW50c0NvbXBsZXhpdHkiOjAsIlRhYmxlT2ZDb250ZW50c1NvdXJjZVRleHRGb3JtYXQiOjAsIlRhc2tzIjpbXSwiVGl0bGUiOiJWZXJzdMOkbmRuaXMgdW5kIE9yZ2FuaXNhdGlvbiBkZXMgQ29udHJvbGxpbmcgaW4ga2xlaW5lbiB1bmQgbWl0dGxlcmVuIFVudGVybmVobWVuIiwiVHJhbnNsYXRvcnMiOltdLCJWb2x1bWUiOiIxNiIsIlllYXIiOiIyMDA1IiwiQ3JlYXRlZEJ5IjoiX0dhYmxlciBBcmJlaXRzcGxhdHoiLCJDcmVhdGVkT24iOiIyMDIyLTEyLTE0VDE0OjE5OjU4IiwiTW9kaWZpZWRCeSI6Il9HYWJsZXIgQXJiZWl0c3BsYXR6IiwiSWQiOiIxOWIyZmYxMS1hZTBhLTRmY2ItOGM0MS04NzU2YTc2ZjMzOTk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JhdXRlbnN0cmF1Y2ggdW5kIE3DvGxsZXIgMjAwNSkifV19LCJUYWciOiJDaXRhdmlQbGFjZWhvbGRlciMxMTAxOWMzNi04OWZlLTQ5MWItODhhMC04YjBkYTZmZDU4YTEiLCJUZXh0IjoiKFJhdXRlbnN0cmF1Y2ggdW5kIE3DvGxsZXIgMjAwNSkiLCJXQUlWZXJzaW9uIjoiNi4zLjAuMCJ9}</w:instrText>
          </w:r>
          <w:r w:rsidR="008819AE">
            <w:rPr>
              <w:rFonts w:ascii="Times New Roman" w:hAnsi="Times New Roman" w:cs="Times New Roman"/>
              <w:sz w:val="24"/>
              <w:szCs w:val="24"/>
            </w:rPr>
            <w:fldChar w:fldCharType="separate"/>
          </w:r>
          <w:r w:rsidR="008819AE">
            <w:rPr>
              <w:rFonts w:ascii="Times New Roman" w:hAnsi="Times New Roman" w:cs="Times New Roman"/>
              <w:sz w:val="24"/>
              <w:szCs w:val="24"/>
            </w:rPr>
            <w:t>(</w:t>
          </w:r>
          <w:r w:rsidR="005822DC">
            <w:rPr>
              <w:rFonts w:ascii="Times New Roman" w:hAnsi="Times New Roman" w:cs="Times New Roman"/>
              <w:sz w:val="24"/>
              <w:szCs w:val="24"/>
            </w:rPr>
            <w:t xml:space="preserve">vgl. </w:t>
          </w:r>
          <w:r w:rsidR="008819AE">
            <w:rPr>
              <w:rFonts w:ascii="Times New Roman" w:hAnsi="Times New Roman" w:cs="Times New Roman"/>
              <w:sz w:val="24"/>
              <w:szCs w:val="24"/>
            </w:rPr>
            <w:t>Rautenstrauch und Müller 2005, S. 202)</w:t>
          </w:r>
          <w:r w:rsidR="008819AE">
            <w:rPr>
              <w:rFonts w:ascii="Times New Roman" w:hAnsi="Times New Roman" w:cs="Times New Roman"/>
              <w:sz w:val="24"/>
              <w:szCs w:val="24"/>
            </w:rPr>
            <w:fldChar w:fldCharType="end"/>
          </w:r>
        </w:sdtContent>
      </w:sdt>
      <w:r w:rsidR="008819AE">
        <w:rPr>
          <w:rFonts w:ascii="Times New Roman" w:hAnsi="Times New Roman" w:cs="Times New Roman"/>
          <w:sz w:val="24"/>
          <w:szCs w:val="24"/>
        </w:rPr>
        <w:t>202</w:t>
      </w:r>
    </w:p>
    <w:p w:rsidR="00707D2B" w:rsidRDefault="00ED0B8F" w:rsidP="00707D2B">
      <w:pPr>
        <w:spacing w:line="360" w:lineRule="auto"/>
        <w:jc w:val="both"/>
        <w:rPr>
          <w:rFonts w:ascii="Times New Roman" w:hAnsi="Times New Roman" w:cs="Times New Roman"/>
          <w:sz w:val="24"/>
          <w:szCs w:val="24"/>
        </w:rPr>
      </w:pPr>
      <w:r>
        <w:rPr>
          <w:rFonts w:ascii="Times New Roman" w:hAnsi="Times New Roman" w:cs="Times New Roman"/>
          <w:sz w:val="24"/>
          <w:szCs w:val="24"/>
        </w:rPr>
        <w:t>Aufgrund dessen</w:t>
      </w:r>
      <w:r w:rsidR="00707D2B">
        <w:rPr>
          <w:rFonts w:ascii="Times New Roman" w:hAnsi="Times New Roman" w:cs="Times New Roman"/>
          <w:sz w:val="24"/>
          <w:szCs w:val="24"/>
        </w:rPr>
        <w:t xml:space="preserve"> werden in diesem Kapitel ein paar mögliche Praktiken erwähnt, welche den Einsatz v</w:t>
      </w:r>
      <w:r w:rsidR="00654CD2">
        <w:rPr>
          <w:rFonts w:ascii="Times New Roman" w:hAnsi="Times New Roman" w:cs="Times New Roman"/>
          <w:sz w:val="24"/>
          <w:szCs w:val="24"/>
        </w:rPr>
        <w:t>on Controlling in KMU ermöglichen</w:t>
      </w:r>
      <w:r w:rsidR="00707D2B">
        <w:rPr>
          <w:rFonts w:ascii="Times New Roman" w:hAnsi="Times New Roman" w:cs="Times New Roman"/>
          <w:sz w:val="24"/>
          <w:szCs w:val="24"/>
        </w:rPr>
        <w:t xml:space="preserve"> oder auc</w:t>
      </w:r>
      <w:r w:rsidR="00654CD2">
        <w:rPr>
          <w:rFonts w:ascii="Times New Roman" w:hAnsi="Times New Roman" w:cs="Times New Roman"/>
          <w:sz w:val="24"/>
          <w:szCs w:val="24"/>
        </w:rPr>
        <w:t>h vereinfachen können</w:t>
      </w:r>
      <w:r w:rsidR="00707D2B">
        <w:rPr>
          <w:rFonts w:ascii="Times New Roman" w:hAnsi="Times New Roman" w:cs="Times New Roman"/>
          <w:sz w:val="24"/>
          <w:szCs w:val="24"/>
        </w:rPr>
        <w:t xml:space="preserve">. </w:t>
      </w:r>
    </w:p>
    <w:p w:rsidR="00C77A2D" w:rsidRDefault="00707D2B"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Im Kapitel zum digitalen Wandel wurde bereits das Cloud Computing genannt. Eine einfache Methode für Unternehmen sich ein Netzwerk aufzubauen, mit denen sie die benötigten Daten sammel</w:t>
      </w:r>
      <w:r w:rsidR="00654CD2">
        <w:rPr>
          <w:rFonts w:ascii="Times New Roman" w:hAnsi="Times New Roman" w:cs="Times New Roman"/>
          <w:sz w:val="24"/>
          <w:szCs w:val="24"/>
        </w:rPr>
        <w:t>n und verarbeiten können. D</w:t>
      </w:r>
      <w:r>
        <w:rPr>
          <w:rFonts w:ascii="Times New Roman" w:hAnsi="Times New Roman" w:cs="Times New Roman"/>
          <w:sz w:val="24"/>
          <w:szCs w:val="24"/>
        </w:rPr>
        <w:t xml:space="preserve">as Cloud Computing </w:t>
      </w:r>
      <w:r w:rsidR="00654CD2">
        <w:rPr>
          <w:rFonts w:ascii="Times New Roman" w:hAnsi="Times New Roman" w:cs="Times New Roman"/>
          <w:sz w:val="24"/>
          <w:szCs w:val="24"/>
        </w:rPr>
        <w:t xml:space="preserve">ermöglicht den Erwerb </w:t>
      </w:r>
      <w:r w:rsidR="00FA5629">
        <w:rPr>
          <w:rFonts w:ascii="Times New Roman" w:hAnsi="Times New Roman" w:cs="Times New Roman"/>
          <w:sz w:val="24"/>
          <w:szCs w:val="24"/>
        </w:rPr>
        <w:t xml:space="preserve">der benötigten </w:t>
      </w:r>
      <w:r w:rsidR="00FA5629">
        <w:rPr>
          <w:rFonts w:ascii="Times New Roman" w:hAnsi="Times New Roman" w:cs="Times New Roman"/>
          <w:sz w:val="24"/>
          <w:szCs w:val="24"/>
        </w:rPr>
        <w:lastRenderedPageBreak/>
        <w:t>IT-Systeme</w:t>
      </w:r>
      <w:r w:rsidR="00654CD2">
        <w:rPr>
          <w:rFonts w:ascii="Times New Roman" w:hAnsi="Times New Roman" w:cs="Times New Roman"/>
          <w:sz w:val="24"/>
          <w:szCs w:val="24"/>
        </w:rPr>
        <w:t>, die</w:t>
      </w:r>
      <w:r w:rsidR="007F69D0">
        <w:rPr>
          <w:rFonts w:ascii="Times New Roman" w:hAnsi="Times New Roman" w:cs="Times New Roman"/>
          <w:sz w:val="24"/>
          <w:szCs w:val="24"/>
        </w:rPr>
        <w:t xml:space="preserve"> </w:t>
      </w:r>
      <w:r w:rsidR="00707511">
        <w:rPr>
          <w:rFonts w:ascii="Times New Roman" w:hAnsi="Times New Roman" w:cs="Times New Roman"/>
          <w:sz w:val="24"/>
          <w:szCs w:val="24"/>
        </w:rPr>
        <w:t>j</w:t>
      </w:r>
      <w:r w:rsidR="007F69D0">
        <w:rPr>
          <w:rFonts w:ascii="Times New Roman" w:hAnsi="Times New Roman" w:cs="Times New Roman"/>
          <w:sz w:val="24"/>
          <w:szCs w:val="24"/>
        </w:rPr>
        <w:t xml:space="preserve">e nach Wissensstand im Unternehmen auch </w:t>
      </w:r>
      <w:r w:rsidR="00654CD2">
        <w:rPr>
          <w:rFonts w:ascii="Times New Roman" w:hAnsi="Times New Roman" w:cs="Times New Roman"/>
          <w:sz w:val="24"/>
          <w:szCs w:val="24"/>
        </w:rPr>
        <w:t>anpassbar sind</w:t>
      </w:r>
      <w:r w:rsidR="007F69D0">
        <w:rPr>
          <w:rFonts w:ascii="Times New Roman" w:hAnsi="Times New Roman" w:cs="Times New Roman"/>
          <w:sz w:val="24"/>
          <w:szCs w:val="24"/>
        </w:rPr>
        <w:t xml:space="preserve">. </w:t>
      </w:r>
      <w:r w:rsidR="002D0F38">
        <w:rPr>
          <w:rFonts w:ascii="Times New Roman" w:hAnsi="Times New Roman" w:cs="Times New Roman"/>
          <w:sz w:val="24"/>
          <w:szCs w:val="24"/>
        </w:rPr>
        <w:t xml:space="preserve">Denn das „National Institute of Standards and Technology“ definiert das Cloud Computing nach drei grundlegenden Arten: </w:t>
      </w:r>
      <w:r w:rsidR="002D0F38" w:rsidRPr="002D0F38">
        <w:rPr>
          <w:rFonts w:ascii="Times New Roman" w:hAnsi="Times New Roman" w:cs="Times New Roman"/>
          <w:sz w:val="24"/>
          <w:szCs w:val="24"/>
        </w:rPr>
        <w:t>Infr</w:t>
      </w:r>
      <w:r w:rsidR="00654CD2">
        <w:rPr>
          <w:rFonts w:ascii="Times New Roman" w:hAnsi="Times New Roman" w:cs="Times New Roman"/>
          <w:sz w:val="24"/>
          <w:szCs w:val="24"/>
        </w:rPr>
        <w:t>astructure-</w:t>
      </w:r>
      <w:r w:rsidR="002D0F38">
        <w:rPr>
          <w:rFonts w:ascii="Times New Roman" w:hAnsi="Times New Roman" w:cs="Times New Roman"/>
          <w:sz w:val="24"/>
          <w:szCs w:val="24"/>
        </w:rPr>
        <w:t xml:space="preserve">as-a-service </w:t>
      </w:r>
      <w:r w:rsidR="002D0F38" w:rsidRPr="002D0F38">
        <w:rPr>
          <w:rFonts w:ascii="Times New Roman" w:hAnsi="Times New Roman" w:cs="Times New Roman"/>
          <w:sz w:val="24"/>
          <w:szCs w:val="24"/>
        </w:rPr>
        <w:t>(IaaS)</w:t>
      </w:r>
      <w:r w:rsidR="002D0F38">
        <w:rPr>
          <w:rFonts w:ascii="Times New Roman" w:hAnsi="Times New Roman" w:cs="Times New Roman"/>
          <w:sz w:val="24"/>
          <w:szCs w:val="24"/>
        </w:rPr>
        <w:t xml:space="preserve">, Platform-as-a-service </w:t>
      </w:r>
      <w:r w:rsidR="002D0F38" w:rsidRPr="002D0F38">
        <w:rPr>
          <w:rFonts w:ascii="Times New Roman" w:hAnsi="Times New Roman" w:cs="Times New Roman"/>
          <w:sz w:val="24"/>
          <w:szCs w:val="24"/>
        </w:rPr>
        <w:t>(PaaS)</w:t>
      </w:r>
      <w:r w:rsidR="002D0F38">
        <w:rPr>
          <w:rFonts w:ascii="Times New Roman" w:hAnsi="Times New Roman" w:cs="Times New Roman"/>
          <w:sz w:val="24"/>
          <w:szCs w:val="24"/>
        </w:rPr>
        <w:t xml:space="preserve"> und Software-as-a-service </w:t>
      </w:r>
      <w:r w:rsidR="002D0F38" w:rsidRPr="002D0F38">
        <w:rPr>
          <w:rFonts w:ascii="Times New Roman" w:hAnsi="Times New Roman" w:cs="Times New Roman"/>
          <w:sz w:val="24"/>
          <w:szCs w:val="24"/>
        </w:rPr>
        <w:t>(SaaS)</w:t>
      </w:r>
      <w:r w:rsidR="002D0F38">
        <w:rPr>
          <w:rFonts w:ascii="Times New Roman" w:hAnsi="Times New Roman" w:cs="Times New Roman"/>
          <w:sz w:val="24"/>
          <w:szCs w:val="24"/>
        </w:rPr>
        <w:t xml:space="preserve">. Kurz gesagt handelt es sich hierbei um die Bereitstellung von Servern und Hardware (IaaS), </w:t>
      </w:r>
      <w:r w:rsidR="00FD0979">
        <w:rPr>
          <w:rFonts w:ascii="Times New Roman" w:hAnsi="Times New Roman" w:cs="Times New Roman"/>
          <w:sz w:val="24"/>
          <w:szCs w:val="24"/>
        </w:rPr>
        <w:t xml:space="preserve">einer Entwicklungsplattform mit ggf. Betriebssystem und Datenbank (PaaS) oder die Anwendungen werden direkt vom Kunden online verwendet. </w:t>
      </w:r>
      <w:r w:rsidR="007F69D0">
        <w:rPr>
          <w:rFonts w:ascii="Times New Roman" w:hAnsi="Times New Roman" w:cs="Times New Roman"/>
          <w:sz w:val="24"/>
          <w:szCs w:val="24"/>
        </w:rPr>
        <w:t>D</w:t>
      </w:r>
      <w:r w:rsidR="00707511">
        <w:rPr>
          <w:rFonts w:ascii="Times New Roman" w:hAnsi="Times New Roman" w:cs="Times New Roman"/>
          <w:sz w:val="24"/>
          <w:szCs w:val="24"/>
        </w:rPr>
        <w:t>urch den Erwerb dieser Systeme benötigt das Unternehmen eben dann weniger Personal</w:t>
      </w:r>
      <w:r w:rsidR="00A63526">
        <w:rPr>
          <w:rFonts w:ascii="Times New Roman" w:hAnsi="Times New Roman" w:cs="Times New Roman"/>
          <w:sz w:val="24"/>
          <w:szCs w:val="24"/>
        </w:rPr>
        <w:t>,</w:t>
      </w:r>
      <w:r w:rsidR="00707511">
        <w:rPr>
          <w:rFonts w:ascii="Times New Roman" w:hAnsi="Times New Roman" w:cs="Times New Roman"/>
          <w:sz w:val="24"/>
          <w:szCs w:val="24"/>
        </w:rPr>
        <w:t xml:space="preserve"> aber auch die teure Anschaffung </w:t>
      </w:r>
      <w:r w:rsidR="00A63526">
        <w:rPr>
          <w:rFonts w:ascii="Times New Roman" w:hAnsi="Times New Roman" w:cs="Times New Roman"/>
          <w:sz w:val="24"/>
          <w:szCs w:val="24"/>
        </w:rPr>
        <w:t>der Hardware und der Aufwand für die Entwicklung der benötigten Software fällt weg. Somit macht das Cloud Computing die Datensammlung erschwinglicher</w:t>
      </w:r>
      <w:r w:rsidR="00654CD2">
        <w:rPr>
          <w:rFonts w:ascii="Times New Roman" w:hAnsi="Times New Roman" w:cs="Times New Roman"/>
          <w:sz w:val="24"/>
          <w:szCs w:val="24"/>
        </w:rPr>
        <w:t xml:space="preserve"> für die Unternehmen. Infolgedessen kann sich</w:t>
      </w:r>
      <w:r w:rsidR="00A63526">
        <w:rPr>
          <w:rFonts w:ascii="Times New Roman" w:hAnsi="Times New Roman" w:cs="Times New Roman"/>
          <w:sz w:val="24"/>
          <w:szCs w:val="24"/>
        </w:rPr>
        <w:t xml:space="preserve"> das Controlling</w:t>
      </w:r>
      <w:r w:rsidR="00181B3E">
        <w:rPr>
          <w:rFonts w:ascii="Times New Roman" w:hAnsi="Times New Roman" w:cs="Times New Roman"/>
          <w:sz w:val="24"/>
          <w:szCs w:val="24"/>
        </w:rPr>
        <w:t xml:space="preserve"> auf andere Aufgaben konzentrieren.</w:t>
      </w:r>
      <w:r w:rsidR="00D15CD8" w:rsidRPr="00D15CD8">
        <w:rPr>
          <w:rFonts w:ascii="Times New Roman" w:hAnsi="Times New Roman" w:cs="Times New Roman"/>
          <w:sz w:val="24"/>
          <w:szCs w:val="24"/>
        </w:rPr>
        <w:t xml:space="preserve"> </w:t>
      </w:r>
      <w:r w:rsidR="00D15CD8">
        <w:rPr>
          <w:rFonts w:ascii="Times New Roman" w:hAnsi="Times New Roman" w:cs="Times New Roman"/>
          <w:sz w:val="24"/>
          <w:szCs w:val="24"/>
        </w:rPr>
        <w:t xml:space="preserve">Das Cloud Computing ermöglicht folglich eine effizientere Arbeitsweise der Controller, wodurch </w:t>
      </w:r>
      <w:r w:rsidR="00C77A2D">
        <w:rPr>
          <w:rFonts w:ascii="Times New Roman" w:hAnsi="Times New Roman" w:cs="Times New Roman"/>
          <w:sz w:val="24"/>
          <w:szCs w:val="24"/>
        </w:rPr>
        <w:t xml:space="preserve">sich </w:t>
      </w:r>
      <w:r w:rsidR="00D15CD8">
        <w:rPr>
          <w:rFonts w:ascii="Times New Roman" w:hAnsi="Times New Roman" w:cs="Times New Roman"/>
          <w:sz w:val="24"/>
          <w:szCs w:val="24"/>
        </w:rPr>
        <w:t>das Kosten-Leistungsverhältnis</w:t>
      </w:r>
      <w:r w:rsidR="00C77A2D">
        <w:rPr>
          <w:rFonts w:ascii="Times New Roman" w:hAnsi="Times New Roman" w:cs="Times New Roman"/>
          <w:sz w:val="24"/>
          <w:szCs w:val="24"/>
        </w:rPr>
        <w:t xml:space="preserve"> verbessert. </w:t>
      </w:r>
      <w:sdt>
        <w:sdtPr>
          <w:rPr>
            <w:rFonts w:ascii="Times New Roman" w:hAnsi="Times New Roman" w:cs="Times New Roman"/>
            <w:sz w:val="24"/>
            <w:szCs w:val="24"/>
          </w:rPr>
          <w:alias w:val="Don't edit this field"/>
          <w:tag w:val="CitaviPlaceholder#a618c0c5-862b-408e-aadc-e40ade25abb8"/>
          <w:id w:val="-1331369601"/>
          <w:placeholder>
            <w:docPart w:val="DefaultPlaceholder_-1854013440"/>
          </w:placeholder>
        </w:sdtPr>
        <w:sdtContent>
          <w:r w:rsidR="00F467AB">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mIxMjY4YTMtN2M3MC00NmUxLWIyNTgtYjlmZDcwZjEzYjJh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hNjE4YzBjNS04NjJiLTQwOGUtYWFkYy1lNDBhZGUyNWFiYjgiLCJUZXh0IjoiKEtyaXN0YW5kbCBldCBhbC4gMjAxNSkiLCJXQUlWZXJzaW9uIjoiNi4zLjAuMCJ9}</w:instrText>
          </w:r>
          <w:r w:rsidR="00F467AB">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5822DC">
            <w:rPr>
              <w:rFonts w:ascii="Times New Roman" w:hAnsi="Times New Roman" w:cs="Times New Roman"/>
              <w:sz w:val="24"/>
              <w:szCs w:val="24"/>
            </w:rPr>
            <w:t xml:space="preserve">vgl. </w:t>
          </w:r>
          <w:r w:rsidR="00FD31EE">
            <w:rPr>
              <w:rFonts w:ascii="Times New Roman" w:hAnsi="Times New Roman" w:cs="Times New Roman"/>
              <w:sz w:val="24"/>
              <w:szCs w:val="24"/>
            </w:rPr>
            <w:t>Kristandl et al. 2015</w:t>
          </w:r>
          <w:r w:rsidR="005822DC">
            <w:rPr>
              <w:rFonts w:ascii="Times New Roman" w:hAnsi="Times New Roman" w:cs="Times New Roman"/>
              <w:sz w:val="24"/>
              <w:szCs w:val="24"/>
            </w:rPr>
            <w:t>, S. 288f.</w:t>
          </w:r>
          <w:r w:rsidR="00FD31EE">
            <w:rPr>
              <w:rFonts w:ascii="Times New Roman" w:hAnsi="Times New Roman" w:cs="Times New Roman"/>
              <w:sz w:val="24"/>
              <w:szCs w:val="24"/>
            </w:rPr>
            <w:t>)</w:t>
          </w:r>
          <w:r w:rsidR="00F467AB">
            <w:rPr>
              <w:rFonts w:ascii="Times New Roman" w:hAnsi="Times New Roman" w:cs="Times New Roman"/>
              <w:sz w:val="24"/>
              <w:szCs w:val="24"/>
            </w:rPr>
            <w:fldChar w:fldCharType="end"/>
          </w:r>
          <w:r w:rsidR="00C77A2D">
            <w:rPr>
              <w:rFonts w:ascii="Times New Roman" w:hAnsi="Times New Roman" w:cs="Times New Roman"/>
              <w:sz w:val="24"/>
              <w:szCs w:val="24"/>
            </w:rPr>
            <w:t xml:space="preserve"> </w:t>
          </w:r>
        </w:sdtContent>
      </w:sdt>
      <w:r w:rsidR="00954E0C">
        <w:rPr>
          <w:rFonts w:ascii="Times New Roman" w:hAnsi="Times New Roman" w:cs="Times New Roman"/>
          <w:sz w:val="24"/>
          <w:szCs w:val="24"/>
        </w:rPr>
        <w:t xml:space="preserve">288f. </w:t>
      </w:r>
      <w:r w:rsidR="00C77A2D">
        <w:rPr>
          <w:rFonts w:ascii="Times New Roman" w:hAnsi="Times New Roman" w:cs="Times New Roman"/>
          <w:sz w:val="24"/>
          <w:szCs w:val="24"/>
        </w:rPr>
        <w:t xml:space="preserve">Dadurch könnte unter Umständen sogar die Schaffung einer Controlling-Stelle Sinn ergeben. </w:t>
      </w:r>
    </w:p>
    <w:p w:rsidR="00D15CD8" w:rsidRDefault="002131D4"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Ein weiteres Hilfsmittel können</w:t>
      </w:r>
      <w:r w:rsidR="008A0331">
        <w:rPr>
          <w:rFonts w:ascii="Times New Roman" w:hAnsi="Times New Roman" w:cs="Times New Roman"/>
          <w:sz w:val="24"/>
          <w:szCs w:val="24"/>
        </w:rPr>
        <w:t xml:space="preserve"> ERP-Systeme</w:t>
      </w:r>
      <w:r>
        <w:rPr>
          <w:rFonts w:ascii="Times New Roman" w:hAnsi="Times New Roman" w:cs="Times New Roman"/>
          <w:sz w:val="24"/>
          <w:szCs w:val="24"/>
        </w:rPr>
        <w:t xml:space="preserve"> sein. Sie sind</w:t>
      </w:r>
      <w:r w:rsidR="008A0331">
        <w:rPr>
          <w:rFonts w:ascii="Times New Roman" w:hAnsi="Times New Roman" w:cs="Times New Roman"/>
          <w:sz w:val="24"/>
          <w:szCs w:val="24"/>
        </w:rPr>
        <w:t xml:space="preserve"> fast nicht mehr in den Unternehmen wegzudenken.</w:t>
      </w:r>
      <w:r>
        <w:rPr>
          <w:rFonts w:ascii="Times New Roman" w:hAnsi="Times New Roman" w:cs="Times New Roman"/>
          <w:sz w:val="24"/>
          <w:szCs w:val="24"/>
        </w:rPr>
        <w:t xml:space="preserve"> Grund dafür ist</w:t>
      </w:r>
      <w:r w:rsidR="008A0331">
        <w:rPr>
          <w:rFonts w:ascii="Times New Roman" w:hAnsi="Times New Roman" w:cs="Times New Roman"/>
          <w:sz w:val="24"/>
          <w:szCs w:val="24"/>
        </w:rPr>
        <w:t xml:space="preserve"> </w:t>
      </w:r>
      <w:r>
        <w:rPr>
          <w:rFonts w:ascii="Times New Roman" w:hAnsi="Times New Roman" w:cs="Times New Roman"/>
          <w:sz w:val="24"/>
          <w:szCs w:val="24"/>
        </w:rPr>
        <w:t xml:space="preserve">ihre individuelle Anpassbarkeit auf die internen Prozesse. Dadurch ist ein solcher Einsatz nicht ausschließlich auf eine Abteilung beschränkt, </w:t>
      </w:r>
      <w:r w:rsidR="00EB1F43">
        <w:rPr>
          <w:rFonts w:ascii="Times New Roman" w:hAnsi="Times New Roman" w:cs="Times New Roman"/>
          <w:sz w:val="24"/>
          <w:szCs w:val="24"/>
        </w:rPr>
        <w:t>auf diese Weise kann</w:t>
      </w:r>
      <w:r>
        <w:rPr>
          <w:rFonts w:ascii="Times New Roman" w:hAnsi="Times New Roman" w:cs="Times New Roman"/>
          <w:sz w:val="24"/>
          <w:szCs w:val="24"/>
        </w:rPr>
        <w:t xml:space="preserve"> auch das Controlling davon profitieren. </w:t>
      </w:r>
      <w:sdt>
        <w:sdtPr>
          <w:rPr>
            <w:rFonts w:ascii="Times New Roman" w:hAnsi="Times New Roman" w:cs="Times New Roman"/>
            <w:sz w:val="24"/>
            <w:szCs w:val="24"/>
          </w:rPr>
          <w:alias w:val="Don't edit this field"/>
          <w:tag w:val="CitaviPlaceholder#0a6020cc-0ba2-4c5b-99cf-7d1c6d8ac29b"/>
          <w:id w:val="1224100634"/>
          <w:placeholder>
            <w:docPart w:val="DefaultPlaceholder_-1854013440"/>
          </w:placeholder>
        </w:sdtPr>
        <w:sdtContent>
          <w:r w:rsidR="00D15CD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jhlMzRiZDEtODE3MC00OGFhLThmNmMtZjJkMzU5ZDViYzZi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BhNjAyMGNjLTBiYTItNGM1Yi05OWNmLTdkMWM2ZDhhYzI5YiIsIlRleHQiOiIoR8OkcnRuZXIgdW5kIFNsYWNpayAyMDE1KSIsIldBSVZlcnNpb24iOiI2LjMuMC4wIn0=}</w:instrText>
          </w:r>
          <w:r w:rsidR="00D15CD8">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5822DC">
            <w:rPr>
              <w:rFonts w:ascii="Times New Roman" w:hAnsi="Times New Roman" w:cs="Times New Roman"/>
              <w:sz w:val="24"/>
              <w:szCs w:val="24"/>
            </w:rPr>
            <w:t xml:space="preserve">vgl. </w:t>
          </w:r>
          <w:r w:rsidR="00FD31EE">
            <w:rPr>
              <w:rFonts w:ascii="Times New Roman" w:hAnsi="Times New Roman" w:cs="Times New Roman"/>
              <w:sz w:val="24"/>
              <w:szCs w:val="24"/>
            </w:rPr>
            <w:t>Gärtner und Slacik 2015</w:t>
          </w:r>
          <w:r w:rsidR="005822DC">
            <w:rPr>
              <w:rFonts w:ascii="Times New Roman" w:hAnsi="Times New Roman" w:cs="Times New Roman"/>
              <w:sz w:val="24"/>
              <w:szCs w:val="24"/>
            </w:rPr>
            <w:t xml:space="preserve">, S. </w:t>
          </w:r>
          <w:r w:rsidR="0019255A">
            <w:rPr>
              <w:rFonts w:ascii="Times New Roman" w:hAnsi="Times New Roman" w:cs="Times New Roman"/>
              <w:sz w:val="24"/>
              <w:szCs w:val="24"/>
            </w:rPr>
            <w:t>306f.</w:t>
          </w:r>
          <w:r w:rsidR="00FD31EE">
            <w:rPr>
              <w:rFonts w:ascii="Times New Roman" w:hAnsi="Times New Roman" w:cs="Times New Roman"/>
              <w:sz w:val="24"/>
              <w:szCs w:val="24"/>
            </w:rPr>
            <w:t>)</w:t>
          </w:r>
          <w:r w:rsidR="00D15CD8">
            <w:rPr>
              <w:rFonts w:ascii="Times New Roman" w:hAnsi="Times New Roman" w:cs="Times New Roman"/>
              <w:sz w:val="24"/>
              <w:szCs w:val="24"/>
            </w:rPr>
            <w:fldChar w:fldCharType="end"/>
          </w:r>
        </w:sdtContent>
      </w:sdt>
      <w:r w:rsidR="0019255A">
        <w:rPr>
          <w:rFonts w:ascii="Times New Roman" w:hAnsi="Times New Roman" w:cs="Times New Roman"/>
          <w:sz w:val="24"/>
          <w:szCs w:val="24"/>
        </w:rPr>
        <w:t>306f.</w:t>
      </w:r>
      <w:r w:rsidR="00E0322A">
        <w:rPr>
          <w:rFonts w:ascii="Times New Roman" w:hAnsi="Times New Roman" w:cs="Times New Roman"/>
          <w:sz w:val="24"/>
          <w:szCs w:val="24"/>
        </w:rPr>
        <w:t xml:space="preserve"> </w:t>
      </w:r>
      <w:r w:rsidR="00EB1F43">
        <w:rPr>
          <w:rFonts w:ascii="Times New Roman" w:hAnsi="Times New Roman" w:cs="Times New Roman"/>
          <w:sz w:val="24"/>
          <w:szCs w:val="24"/>
        </w:rPr>
        <w:t>Wenn das richtige ERP-System im Unternehmen verwendet wird, kann sich eine Effizienzsteigerung ergeben. Das Prinzip ist dabei dem Cloud Computing ähnlich. Denn die Datensammlung wird nun über das ERP-System vereinfacht und die Arbeitszeit kann für Analysen o.Ä. angewendet werden.</w:t>
      </w:r>
      <w:r w:rsidR="00E0322A">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56661c1-8fbb-4eca-a745-2c10c74e22a2"/>
          <w:id w:val="1428849144"/>
          <w:placeholder>
            <w:docPart w:val="DefaultPlaceholder_-1854013440"/>
          </w:placeholder>
        </w:sdtPr>
        <w:sdtContent>
          <w:r w:rsidR="00E0322A">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GRkYWU5YTgtOGQ2Zi00MzEwLWE1MTEtODNhZjg1YmQyMzM0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E1NjY2MWMxLThmYmItNGVjYS1hNzQ1LTJjMTBjNzRlMjJhMiIsIlRleHQiOiIoR8OkcnRuZXIgdW5kIFNsYWNpayAyMDE1KSIsIldBSVZlcnNpb24iOiI2LjMuMC4wIn0=}</w:instrText>
          </w:r>
          <w:r w:rsidR="00E0322A">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19255A">
            <w:rPr>
              <w:rFonts w:ascii="Times New Roman" w:hAnsi="Times New Roman" w:cs="Times New Roman"/>
              <w:sz w:val="24"/>
              <w:szCs w:val="24"/>
            </w:rPr>
            <w:t xml:space="preserve">vgl. </w:t>
          </w:r>
          <w:r w:rsidR="00FD31EE">
            <w:rPr>
              <w:rFonts w:ascii="Times New Roman" w:hAnsi="Times New Roman" w:cs="Times New Roman"/>
              <w:sz w:val="24"/>
              <w:szCs w:val="24"/>
            </w:rPr>
            <w:t>Gärtner und Slacik 2015</w:t>
          </w:r>
          <w:r w:rsidR="0019255A">
            <w:rPr>
              <w:rFonts w:ascii="Times New Roman" w:hAnsi="Times New Roman" w:cs="Times New Roman"/>
              <w:sz w:val="24"/>
              <w:szCs w:val="24"/>
            </w:rPr>
            <w:t xml:space="preserve">, S. </w:t>
          </w:r>
          <w:r w:rsidR="002503A1">
            <w:rPr>
              <w:rFonts w:ascii="Times New Roman" w:hAnsi="Times New Roman" w:cs="Times New Roman"/>
              <w:sz w:val="24"/>
              <w:szCs w:val="24"/>
            </w:rPr>
            <w:t>3</w:t>
          </w:r>
          <w:r w:rsidR="0019255A">
            <w:rPr>
              <w:rFonts w:ascii="Times New Roman" w:hAnsi="Times New Roman" w:cs="Times New Roman"/>
              <w:sz w:val="24"/>
              <w:szCs w:val="24"/>
            </w:rPr>
            <w:t>15f.</w:t>
          </w:r>
          <w:r w:rsidR="00FD31EE">
            <w:rPr>
              <w:rFonts w:ascii="Times New Roman" w:hAnsi="Times New Roman" w:cs="Times New Roman"/>
              <w:sz w:val="24"/>
              <w:szCs w:val="24"/>
            </w:rPr>
            <w:t>)</w:t>
          </w:r>
          <w:r w:rsidR="00E0322A">
            <w:rPr>
              <w:rFonts w:ascii="Times New Roman" w:hAnsi="Times New Roman" w:cs="Times New Roman"/>
              <w:sz w:val="24"/>
              <w:szCs w:val="24"/>
            </w:rPr>
            <w:fldChar w:fldCharType="end"/>
          </w:r>
        </w:sdtContent>
      </w:sdt>
      <w:r w:rsidR="0019255A">
        <w:rPr>
          <w:rFonts w:ascii="Times New Roman" w:hAnsi="Times New Roman" w:cs="Times New Roman"/>
          <w:sz w:val="24"/>
          <w:szCs w:val="24"/>
        </w:rPr>
        <w:t>315f.</w:t>
      </w:r>
    </w:p>
    <w:p w:rsidR="00D15CD8" w:rsidRDefault="0028307B" w:rsidP="00BA197B">
      <w:pPr>
        <w:spacing w:line="360" w:lineRule="auto"/>
        <w:jc w:val="both"/>
        <w:rPr>
          <w:rFonts w:ascii="Times New Roman" w:hAnsi="Times New Roman" w:cs="Times New Roman"/>
          <w:sz w:val="24"/>
          <w:szCs w:val="24"/>
        </w:rPr>
      </w:pPr>
      <w:r>
        <w:rPr>
          <w:rFonts w:ascii="Times New Roman" w:hAnsi="Times New Roman" w:cs="Times New Roman"/>
          <w:sz w:val="24"/>
          <w:szCs w:val="24"/>
        </w:rPr>
        <w:t>Nichts</w:t>
      </w:r>
      <w:r w:rsidR="00D44A4B" w:rsidRPr="00BA197B">
        <w:rPr>
          <w:rFonts w:ascii="Times New Roman" w:hAnsi="Times New Roman" w:cs="Times New Roman"/>
          <w:sz w:val="24"/>
          <w:szCs w:val="24"/>
        </w:rPr>
        <w:t xml:space="preserve"> desto trotz sind die zwei erwähnten Maßnahmen nicht fü</w:t>
      </w:r>
      <w:r w:rsidR="00E152AF" w:rsidRPr="00BA197B">
        <w:rPr>
          <w:rFonts w:ascii="Times New Roman" w:hAnsi="Times New Roman" w:cs="Times New Roman"/>
          <w:sz w:val="24"/>
          <w:szCs w:val="24"/>
        </w:rPr>
        <w:t>r</w:t>
      </w:r>
      <w:r>
        <w:rPr>
          <w:rFonts w:ascii="Times New Roman" w:hAnsi="Times New Roman" w:cs="Times New Roman"/>
          <w:sz w:val="24"/>
          <w:szCs w:val="24"/>
        </w:rPr>
        <w:t xml:space="preserve"> jeden geeignet und umsetzbar. Solche</w:t>
      </w:r>
      <w:r w:rsidR="00D44A4B" w:rsidRPr="00BA197B">
        <w:rPr>
          <w:rFonts w:ascii="Times New Roman" w:hAnsi="Times New Roman" w:cs="Times New Roman"/>
          <w:sz w:val="24"/>
          <w:szCs w:val="24"/>
        </w:rPr>
        <w:t xml:space="preserve"> Umstände</w:t>
      </w:r>
      <w:r w:rsidR="00E152AF" w:rsidRPr="00BA197B">
        <w:rPr>
          <w:rFonts w:ascii="Times New Roman" w:hAnsi="Times New Roman" w:cs="Times New Roman"/>
          <w:sz w:val="24"/>
          <w:szCs w:val="24"/>
        </w:rPr>
        <w:t xml:space="preserve"> herrschen meist bei den Kleinst- und kleinen Unternehmen (KKU). Abhilfe </w:t>
      </w:r>
      <w:r w:rsidR="00D44A4B" w:rsidRPr="00BA197B">
        <w:rPr>
          <w:rFonts w:ascii="Times New Roman" w:hAnsi="Times New Roman" w:cs="Times New Roman"/>
          <w:sz w:val="24"/>
          <w:szCs w:val="24"/>
        </w:rPr>
        <w:t xml:space="preserve">kann </w:t>
      </w:r>
      <w:r w:rsidR="00E152AF" w:rsidRPr="00BA197B">
        <w:rPr>
          <w:rFonts w:ascii="Times New Roman" w:hAnsi="Times New Roman" w:cs="Times New Roman"/>
          <w:sz w:val="24"/>
          <w:szCs w:val="24"/>
        </w:rPr>
        <w:t xml:space="preserve">dafür das </w:t>
      </w:r>
      <w:r w:rsidR="00B7169F">
        <w:rPr>
          <w:rFonts w:ascii="Times New Roman" w:hAnsi="Times New Roman" w:cs="Times New Roman"/>
          <w:sz w:val="24"/>
          <w:szCs w:val="24"/>
        </w:rPr>
        <w:t>outsourcen der Tätigkeit</w:t>
      </w:r>
      <w:r w:rsidR="00D44A4B" w:rsidRPr="00BA197B">
        <w:rPr>
          <w:rFonts w:ascii="Times New Roman" w:hAnsi="Times New Roman" w:cs="Times New Roman"/>
          <w:sz w:val="24"/>
          <w:szCs w:val="24"/>
        </w:rPr>
        <w:t xml:space="preserve"> schaffen</w:t>
      </w:r>
      <w:r w:rsidR="00B7169F">
        <w:rPr>
          <w:rFonts w:ascii="Times New Roman" w:hAnsi="Times New Roman" w:cs="Times New Roman"/>
          <w:sz w:val="24"/>
          <w:szCs w:val="24"/>
        </w:rPr>
        <w:t>, welches von KMU (und damit auch KKU) nicht selten praktiziert wird</w:t>
      </w:r>
      <w:r w:rsidR="00D44A4B" w:rsidRPr="00BA197B">
        <w:rPr>
          <w:rFonts w:ascii="Times New Roman" w:hAnsi="Times New Roman" w:cs="Times New Roman"/>
          <w:sz w:val="24"/>
          <w:szCs w:val="24"/>
        </w:rPr>
        <w:t>.</w:t>
      </w:r>
      <w:r w:rsidR="00FD31E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29677d70-6e1e-4e6c-94fb-a6db336e35af"/>
          <w:id w:val="650559533"/>
          <w:placeholder>
            <w:docPart w:val="DefaultPlaceholder_-1854013440"/>
          </w:placeholder>
        </w:sdtPr>
        <w:sdtContent>
          <w:r w:rsidR="00FD31EE">
            <w:rPr>
              <w:rFonts w:ascii="Times New Roman" w:hAnsi="Times New Roman" w:cs="Times New Roman"/>
              <w:sz w:val="24"/>
              <w:szCs w:val="24"/>
            </w:rPr>
            <w:fldChar w:fldCharType="begin"/>
          </w:r>
          <w:r w:rsidR="00642BBD">
            <w:rPr>
              <w:rFonts w:ascii="Times New Roman" w:hAnsi="Times New Roman" w:cs="Times New Roman"/>
              <w:sz w:val="24"/>
              <w:szCs w:val="24"/>
            </w:rPr>
            <w:instrText>ADDIN CitaviPlaceholder{eyIkaWQiOiIxIiwiRW50cmllcyI6W3siJGlkIjoiMiIsIklkIjoiNTRlYmZiMDMtN2Q1YS00NmJlLTkyYTUtMTEyNDgwNWIxMGI4IiwiUmFuZ2VMZW5ndGgiOjMwLCJSZWZlcmVuY2VJZCI6IjE5OTYxM2M3LTQ2YjUtNDllMi1iODZjLTIxYWVlYzU5ZTliZCIsIlJlZmVyZW5jZSI6eyIkaWQiOiIzIiwiQWJzdHJhY3RDb21wbGV4aXR5IjowLCJBYnN0cmFjdFNvdXJjZVRleHRGb3JtYXQiOjAsIkFjY2Vzc0RhdGUiOiIyMDIyLTEyLTE0VDEwOjM0OjM2LjAwMFoiLCJBdXRob3JzIjpbeyIkaWQiOiI0IiwiRmlyc3ROYW1lIjoiQW5uYSIsIkxhc3ROYW1lIjoiRnJhbmNzb3ZpY3MiLCJQcm90ZWN0ZWQiOmZhbHNlLCJTZXgiOjEsIkNyZWF0ZWRCeSI6Il9HYWJsZXIgQXJiZWl0c3BsYXR6IiwiQ3JlYXRlZE9uIjoiMjAyMi0xMi0xNlQxMDo1NDowNiswMTowMCIsIk1vZGlmaWVkQnkiOiJfR2FibGVyIEFyYmVpdHNwbGF0eiIsIklkIjoiZTg4MDJhYjYtNDliNS00YmMzLTg5N2EtOTFkMzRiOTk1NjI0IiwiTW9kaWZpZWRPbiI6IjIwMjItMTItMTZUMTA6NTQ6MDYrMDE6MDAiLCJQcm9qZWN0Ijp7IiRpZCI6IjUifX0seyIkaWQiOiI2IiwiRmlyc3ROYW1lIjoiR3nDtnJneSIsIkxhc3ROYW1lIjoiS2Fkb2NzYSIsIlByb3RlY3RlZCI6ZmFsc2UsIlNleCI6MiwiQ3JlYXRlZEJ5IjoiX0dhYmxlciBBcmJlaXRzcGxhdHoiLCJDcmVhdGVkT24iOiIyMDIyLTEyLTE2VDEwOjU0OjA2KzAxOjAwIiwiTW9kaWZpZWRCeSI6Il9HYWJsZXIgQXJiZWl0c3BsYXR6IiwiSWQiOiIyZTk5YzhiZi0zMWU2LTQwY2YtYjkzZC02ZWU0NGI3NDM3NTMiLCJNb2RpZmllZE9uIjoiMjAyMi0xMi0xNlQxMDo1NDow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A6Ly9rZ2sudW5pLW9idWRhLmh1L3NpdGVzL2RlZmF1bHQvZmlsZXMvMTFfa2Fkb2NzYS1mcmFuY3Nvdmljcy5wZGYiLCJMaW5rZWRSZXNvdXJjZVR5cGUiOjUsIlVyaVN0cmluZyI6Imh0dHA6Ly9rZ2sudW5pLW9idWRhLmh1L3NpdGVzL2RlZmF1bHQvZmlsZXMvMTFfa2Fkb2NzYS1mcmFuY3Nvdmljcy5wZGYiLCJQcm9wZXJ0aWVzIjp7IiRpZCI6IjkifX0sIkFubm90YXRpb25zIjpbXSwiTG9jYXRpb25UeXBlIjowLCJNaXJyb3JzUmVmZXJlbmNlUHJvcGVydHlJZCI6MTUxLCJDcmVhdGVkQnkiOiJfR2FibGVyIEFyYmVpdHNwbGF0eiIsIkNyZWF0ZWRPbiI6IjIwMjItMTItMTRUMDk6MzE6MzEiLCJNb2RpZmllZEJ5IjoiX0dhYmxlciBBcmJlaXRzcGxhdHoiLCJJZCI6IjdhODEwODM4LTc2ZDItNDliZS1iOTE5LTUwNjMzNGI5YWMzMCIsIk1vZGlmaWVkT24iOiIyMDIyLTEyLTE0VDA5OjMxOjM1IiwiUHJvamVjdCI6eyIkcmVmIjoiNSJ9fV0sIk9ubGluZUFkZHJlc3MiOiJodHRwOi8va2drLnVuaS1vYnVkYS5odS9zaXRlcy9kZWZhdWx0L2ZpbGVzLzExX2thZG9jc2EtZnJhbmNzb3ZpY3MucGRmIiwiT3JnYW5pemF0aW9ucyI6W10sIk90aGVyc0ludm9sdmVkIjpbXSwiUHVibGlzaGVycyI6W10sIlF1b3RhdGlvbnMiOltdLCJSZWZlcmVuY2VUeXBlIjoiQm9vayIsIlNob3J0VGl0bGUiOiJGcmFuY3Nvdmljcyw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2VDEwOjU0OjA3IiwiUHJvamVjdCI6eyIkcmVmIjoiNSJ9fSwiVXNlTnVtYmVyaW5nVHlwZU9mUGFyZW50RG9jdW1lbnQiOmZhbHNlfV0sIkZvcm1hdHRlZFRleHQiOnsiJGlkIjoiMTAiLCJDb3VudCI6MSwiVGV4dFVuaXRzIjpbeyIkaWQiOiIxMSIsIkZvbnRTdHlsZSI6eyIkaWQiOiIxMiIsIk5ldXRyYWwiOnRydWV9LCJSZWFkaW5nT3JkZXIiOjEsIlRleHQiOiIoRnJhbmNzb3ZpY3MgdW5kIEthZG9jc2EgMjAwOSkifV19LCJUYWciOiJDaXRhdmlQbGFjZWhvbGRlciMyOTY3N2Q3MC02ZTFlLTRlNmMtOTRmYi1hNmRiMzM2ZTM1YWYiLCJUZXh0IjoiKEZyYW5jc292aWNzIHVuZCBLYWRvY3NhIDIwMDkpIiwiV0FJVmVyc2lvbiI6IjYuMy4wLjAifQ==}</w:instrText>
          </w:r>
          <w:r w:rsidR="00FD31EE">
            <w:rPr>
              <w:rFonts w:ascii="Times New Roman" w:hAnsi="Times New Roman" w:cs="Times New Roman"/>
              <w:sz w:val="24"/>
              <w:szCs w:val="24"/>
            </w:rPr>
            <w:fldChar w:fldCharType="separate"/>
          </w:r>
          <w:r w:rsidR="00642BBD">
            <w:rPr>
              <w:rFonts w:ascii="Times New Roman" w:hAnsi="Times New Roman" w:cs="Times New Roman"/>
              <w:sz w:val="24"/>
              <w:szCs w:val="24"/>
            </w:rPr>
            <w:t>(</w:t>
          </w:r>
          <w:r w:rsidR="0019255A">
            <w:rPr>
              <w:rFonts w:ascii="Times New Roman" w:hAnsi="Times New Roman" w:cs="Times New Roman"/>
              <w:sz w:val="24"/>
              <w:szCs w:val="24"/>
            </w:rPr>
            <w:t xml:space="preserve">vgl. </w:t>
          </w:r>
          <w:r w:rsidR="00642BBD">
            <w:rPr>
              <w:rFonts w:ascii="Times New Roman" w:hAnsi="Times New Roman" w:cs="Times New Roman"/>
              <w:sz w:val="24"/>
              <w:szCs w:val="24"/>
            </w:rPr>
            <w:t>Francsovics und Kadocsa 2009</w:t>
          </w:r>
          <w:r w:rsidR="0019255A">
            <w:rPr>
              <w:rFonts w:ascii="Times New Roman" w:hAnsi="Times New Roman" w:cs="Times New Roman"/>
              <w:sz w:val="24"/>
              <w:szCs w:val="24"/>
            </w:rPr>
            <w:t xml:space="preserve">, S. </w:t>
          </w:r>
          <w:r w:rsidR="002503A1">
            <w:rPr>
              <w:rFonts w:ascii="Times New Roman" w:hAnsi="Times New Roman" w:cs="Times New Roman"/>
              <w:sz w:val="24"/>
              <w:szCs w:val="24"/>
            </w:rPr>
            <w:t>154</w:t>
          </w:r>
          <w:r w:rsidR="00642BBD">
            <w:rPr>
              <w:rFonts w:ascii="Times New Roman" w:hAnsi="Times New Roman" w:cs="Times New Roman"/>
              <w:sz w:val="24"/>
              <w:szCs w:val="24"/>
            </w:rPr>
            <w:t>)</w:t>
          </w:r>
          <w:r w:rsidR="00FD31EE">
            <w:rPr>
              <w:rFonts w:ascii="Times New Roman" w:hAnsi="Times New Roman" w:cs="Times New Roman"/>
              <w:sz w:val="24"/>
              <w:szCs w:val="24"/>
            </w:rPr>
            <w:fldChar w:fldCharType="end"/>
          </w:r>
        </w:sdtContent>
      </w:sdt>
      <w:r w:rsidR="00586507">
        <w:rPr>
          <w:rFonts w:ascii="Times New Roman" w:hAnsi="Times New Roman" w:cs="Times New Roman"/>
          <w:sz w:val="24"/>
          <w:szCs w:val="24"/>
        </w:rPr>
        <w:t>154</w:t>
      </w:r>
      <w:r w:rsidR="00D44A4B" w:rsidRPr="00BA197B">
        <w:rPr>
          <w:rFonts w:ascii="Times New Roman" w:hAnsi="Times New Roman" w:cs="Times New Roman"/>
          <w:sz w:val="24"/>
          <w:szCs w:val="24"/>
        </w:rPr>
        <w:t xml:space="preserve"> </w:t>
      </w:r>
      <w:r w:rsidR="00B7169F">
        <w:rPr>
          <w:rFonts w:ascii="Times New Roman" w:hAnsi="Times New Roman" w:cs="Times New Roman"/>
          <w:sz w:val="24"/>
          <w:szCs w:val="24"/>
        </w:rPr>
        <w:t>Eine Möglichkeit die dafür geeignet ist</w:t>
      </w:r>
      <w:r w:rsidR="00E152AF" w:rsidRPr="00BA197B">
        <w:rPr>
          <w:rFonts w:ascii="Times New Roman" w:hAnsi="Times New Roman" w:cs="Times New Roman"/>
          <w:sz w:val="24"/>
          <w:szCs w:val="24"/>
        </w:rPr>
        <w:t>,</w:t>
      </w:r>
      <w:r w:rsidR="00B7169F">
        <w:rPr>
          <w:rFonts w:ascii="Times New Roman" w:hAnsi="Times New Roman" w:cs="Times New Roman"/>
          <w:sz w:val="24"/>
          <w:szCs w:val="24"/>
        </w:rPr>
        <w:t xml:space="preserve"> ist</w:t>
      </w:r>
      <w:r w:rsidR="00E152AF" w:rsidRPr="00BA197B">
        <w:rPr>
          <w:rFonts w:ascii="Times New Roman" w:hAnsi="Times New Roman" w:cs="Times New Roman"/>
          <w:sz w:val="24"/>
          <w:szCs w:val="24"/>
        </w:rPr>
        <w:t xml:space="preserve"> dem Steuerberater die Controllingaufgaben zu überlassen. Zwar sind diese nicht in der Lage das ganze Spektrum des Controllings abzuarbeiten, jedoch ist es bei den KKU oft der Fall, dass operative Instrumente dafür ausreichend sind. Viele große Kanzleien haben daher die Kompetenz um </w:t>
      </w:r>
      <w:r w:rsidR="00E152AF" w:rsidRPr="00BA197B">
        <w:rPr>
          <w:rFonts w:ascii="Times New Roman" w:eastAsia="Times New Roman" w:hAnsi="Times New Roman" w:cs="Times New Roman"/>
          <w:sz w:val="24"/>
          <w:szCs w:val="24"/>
          <w:lang w:eastAsia="de-DE"/>
        </w:rPr>
        <w:t>Cash-Flow-Rechnungen, Soll-Ist-Vergleiche, Deckungsbeitragsrechnungen, innerbetriebliche Kennzahlenvergleiche und Erfolgspläne</w:t>
      </w:r>
      <w:r w:rsidR="00B7410D" w:rsidRPr="00BA197B">
        <w:rPr>
          <w:rFonts w:ascii="Times New Roman" w:eastAsia="Times New Roman" w:hAnsi="Times New Roman" w:cs="Times New Roman"/>
          <w:sz w:val="24"/>
          <w:szCs w:val="24"/>
          <w:lang w:eastAsia="de-DE"/>
        </w:rPr>
        <w:t xml:space="preserve"> zu erstellen. In Kleinen liegt diese oft, gerade wegen Ressourcenmangel im Aufgabenbereich des Chefs</w:t>
      </w:r>
      <w:r w:rsidR="00B7410D">
        <w:rPr>
          <w:rFonts w:ascii="Times New Roman" w:eastAsia="Times New Roman" w:hAnsi="Times New Roman" w:cs="Times New Roman"/>
          <w:sz w:val="23"/>
          <w:szCs w:val="23"/>
          <w:lang w:eastAsia="de-DE"/>
        </w:rPr>
        <w:t>.</w:t>
      </w:r>
      <w:r w:rsidR="00B7410D" w:rsidRPr="00BA197B">
        <w:rPr>
          <w:rFonts w:ascii="Times New Roman" w:eastAsia="Times New Roman" w:hAnsi="Times New Roman" w:cs="Times New Roman"/>
          <w:sz w:val="24"/>
          <w:szCs w:val="24"/>
          <w:lang w:eastAsia="de-DE"/>
        </w:rPr>
        <w:t xml:space="preserve"> </w:t>
      </w:r>
      <w:sdt>
        <w:sdtPr>
          <w:rPr>
            <w:rFonts w:ascii="Times New Roman" w:eastAsia="Times New Roman" w:hAnsi="Times New Roman" w:cs="Times New Roman"/>
            <w:sz w:val="24"/>
            <w:szCs w:val="24"/>
            <w:lang w:eastAsia="de-DE"/>
          </w:rPr>
          <w:alias w:val="Don't edit this field"/>
          <w:tag w:val="CitaviPlaceholder#c9aa9702-0ed6-425d-b0d1-8db88230103b"/>
          <w:id w:val="1590350818"/>
          <w:placeholder>
            <w:docPart w:val="DefaultPlaceholder_-1854013440"/>
          </w:placeholder>
        </w:sdtPr>
        <w:sdtEndPr>
          <w:rPr>
            <w:sz w:val="23"/>
            <w:szCs w:val="23"/>
          </w:rPr>
        </w:sdtEndPr>
        <w:sdtContent>
          <w:r w:rsidR="00B7410D" w:rsidRPr="00BA197B">
            <w:rPr>
              <w:rFonts w:ascii="Times New Roman" w:eastAsia="Times New Roman" w:hAnsi="Times New Roman" w:cs="Times New Roman"/>
              <w:sz w:val="24"/>
              <w:szCs w:val="24"/>
              <w:lang w:eastAsia="de-DE"/>
            </w:rPr>
            <w:fldChar w:fldCharType="begin"/>
          </w:r>
          <w:r w:rsidR="00634E83">
            <w:rPr>
              <w:rFonts w:ascii="Times New Roman" w:eastAsia="Times New Roman" w:hAnsi="Times New Roman" w:cs="Times New Roman"/>
              <w:sz w:val="24"/>
              <w:szCs w:val="24"/>
              <w:lang w:eastAsia="de-DE"/>
            </w:rPr>
            <w:instrText>ADDIN CitaviPlaceholder{eyIkaWQiOiIxIiwiRW50cmllcyI6W3siJGlkIjoiMiIsIklkIjoiYjIxNGJmMmUtMWQ2OC00YTA5LWFjZmEtYTc4OWY1NzMwNDVi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M5YWE5NzAyLTBlZDYtNDI1ZC1iMGQxLThkYjg4MjMwMTAzYiIsIlRleHQiOiIoTWF5ciAyMDE1KSIsIldBSVZlcnNpb24iOiI2LjMuMC4wIn0=}</w:instrText>
          </w:r>
          <w:r w:rsidR="00B7410D" w:rsidRPr="00BA197B">
            <w:rPr>
              <w:rFonts w:ascii="Times New Roman" w:eastAsia="Times New Roman" w:hAnsi="Times New Roman" w:cs="Times New Roman"/>
              <w:sz w:val="24"/>
              <w:szCs w:val="24"/>
              <w:lang w:eastAsia="de-DE"/>
            </w:rPr>
            <w:fldChar w:fldCharType="separate"/>
          </w:r>
          <w:r w:rsidR="00FD31EE">
            <w:rPr>
              <w:rFonts w:ascii="Times New Roman" w:eastAsia="Times New Roman" w:hAnsi="Times New Roman" w:cs="Times New Roman"/>
              <w:sz w:val="24"/>
              <w:szCs w:val="24"/>
              <w:lang w:eastAsia="de-DE"/>
            </w:rPr>
            <w:t>(</w:t>
          </w:r>
          <w:r w:rsidR="002503A1">
            <w:rPr>
              <w:rFonts w:ascii="Times New Roman" w:eastAsia="Times New Roman" w:hAnsi="Times New Roman" w:cs="Times New Roman"/>
              <w:sz w:val="24"/>
              <w:szCs w:val="24"/>
              <w:lang w:eastAsia="de-DE"/>
            </w:rPr>
            <w:t xml:space="preserve">vgl. </w:t>
          </w:r>
          <w:r w:rsidR="00FD31EE">
            <w:rPr>
              <w:rFonts w:ascii="Times New Roman" w:eastAsia="Times New Roman" w:hAnsi="Times New Roman" w:cs="Times New Roman"/>
              <w:sz w:val="24"/>
              <w:szCs w:val="24"/>
              <w:lang w:eastAsia="de-DE"/>
            </w:rPr>
            <w:t>Mayr 2015</w:t>
          </w:r>
          <w:r w:rsidR="002503A1">
            <w:rPr>
              <w:rFonts w:ascii="Times New Roman" w:eastAsia="Times New Roman" w:hAnsi="Times New Roman" w:cs="Times New Roman"/>
              <w:sz w:val="24"/>
              <w:szCs w:val="24"/>
              <w:lang w:eastAsia="de-DE"/>
            </w:rPr>
            <w:t>, S. 330ff.</w:t>
          </w:r>
          <w:r w:rsidR="00FD31EE">
            <w:rPr>
              <w:rFonts w:ascii="Times New Roman" w:eastAsia="Times New Roman" w:hAnsi="Times New Roman" w:cs="Times New Roman"/>
              <w:sz w:val="24"/>
              <w:szCs w:val="24"/>
              <w:lang w:eastAsia="de-DE"/>
            </w:rPr>
            <w:t>)</w:t>
          </w:r>
          <w:r w:rsidR="00B7410D" w:rsidRPr="00BA197B">
            <w:rPr>
              <w:rFonts w:ascii="Times New Roman" w:eastAsia="Times New Roman" w:hAnsi="Times New Roman" w:cs="Times New Roman"/>
              <w:sz w:val="24"/>
              <w:szCs w:val="24"/>
              <w:lang w:eastAsia="de-DE"/>
            </w:rPr>
            <w:fldChar w:fldCharType="end"/>
          </w:r>
        </w:sdtContent>
      </w:sdt>
      <w:r w:rsidR="00586507">
        <w:rPr>
          <w:rFonts w:ascii="Times New Roman" w:eastAsia="Times New Roman" w:hAnsi="Times New Roman" w:cs="Times New Roman"/>
          <w:sz w:val="23"/>
          <w:szCs w:val="23"/>
          <w:lang w:eastAsia="de-DE"/>
        </w:rPr>
        <w:t>330-333</w:t>
      </w:r>
    </w:p>
    <w:p w:rsidR="00120102" w:rsidRPr="00F71FCB" w:rsidRDefault="00120102" w:rsidP="000E28D7">
      <w:pPr>
        <w:spacing w:line="360" w:lineRule="auto"/>
      </w:pPr>
    </w:p>
    <w:p w:rsidR="00F71FCB" w:rsidRDefault="0099716E" w:rsidP="00920FA2">
      <w:pPr>
        <w:pStyle w:val="berschrift2"/>
        <w:numPr>
          <w:ilvl w:val="1"/>
          <w:numId w:val="34"/>
        </w:numPr>
        <w:spacing w:line="360" w:lineRule="auto"/>
      </w:pPr>
      <w:bookmarkStart w:id="14" w:name="_Toc122084821"/>
      <w:r>
        <w:t xml:space="preserve">Möglicher </w:t>
      </w:r>
      <w:r w:rsidR="00F71FCB">
        <w:t>Nutzen</w:t>
      </w:r>
      <w:bookmarkEnd w:id="14"/>
      <w:r w:rsidR="00F71FCB">
        <w:t xml:space="preserve"> </w:t>
      </w:r>
    </w:p>
    <w:p w:rsidR="009242D1" w:rsidRPr="009242D1" w:rsidRDefault="009242D1" w:rsidP="009242D1"/>
    <w:p w:rsidR="00F71FCB" w:rsidRDefault="002A2814"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Personen und in diesem Kontext vor allem Unternehmen, haben unterschiedliche Vorstellungen und Werte</w:t>
      </w:r>
      <w:r w:rsidR="004F1139">
        <w:rPr>
          <w:rFonts w:ascii="Times New Roman" w:hAnsi="Times New Roman" w:cs="Times New Roman"/>
          <w:sz w:val="24"/>
          <w:szCs w:val="24"/>
        </w:rPr>
        <w:t>,</w:t>
      </w:r>
      <w:r w:rsidR="008E7C63">
        <w:rPr>
          <w:rFonts w:ascii="Times New Roman" w:hAnsi="Times New Roman" w:cs="Times New Roman"/>
          <w:sz w:val="24"/>
          <w:szCs w:val="24"/>
        </w:rPr>
        <w:t xml:space="preserve"> welche sie verfolgen. Infolgedessen ergeben sich verschiedene </w:t>
      </w:r>
      <w:r w:rsidR="004F1139">
        <w:rPr>
          <w:rFonts w:ascii="Times New Roman" w:hAnsi="Times New Roman" w:cs="Times New Roman"/>
          <w:sz w:val="24"/>
          <w:szCs w:val="24"/>
        </w:rPr>
        <w:t>Präferenzen, die höchstens ordinal skaliert</w:t>
      </w:r>
      <w:r w:rsidR="008E7C63">
        <w:rPr>
          <w:rFonts w:ascii="Times New Roman" w:hAnsi="Times New Roman" w:cs="Times New Roman"/>
          <w:sz w:val="24"/>
          <w:szCs w:val="24"/>
        </w:rPr>
        <w:t xml:space="preserve"> </w:t>
      </w:r>
      <w:r w:rsidR="004F1139">
        <w:rPr>
          <w:rFonts w:ascii="Times New Roman" w:hAnsi="Times New Roman" w:cs="Times New Roman"/>
          <w:sz w:val="24"/>
          <w:szCs w:val="24"/>
        </w:rPr>
        <w:t>werden können</w:t>
      </w:r>
      <w:r w:rsidR="008E7C63">
        <w:rPr>
          <w:rFonts w:ascii="Times New Roman" w:hAnsi="Times New Roman" w:cs="Times New Roman"/>
          <w:sz w:val="24"/>
          <w:szCs w:val="24"/>
        </w:rPr>
        <w:t xml:space="preserve">. </w:t>
      </w:r>
    </w:p>
    <w:p w:rsidR="006800E3" w:rsidRDefault="004F1139"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Grundlegende Unternehmensziele können in sechs Kategorien klassifiziert werden. </w:t>
      </w:r>
      <w:r w:rsidR="00CF568C">
        <w:rPr>
          <w:rFonts w:ascii="Times New Roman" w:hAnsi="Times New Roman" w:cs="Times New Roman"/>
          <w:sz w:val="24"/>
          <w:szCs w:val="24"/>
        </w:rPr>
        <w:t>Darunter z</w:t>
      </w:r>
      <w:r>
        <w:rPr>
          <w:rFonts w:ascii="Times New Roman" w:hAnsi="Times New Roman" w:cs="Times New Roman"/>
          <w:sz w:val="24"/>
          <w:szCs w:val="24"/>
        </w:rPr>
        <w:t>ählen</w:t>
      </w:r>
      <w:r w:rsidR="00CF568C">
        <w:rPr>
          <w:rFonts w:ascii="Times New Roman" w:hAnsi="Times New Roman" w:cs="Times New Roman"/>
          <w:sz w:val="24"/>
          <w:szCs w:val="24"/>
        </w:rPr>
        <w:t xml:space="preserve"> die </w:t>
      </w:r>
      <w:r w:rsidR="00CF568C" w:rsidRPr="00CF568C">
        <w:rPr>
          <w:rFonts w:ascii="Times New Roman" w:hAnsi="Times New Roman" w:cs="Times New Roman"/>
          <w:sz w:val="24"/>
          <w:szCs w:val="24"/>
        </w:rPr>
        <w:t>Wettbewerbsfähigkeit,</w:t>
      </w:r>
      <w:r w:rsidR="00CF568C">
        <w:rPr>
          <w:rFonts w:ascii="Times New Roman" w:hAnsi="Times New Roman" w:cs="Times New Roman"/>
          <w:sz w:val="24"/>
          <w:szCs w:val="24"/>
        </w:rPr>
        <w:t xml:space="preserve"> das Wachstum</w:t>
      </w:r>
      <w:r w:rsidR="00CF568C" w:rsidRPr="00CF568C">
        <w:rPr>
          <w:rFonts w:ascii="Times New Roman" w:hAnsi="Times New Roman" w:cs="Times New Roman"/>
          <w:sz w:val="24"/>
          <w:szCs w:val="24"/>
        </w:rPr>
        <w:t xml:space="preserve">, </w:t>
      </w:r>
      <w:r w:rsidR="00CF568C">
        <w:rPr>
          <w:rFonts w:ascii="Times New Roman" w:hAnsi="Times New Roman" w:cs="Times New Roman"/>
          <w:sz w:val="24"/>
          <w:szCs w:val="24"/>
        </w:rPr>
        <w:t xml:space="preserve">die </w:t>
      </w:r>
      <w:r w:rsidR="00CF568C" w:rsidRPr="00CF568C">
        <w:rPr>
          <w:rFonts w:ascii="Times New Roman" w:hAnsi="Times New Roman" w:cs="Times New Roman"/>
          <w:sz w:val="24"/>
          <w:szCs w:val="24"/>
        </w:rPr>
        <w:t>Effektivität und Effizienz,</w:t>
      </w:r>
      <w:r w:rsidR="00CF568C">
        <w:rPr>
          <w:rFonts w:ascii="Times New Roman" w:hAnsi="Times New Roman" w:cs="Times New Roman"/>
          <w:sz w:val="24"/>
          <w:szCs w:val="24"/>
        </w:rPr>
        <w:t xml:space="preserve"> sowie</w:t>
      </w:r>
      <w:r w:rsidR="00CF568C" w:rsidRPr="00CF568C">
        <w:rPr>
          <w:rFonts w:ascii="Times New Roman" w:hAnsi="Times New Roman" w:cs="Times New Roman"/>
          <w:sz w:val="24"/>
          <w:szCs w:val="24"/>
        </w:rPr>
        <w:t xml:space="preserve"> renditeorientierte Ressourcenallokation und Zufriedenheit</w:t>
      </w:r>
      <w:r w:rsidR="00CF568C">
        <w:rPr>
          <w:rFonts w:ascii="Times New Roman" w:hAnsi="Times New Roman" w:cs="Times New Roman"/>
          <w:sz w:val="24"/>
          <w:szCs w:val="24"/>
        </w:rPr>
        <w:t>.</w:t>
      </w:r>
      <w:r w:rsidR="002503A1">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Content>
          <w:r w:rsidR="00CF56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ToxNTowMiIsIk1vZGlmaWVkQnkiOiJfR2FibGVyIEFyYmVpdHNwbGF0eiIsIklkIjoiNDQzNWYwMjktODlkYy00NDhhLTk2ODQtMjJmMzkzOTNhMzMwIiwiTW9kaWZpZWRPbiI6IjIwMjItMTItMDlUMTU6MTU6M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U6MTU6MDIiLCJNb2RpZmllZEJ5IjoiX0dhYmxlciBBcmJlaXRzcGxhdHoiLCJJZCI6IjM1OTdlOGZlLTM3NzItNDUwNS1iNTExLTJkNjVlZWI2MDRlOCIsIk1vZGlmaWVkT24iOiIyMDIyLTEyLTA5VDE1OjE1OjA0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U6MTU6MDIiLCJNb2RpZmllZEJ5IjoiX0dhYmxlciBBcmJlaXRzcGxhdHoiLCJJZCI6ImVjZTExYjgwLTFhNTQtNDBjMS1hNDNlLTkzNmNiYzNiYTA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sidR="00CF568C">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2503A1">
            <w:rPr>
              <w:rFonts w:ascii="Times New Roman" w:hAnsi="Times New Roman" w:cs="Times New Roman"/>
              <w:sz w:val="24"/>
              <w:szCs w:val="24"/>
            </w:rPr>
            <w:t xml:space="preserve">vgl. </w:t>
          </w:r>
          <w:r w:rsidR="00FD31EE">
            <w:rPr>
              <w:rFonts w:ascii="Times New Roman" w:hAnsi="Times New Roman" w:cs="Times New Roman"/>
              <w:sz w:val="24"/>
              <w:szCs w:val="24"/>
            </w:rPr>
            <w:t>Kricsfalussy 2008</w:t>
          </w:r>
          <w:r w:rsidR="002503A1">
            <w:rPr>
              <w:rFonts w:ascii="Times New Roman" w:hAnsi="Times New Roman" w:cs="Times New Roman"/>
              <w:sz w:val="24"/>
              <w:szCs w:val="24"/>
            </w:rPr>
            <w:t>, S. 33ff.</w:t>
          </w:r>
          <w:r w:rsidR="00FD31EE">
            <w:rPr>
              <w:rFonts w:ascii="Times New Roman" w:hAnsi="Times New Roman" w:cs="Times New Roman"/>
              <w:sz w:val="24"/>
              <w:szCs w:val="24"/>
            </w:rPr>
            <w:t>)</w:t>
          </w:r>
          <w:r w:rsidR="00CF568C">
            <w:rPr>
              <w:rFonts w:ascii="Times New Roman" w:hAnsi="Times New Roman" w:cs="Times New Roman"/>
              <w:sz w:val="24"/>
              <w:szCs w:val="24"/>
            </w:rPr>
            <w:fldChar w:fldCharType="end"/>
          </w:r>
        </w:sdtContent>
      </w:sdt>
      <w:r w:rsidR="002503A1">
        <w:rPr>
          <w:rFonts w:ascii="Times New Roman" w:hAnsi="Times New Roman" w:cs="Times New Roman"/>
          <w:sz w:val="24"/>
          <w:szCs w:val="24"/>
        </w:rPr>
        <w:t>33-36</w:t>
      </w:r>
      <w:r w:rsidR="00CF568C">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w:t>
      </w:r>
      <w:r>
        <w:rPr>
          <w:rFonts w:ascii="Times New Roman" w:hAnsi="Times New Roman" w:cs="Times New Roman"/>
          <w:sz w:val="24"/>
          <w:szCs w:val="24"/>
        </w:rPr>
        <w:t>,</w:t>
      </w:r>
      <w:r w:rsidR="00F77016">
        <w:rPr>
          <w:rFonts w:ascii="Times New Roman" w:hAnsi="Times New Roman" w:cs="Times New Roman"/>
          <w:sz w:val="24"/>
          <w:szCs w:val="24"/>
        </w:rPr>
        <w:t xml:space="preserve">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Dadurch wird eine gute organisationale Resilienz zu einer erstrebenswerten unternehmerischen</w:t>
      </w:r>
      <w:r w:rsidR="00750DB0">
        <w:rPr>
          <w:rFonts w:ascii="Times New Roman" w:hAnsi="Times New Roman" w:cs="Times New Roman"/>
          <w:sz w:val="24"/>
          <w:szCs w:val="24"/>
        </w:rPr>
        <w:t xml:space="preserve"> Eigenschaft</w:t>
      </w:r>
      <w:r>
        <w:rPr>
          <w:rFonts w:ascii="Times New Roman" w:hAnsi="Times New Roman" w:cs="Times New Roman"/>
          <w:sz w:val="24"/>
          <w:szCs w:val="24"/>
        </w:rPr>
        <w:t xml:space="preserve">.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w:t>
      </w:r>
      <w:r w:rsidR="001D57C1">
        <w:rPr>
          <w:rFonts w:ascii="Times New Roman" w:hAnsi="Times New Roman" w:cs="Times New Roman"/>
          <w:sz w:val="24"/>
          <w:szCs w:val="24"/>
        </w:rPr>
        <w:t>Demnach</w:t>
      </w:r>
      <w:r w:rsidR="00CC2403">
        <w:rPr>
          <w:rFonts w:ascii="Times New Roman" w:hAnsi="Times New Roman" w:cs="Times New Roman"/>
          <w:sz w:val="24"/>
          <w:szCs w:val="24"/>
        </w:rPr>
        <w:t xml:space="preserve"> sind </w:t>
      </w:r>
      <w:r w:rsidR="00EE05C6">
        <w:rPr>
          <w:rFonts w:ascii="Times New Roman" w:hAnsi="Times New Roman" w:cs="Times New Roman"/>
          <w:sz w:val="24"/>
          <w:szCs w:val="24"/>
        </w:rPr>
        <w:t>Unternehmen mit einer ausgeprägten organisationalen Resilienz besser und schneller darin, auf externe Faktoren zu reagieren (ggf. sogar daraus eine profitable Chance</w:t>
      </w:r>
      <w:r w:rsidR="004F1139">
        <w:rPr>
          <w:rFonts w:ascii="Times New Roman" w:hAnsi="Times New Roman" w:cs="Times New Roman"/>
          <w:sz w:val="24"/>
          <w:szCs w:val="24"/>
        </w:rPr>
        <w:t xml:space="preserve"> zu</w:t>
      </w:r>
      <w:r w:rsidR="00EE05C6">
        <w:rPr>
          <w:rFonts w:ascii="Times New Roman" w:hAnsi="Times New Roman" w:cs="Times New Roman"/>
          <w:sz w:val="24"/>
          <w:szCs w:val="24"/>
        </w:rPr>
        <w:t xml:space="preserve"> </w:t>
      </w:r>
      <w:r w:rsidR="004F1139">
        <w:rPr>
          <w:rFonts w:ascii="Times New Roman" w:hAnsi="Times New Roman" w:cs="Times New Roman"/>
          <w:sz w:val="24"/>
          <w:szCs w:val="24"/>
        </w:rPr>
        <w:t>nutzen</w:t>
      </w:r>
      <w:r w:rsidR="00EE05C6">
        <w:rPr>
          <w:rFonts w:ascii="Times New Roman" w:hAnsi="Times New Roman" w:cs="Times New Roman"/>
          <w:sz w:val="24"/>
          <w:szCs w:val="24"/>
        </w:rPr>
        <w:t xml:space="preserve">)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Content>
          <w:r w:rsidR="004C7972">
            <w:rPr>
              <w:rFonts w:ascii="Times New Roman" w:hAnsi="Times New Roman" w:cs="Times New Roman"/>
              <w:sz w:val="24"/>
              <w:szCs w:val="24"/>
            </w:rPr>
            <w:fldChar w:fldCharType="begin"/>
          </w:r>
          <w:r w:rsidR="00A76445">
            <w:rPr>
              <w:rFonts w:ascii="Times New Roman" w:hAnsi="Times New Roman" w:cs="Times New Roman"/>
              <w:sz w:val="24"/>
              <w:szCs w:val="24"/>
            </w:rPr>
            <w:instrText>ADDIN CitaviPlaceholder{eyIkaWQiOiIxIiwiRW50cmllcyI6W3siJGlkIjoiMiIsIklkIjoiZGZlMTZiNWUtMDlmMi00ZTM4LTkzY2ItMDY2MDU2NWY0NzFiIiwiUmFuZ2VMZW5ndGgiOjE5LCJSZWZlcmVuY2VJZCI6IjAzMzQ3MTExLTQyYjUtNDMwZS1iYWVlLWZkM2Q3M2M1NjFmMyIsIlJlZmVyZW5jZSI6eyIkaWQiOiIzIiwiQWJzdHJhY3RDb21wbGV4aXR5IjowLCJBYnN0cmFjdFNvdXJjZVRleHRGb3JtYXQiOjAsIkF1dGhvcnMiOlt7IiRpZCI6IjQiLCJGaXJzdE5hbWUiOiJKZW5uaWZlciIsIkxhc3ROYW1lIjoiS3VueiIsIlByb3RlY3RlZCI6ZmFsc2UsIlNleCI6MSwiQ3JlYXRlZEJ5IjoiX0dhYmxlciBBcmJlaXRzcGxhdHoiLCJDcmVhdGVkT24iOiIyMDIyLTEyLTE2VDEwOjIzOjM2KzAxOjAwIiwiTW9kaWZpZWRCeSI6Il9HYWJsZXIgQXJiZWl0c3BsYXR6IiwiSWQiOiJjZmEwZWFmOS0wMGFkLTQyNDMtYjU0MC0yOGYwYTEwMzBjYjkiLCJNb2RpZmllZE9uIjoiMjAyMi0xMi0xNlQxMDoyMzozNiswMTowMCIsIlByb2plY3QiOnsiJGlkIjoiNSJ9fSx7IiRpZCI6IjYiLCJGaXJzdE5hbWUiOiJBbGVzc2FuZHJhIiwiTGFzdE5hbWUiOiJNdXIiLCJQcm90ZWN0ZWQiOmZhbHNlLCJTZXgiOjEsIkNyZWF0ZWRCeSI6Il9HYWJsZXIgQXJiZWl0c3BsYXR6IiwiQ3JlYXRlZE9uIjoiMjAyMi0xMi0xNlQxMDoyMzozNiswMTowMCIsIk1vZGlmaWVkQnkiOiJfR2FibGVyIEFyYmVpdHNwbGF0eiIsIklkIjoiOGYxOWIzZDItNzVkOS00NDkyLTkxYmItYmMwOTdjMmMxY2VlIiwiTW9kaWZpZWRPbiI6IjIwMjItMTItMTZUMTA6MjM6MzYrMDE6M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LdW56LC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ZUMTA6MjM6MzciLCJQcm9qZWN0Ijp7IiRyZWYiOiI1In19LCJVc2VOdW1iZXJpbmdUeXBlT2ZQYXJlbnREb2N1bWVudCI6ZmFsc2V9XSwiRm9ybWF0dGVkVGV4dCI6eyIkaWQiOiI4IiwiQ291bnQiOjEsIlRleHRVbml0cyI6W3siJGlkIjoiOSIsIkZvbnRTdHlsZSI6eyIkaWQiOiIxMCIsIk5ldXRyYWwiOnRydWV9LCJSZWFkaW5nT3JkZXIiOjEsIlRleHQiOiIoS3VueiB1bmQgTXVyIDIwMjIpIn1dfSwiVGFnIjoiQ2l0YXZpUGxhY2Vob2xkZXIjMDdmZmIxMzktMzU0Yy00NDJkLTg5ODktNWIxMzdlZmRjNjNiIiwiVGV4dCI6IihLdW56IHVuZCBNdXIgMjAyMikiLCJXQUlWZXJzaW9uIjoiNi4zLjAuMCJ9}</w:instrText>
          </w:r>
          <w:r w:rsidR="004C7972">
            <w:rPr>
              <w:rFonts w:ascii="Times New Roman" w:hAnsi="Times New Roman" w:cs="Times New Roman"/>
              <w:sz w:val="24"/>
              <w:szCs w:val="24"/>
            </w:rPr>
            <w:fldChar w:fldCharType="separate"/>
          </w:r>
          <w:r w:rsidR="00A76445">
            <w:rPr>
              <w:rFonts w:ascii="Times New Roman" w:hAnsi="Times New Roman" w:cs="Times New Roman"/>
              <w:sz w:val="24"/>
              <w:szCs w:val="24"/>
            </w:rPr>
            <w:t>(</w:t>
          </w:r>
          <w:r w:rsidR="002503A1">
            <w:rPr>
              <w:rFonts w:ascii="Times New Roman" w:hAnsi="Times New Roman" w:cs="Times New Roman"/>
              <w:sz w:val="24"/>
              <w:szCs w:val="24"/>
            </w:rPr>
            <w:t xml:space="preserve">vgl. </w:t>
          </w:r>
          <w:r w:rsidR="00A76445">
            <w:rPr>
              <w:rFonts w:ascii="Times New Roman" w:hAnsi="Times New Roman" w:cs="Times New Roman"/>
              <w:sz w:val="24"/>
              <w:szCs w:val="24"/>
            </w:rPr>
            <w:t>Kunz und Mur 2022</w:t>
          </w:r>
          <w:r w:rsidR="002503A1">
            <w:rPr>
              <w:rFonts w:ascii="Times New Roman" w:hAnsi="Times New Roman" w:cs="Times New Roman"/>
              <w:sz w:val="24"/>
              <w:szCs w:val="24"/>
            </w:rPr>
            <w:t>, S. 581ff.</w:t>
          </w:r>
          <w:r w:rsidR="00A76445">
            <w:rPr>
              <w:rFonts w:ascii="Times New Roman" w:hAnsi="Times New Roman" w:cs="Times New Roman"/>
              <w:sz w:val="24"/>
              <w:szCs w:val="24"/>
            </w:rPr>
            <w:t>)</w:t>
          </w:r>
          <w:r w:rsidR="004C7972">
            <w:rPr>
              <w:rFonts w:ascii="Times New Roman" w:hAnsi="Times New Roman" w:cs="Times New Roman"/>
              <w:sz w:val="24"/>
              <w:szCs w:val="24"/>
            </w:rPr>
            <w:fldChar w:fldCharType="end"/>
          </w:r>
        </w:sdtContent>
      </w:sdt>
      <w:r w:rsidR="002503A1">
        <w:rPr>
          <w:rFonts w:ascii="Times New Roman" w:hAnsi="Times New Roman" w:cs="Times New Roman"/>
          <w:sz w:val="24"/>
          <w:szCs w:val="24"/>
        </w:rPr>
        <w:t>581-583</w:t>
      </w:r>
    </w:p>
    <w:p w:rsidR="00C372A1" w:rsidRDefault="00750DB0" w:rsidP="0053061A">
      <w:pPr>
        <w:spacing w:line="360" w:lineRule="auto"/>
        <w:jc w:val="both"/>
        <w:rPr>
          <w:rFonts w:ascii="Times New Roman" w:hAnsi="Times New Roman" w:cs="Times New Roman"/>
          <w:sz w:val="24"/>
          <w:szCs w:val="24"/>
        </w:rPr>
      </w:pPr>
      <w:r>
        <w:rPr>
          <w:rFonts w:ascii="Times New Roman" w:hAnsi="Times New Roman" w:cs="Times New Roman"/>
          <w:sz w:val="24"/>
          <w:szCs w:val="24"/>
        </w:rPr>
        <w:t>Folglich</w:t>
      </w:r>
      <w:r w:rsidR="00D42020">
        <w:rPr>
          <w:rFonts w:ascii="Times New Roman" w:hAnsi="Times New Roman" w:cs="Times New Roman"/>
          <w:sz w:val="24"/>
          <w:szCs w:val="24"/>
        </w:rPr>
        <w:t xml:space="preserve"> </w:t>
      </w:r>
      <w:r>
        <w:rPr>
          <w:rFonts w:ascii="Times New Roman" w:hAnsi="Times New Roman" w:cs="Times New Roman"/>
          <w:sz w:val="24"/>
          <w:szCs w:val="24"/>
        </w:rPr>
        <w:t xml:space="preserve">sollte ein Nutzen entstehen, falls ein Effekt besteht, der eine </w:t>
      </w:r>
      <w:r w:rsidR="00D42020">
        <w:rPr>
          <w:rFonts w:ascii="Times New Roman" w:hAnsi="Times New Roman" w:cs="Times New Roman"/>
          <w:sz w:val="24"/>
          <w:szCs w:val="24"/>
        </w:rPr>
        <w:t xml:space="preserve">solche Resilienz </w:t>
      </w:r>
      <w:r>
        <w:rPr>
          <w:rFonts w:ascii="Times New Roman" w:hAnsi="Times New Roman" w:cs="Times New Roman"/>
          <w:sz w:val="24"/>
          <w:szCs w:val="24"/>
        </w:rPr>
        <w:t xml:space="preserve">bestärkt. </w:t>
      </w:r>
      <w:r w:rsidR="00D42020">
        <w:rPr>
          <w:rFonts w:ascii="Times New Roman" w:hAnsi="Times New Roman" w:cs="Times New Roman"/>
          <w:sz w:val="24"/>
          <w:szCs w:val="24"/>
        </w:rPr>
        <w:t>Zur Erreichung dessen, ist die bereits erwähnte</w:t>
      </w:r>
      <w:r>
        <w:rPr>
          <w:rFonts w:ascii="Times New Roman" w:hAnsi="Times New Roman" w:cs="Times New Roman"/>
          <w:sz w:val="24"/>
          <w:szCs w:val="24"/>
        </w:rPr>
        <w:t>,</w:t>
      </w:r>
      <w:r w:rsidR="00D42020">
        <w:rPr>
          <w:rFonts w:ascii="Times New Roman" w:hAnsi="Times New Roman" w:cs="Times New Roman"/>
          <w:sz w:val="24"/>
          <w:szCs w:val="24"/>
        </w:rPr>
        <w:t xml:space="preserve"> verstärkt auftretende Rolle der Controller als Business-Partner von Bedeutung. </w:t>
      </w:r>
      <w:r>
        <w:rPr>
          <w:rFonts w:ascii="Times New Roman" w:hAnsi="Times New Roman" w:cs="Times New Roman"/>
          <w:sz w:val="24"/>
          <w:szCs w:val="24"/>
        </w:rPr>
        <w:t xml:space="preserve">Wie bereits in Kapitel 2.2 genannt, </w:t>
      </w:r>
      <w:r w:rsidR="00921C9B">
        <w:rPr>
          <w:rFonts w:ascii="Times New Roman" w:hAnsi="Times New Roman" w:cs="Times New Roman"/>
          <w:sz w:val="24"/>
          <w:szCs w:val="24"/>
        </w:rPr>
        <w:t>haben</w:t>
      </w:r>
      <w:r>
        <w:rPr>
          <w:rFonts w:ascii="Times New Roman" w:hAnsi="Times New Roman" w:cs="Times New Roman"/>
          <w:sz w:val="24"/>
          <w:szCs w:val="24"/>
        </w:rPr>
        <w:t xml:space="preserve"> die Business Partner </w:t>
      </w:r>
      <w:r w:rsidR="00921C9B">
        <w:rPr>
          <w:rFonts w:ascii="Times New Roman" w:hAnsi="Times New Roman" w:cs="Times New Roman"/>
          <w:sz w:val="24"/>
          <w:szCs w:val="24"/>
        </w:rPr>
        <w:t>mehr Möglichkeiten in die Geschäftstätigkeiten einzugreifen. Ebend</w:t>
      </w:r>
      <w:r w:rsidR="00BE6548">
        <w:rPr>
          <w:rFonts w:ascii="Times New Roman" w:hAnsi="Times New Roman" w:cs="Times New Roman"/>
          <w:sz w:val="24"/>
          <w:szCs w:val="24"/>
        </w:rPr>
        <w:t xml:space="preserve">iese Eigenschaft </w:t>
      </w:r>
      <w:r w:rsidR="00921C9B">
        <w:rPr>
          <w:rFonts w:ascii="Times New Roman" w:hAnsi="Times New Roman" w:cs="Times New Roman"/>
          <w:sz w:val="24"/>
          <w:szCs w:val="24"/>
        </w:rPr>
        <w:t>erwirkt, dass die Einführung bzw. der Bestand eines Business Partner mit einer steigenden organisationalen Resilienz korreliert. Denn die Controller in dieser Position können Umwelteinflüsse selbst bewerten und dementsprechend Initiativen starten, ohne</w:t>
      </w:r>
      <w:r w:rsidR="009710F4">
        <w:rPr>
          <w:rFonts w:ascii="Times New Roman" w:hAnsi="Times New Roman" w:cs="Times New Roman"/>
          <w:sz w:val="24"/>
          <w:szCs w:val="24"/>
        </w:rPr>
        <w:t xml:space="preserve"> stets</w:t>
      </w:r>
      <w:r w:rsidR="00921C9B">
        <w:rPr>
          <w:rFonts w:ascii="Times New Roman" w:hAnsi="Times New Roman" w:cs="Times New Roman"/>
          <w:sz w:val="24"/>
          <w:szCs w:val="24"/>
        </w:rPr>
        <w:t xml:space="preserve"> </w:t>
      </w:r>
      <w:r w:rsidR="009710F4">
        <w:rPr>
          <w:rFonts w:ascii="Times New Roman" w:hAnsi="Times New Roman" w:cs="Times New Roman"/>
          <w:sz w:val="24"/>
          <w:szCs w:val="24"/>
        </w:rPr>
        <w:t>um die Erlaubnis des Managements bitten zu müssen.</w:t>
      </w:r>
      <w:r w:rsidR="004707A9">
        <w:rPr>
          <w:rFonts w:ascii="Times New Roman" w:hAnsi="Times New Roman" w:cs="Times New Roman"/>
          <w:sz w:val="24"/>
          <w:szCs w:val="24"/>
        </w:rPr>
        <w:t xml:space="preserve"> Infolgedessen</w:t>
      </w:r>
      <w:r w:rsidR="009710F4">
        <w:rPr>
          <w:rFonts w:ascii="Times New Roman" w:hAnsi="Times New Roman" w:cs="Times New Roman"/>
          <w:sz w:val="24"/>
          <w:szCs w:val="24"/>
        </w:rPr>
        <w:t xml:space="preserve"> sinkt</w:t>
      </w:r>
      <w:r w:rsidR="004707A9">
        <w:rPr>
          <w:rFonts w:ascii="Times New Roman" w:hAnsi="Times New Roman" w:cs="Times New Roman"/>
          <w:sz w:val="24"/>
          <w:szCs w:val="24"/>
        </w:rPr>
        <w:t xml:space="preserve"> </w:t>
      </w:r>
      <w:r w:rsidR="009710F4">
        <w:rPr>
          <w:rFonts w:ascii="Times New Roman" w:hAnsi="Times New Roman" w:cs="Times New Roman"/>
          <w:sz w:val="24"/>
          <w:szCs w:val="24"/>
        </w:rPr>
        <w:t>die unternehmensinterne Bürokratie, wodurch die Anpassungsfähigkeit</w:t>
      </w:r>
      <w:r w:rsidR="009710F4" w:rsidRPr="009710F4">
        <w:rPr>
          <w:rFonts w:ascii="Times New Roman" w:hAnsi="Times New Roman" w:cs="Times New Roman"/>
          <w:sz w:val="24"/>
          <w:szCs w:val="24"/>
        </w:rPr>
        <w:t xml:space="preserve"> </w:t>
      </w:r>
      <w:r w:rsidR="009710F4">
        <w:rPr>
          <w:rFonts w:ascii="Times New Roman" w:hAnsi="Times New Roman" w:cs="Times New Roman"/>
          <w:sz w:val="24"/>
          <w:szCs w:val="24"/>
        </w:rPr>
        <w:t>steigt.</w:t>
      </w:r>
      <w:r w:rsidR="004707A9">
        <w:rPr>
          <w:rFonts w:ascii="Times New Roman" w:hAnsi="Times New Roman" w:cs="Times New Roman"/>
          <w:sz w:val="24"/>
          <w:szCs w:val="24"/>
        </w:rPr>
        <w:t xml:space="preserve"> </w:t>
      </w:r>
      <w:r w:rsidR="009710F4">
        <w:rPr>
          <w:rFonts w:ascii="Times New Roman" w:hAnsi="Times New Roman" w:cs="Times New Roman"/>
          <w:sz w:val="24"/>
          <w:szCs w:val="24"/>
        </w:rPr>
        <w:t>Die dabei entstehende Verkürzung der</w:t>
      </w:r>
      <w:r w:rsidR="00712AB8">
        <w:rPr>
          <w:rFonts w:ascii="Times New Roman" w:hAnsi="Times New Roman" w:cs="Times New Roman"/>
          <w:sz w:val="24"/>
          <w:szCs w:val="24"/>
        </w:rPr>
        <w:t xml:space="preserve"> </w:t>
      </w:r>
      <w:r w:rsidR="00CD73AB">
        <w:rPr>
          <w:rFonts w:ascii="Times New Roman" w:hAnsi="Times New Roman" w:cs="Times New Roman"/>
          <w:sz w:val="24"/>
          <w:szCs w:val="24"/>
        </w:rPr>
        <w:t xml:space="preserve">Entscheidungsprozesse und </w:t>
      </w:r>
      <w:r w:rsidR="00712AB8">
        <w:rPr>
          <w:rFonts w:ascii="Times New Roman" w:hAnsi="Times New Roman" w:cs="Times New Roman"/>
          <w:sz w:val="24"/>
          <w:szCs w:val="24"/>
        </w:rPr>
        <w:t>Umsetzung</w:t>
      </w:r>
      <w:r w:rsidR="009710F4">
        <w:rPr>
          <w:rFonts w:ascii="Times New Roman" w:hAnsi="Times New Roman" w:cs="Times New Roman"/>
          <w:sz w:val="24"/>
          <w:szCs w:val="24"/>
        </w:rPr>
        <w:t>,</w:t>
      </w:r>
      <w:r w:rsidR="00712AB8">
        <w:rPr>
          <w:rFonts w:ascii="Times New Roman" w:hAnsi="Times New Roman" w:cs="Times New Roman"/>
          <w:sz w:val="24"/>
          <w:szCs w:val="24"/>
        </w:rPr>
        <w:t xml:space="preserve"> erzielt</w:t>
      </w:r>
      <w:r w:rsidR="009710F4">
        <w:rPr>
          <w:rFonts w:ascii="Times New Roman" w:hAnsi="Times New Roman" w:cs="Times New Roman"/>
          <w:sz w:val="24"/>
          <w:szCs w:val="24"/>
        </w:rPr>
        <w:t xml:space="preserve"> sogar</w:t>
      </w:r>
      <w:r w:rsidR="00712AB8">
        <w:rPr>
          <w:rFonts w:ascii="Times New Roman" w:hAnsi="Times New Roman" w:cs="Times New Roman"/>
          <w:sz w:val="24"/>
          <w:szCs w:val="24"/>
        </w:rPr>
        <w:t xml:space="preserve"> </w:t>
      </w:r>
      <w:r w:rsidR="009710F4">
        <w:rPr>
          <w:rFonts w:ascii="Times New Roman" w:hAnsi="Times New Roman" w:cs="Times New Roman"/>
          <w:sz w:val="24"/>
          <w:szCs w:val="24"/>
        </w:rPr>
        <w:t xml:space="preserve">zusätzlich </w:t>
      </w:r>
      <w:r w:rsidR="00712AB8">
        <w:rPr>
          <w:rFonts w:ascii="Times New Roman" w:hAnsi="Times New Roman" w:cs="Times New Roman"/>
          <w:sz w:val="24"/>
          <w:szCs w:val="24"/>
        </w:rPr>
        <w:t xml:space="preserve">positive </w:t>
      </w:r>
      <w:r w:rsidR="009710F4">
        <w:rPr>
          <w:rFonts w:ascii="Times New Roman" w:hAnsi="Times New Roman" w:cs="Times New Roman"/>
          <w:sz w:val="24"/>
          <w:szCs w:val="24"/>
        </w:rPr>
        <w:t>Ergebnisse</w:t>
      </w:r>
      <w:r w:rsidR="00712AB8">
        <w:rPr>
          <w:rFonts w:ascii="Times New Roman" w:hAnsi="Times New Roman" w:cs="Times New Roman"/>
          <w:sz w:val="24"/>
          <w:szCs w:val="24"/>
        </w:rPr>
        <w:t xml:space="preserv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 xml:space="preserve">nternehmen. </w:t>
      </w:r>
      <w:r w:rsidR="009710F4">
        <w:rPr>
          <w:rFonts w:ascii="Times New Roman" w:hAnsi="Times New Roman" w:cs="Times New Roman"/>
          <w:sz w:val="24"/>
          <w:szCs w:val="24"/>
        </w:rPr>
        <w:t>Bei all den Vorteilen sollte das klassische Controlling nicht vernachlässigt werden.</w:t>
      </w:r>
      <w:r w:rsidR="00D93C1F">
        <w:rPr>
          <w:rFonts w:ascii="Times New Roman" w:hAnsi="Times New Roman" w:cs="Times New Roman"/>
          <w:sz w:val="24"/>
          <w:szCs w:val="24"/>
        </w:rPr>
        <w:t xml:space="preserve"> Dessen Bestand ist durch seine Kontroll- und </w:t>
      </w:r>
      <w:r w:rsidR="00D93C1F">
        <w:rPr>
          <w:rFonts w:ascii="Times New Roman" w:hAnsi="Times New Roman" w:cs="Times New Roman"/>
          <w:sz w:val="24"/>
          <w:szCs w:val="24"/>
        </w:rPr>
        <w:lastRenderedPageBreak/>
        <w:t>Rechnungsfunktion ein bedeutendes Element der Widerstandsfähigkeit eines Unternehmens. Außerdem soll durch diese Stelle dysfunktionales Verhalten unterbunden werden, welches u.a. auch von den Business Partnern gezeigt wird.</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Content>
          <w:r w:rsidR="00D93C1F">
            <w:rPr>
              <w:rFonts w:ascii="Times New Roman" w:hAnsi="Times New Roman" w:cs="Times New Roman"/>
              <w:sz w:val="24"/>
              <w:szCs w:val="24"/>
            </w:rPr>
            <w:t xml:space="preserve"> </w:t>
          </w:r>
          <w:r w:rsidR="00C95623">
            <w:rPr>
              <w:rFonts w:ascii="Times New Roman" w:hAnsi="Times New Roman" w:cs="Times New Roman"/>
              <w:sz w:val="24"/>
              <w:szCs w:val="24"/>
            </w:rPr>
            <w:fldChar w:fldCharType="begin"/>
          </w:r>
          <w:r w:rsidR="00A76445">
            <w:rPr>
              <w:rFonts w:ascii="Times New Roman" w:hAnsi="Times New Roman" w:cs="Times New Roman"/>
              <w:sz w:val="24"/>
              <w:szCs w:val="24"/>
            </w:rPr>
            <w:instrText>ADDIN CitaviPlaceholder{eyIkaWQiOiIxIiwiRW50cmllcyI6W3siJGlkIjoiMiIsIklkIjoiMjQ5N2U4ZWEtNDM4OC00M2EwLWE2ZmItZjk0Y2U0YzY0OTE5IiwiUmFuZ2VMZW5ndGgiOjE5LCJSZWZlcmVuY2VJZCI6IjAzMzQ3MTExLTQyYjUtNDMwZS1iYWVlLWZkM2Q3M2M1NjFmMyIsIlJlZmVyZW5jZSI6eyIkaWQiOiIzIiwiQWJzdHJhY3RDb21wbGV4aXR5IjowLCJBYnN0cmFjdFNvdXJjZVRleHRGb3JtYXQiOjAsIkF1dGhvcnMiOlt7IiRpZCI6IjQiLCJGaXJzdE5hbWUiOiJKZW5uaWZlciIsIkxhc3ROYW1lIjoiS3VueiIsIlByb3RlY3RlZCI6ZmFsc2UsIlNleCI6MSwiQ3JlYXRlZEJ5IjoiX0dhYmxlciBBcmJlaXRzcGxhdHoiLCJDcmVhdGVkT24iOiIyMDIyLTEyLTE2VDEwOjIzOjM2KzAxOjAwIiwiTW9kaWZpZWRCeSI6Il9HYWJsZXIgQXJiZWl0c3BsYXR6IiwiSWQiOiJjZmEwZWFmOS0wMGFkLTQyNDMtYjU0MC0yOGYwYTEwMzBjYjkiLCJNb2RpZmllZE9uIjoiMjAyMi0xMi0xNlQxMDoyMzozNiswMTowMCIsIlByb2plY3QiOnsiJGlkIjoiNSJ9fSx7IiRpZCI6IjYiLCJGaXJzdE5hbWUiOiJBbGVzc2FuZHJhIiwiTGFzdE5hbWUiOiJNdXIiLCJQcm90ZWN0ZWQiOmZhbHNlLCJTZXgiOjEsIkNyZWF0ZWRCeSI6Il9HYWJsZXIgQXJiZWl0c3BsYXR6IiwiQ3JlYXRlZE9uIjoiMjAyMi0xMi0xNlQxMDoyMzozNiswMTowMCIsIk1vZGlmaWVkQnkiOiJfR2FibGVyIEFyYmVpdHNwbGF0eiIsIklkIjoiOGYxOWIzZDItNzVkOS00NDkyLTkxYmItYmMwOTdjMmMxY2VlIiwiTW9kaWZpZWRPbiI6IjIwMjItMTItMTZUMTA6MjM6MzYrMDE6MDA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LdW56LC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ZUMTA6MjM6MzciLCJQcm9qZWN0Ijp7IiRyZWYiOiI1In19LCJVc2VOdW1iZXJpbmdUeXBlT2ZQYXJlbnREb2N1bWVudCI6ZmFsc2V9XSwiRm9ybWF0dGVkVGV4dCI6eyIkaWQiOiI4IiwiQ291bnQiOjEsIlRleHRVbml0cyI6W3siJGlkIjoiOSIsIkZvbnRTdHlsZSI6eyIkaWQiOiIxMCIsIk5ldXRyYWwiOnRydWV9LCJSZWFkaW5nT3JkZXIiOjEsIlRleHQiOiIoS3VueiB1bmQgTXVyIDIwMjIpIn1dfSwiVGFnIjoiQ2l0YXZpUGxhY2Vob2xkZXIjZDM5MjY0YTYtZTdjNi00NjZkLTkzMzUtZjU4Y2JiMzJkNDM4IiwiVGV4dCI6IihLdW56IHVuZCBNdXIgMjAyMikiLCJXQUlWZXJzaW9uIjoiNi4zLjAuMCJ9}</w:instrText>
          </w:r>
          <w:r w:rsidR="00C95623">
            <w:rPr>
              <w:rFonts w:ascii="Times New Roman" w:hAnsi="Times New Roman" w:cs="Times New Roman"/>
              <w:sz w:val="24"/>
              <w:szCs w:val="24"/>
            </w:rPr>
            <w:fldChar w:fldCharType="separate"/>
          </w:r>
          <w:r w:rsidR="00A76445">
            <w:rPr>
              <w:rFonts w:ascii="Times New Roman" w:hAnsi="Times New Roman" w:cs="Times New Roman"/>
              <w:sz w:val="24"/>
              <w:szCs w:val="24"/>
            </w:rPr>
            <w:t>(</w:t>
          </w:r>
          <w:r w:rsidR="002503A1">
            <w:rPr>
              <w:rFonts w:ascii="Times New Roman" w:hAnsi="Times New Roman" w:cs="Times New Roman"/>
              <w:sz w:val="24"/>
              <w:szCs w:val="24"/>
            </w:rPr>
            <w:t xml:space="preserve">vgl. </w:t>
          </w:r>
          <w:r w:rsidR="00A76445">
            <w:rPr>
              <w:rFonts w:ascii="Times New Roman" w:hAnsi="Times New Roman" w:cs="Times New Roman"/>
              <w:sz w:val="24"/>
              <w:szCs w:val="24"/>
            </w:rPr>
            <w:t>Kunz und Mur 2022</w:t>
          </w:r>
          <w:r w:rsidR="002503A1">
            <w:rPr>
              <w:rFonts w:ascii="Times New Roman" w:hAnsi="Times New Roman" w:cs="Times New Roman"/>
              <w:sz w:val="24"/>
              <w:szCs w:val="24"/>
            </w:rPr>
            <w:t>, S. 609ff.</w:t>
          </w:r>
          <w:r w:rsidR="00A76445">
            <w:rPr>
              <w:rFonts w:ascii="Times New Roman" w:hAnsi="Times New Roman" w:cs="Times New Roman"/>
              <w:sz w:val="24"/>
              <w:szCs w:val="24"/>
            </w:rPr>
            <w:t>)</w:t>
          </w:r>
          <w:r w:rsidR="00C95623">
            <w:rPr>
              <w:rFonts w:ascii="Times New Roman" w:hAnsi="Times New Roman" w:cs="Times New Roman"/>
              <w:sz w:val="24"/>
              <w:szCs w:val="24"/>
            </w:rPr>
            <w:fldChar w:fldCharType="end"/>
          </w:r>
        </w:sdtContent>
      </w:sdt>
      <w:r w:rsidR="002503A1">
        <w:rPr>
          <w:rFonts w:ascii="Times New Roman" w:hAnsi="Times New Roman" w:cs="Times New Roman"/>
          <w:sz w:val="24"/>
          <w:szCs w:val="24"/>
        </w:rPr>
        <w:t>609-616</w:t>
      </w:r>
      <w:r w:rsidR="004D46D6">
        <w:rPr>
          <w:rFonts w:ascii="Times New Roman" w:hAnsi="Times New Roman" w:cs="Times New Roman"/>
          <w:sz w:val="24"/>
          <w:szCs w:val="24"/>
        </w:rPr>
        <w:t xml:space="preserve"> </w:t>
      </w:r>
      <w:r w:rsidR="0053061A">
        <w:rPr>
          <w:rFonts w:ascii="Times New Roman" w:hAnsi="Times New Roman" w:cs="Times New Roman"/>
          <w:sz w:val="24"/>
          <w:szCs w:val="24"/>
        </w:rPr>
        <w:t xml:space="preserve">Ein weiterer Nutzen der für das Business Partnering spricht, ist der empirische Nachweis für einen steigenden Unternehmenserfolg.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Content>
          <w:r w:rsidR="006C26D3">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c6NDA6NDMiLCJNb2RpZmllZEJ5IjoiX0dhYmxlciBBcmJlaXRzcGxhdHoiLCJJZCI6IjcxNTY3NWQyLWQxMmItNDg1Zi04OGM3LTliMzAwZTBjZTk3YyIsIk1vZGlmaWVkT24iOiIyMDIyLTEyLTEwVDE3OjQwOjQ3IiwiUHJvamVjdCI6eyIkaWQiOiI1In19LHsiJGlkIjoiNiIsIkZpcnN0TmFtZSI6IlNlYmFzdGlhbiIsIkxhc3ROYW1lIjoiV29sZiIsIlByb3RlY3RlZCI6ZmFsc2UsIlNleCI6MiwiQ3JlYXRlZEJ5IjoiX0dhYmxlciBBcmJlaXRzcGxhdHoiLCJDcmVhdGVkT24iOiIyMDIyLTEyLTEwVDE3OjQwOjQzIiwiTW9kaWZpZWRCeSI6Il9HYWJsZXIgQXJiZWl0c3BsYXR6IiwiSWQiOiI4MzVkNzczNC1jMGFhLTQ3YTAtOGI4My05OTJmY2MyNzYwN2QiLCJNb2RpZmllZE9uIjoiMjAyMi0xMi0xMFQxNzo0MDo0NyIsIlByb2plY3QiOnsiJHJlZiI6IjUifX0seyIkaWQiOiI3IiwiRmlyc3ROYW1lIjoiQXhlbCIsIkxhc3ROYW1lIjoiTmV1bWFubi1HaWVzZW4iLCJQcm90ZWN0ZWQiOmZhbHNlLCJTZXgiOjIsIkNyZWF0ZWRCeSI6Il9HYWJsZXIgQXJiZWl0c3BsYXR6IiwiQ3JlYXRlZE9uIjoiMjAyMi0xMi0xMFQxNzo0MDo0MyIsIk1vZGlmaWVkQnkiOiJfR2FibGVyIEFyYmVpdHNwbGF0eiIsIklkIjoiYzI0ZWNiNTctMjBkOS00ZDlmLTgzODUtNWNmYTI5YmJmOTIwIiwiTW9kaWZpZWRPbiI6IjIwMjItMTItMTBUMTc6NDA6NDciLCJQcm9qZWN0Ijp7IiRyZWYiOiI1In19LHsiJGlkIjoiOCIsIkZpcnN0TmFtZSI6Ikd1bm5hciIsIkxhc3ROYW1lIjoiRWxiZXJzIiwiUHJvdGVjdGVkIjpmYWxzZSwiU2V4IjoyLCJDcmVhdGVkQnkiOiJfR2FibGVyIEFyYmVpdHNwbGF0eiIsIkNyZWF0ZWRPbiI6IjIwMjItMTItMTBUMTc6NDA6NDMiLCJNb2RpZmllZEJ5IjoiX0dhYmxlciBBcmJlaXRzcGxhdHoiLCJJZCI6ImE4NjBjZDZjLWIyNzEtNDk5Yy1iYTg5LTlhOGMwMWQ4OWJjYiIsIk1vZGlmaWVkT24iOiIyMDIyLTEyLTEwVDE3OjQwOjQ3IiwiUHJvamVjdCI6eyIkcmVmIjoiNSJ9fV0sIkNpdGF0aW9uS2V5VXBkYXRlVHlwZSI6MCwiQ29sbGFib3JhdG9ycyI6W10sIkNvdmVyUGF0aCI6eyIkaWQiOiI5IiwiTGlua2VkUmVzb3VyY2VTdGF0dXMiOjgsIkxpbmtlZFJlc291cmNlVHlwZSI6MSwiVXJpU3RyaW5nIjoiV2Vpw59lbmJlcmdlciwgV29sZiBldCBhbCAyMDEyIC0gQ29udHJvbGxlciBhbHMgQnVzaW5lc3MgUGFydG5lci5qcGciLCJQcm9wZXJ0aWVzIjp7IiRpZCI6IjEwIn19LCJEYXRlIjoiMjAxMi8xMC8xMiIsIkRvaSI6IjEwLjEzNjUvczEyMTc2LTAxMi0wNjI3LTgiLCJFZGl0b3JzIjpbXSwiRXZhbHVhdGlvbkNvbXBsZXhpdHkiOjAsIkV2YWx1YXRpb25Tb3VyY2VUZXh0Rm9ybWF0IjowLCJHcm91cHMiOltdLCJIYXNMYWJlbDEiOmZhbHNlLCJIYXNMYWJlbDIiOmZhbHNlLCJLZXl3b3JkcyI6W10sIkxhbmd1YWdlIjoiRGU7ZGUiLCJMb2NhdGlvbnMiOlt7IiRpZCI6IjExIiwiQWRkcmVzcyI6eyIkaWQiOiIxMi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MifX0sIkFubm90YXRpb25zIjpbXSwiTG9jYXRpb25UeXBlIjowLCJNaXJyb3JzUmVmZXJlbmNlUHJvcGVydHlJZCI6MTUxLCJDcmVhdGVkQnkiOiJfR2FibGVyIEFyYmVpdHNwbGF0eiIsIkNyZWF0ZWRPbiI6IjIwMjItMTItMTBUMTc6NDA6NDMiLCJNb2RpZmllZEJ5IjoiX0dhYmxlciBBcmJlaXRzcGxhdHoiLCJJZCI6IjdiOGRkN2UzLTUyNzEtNDI0MC1hNTBkLTYzYTk3MzRlYTNkMCIsIk1vZGlmaWVkT24iOiIyMDIyLTEyLTEwVDE3OjQwOjUyIiwiUHJvamVjdCI6eyIkcmVmIjoiNSJ9fSx7IiRpZCI6IjE0IiwiQWRkcmVzcyI6eyIkaWQiOiIxNSIsIkxpbmtlZFJlc291cmNlU3RhdHVzIjo4LCJPcmlnaW5hbFN0cmluZyI6IjEwLjEzNjUvczEyMTc2LTAxMi0wNjI3LTgiLCJMaW5rZWRSZXNvdXJjZVR5cGUiOjUsIlVyaVN0cmluZyI6Imh0dHBzOi8vZG9pLm9yZy8xMC4xMzY1L3MxMjE3Ni0wMTItMDYyNy04IiwiUHJvcGVydGllcyI6eyIkaWQiOiIxNiJ9fSwiQW5ub3RhdGlvbnMiOltdLCJMb2NhdGlvblR5cGUiOjAsIk1pcnJvcnNSZWZlcmVuY2VQcm9wZXJ0eUlkIjoxMjgsIkNyZWF0ZWRCeSI6Il9HYWJsZXIgQXJiZWl0c3BsYXR6IiwiQ3JlYXRlZE9uIjoiMjAyMi0xMi0xMFQxNzo0MDo0MyIsIk1vZGlmaWVkQnkiOiJfR2FibGVyIEFyYmVpdHNwbGF0eiIsIklkIjoiN2ZhNzVkY2UtYzVkMC00OWYyLWEwYTYtN2Y1YTdmZTFjMzgwIiwiTW9kaWZpZWRPbiI6IjIwMjItMTItMTBUMTc6NDA6NTIiLCJQcm9qZWN0Ijp7IiRyZWYiOiI1In19XSwiTnVtYmVyIjoiNSIsIk9ubGluZUFkZHJlc3MiOiJodHRwczovL2xpbmsuc3ByaW5nZXIuY29tL2FydGljbGUvMTAuMTM2NS9zMTIxNzYtMDEyLTA2MjctOCIsIk9yZ2FuaXphdGlvbnMiOltdLCJPdGhlcnNJbnZvbHZlZCI6W10sIlBhZ2VSYW5nZSI6IjxzcD5cclxuICA8bj4zMzA8L24+XHJcbiAgPGluPnRydWU8L2luPlxyXG4gIDxvcz4zMzA8L29zPlxyXG4gIDxwcz4zMzA8L3BzPlxyXG48L3NwPlxyXG48ZXA+XHJcbiAgPG4+MzM1PC9uPlxyXG4gIDxpbj50cnVlPC9pbj5cclxuICA8b3M+MzM1PC9vcz5cclxuICA8cHM+MzM1PC9wcz5cclxuPC9lcD5cclxuPG9zPjMzMC0zMzU8L29zPiIsIlBhZ2VSYW5nZU51bWJlciI6MzMwLCJQYWdlUmFuZ2VOdW1iZXJpbmdUeXBlIjoiUGFnZSIsIlBhZ2VSYW5nZU51bWVyYWxTeXN0ZW0iOiJBcmFiaWMiLCJQZXJpb2RpY2FsIjp7IiRpZCI6IjE3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O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k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nDn2VuYmVyZ2VyLCBXb2xmIGV0IGFsLiAyMDEyIOKAkyBDb250cm9sbGVyIGFscyBCdXNpbmVzcyBQYXJ0bmVyIiwiU2hvcnRUaXRsZVVwZGF0ZVR5cGUiOjAsIlNvdXJjZU9mQmlibGlvZ3JhcGhpY0luZm9ybWF0aW9uIjoibGluay5zcHJpbmdlci5jb20iLCJTdGF0aWNJZHMiOlsiYzg4YThlZTctOTBlNi00MGI2LTgwNzgtYjJmNGVjNzJhZWUwIl0sIlRhYmxlT2ZDb250ZW50c0NvbXBsZXhpdHkiOjAsIlRhYmxlT2ZDb250ZW50c1NvdXJjZVRleHRGb3JtYXQiOjAsIlRhc2tzIjpbXSwiVGl0bGUiOiJDb250cm9sbGVyIGFscyBCdXNpbmVzcyBQYXJ0bmVyOiBBbnNhdHpwdW5rdGUgZsO8ciBlaW5lIGVyZm9sZ3JlaWNoZSBVbXNldHp1bmcgZGVzIFJvbGxlbndhbmRlbHMiLCJUcmFuc2xhdG9ycyI6W10sIlZvbHVtZSI6IjU2IiwiWWVhciI6IjIwMTIiLCJDcmVhdGVkQnkiOiJfR2FibGVyIEFyYmVpdHNwbGF0eiIsIkNyZWF0ZWRPbiI6IjIwMjItMTItMTBUMTc6NDA6NDMiLCJNb2RpZmllZEJ5IjoiX0dhYmxlciBBcmJlaXRzcGxhdHoiLCJJZCI6IjE0NzJhMGZiLWU1OTktNGU5Mi05OWEwLTY5NDg2MjAwN2IwNCIsIk1vZGlmaWVkT24iOiIyMDIyLTEyLTE0VDIyOjI2OjU5IiwiUHJvamVjdCI6eyIkcmVmIjoiNSJ9fSwiVXNlTnVtYmVyaW5nVHlwZU9mUGFyZW50RG9jdW1lbnQiOmZhbHNlfV0sIkZvcm1hdHRlZFRleHQiOnsiJGlkIjoiMjAiLCJDb3VudCI6MSwiVGV4dFVuaXRzIjpbeyIkaWQiOiIyMSIsIkZvbnRTdHlsZSI6eyIkaWQiOiIyMiIsIk5ldXRyYWwiOnRydWV9LCJSZWFkaW5nT3JkZXIiOjEsIlRleHQiOiIoV2Vpw59lbmJlcmdlciBldCBhbC4gMjAxMikifV19LCJUYWciOiJDaXRhdmlQbGFjZWhvbGRlciM1ODYwMjI0My1lYmZjLTRmNzUtYmM5Yy1lMDFhOTg4YjVhZGIiLCJUZXh0IjoiKFdlacOfZW5iZXJnZXIgZXQgYWwuIDIwMTIpIiwiV0FJVmVyc2lvbiI6IjYuMy4wLjAifQ==}</w:instrText>
          </w:r>
          <w:r w:rsidR="006C26D3">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2503A1">
            <w:rPr>
              <w:rFonts w:ascii="Times New Roman" w:hAnsi="Times New Roman" w:cs="Times New Roman"/>
              <w:sz w:val="24"/>
              <w:szCs w:val="24"/>
            </w:rPr>
            <w:t xml:space="preserve">vgl. </w:t>
          </w:r>
          <w:r w:rsidR="00FD31EE">
            <w:rPr>
              <w:rFonts w:ascii="Times New Roman" w:hAnsi="Times New Roman" w:cs="Times New Roman"/>
              <w:sz w:val="24"/>
              <w:szCs w:val="24"/>
            </w:rPr>
            <w:t>Weißenberger et al. 2012</w:t>
          </w:r>
          <w:r w:rsidR="002503A1">
            <w:rPr>
              <w:rFonts w:ascii="Times New Roman" w:hAnsi="Times New Roman" w:cs="Times New Roman"/>
              <w:sz w:val="24"/>
              <w:szCs w:val="24"/>
            </w:rPr>
            <w:t>, S. 330ff.</w:t>
          </w:r>
          <w:r w:rsidR="00FD31EE">
            <w:rPr>
              <w:rFonts w:ascii="Times New Roman" w:hAnsi="Times New Roman" w:cs="Times New Roman"/>
              <w:sz w:val="24"/>
              <w:szCs w:val="24"/>
            </w:rPr>
            <w:t>)</w:t>
          </w:r>
          <w:r w:rsidR="006C26D3">
            <w:rPr>
              <w:rFonts w:ascii="Times New Roman" w:hAnsi="Times New Roman" w:cs="Times New Roman"/>
              <w:sz w:val="24"/>
              <w:szCs w:val="24"/>
            </w:rPr>
            <w:fldChar w:fldCharType="end"/>
          </w:r>
        </w:sdtContent>
      </w:sdt>
      <w:r w:rsidR="00C372A1">
        <w:rPr>
          <w:rFonts w:ascii="Times New Roman" w:hAnsi="Times New Roman" w:cs="Times New Roman"/>
          <w:sz w:val="24"/>
          <w:szCs w:val="24"/>
        </w:rPr>
        <w:t xml:space="preserve"> </w:t>
      </w:r>
      <w:r w:rsidR="00954E0C">
        <w:rPr>
          <w:rFonts w:ascii="Times New Roman" w:hAnsi="Times New Roman" w:cs="Times New Roman"/>
          <w:sz w:val="24"/>
          <w:szCs w:val="24"/>
        </w:rPr>
        <w:t>330-332</w:t>
      </w:r>
    </w:p>
    <w:p w:rsidR="00BF09B8" w:rsidRDefault="00990F60" w:rsidP="00610031">
      <w:pPr>
        <w:spacing w:line="360" w:lineRule="auto"/>
        <w:jc w:val="both"/>
        <w:rPr>
          <w:rFonts w:ascii="Times New Roman" w:hAnsi="Times New Roman" w:cs="Times New Roman"/>
          <w:sz w:val="24"/>
          <w:szCs w:val="24"/>
        </w:rPr>
      </w:pPr>
      <w:r>
        <w:rPr>
          <w:rFonts w:ascii="Times New Roman" w:hAnsi="Times New Roman" w:cs="Times New Roman"/>
          <w:sz w:val="24"/>
          <w:szCs w:val="24"/>
        </w:rPr>
        <w:t>Jedenfalls</w:t>
      </w:r>
      <w:r w:rsidR="0053061A">
        <w:rPr>
          <w:rFonts w:ascii="Times New Roman" w:hAnsi="Times New Roman" w:cs="Times New Roman"/>
          <w:sz w:val="24"/>
          <w:szCs w:val="24"/>
        </w:rPr>
        <w:t xml:space="preserve"> ist klar, es</w:t>
      </w:r>
      <w:r>
        <w:rPr>
          <w:rFonts w:ascii="Times New Roman" w:hAnsi="Times New Roman" w:cs="Times New Roman"/>
          <w:sz w:val="24"/>
          <w:szCs w:val="24"/>
        </w:rPr>
        <w:t xml:space="preserve"> kann</w:t>
      </w:r>
      <w:r w:rsidR="00F40F09">
        <w:rPr>
          <w:rFonts w:ascii="Times New Roman" w:hAnsi="Times New Roman" w:cs="Times New Roman"/>
          <w:sz w:val="24"/>
          <w:szCs w:val="24"/>
        </w:rPr>
        <w:t xml:space="preserve"> nicht jeder Controller</w:t>
      </w:r>
      <w:r w:rsidR="0053061A">
        <w:rPr>
          <w:rFonts w:ascii="Times New Roman" w:hAnsi="Times New Roman" w:cs="Times New Roman"/>
          <w:sz w:val="24"/>
          <w:szCs w:val="24"/>
        </w:rPr>
        <w:t xml:space="preserve"> </w:t>
      </w:r>
      <w:r w:rsidR="00F40F09">
        <w:rPr>
          <w:rFonts w:ascii="Times New Roman" w:hAnsi="Times New Roman" w:cs="Times New Roman"/>
          <w:sz w:val="24"/>
          <w:szCs w:val="24"/>
        </w:rPr>
        <w:t>die Rechte eines Business Partner</w:t>
      </w:r>
      <w:r w:rsidR="0053061A">
        <w:rPr>
          <w:rFonts w:ascii="Times New Roman" w:hAnsi="Times New Roman" w:cs="Times New Roman"/>
          <w:sz w:val="24"/>
          <w:szCs w:val="24"/>
        </w:rPr>
        <w:t>s</w:t>
      </w:r>
      <w:r w:rsidR="00F40F09">
        <w:rPr>
          <w:rFonts w:ascii="Times New Roman" w:hAnsi="Times New Roman" w:cs="Times New Roman"/>
          <w:sz w:val="24"/>
          <w:szCs w:val="24"/>
        </w:rPr>
        <w:t xml:space="preserve"> erlangen. Aufgrund dessen</w:t>
      </w:r>
      <w:r w:rsidR="00934327">
        <w:rPr>
          <w:rFonts w:ascii="Times New Roman" w:hAnsi="Times New Roman" w:cs="Times New Roman"/>
          <w:sz w:val="24"/>
          <w:szCs w:val="24"/>
        </w:rPr>
        <w:t xml:space="preserve"> ist es ebenfalls wichtig zu wissen, ob das Controlling auch ohn</w:t>
      </w:r>
      <w:r w:rsidR="0053061A">
        <w:rPr>
          <w:rFonts w:ascii="Times New Roman" w:hAnsi="Times New Roman" w:cs="Times New Roman"/>
          <w:sz w:val="24"/>
          <w:szCs w:val="24"/>
        </w:rPr>
        <w:t>e diese Position einen Nutzen ergibt</w:t>
      </w:r>
      <w:r w:rsidR="00934327">
        <w:rPr>
          <w:rFonts w:ascii="Times New Roman" w:hAnsi="Times New Roman" w:cs="Times New Roman"/>
          <w:sz w:val="24"/>
          <w:szCs w:val="24"/>
        </w:rPr>
        <w:t xml:space="preserve">. </w:t>
      </w:r>
      <w:r w:rsidR="0053061A">
        <w:rPr>
          <w:rFonts w:ascii="Times New Roman" w:hAnsi="Times New Roman" w:cs="Times New Roman"/>
          <w:sz w:val="24"/>
          <w:szCs w:val="24"/>
        </w:rPr>
        <w:t>M</w:t>
      </w:r>
      <w:r w:rsidR="00F40F09">
        <w:rPr>
          <w:rFonts w:ascii="Times New Roman" w:hAnsi="Times New Roman" w:cs="Times New Roman"/>
          <w:sz w:val="24"/>
          <w:szCs w:val="24"/>
        </w:rPr>
        <w:t xml:space="preserve">it dem Hintergrund aus Kapitel 3.1, dass KMU oft flache Hierarchien aufweisen, </w:t>
      </w:r>
      <w:r w:rsidR="0053061A">
        <w:rPr>
          <w:rFonts w:ascii="Times New Roman" w:hAnsi="Times New Roman" w:cs="Times New Roman"/>
          <w:sz w:val="24"/>
          <w:szCs w:val="24"/>
        </w:rPr>
        <w:t>sollte</w:t>
      </w:r>
      <w:r w:rsidR="00934327">
        <w:rPr>
          <w:rFonts w:ascii="Times New Roman" w:hAnsi="Times New Roman" w:cs="Times New Roman"/>
          <w:sz w:val="24"/>
          <w:szCs w:val="24"/>
        </w:rPr>
        <w:t xml:space="preserve"> die Rolle des Business Partner nicht zwingen</w:t>
      </w:r>
      <w:r w:rsidR="0053061A">
        <w:rPr>
          <w:rFonts w:ascii="Times New Roman" w:hAnsi="Times New Roman" w:cs="Times New Roman"/>
          <w:sz w:val="24"/>
          <w:szCs w:val="24"/>
        </w:rPr>
        <w:t>d</w:t>
      </w:r>
      <w:r w:rsidR="00934327">
        <w:rPr>
          <w:rFonts w:ascii="Times New Roman" w:hAnsi="Times New Roman" w:cs="Times New Roman"/>
          <w:sz w:val="24"/>
          <w:szCs w:val="24"/>
        </w:rPr>
        <w:t xml:space="preserve"> </w:t>
      </w:r>
      <w:r w:rsidR="0053061A">
        <w:rPr>
          <w:rFonts w:ascii="Times New Roman" w:hAnsi="Times New Roman" w:cs="Times New Roman"/>
          <w:sz w:val="24"/>
          <w:szCs w:val="24"/>
        </w:rPr>
        <w:t>notwendig</w:t>
      </w:r>
      <w:r w:rsidR="00BF09B8">
        <w:rPr>
          <w:rFonts w:ascii="Times New Roman" w:hAnsi="Times New Roman" w:cs="Times New Roman"/>
          <w:sz w:val="24"/>
          <w:szCs w:val="24"/>
        </w:rPr>
        <w:t xml:space="preserve"> sein.</w:t>
      </w:r>
      <w:r w:rsidR="0053061A">
        <w:rPr>
          <w:rFonts w:ascii="Times New Roman" w:hAnsi="Times New Roman" w:cs="Times New Roman"/>
          <w:sz w:val="24"/>
          <w:szCs w:val="24"/>
        </w:rPr>
        <w:t xml:space="preserve"> Je kleiner das Unternehmen ist, desto kürzer sind auch deren Entscheidungswege.</w:t>
      </w:r>
      <w:r w:rsidR="00BF09B8">
        <w:rPr>
          <w:rFonts w:ascii="Times New Roman" w:hAnsi="Times New Roman" w:cs="Times New Roman"/>
          <w:sz w:val="24"/>
          <w:szCs w:val="24"/>
        </w:rPr>
        <w:t xml:space="preserve"> </w:t>
      </w:r>
      <w:r w:rsidR="0053061A">
        <w:rPr>
          <w:rFonts w:ascii="Times New Roman" w:hAnsi="Times New Roman" w:cs="Times New Roman"/>
          <w:sz w:val="24"/>
          <w:szCs w:val="24"/>
        </w:rPr>
        <w:t>Für jegliche Größe kann e</w:t>
      </w:r>
      <w:r w:rsidR="00BF09B8">
        <w:rPr>
          <w:rFonts w:ascii="Times New Roman" w:hAnsi="Times New Roman" w:cs="Times New Roman"/>
          <w:sz w:val="24"/>
          <w:szCs w:val="24"/>
        </w:rPr>
        <w:t xml:space="preserve">ine gewisse Unerlässlichkeit des Controllings </w:t>
      </w:r>
      <w:r w:rsidR="0053061A">
        <w:rPr>
          <w:rFonts w:ascii="Times New Roman" w:hAnsi="Times New Roman" w:cs="Times New Roman"/>
          <w:sz w:val="24"/>
          <w:szCs w:val="24"/>
        </w:rPr>
        <w:t>ebenfalls begründet werden.</w:t>
      </w:r>
      <w:r w:rsidR="00BF09B8">
        <w:rPr>
          <w:rFonts w:ascii="Times New Roman" w:hAnsi="Times New Roman" w:cs="Times New Roman"/>
          <w:sz w:val="24"/>
          <w:szCs w:val="24"/>
        </w:rPr>
        <w:t xml:space="preserve"> </w:t>
      </w:r>
      <w:r w:rsidR="0053061A">
        <w:rPr>
          <w:rFonts w:ascii="Times New Roman" w:hAnsi="Times New Roman" w:cs="Times New Roman"/>
          <w:sz w:val="24"/>
          <w:szCs w:val="24"/>
        </w:rPr>
        <w:t>Denn durch dessen Einsatz kann die</w:t>
      </w:r>
      <w:r w:rsidR="00BF09B8">
        <w:rPr>
          <w:rFonts w:ascii="Times New Roman" w:hAnsi="Times New Roman" w:cs="Times New Roman"/>
          <w:sz w:val="24"/>
          <w:szCs w:val="24"/>
        </w:rPr>
        <w:t xml:space="preserve"> Effizienz aber auch die Wettbewerbsfähigkeit in KMU </w:t>
      </w:r>
      <w:r w:rsidR="0053061A">
        <w:rPr>
          <w:rFonts w:ascii="Times New Roman" w:hAnsi="Times New Roman" w:cs="Times New Roman"/>
          <w:sz w:val="24"/>
          <w:szCs w:val="24"/>
        </w:rPr>
        <w:t>gesteigert werden</w:t>
      </w:r>
      <w:r w:rsidR="00BF09B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cd3d4bba-7986-4a41-8715-33124cc3de0f"/>
          <w:id w:val="1824776211"/>
          <w:placeholder>
            <w:docPart w:val="1E000ABA14554156BBA57D72C8D610A2"/>
          </w:placeholder>
        </w:sdtPr>
        <w:sdtContent>
          <w:r w:rsidR="00BF09B8">
            <w:rPr>
              <w:rFonts w:ascii="Times New Roman" w:hAnsi="Times New Roman" w:cs="Times New Roman"/>
              <w:sz w:val="24"/>
              <w:szCs w:val="24"/>
            </w:rPr>
            <w:fldChar w:fldCharType="begin"/>
          </w:r>
          <w:r w:rsidR="00642BBD">
            <w:rPr>
              <w:rFonts w:ascii="Times New Roman" w:hAnsi="Times New Roman" w:cs="Times New Roman"/>
              <w:sz w:val="24"/>
              <w:szCs w:val="24"/>
            </w:rPr>
            <w:instrText>ADDIN CitaviPlaceholder{eyIkaWQiOiIxIiwiRW50cmllcyI6W3siJGlkIjoiMiIsIklkIjoiMzU4MGFlNDEtMTFkYi00ODBjLWFlNjQtMmZiODQxODVlNzk0IiwiUmFuZ2VMZW5ndGgiOjMwLCJSZWZlcmVuY2VJZCI6IjE5OTYxM2M3LTQ2YjUtNDllMi1iODZjLTIxYWVlYzU5ZTliZCIsIlJlZmVyZW5jZSI6eyIkaWQiOiIzIiwiQWJzdHJhY3RDb21wbGV4aXR5IjowLCJBYnN0cmFjdFNvdXJjZVRleHRGb3JtYXQiOjAsIkFjY2Vzc0RhdGUiOiIyMDIyLTEyLTE0VDEwOjM0OjM2LjAwMFoiLCJBdXRob3JzIjpbeyIkaWQiOiI0IiwiRmlyc3ROYW1lIjoiQW5uYSIsIkxhc3ROYW1lIjoiRnJhbmNzb3ZpY3MiLCJQcm90ZWN0ZWQiOmZhbHNlLCJTZXgiOjEsIkNyZWF0ZWRCeSI6Il9HYWJsZXIgQXJiZWl0c3BsYXR6IiwiQ3JlYXRlZE9uIjoiMjAyMi0xMi0xNlQxMDo1NDowNiswMTowMCIsIk1vZGlmaWVkQnkiOiJfR2FibGVyIEFyYmVpdHNwbGF0eiIsIklkIjoiZTg4MDJhYjYtNDliNS00YmMzLTg5N2EtOTFkMzRiOTk1NjI0IiwiTW9kaWZpZWRPbiI6IjIwMjItMTItMTZUMTA6NTQ6MDYrMDE6MDAiLCJQcm9qZWN0Ijp7IiRpZCI6IjUifX0seyIkaWQiOiI2IiwiRmlyc3ROYW1lIjoiR3nDtnJneSIsIkxhc3ROYW1lIjoiS2Fkb2NzYSIsIlByb3RlY3RlZCI6ZmFsc2UsIlNleCI6MiwiQ3JlYXRlZEJ5IjoiX0dhYmxlciBBcmJlaXRzcGxhdHoiLCJDcmVhdGVkT24iOiIyMDIyLTEyLTE2VDEwOjU0OjA2KzAxOjAwIiwiTW9kaWZpZWRCeSI6Il9HYWJsZXIgQXJiZWl0c3BsYXR6IiwiSWQiOiIyZTk5YzhiZi0zMWU2LTQwY2YtYjkzZC02ZWU0NGI3NDM3NTMiLCJNb2RpZmllZE9uIjoiMjAyMi0xMi0xNlQxMDo1NDowNiswMT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A6Ly9rZ2sudW5pLW9idWRhLmh1L3NpdGVzL2RlZmF1bHQvZmlsZXMvMTFfa2Fkb2NzYS1mcmFuY3Nvdmljcy5wZGYiLCJMaW5rZWRSZXNvdXJjZVR5cGUiOjUsIlVyaVN0cmluZyI6Imh0dHA6Ly9rZ2sudW5pLW9idWRhLmh1L3NpdGVzL2RlZmF1bHQvZmlsZXMvMTFfa2Fkb2NzYS1mcmFuY3Nvdmljcy5wZGYiLCJQcm9wZXJ0aWVzIjp7IiRpZCI6IjkifX0sIkFubm90YXRpb25zIjpbXSwiTG9jYXRpb25UeXBlIjowLCJNaXJyb3JzUmVmZXJlbmNlUHJvcGVydHlJZCI6MTUxLCJDcmVhdGVkQnkiOiJfR2FibGVyIEFyYmVpdHNwbGF0eiIsIkNyZWF0ZWRPbiI6IjIwMjItMTItMTRUMDk6MzE6MzEiLCJNb2RpZmllZEJ5IjoiX0dhYmxlciBBcmJlaXRzcGxhdHoiLCJJZCI6IjdhODEwODM4LTc2ZDItNDliZS1iOTE5LTUwNjMzNGI5YWMzMCIsIk1vZGlmaWVkT24iOiIyMDIyLTEyLTE0VDA5OjMxOjM1IiwiUHJvamVjdCI6eyIkcmVmIjoiNSJ9fV0sIk9ubGluZUFkZHJlc3MiOiJodHRwOi8va2drLnVuaS1vYnVkYS5odS9zaXRlcy9kZWZhdWx0L2ZpbGVzLzExX2thZG9jc2EtZnJhbmNzb3ZpY3MucGRmIiwiT3JnYW5pemF0aW9ucyI6W10sIk90aGVyc0ludm9sdmVkIjpbXSwiUHVibGlzaGVycyI6W10sIlF1b3RhdGlvbnMiOltdLCJSZWZlcmVuY2VUeXBlIjoiQm9vayIsIlNob3J0VGl0bGUiOiJGcmFuY3Nvdmljcyw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2VDEwOjU0OjA3IiwiUHJvamVjdCI6eyIkcmVmIjoiNSJ9fSwiVXNlTnVtYmVyaW5nVHlwZU9mUGFyZW50RG9jdW1lbnQiOmZhbHNlfV0sIkZvcm1hdHRlZFRleHQiOnsiJGlkIjoiMTAiLCJDb3VudCI6MSwiVGV4dFVuaXRzIjpbeyIkaWQiOiIxMSIsIkZvbnRTdHlsZSI6eyIkaWQiOiIxMiIsIk5ldXRyYWwiOnRydWV9LCJSZWFkaW5nT3JkZXIiOjEsIlRleHQiOiIoRnJhbmNzb3ZpY3MgdW5kIEthZG9jc2EgMjAwOSkifV19LCJUYWciOiJDaXRhdmlQbGFjZWhvbGRlciNjZDNkNGJiYS03OTg2LTRhNDEtODcxNS0zMzEyNGNjM2RlMGYiLCJUZXh0IjoiKEZyYW5jc292aWNzIHVuZCBLYWRvY3NhIDIwMDkpIiwiV0FJVmVyc2lvbiI6IjYuMy4wLjAifQ==}</w:instrText>
          </w:r>
          <w:r w:rsidR="00BF09B8">
            <w:rPr>
              <w:rFonts w:ascii="Times New Roman" w:hAnsi="Times New Roman" w:cs="Times New Roman"/>
              <w:sz w:val="24"/>
              <w:szCs w:val="24"/>
            </w:rPr>
            <w:fldChar w:fldCharType="separate"/>
          </w:r>
          <w:r w:rsidR="00642BBD">
            <w:rPr>
              <w:rFonts w:ascii="Times New Roman" w:hAnsi="Times New Roman" w:cs="Times New Roman"/>
              <w:sz w:val="24"/>
              <w:szCs w:val="24"/>
            </w:rPr>
            <w:t>(</w:t>
          </w:r>
          <w:r w:rsidR="002503A1">
            <w:rPr>
              <w:rFonts w:ascii="Times New Roman" w:hAnsi="Times New Roman" w:cs="Times New Roman"/>
              <w:sz w:val="24"/>
              <w:szCs w:val="24"/>
            </w:rPr>
            <w:t xml:space="preserve">vgl. </w:t>
          </w:r>
          <w:r w:rsidR="00642BBD">
            <w:rPr>
              <w:rFonts w:ascii="Times New Roman" w:hAnsi="Times New Roman" w:cs="Times New Roman"/>
              <w:sz w:val="24"/>
              <w:szCs w:val="24"/>
            </w:rPr>
            <w:t>Francsovics und Kadocsa 2009</w:t>
          </w:r>
          <w:r w:rsidR="002503A1">
            <w:rPr>
              <w:rFonts w:ascii="Times New Roman" w:hAnsi="Times New Roman" w:cs="Times New Roman"/>
              <w:sz w:val="24"/>
              <w:szCs w:val="24"/>
            </w:rPr>
            <w:t>, 159f.</w:t>
          </w:r>
          <w:r w:rsidR="00642BBD">
            <w:rPr>
              <w:rFonts w:ascii="Times New Roman" w:hAnsi="Times New Roman" w:cs="Times New Roman"/>
              <w:sz w:val="24"/>
              <w:szCs w:val="24"/>
            </w:rPr>
            <w:t>)</w:t>
          </w:r>
          <w:r w:rsidR="00BF09B8">
            <w:rPr>
              <w:rFonts w:ascii="Times New Roman" w:hAnsi="Times New Roman" w:cs="Times New Roman"/>
              <w:sz w:val="24"/>
              <w:szCs w:val="24"/>
            </w:rPr>
            <w:fldChar w:fldCharType="end"/>
          </w:r>
        </w:sdtContent>
      </w:sdt>
      <w:r w:rsidR="00586507">
        <w:rPr>
          <w:rFonts w:ascii="Times New Roman" w:hAnsi="Times New Roman" w:cs="Times New Roman"/>
          <w:sz w:val="24"/>
          <w:szCs w:val="24"/>
        </w:rPr>
        <w:t>159f.</w:t>
      </w:r>
      <w:r w:rsidR="00BF09B8">
        <w:rPr>
          <w:rFonts w:ascii="Times New Roman" w:hAnsi="Times New Roman" w:cs="Times New Roman"/>
          <w:sz w:val="24"/>
          <w:szCs w:val="24"/>
        </w:rPr>
        <w:t xml:space="preserve"> </w:t>
      </w:r>
    </w:p>
    <w:p w:rsidR="002611EE" w:rsidRPr="002611EE" w:rsidRDefault="00BF09B8" w:rsidP="002611EE">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10031">
        <w:rPr>
          <w:rFonts w:ascii="Times New Roman" w:hAnsi="Times New Roman" w:cs="Times New Roman"/>
          <w:sz w:val="24"/>
          <w:szCs w:val="24"/>
        </w:rPr>
        <w:t>es Weiteren strebend Unternehmen an</w:t>
      </w:r>
      <w:r>
        <w:rPr>
          <w:rFonts w:ascii="Times New Roman" w:hAnsi="Times New Roman" w:cs="Times New Roman"/>
          <w:sz w:val="24"/>
          <w:szCs w:val="24"/>
        </w:rPr>
        <w:t xml:space="preserve"> zu wachsen. Eine große Hürde dafür ist zum einen die Beschaffung des Kapitals. </w:t>
      </w:r>
      <w:r w:rsidR="00610031">
        <w:rPr>
          <w:rFonts w:ascii="Times New Roman" w:hAnsi="Times New Roman" w:cs="Times New Roman"/>
          <w:sz w:val="24"/>
          <w:szCs w:val="24"/>
        </w:rPr>
        <w:t xml:space="preserve">Häufig kann dies nur über eine Fremdfinanzierung erlangt werden. Die dabei notwendigen Gespräche mit externen Geldgebern, welche von den KMU bevorzugt Banken sind, werden durch die Ermittlung der Kennzahlen dabei erleichtert. </w:t>
      </w:r>
      <w:r>
        <w:rPr>
          <w:rFonts w:ascii="Times New Roman" w:hAnsi="Times New Roman" w:cs="Times New Roman"/>
          <w:sz w:val="24"/>
          <w:szCs w:val="24"/>
        </w:rPr>
        <w:t>Das bedeutet, auch hier ist Controlling ein Faktor, welcher sich positiv auf die Unternehmensziele auswirkt.</w:t>
      </w:r>
    </w:p>
    <w:p w:rsidR="00F71FCB" w:rsidRDefault="00F71FCB" w:rsidP="00920FA2">
      <w:pPr>
        <w:pStyle w:val="berschrift2"/>
        <w:numPr>
          <w:ilvl w:val="1"/>
          <w:numId w:val="34"/>
        </w:numPr>
        <w:spacing w:line="360" w:lineRule="auto"/>
      </w:pPr>
      <w:bookmarkStart w:id="15" w:name="_Toc122084822"/>
      <w:r>
        <w:t>Herausforderungen</w:t>
      </w:r>
      <w:r w:rsidR="00684A9E">
        <w:t xml:space="preserve"> und Nachteile</w:t>
      </w:r>
      <w:bookmarkEnd w:id="15"/>
    </w:p>
    <w:p w:rsidR="009242D1" w:rsidRPr="009242D1" w:rsidRDefault="009242D1" w:rsidP="009242D1"/>
    <w:p w:rsidR="005346E2"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Nach der Betrachtung vom Nutzen und der Verwendung in der Praxis, sollen jetzt die Herausforderungen, speziell für eine Implementierung oder auch eine Aufrechterhaltung des Controllings in KMU, dargestellt werden. </w:t>
      </w:r>
    </w:p>
    <w:p w:rsidR="005346E2" w:rsidRDefault="005346E2" w:rsidP="007B180E">
      <w:pPr>
        <w:spacing w:line="360" w:lineRule="auto"/>
        <w:jc w:val="both"/>
        <w:rPr>
          <w:rFonts w:ascii="Times New Roman" w:hAnsi="Times New Roman" w:cs="Times New Roman"/>
          <w:sz w:val="24"/>
          <w:szCs w:val="24"/>
        </w:rPr>
      </w:pPr>
      <w:r>
        <w:rPr>
          <w:rFonts w:ascii="Times New Roman" w:hAnsi="Times New Roman" w:cs="Times New Roman"/>
          <w:sz w:val="24"/>
          <w:szCs w:val="24"/>
        </w:rPr>
        <w:t>Bei der Integration des Controllings in KMU, sollte</w:t>
      </w:r>
      <w:r w:rsidR="00276B14">
        <w:rPr>
          <w:rFonts w:ascii="Times New Roman" w:hAnsi="Times New Roman" w:cs="Times New Roman"/>
          <w:sz w:val="24"/>
          <w:szCs w:val="24"/>
        </w:rPr>
        <w:t>,</w:t>
      </w:r>
      <w:r>
        <w:rPr>
          <w:rFonts w:ascii="Times New Roman" w:hAnsi="Times New Roman" w:cs="Times New Roman"/>
          <w:sz w:val="24"/>
          <w:szCs w:val="24"/>
        </w:rPr>
        <w:t xml:space="preserve"> wie im Kapitel 4.1 erwähnt</w:t>
      </w:r>
      <w:r w:rsidR="00276B14">
        <w:rPr>
          <w:rFonts w:ascii="Times New Roman" w:hAnsi="Times New Roman" w:cs="Times New Roman"/>
          <w:sz w:val="24"/>
          <w:szCs w:val="24"/>
        </w:rPr>
        <w:t>,</w:t>
      </w:r>
      <w:r>
        <w:rPr>
          <w:rFonts w:ascii="Times New Roman" w:hAnsi="Times New Roman" w:cs="Times New Roman"/>
          <w:sz w:val="24"/>
          <w:szCs w:val="24"/>
        </w:rPr>
        <w:t xml:space="preserve"> durch die </w:t>
      </w:r>
      <w:r w:rsidR="00276B14">
        <w:rPr>
          <w:rFonts w:ascii="Times New Roman" w:hAnsi="Times New Roman" w:cs="Times New Roman"/>
          <w:sz w:val="24"/>
          <w:szCs w:val="24"/>
        </w:rPr>
        <w:t>ansteigenden D</w:t>
      </w:r>
      <w:r w:rsidR="005D5FCB">
        <w:rPr>
          <w:rFonts w:ascii="Times New Roman" w:hAnsi="Times New Roman" w:cs="Times New Roman"/>
          <w:sz w:val="24"/>
          <w:szCs w:val="24"/>
        </w:rPr>
        <w:t xml:space="preserve">atenansammlungen, das nötige Digitale Werkzeug zur Verfügung stehen. </w:t>
      </w:r>
      <w:r w:rsidR="00243B92">
        <w:rPr>
          <w:rFonts w:ascii="Times New Roman" w:hAnsi="Times New Roman" w:cs="Times New Roman"/>
          <w:sz w:val="24"/>
          <w:szCs w:val="24"/>
        </w:rPr>
        <w:t xml:space="preserve">Darin liegt schon mal die erste Herausforderung. Bei </w:t>
      </w:r>
      <w:r w:rsidR="00610031">
        <w:rPr>
          <w:rFonts w:ascii="Times New Roman" w:hAnsi="Times New Roman" w:cs="Times New Roman"/>
          <w:sz w:val="24"/>
          <w:szCs w:val="24"/>
        </w:rPr>
        <w:t xml:space="preserve">der </w:t>
      </w:r>
      <w:r w:rsidR="00243B92">
        <w:rPr>
          <w:rFonts w:ascii="Times New Roman" w:hAnsi="Times New Roman" w:cs="Times New Roman"/>
          <w:sz w:val="24"/>
          <w:szCs w:val="24"/>
        </w:rPr>
        <w:t xml:space="preserve">Installation oder auch bei der Instandhaltung sind Kosten </w:t>
      </w:r>
      <w:r w:rsidR="007B180E">
        <w:rPr>
          <w:rFonts w:ascii="Times New Roman" w:hAnsi="Times New Roman" w:cs="Times New Roman"/>
          <w:sz w:val="24"/>
          <w:szCs w:val="24"/>
        </w:rPr>
        <w:t>zu erwarten.</w:t>
      </w:r>
      <w:r w:rsidR="00243B92">
        <w:rPr>
          <w:rFonts w:ascii="Times New Roman" w:hAnsi="Times New Roman" w:cs="Times New Roman"/>
          <w:sz w:val="24"/>
          <w:szCs w:val="24"/>
        </w:rPr>
        <w:t xml:space="preserve"> </w:t>
      </w:r>
      <w:r w:rsidR="007B180E">
        <w:rPr>
          <w:rFonts w:ascii="Times New Roman" w:hAnsi="Times New Roman" w:cs="Times New Roman"/>
          <w:sz w:val="24"/>
          <w:szCs w:val="24"/>
        </w:rPr>
        <w:t>Diese sind</w:t>
      </w:r>
      <w:r w:rsidR="00243B92">
        <w:rPr>
          <w:rFonts w:ascii="Times New Roman" w:hAnsi="Times New Roman" w:cs="Times New Roman"/>
          <w:sz w:val="24"/>
          <w:szCs w:val="24"/>
        </w:rPr>
        <w:t xml:space="preserve"> vor allem bei den Kleineren Unternehm</w:t>
      </w:r>
      <w:r w:rsidR="00BF09B8">
        <w:rPr>
          <w:rFonts w:ascii="Times New Roman" w:hAnsi="Times New Roman" w:cs="Times New Roman"/>
          <w:sz w:val="24"/>
          <w:szCs w:val="24"/>
        </w:rPr>
        <w:t>en oft nicht realisierbar.</w:t>
      </w:r>
      <w:r w:rsidR="003D578C">
        <w:rPr>
          <w:rFonts w:ascii="Times New Roman" w:hAnsi="Times New Roman" w:cs="Times New Roman"/>
          <w:sz w:val="24"/>
          <w:szCs w:val="24"/>
        </w:rPr>
        <w:t xml:space="preserve"> Zudem schätzen die Kleineren die Beschaffung von Digitalisierungskrediten noch schwieriger ein, als die für sonstigen Kredite.</w:t>
      </w:r>
      <w:r w:rsidR="00BF09B8">
        <w:rPr>
          <w:rFonts w:ascii="Times New Roman" w:hAnsi="Times New Roman" w:cs="Times New Roman"/>
          <w:sz w:val="24"/>
          <w:szCs w:val="24"/>
        </w:rPr>
        <w:t xml:space="preserve"> </w:t>
      </w:r>
      <w:r w:rsidR="00243B92">
        <w:rPr>
          <w:rFonts w:ascii="Times New Roman" w:hAnsi="Times New Roman" w:cs="Times New Roman"/>
          <w:sz w:val="24"/>
          <w:szCs w:val="24"/>
        </w:rPr>
        <w:t xml:space="preserve">Falls das Kapital für diese Beschaffung aufgebracht werden kann, </w:t>
      </w:r>
      <w:r w:rsidR="007B180E">
        <w:rPr>
          <w:rFonts w:ascii="Times New Roman" w:hAnsi="Times New Roman" w:cs="Times New Roman"/>
          <w:sz w:val="24"/>
          <w:szCs w:val="24"/>
        </w:rPr>
        <w:t>entstehen neue Probleme</w:t>
      </w:r>
      <w:r w:rsidR="00243B92">
        <w:rPr>
          <w:rFonts w:ascii="Times New Roman" w:hAnsi="Times New Roman" w:cs="Times New Roman"/>
          <w:sz w:val="24"/>
          <w:szCs w:val="24"/>
        </w:rPr>
        <w:t xml:space="preserve">. Ein weiteres </w:t>
      </w:r>
      <w:r w:rsidR="007B180E">
        <w:rPr>
          <w:rFonts w:ascii="Times New Roman" w:hAnsi="Times New Roman" w:cs="Times New Roman"/>
          <w:sz w:val="24"/>
          <w:szCs w:val="24"/>
        </w:rPr>
        <w:t>davon sind die</w:t>
      </w:r>
      <w:r w:rsidR="007B180E" w:rsidRPr="007B180E">
        <w:rPr>
          <w:rFonts w:ascii="Times New Roman" w:hAnsi="Times New Roman" w:cs="Times New Roman"/>
          <w:sz w:val="24"/>
          <w:szCs w:val="24"/>
        </w:rPr>
        <w:t xml:space="preserve"> </w:t>
      </w:r>
      <w:r w:rsidR="007B180E">
        <w:rPr>
          <w:rFonts w:ascii="Times New Roman" w:hAnsi="Times New Roman" w:cs="Times New Roman"/>
          <w:sz w:val="24"/>
          <w:szCs w:val="24"/>
        </w:rPr>
        <w:t>limitierten humanen Ressourcen, welche in Kapitel 3.1 beschrieben werden.</w:t>
      </w:r>
      <w:r w:rsidR="00243B92">
        <w:rPr>
          <w:rFonts w:ascii="Times New Roman" w:hAnsi="Times New Roman" w:cs="Times New Roman"/>
          <w:sz w:val="24"/>
          <w:szCs w:val="24"/>
        </w:rPr>
        <w:t xml:space="preserve"> </w:t>
      </w:r>
      <w:r w:rsidR="007B180E">
        <w:rPr>
          <w:rFonts w:ascii="Times New Roman" w:hAnsi="Times New Roman" w:cs="Times New Roman"/>
          <w:sz w:val="24"/>
          <w:szCs w:val="24"/>
        </w:rPr>
        <w:t xml:space="preserve">Das heißt, falls die benötigten </w:t>
      </w:r>
      <w:r w:rsidR="007B180E">
        <w:rPr>
          <w:rFonts w:ascii="Times New Roman" w:hAnsi="Times New Roman" w:cs="Times New Roman"/>
          <w:sz w:val="24"/>
          <w:szCs w:val="24"/>
        </w:rPr>
        <w:lastRenderedPageBreak/>
        <w:t>Arbeitskräfte noch nicht vorhanden sind, stellt es eine Herausforderung dar die geeigneten dafür zu finden</w:t>
      </w:r>
      <w:r w:rsidR="00243B92">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c4a527d-555d-4b72-b684-7a18e68224a2"/>
          <w:id w:val="-1616820177"/>
          <w:placeholder>
            <w:docPart w:val="DefaultPlaceholder_-1854013440"/>
          </w:placeholder>
        </w:sdtPr>
        <w:sdtContent>
          <w:r w:rsidR="003D57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2VhYjlmZTUtYWUyNy00OTU1LTgxZjQtODc2Mzc4NzlmMTEz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wYzRhNTI3ZC01NTVkLTRiNzItYjY4NC03YTE4ZTY4MjI0YTIiLCJUZXh0IjoiKFBhcGVuIGV0IGFsLiAyMDIxKSIsIldBSVZlcnNpb24iOiI2LjMuMC4wIn0=}</w:instrText>
          </w:r>
          <w:r w:rsidR="003D578C">
            <w:rPr>
              <w:rFonts w:ascii="Times New Roman" w:hAnsi="Times New Roman" w:cs="Times New Roman"/>
              <w:sz w:val="24"/>
              <w:szCs w:val="24"/>
            </w:rPr>
            <w:fldChar w:fldCharType="separate"/>
          </w:r>
          <w:r w:rsidR="003D578C">
            <w:rPr>
              <w:rFonts w:ascii="Times New Roman" w:hAnsi="Times New Roman" w:cs="Times New Roman"/>
              <w:sz w:val="24"/>
              <w:szCs w:val="24"/>
            </w:rPr>
            <w:t>(</w:t>
          </w:r>
          <w:r w:rsidR="002503A1">
            <w:rPr>
              <w:rFonts w:ascii="Times New Roman" w:hAnsi="Times New Roman" w:cs="Times New Roman"/>
              <w:sz w:val="24"/>
              <w:szCs w:val="24"/>
            </w:rPr>
            <w:t>vgl. Papen et al. 2021, S. 4ff.</w:t>
          </w:r>
          <w:r w:rsidR="003D578C">
            <w:rPr>
              <w:rFonts w:ascii="Times New Roman" w:hAnsi="Times New Roman" w:cs="Times New Roman"/>
              <w:sz w:val="24"/>
              <w:szCs w:val="24"/>
            </w:rPr>
            <w:t>)</w:t>
          </w:r>
          <w:r w:rsidR="003D578C">
            <w:rPr>
              <w:rFonts w:ascii="Times New Roman" w:hAnsi="Times New Roman" w:cs="Times New Roman"/>
              <w:sz w:val="24"/>
              <w:szCs w:val="24"/>
            </w:rPr>
            <w:fldChar w:fldCharType="end"/>
          </w:r>
        </w:sdtContent>
      </w:sdt>
      <w:r w:rsidR="003D578C">
        <w:rPr>
          <w:rFonts w:ascii="Times New Roman" w:hAnsi="Times New Roman" w:cs="Times New Roman"/>
          <w:sz w:val="24"/>
          <w:szCs w:val="24"/>
        </w:rPr>
        <w:t xml:space="preserve"> </w:t>
      </w:r>
      <w:r w:rsidR="002503A1">
        <w:rPr>
          <w:rFonts w:ascii="Times New Roman" w:hAnsi="Times New Roman" w:cs="Times New Roman"/>
          <w:sz w:val="24"/>
          <w:szCs w:val="24"/>
        </w:rPr>
        <w:t>4-7</w:t>
      </w:r>
    </w:p>
    <w:p w:rsidR="003D578C" w:rsidRDefault="003D578C"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Weitere Herausforderungen bestehen </w:t>
      </w:r>
      <w:r w:rsidR="007B180E">
        <w:rPr>
          <w:rFonts w:ascii="Times New Roman" w:hAnsi="Times New Roman" w:cs="Times New Roman"/>
          <w:sz w:val="24"/>
          <w:szCs w:val="24"/>
        </w:rPr>
        <w:t>ergeben sich auch bei bestehenden IT-Systemen. Dazu gehört, dass</w:t>
      </w:r>
      <w:r>
        <w:rPr>
          <w:rFonts w:ascii="Times New Roman" w:hAnsi="Times New Roman" w:cs="Times New Roman"/>
          <w:sz w:val="24"/>
          <w:szCs w:val="24"/>
        </w:rPr>
        <w:t xml:space="preserve"> die Datenintegration, Standardisierung und das Rechtemanagement funktionier</w:t>
      </w:r>
      <w:r w:rsidR="007B180E">
        <w:rPr>
          <w:rFonts w:ascii="Times New Roman" w:hAnsi="Times New Roman" w:cs="Times New Roman"/>
          <w:sz w:val="24"/>
          <w:szCs w:val="24"/>
        </w:rPr>
        <w:t>t</w:t>
      </w:r>
      <w:r>
        <w:rPr>
          <w:rFonts w:ascii="Times New Roman" w:hAnsi="Times New Roman" w:cs="Times New Roman"/>
          <w:sz w:val="24"/>
          <w:szCs w:val="24"/>
        </w:rPr>
        <w:t xml:space="preserve">. Kurz gesagt sollte bei der Bereitstellung dieser Systeme die Qualität </w:t>
      </w:r>
      <w:r w:rsidR="00B32218">
        <w:rPr>
          <w:rFonts w:ascii="Times New Roman" w:hAnsi="Times New Roman" w:cs="Times New Roman"/>
          <w:sz w:val="24"/>
          <w:szCs w:val="24"/>
        </w:rPr>
        <w:t>der Daten passen,</w:t>
      </w:r>
      <w:r w:rsidR="007B180E">
        <w:rPr>
          <w:rFonts w:ascii="Times New Roman" w:hAnsi="Times New Roman" w:cs="Times New Roman"/>
          <w:sz w:val="24"/>
          <w:szCs w:val="24"/>
        </w:rPr>
        <w:t xml:space="preserve"> </w:t>
      </w:r>
      <w:r w:rsidR="00B32218">
        <w:rPr>
          <w:rFonts w:ascii="Times New Roman" w:hAnsi="Times New Roman" w:cs="Times New Roman"/>
          <w:sz w:val="24"/>
          <w:szCs w:val="24"/>
        </w:rPr>
        <w:t>d</w:t>
      </w:r>
      <w:r w:rsidR="007B180E">
        <w:rPr>
          <w:rFonts w:ascii="Times New Roman" w:hAnsi="Times New Roman" w:cs="Times New Roman"/>
          <w:sz w:val="24"/>
          <w:szCs w:val="24"/>
        </w:rPr>
        <w:t>ie</w:t>
      </w:r>
      <w:r>
        <w:rPr>
          <w:rFonts w:ascii="Times New Roman" w:hAnsi="Times New Roman" w:cs="Times New Roman"/>
          <w:sz w:val="24"/>
          <w:szCs w:val="24"/>
        </w:rPr>
        <w:t xml:space="preserve"> </w:t>
      </w:r>
      <w:r w:rsidR="007B180E">
        <w:rPr>
          <w:rFonts w:ascii="Times New Roman" w:hAnsi="Times New Roman" w:cs="Times New Roman"/>
          <w:sz w:val="24"/>
          <w:szCs w:val="24"/>
        </w:rPr>
        <w:t xml:space="preserve">verwendeten </w:t>
      </w:r>
      <w:r>
        <w:rPr>
          <w:rFonts w:ascii="Times New Roman" w:hAnsi="Times New Roman" w:cs="Times New Roman"/>
          <w:sz w:val="24"/>
          <w:szCs w:val="24"/>
        </w:rPr>
        <w:t xml:space="preserve">Kennzahlen sollten von allen anerkannt und verstanden werden </w:t>
      </w:r>
      <w:r w:rsidR="00B32218">
        <w:rPr>
          <w:rFonts w:ascii="Times New Roman" w:hAnsi="Times New Roman" w:cs="Times New Roman"/>
          <w:sz w:val="24"/>
          <w:szCs w:val="24"/>
        </w:rPr>
        <w:t xml:space="preserve">sowie </w:t>
      </w:r>
      <w:r w:rsidR="00CA0FE7">
        <w:rPr>
          <w:rFonts w:ascii="Times New Roman" w:hAnsi="Times New Roman" w:cs="Times New Roman"/>
          <w:sz w:val="24"/>
          <w:szCs w:val="24"/>
        </w:rPr>
        <w:t>soll klar sein</w:t>
      </w:r>
      <w:r w:rsidR="00B32218">
        <w:rPr>
          <w:rFonts w:ascii="Times New Roman" w:hAnsi="Times New Roman" w:cs="Times New Roman"/>
          <w:sz w:val="24"/>
          <w:szCs w:val="24"/>
        </w:rPr>
        <w:t>,</w:t>
      </w:r>
      <w:r w:rsidR="00CA0FE7">
        <w:rPr>
          <w:rFonts w:ascii="Times New Roman" w:hAnsi="Times New Roman" w:cs="Times New Roman"/>
          <w:sz w:val="24"/>
          <w:szCs w:val="24"/>
        </w:rPr>
        <w:t xml:space="preserve"> wer befugt ist auf die Daten zuzugreifen und diese ggf. zu ändern. </w:t>
      </w:r>
      <w:sdt>
        <w:sdtPr>
          <w:rPr>
            <w:rFonts w:ascii="Times New Roman" w:hAnsi="Times New Roman" w:cs="Times New Roman"/>
            <w:sz w:val="24"/>
            <w:szCs w:val="24"/>
          </w:rPr>
          <w:alias w:val="Don't edit this field"/>
          <w:tag w:val="CitaviPlaceholder#77906a8a-6bef-4c82-9692-cce121c0f1ac"/>
          <w:id w:val="-1446759623"/>
          <w:placeholder>
            <w:docPart w:val="DefaultPlaceholder_-1854013440"/>
          </w:placeholder>
        </w:sdtPr>
        <w:sdtContent>
          <w:r w:rsidR="00CA0FE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WEwMDUwZjMtZGRhYi00NmI2LWI2Y2UtZDhkNTk2ZDQ4MGY4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c5MDZhOGEtNmJlZi00YzgyLTk2OTItY2NlMTIxYzBmMWFjIiwiVGV4dCI6IihXZWJlciBldCBhbC4gMjAxMikiLCJXQUlWZXJzaW9uIjoiNi4zLjAuMCJ9}</w:instrText>
          </w:r>
          <w:r w:rsidR="00CA0FE7">
            <w:rPr>
              <w:rFonts w:ascii="Times New Roman" w:hAnsi="Times New Roman" w:cs="Times New Roman"/>
              <w:sz w:val="24"/>
              <w:szCs w:val="24"/>
            </w:rPr>
            <w:fldChar w:fldCharType="separate"/>
          </w:r>
          <w:r w:rsidR="00CA0FE7">
            <w:rPr>
              <w:rFonts w:ascii="Times New Roman" w:hAnsi="Times New Roman" w:cs="Times New Roman"/>
              <w:sz w:val="24"/>
              <w:szCs w:val="24"/>
            </w:rPr>
            <w:t>(</w:t>
          </w:r>
          <w:r w:rsidR="002503A1">
            <w:rPr>
              <w:rFonts w:ascii="Times New Roman" w:hAnsi="Times New Roman" w:cs="Times New Roman"/>
              <w:sz w:val="24"/>
              <w:szCs w:val="24"/>
            </w:rPr>
            <w:t xml:space="preserve">vgl. </w:t>
          </w:r>
          <w:r w:rsidR="00CA0FE7">
            <w:rPr>
              <w:rFonts w:ascii="Times New Roman" w:hAnsi="Times New Roman" w:cs="Times New Roman"/>
              <w:sz w:val="24"/>
              <w:szCs w:val="24"/>
            </w:rPr>
            <w:t>Weber et al. 2012, S. 107)</w:t>
          </w:r>
          <w:r w:rsidR="00CA0FE7">
            <w:rPr>
              <w:rFonts w:ascii="Times New Roman" w:hAnsi="Times New Roman" w:cs="Times New Roman"/>
              <w:sz w:val="24"/>
              <w:szCs w:val="24"/>
            </w:rPr>
            <w:fldChar w:fldCharType="end"/>
          </w:r>
        </w:sdtContent>
      </w:sdt>
      <w:r w:rsidR="00586507">
        <w:rPr>
          <w:rFonts w:ascii="Times New Roman" w:hAnsi="Times New Roman" w:cs="Times New Roman"/>
          <w:sz w:val="24"/>
          <w:szCs w:val="24"/>
        </w:rPr>
        <w:t>107</w:t>
      </w:r>
    </w:p>
    <w:p w:rsidR="00CA0FE7" w:rsidRDefault="00CA0FE7"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Das ganze Thema der Digitalisierung</w:t>
      </w:r>
      <w:r w:rsidR="00554D6C">
        <w:rPr>
          <w:rFonts w:ascii="Times New Roman" w:hAnsi="Times New Roman" w:cs="Times New Roman"/>
          <w:sz w:val="24"/>
          <w:szCs w:val="24"/>
        </w:rPr>
        <w:t xml:space="preserve"> birgt</w:t>
      </w:r>
      <w:r>
        <w:rPr>
          <w:rFonts w:ascii="Times New Roman" w:hAnsi="Times New Roman" w:cs="Times New Roman"/>
          <w:sz w:val="24"/>
          <w:szCs w:val="24"/>
        </w:rPr>
        <w:t xml:space="preserve"> noch eine weitere Herausforderung. Diese beschäftigt sich damit, dass das Controlling sich kontinuierlich in einem Wandel befindet. Controller werden im Verlauf der Zeit, sich immer wieder mit neuen Aufgaben und Kompetenzen auseinandersetzen</w:t>
      </w:r>
      <w:r w:rsidR="00B32218">
        <w:rPr>
          <w:rFonts w:ascii="Times New Roman" w:hAnsi="Times New Roman" w:cs="Times New Roman"/>
          <w:sz w:val="24"/>
          <w:szCs w:val="24"/>
        </w:rPr>
        <w:t xml:space="preserve"> müssen. Das können auch Kosten für Weiterbildungen bedeuten</w:t>
      </w:r>
      <w:r>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05e1615-42e5-4c67-a411-9a17829baef8"/>
          <w:id w:val="-572351070"/>
          <w:placeholder>
            <w:docPart w:val="DefaultPlaceholder_-1854013440"/>
          </w:placeholder>
        </w:sdtPr>
        <w:sdtContent>
          <w:r w:rsidR="00554D6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Y0Nzc2ODAtY2IxYy00ODYyLTg0ZTItNTlmY2FiZjE5NmU0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TA1ZTE2MTUtNDJlNS00YzY3LWE0MTEtOWExNzgyOWJhZWY4IiwiVGV4dCI6IihXZWJlciBldCBhbC4gMjAxMikiLCJXQUlWZXJzaW9uIjoiNi4zLjAuMCJ9}</w:instrText>
          </w:r>
          <w:r w:rsidR="00554D6C">
            <w:rPr>
              <w:rFonts w:ascii="Times New Roman" w:hAnsi="Times New Roman" w:cs="Times New Roman"/>
              <w:sz w:val="24"/>
              <w:szCs w:val="24"/>
            </w:rPr>
            <w:fldChar w:fldCharType="separate"/>
          </w:r>
          <w:r w:rsidR="00554D6C">
            <w:rPr>
              <w:rFonts w:ascii="Times New Roman" w:hAnsi="Times New Roman" w:cs="Times New Roman"/>
              <w:sz w:val="24"/>
              <w:szCs w:val="24"/>
            </w:rPr>
            <w:t>(</w:t>
          </w:r>
          <w:r w:rsidR="002503A1">
            <w:rPr>
              <w:rFonts w:ascii="Times New Roman" w:hAnsi="Times New Roman" w:cs="Times New Roman"/>
              <w:sz w:val="24"/>
              <w:szCs w:val="24"/>
            </w:rPr>
            <w:t xml:space="preserve">vgl. </w:t>
          </w:r>
          <w:r w:rsidR="00554D6C">
            <w:rPr>
              <w:rFonts w:ascii="Times New Roman" w:hAnsi="Times New Roman" w:cs="Times New Roman"/>
              <w:sz w:val="24"/>
              <w:szCs w:val="24"/>
            </w:rPr>
            <w:t>Weber et al. 2012, S. 108f.)</w:t>
          </w:r>
          <w:r w:rsidR="00554D6C">
            <w:rPr>
              <w:rFonts w:ascii="Times New Roman" w:hAnsi="Times New Roman" w:cs="Times New Roman"/>
              <w:sz w:val="24"/>
              <w:szCs w:val="24"/>
            </w:rPr>
            <w:fldChar w:fldCharType="end"/>
          </w:r>
        </w:sdtContent>
      </w:sdt>
      <w:r w:rsidR="00554D6C">
        <w:rPr>
          <w:rFonts w:ascii="Times New Roman" w:hAnsi="Times New Roman" w:cs="Times New Roman"/>
          <w:sz w:val="24"/>
          <w:szCs w:val="24"/>
        </w:rPr>
        <w:t>108f.</w:t>
      </w:r>
      <w:r w:rsidR="00FD1DB4">
        <w:rPr>
          <w:rFonts w:ascii="Times New Roman" w:hAnsi="Times New Roman" w:cs="Times New Roman"/>
          <w:sz w:val="24"/>
          <w:szCs w:val="24"/>
        </w:rPr>
        <w:t xml:space="preserve"> </w:t>
      </w:r>
    </w:p>
    <w:p w:rsidR="00FD1DB4" w:rsidRDefault="00FD1DB4"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Controller als Business Partner einzusetzen hat auch seine Nachteile. Einer davon liegt in der Erhöhung des Slacks. Das heißt, die Business Partner bilden Risikorücklagen, was bei den Managern nicht sehr gerne gesehen wird. Durch den Manager ergibt sich ein weiterer Nachteil. Da die Befugnis des Controllers steigt, sinkt der Einfluss des Managers und gewisse Meinungsverschiedenheiten sind nicht mehr so einfach zu lösen. </w:t>
      </w:r>
      <w:sdt>
        <w:sdtPr>
          <w:rPr>
            <w:rFonts w:ascii="Times New Roman" w:hAnsi="Times New Roman" w:cs="Times New Roman"/>
            <w:sz w:val="24"/>
            <w:szCs w:val="24"/>
          </w:rPr>
          <w:alias w:val="Don't edit this field"/>
          <w:tag w:val="CitaviPlaceholder#5d4dbb06-1815-4d28-a384-235ced726562"/>
          <w:id w:val="583809803"/>
          <w:placeholder>
            <w:docPart w:val="DefaultPlaceholder_-1854013440"/>
          </w:placeholder>
        </w:sdtPr>
        <w:sdtContent>
          <w:r w:rsidR="002503A1">
            <w:rPr>
              <w:rFonts w:ascii="Times New Roman" w:hAnsi="Times New Roman" w:cs="Times New Roman"/>
              <w:sz w:val="24"/>
              <w:szCs w:val="24"/>
            </w:rPr>
            <w:fldChar w:fldCharType="begin"/>
          </w:r>
          <w:r w:rsidR="002503A1">
            <w:rPr>
              <w:rFonts w:ascii="Times New Roman" w:hAnsi="Times New Roman" w:cs="Times New Roman"/>
              <w:sz w:val="24"/>
              <w:szCs w:val="24"/>
            </w:rPr>
            <w:instrText>ADDIN CitaviPlaceholder{eyIkaWQiOiIxIiwiRW50cmllcyI6W3siJGlkIjoiMiIsIklkIjoiOGJiMzIzZmQtN2FkNC00NGUxLThkN2EtNTdhMGUwZDE1MDM3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ZUMDk6NTY6Mz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1ZDRkYmIwNi0xODE1LTRkMjgtYTM4NC0yMzVjZWQ3MjY1NjIiLCJUZXh0IjoiKFBhcGVuIGV0IGFsLiAyMDIxKSIsIldBSVZlcnNpb24iOiI2LjMuMC4wIn0=}</w:instrText>
          </w:r>
          <w:r w:rsidR="002503A1">
            <w:rPr>
              <w:rFonts w:ascii="Times New Roman" w:hAnsi="Times New Roman" w:cs="Times New Roman"/>
              <w:sz w:val="24"/>
              <w:szCs w:val="24"/>
            </w:rPr>
            <w:fldChar w:fldCharType="separate"/>
          </w:r>
          <w:r w:rsidR="002503A1">
            <w:rPr>
              <w:rFonts w:ascii="Times New Roman" w:hAnsi="Times New Roman" w:cs="Times New Roman"/>
              <w:sz w:val="24"/>
              <w:szCs w:val="24"/>
            </w:rPr>
            <w:t xml:space="preserve">(vgl. Papen et al. 2021, S. </w:t>
          </w:r>
          <w:r w:rsidR="00EA6338">
            <w:rPr>
              <w:rFonts w:ascii="Times New Roman" w:hAnsi="Times New Roman" w:cs="Times New Roman"/>
              <w:sz w:val="24"/>
              <w:szCs w:val="24"/>
            </w:rPr>
            <w:t>612</w:t>
          </w:r>
          <w:r w:rsidR="002503A1">
            <w:rPr>
              <w:rFonts w:ascii="Times New Roman" w:hAnsi="Times New Roman" w:cs="Times New Roman"/>
              <w:sz w:val="24"/>
              <w:szCs w:val="24"/>
            </w:rPr>
            <w:t>)</w:t>
          </w:r>
          <w:r w:rsidR="002503A1">
            <w:rPr>
              <w:rFonts w:ascii="Times New Roman" w:hAnsi="Times New Roman" w:cs="Times New Roman"/>
              <w:sz w:val="24"/>
              <w:szCs w:val="24"/>
            </w:rPr>
            <w:fldChar w:fldCharType="end"/>
          </w:r>
        </w:sdtContent>
      </w:sdt>
      <w:r w:rsidR="00EA6338">
        <w:rPr>
          <w:rFonts w:ascii="Times New Roman" w:hAnsi="Times New Roman" w:cs="Times New Roman"/>
          <w:sz w:val="24"/>
          <w:szCs w:val="24"/>
        </w:rPr>
        <w:t>612</w:t>
      </w:r>
    </w:p>
    <w:p w:rsidR="00FA5629" w:rsidRPr="00F71FCB" w:rsidRDefault="00FA5629" w:rsidP="000E28D7">
      <w:pPr>
        <w:spacing w:line="360" w:lineRule="auto"/>
      </w:pPr>
    </w:p>
    <w:p w:rsidR="00F71FCB" w:rsidRDefault="00554D6C" w:rsidP="00920FA2">
      <w:pPr>
        <w:pStyle w:val="berschrift1"/>
        <w:numPr>
          <w:ilvl w:val="0"/>
          <w:numId w:val="34"/>
        </w:numPr>
        <w:spacing w:line="360" w:lineRule="auto"/>
      </w:pPr>
      <w:bookmarkStart w:id="16" w:name="_Toc122084823"/>
      <w:r>
        <w:t>Fazit</w:t>
      </w:r>
      <w:bookmarkEnd w:id="16"/>
    </w:p>
    <w:p w:rsidR="00FA5629" w:rsidRPr="00FA5629" w:rsidRDefault="00FA5629" w:rsidP="00FA5629"/>
    <w:p w:rsidR="00034D73" w:rsidRDefault="00554D6C" w:rsidP="00034D73">
      <w:pPr>
        <w:pStyle w:val="berschrift2"/>
        <w:numPr>
          <w:ilvl w:val="1"/>
          <w:numId w:val="34"/>
        </w:numPr>
      </w:pPr>
      <w:bookmarkStart w:id="17" w:name="_Toc122084824"/>
      <w:r>
        <w:t>Zusammenfassung</w:t>
      </w:r>
      <w:bookmarkEnd w:id="17"/>
    </w:p>
    <w:p w:rsidR="009242D1" w:rsidRPr="009242D1" w:rsidRDefault="009242D1" w:rsidP="009242D1"/>
    <w:p w:rsidR="00A0230F" w:rsidRDefault="0004171F" w:rsidP="00A023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vorliegende Arbeit hat </w:t>
      </w:r>
      <w:r w:rsidR="00A0230F">
        <w:rPr>
          <w:rFonts w:ascii="Times New Roman" w:hAnsi="Times New Roman" w:cs="Times New Roman"/>
          <w:sz w:val="24"/>
          <w:szCs w:val="24"/>
        </w:rPr>
        <w:t>grundlegende</w:t>
      </w:r>
      <w:r>
        <w:rPr>
          <w:rFonts w:ascii="Times New Roman" w:hAnsi="Times New Roman" w:cs="Times New Roman"/>
          <w:sz w:val="24"/>
          <w:szCs w:val="24"/>
        </w:rPr>
        <w:t xml:space="preserve"> </w:t>
      </w:r>
      <w:r w:rsidR="00B32218">
        <w:rPr>
          <w:rFonts w:ascii="Times New Roman" w:hAnsi="Times New Roman" w:cs="Times New Roman"/>
          <w:sz w:val="24"/>
          <w:szCs w:val="24"/>
        </w:rPr>
        <w:t>Aspekte des Controllings und de</w:t>
      </w:r>
      <w:r w:rsidR="009242D1">
        <w:rPr>
          <w:rFonts w:ascii="Times New Roman" w:hAnsi="Times New Roman" w:cs="Times New Roman"/>
          <w:sz w:val="24"/>
          <w:szCs w:val="24"/>
        </w:rPr>
        <w:t>r</w:t>
      </w:r>
      <w:r>
        <w:rPr>
          <w:rFonts w:ascii="Times New Roman" w:hAnsi="Times New Roman" w:cs="Times New Roman"/>
          <w:sz w:val="24"/>
          <w:szCs w:val="24"/>
        </w:rPr>
        <w:t xml:space="preserve"> KMU aufgegriffen. </w:t>
      </w:r>
      <w:r w:rsidR="009E6689">
        <w:rPr>
          <w:rFonts w:ascii="Times New Roman" w:hAnsi="Times New Roman" w:cs="Times New Roman"/>
          <w:sz w:val="24"/>
          <w:szCs w:val="24"/>
        </w:rPr>
        <w:t>Der kurze einzelne</w:t>
      </w:r>
      <w:r w:rsidR="00B32218">
        <w:rPr>
          <w:rFonts w:ascii="Times New Roman" w:hAnsi="Times New Roman" w:cs="Times New Roman"/>
          <w:sz w:val="24"/>
          <w:szCs w:val="24"/>
        </w:rPr>
        <w:t xml:space="preserve"> Überblick </w:t>
      </w:r>
      <w:r w:rsidR="00A0230F">
        <w:rPr>
          <w:rFonts w:ascii="Times New Roman" w:hAnsi="Times New Roman" w:cs="Times New Roman"/>
          <w:sz w:val="24"/>
          <w:szCs w:val="24"/>
        </w:rPr>
        <w:t xml:space="preserve">hat aufgezeigt, dass die Definition </w:t>
      </w:r>
      <w:r w:rsidR="00FA5629">
        <w:rPr>
          <w:rFonts w:ascii="Times New Roman" w:hAnsi="Times New Roman" w:cs="Times New Roman"/>
          <w:sz w:val="24"/>
          <w:szCs w:val="24"/>
        </w:rPr>
        <w:t>des</w:t>
      </w:r>
      <w:r w:rsidR="00A0230F">
        <w:rPr>
          <w:rFonts w:ascii="Times New Roman" w:hAnsi="Times New Roman" w:cs="Times New Roman"/>
          <w:sz w:val="24"/>
          <w:szCs w:val="24"/>
        </w:rPr>
        <w:t xml:space="preserve"> Controllings nicht einheitlich geregelt ist. </w:t>
      </w:r>
      <w:r w:rsidR="009E6689">
        <w:rPr>
          <w:rFonts w:ascii="Times New Roman" w:hAnsi="Times New Roman" w:cs="Times New Roman"/>
          <w:sz w:val="24"/>
          <w:szCs w:val="24"/>
        </w:rPr>
        <w:t>Es kann im Grunde</w:t>
      </w:r>
      <w:r w:rsidR="00A0230F">
        <w:rPr>
          <w:rFonts w:ascii="Times New Roman" w:hAnsi="Times New Roman" w:cs="Times New Roman"/>
          <w:sz w:val="24"/>
          <w:szCs w:val="24"/>
        </w:rPr>
        <w:t xml:space="preserve"> jedoch von einer Planungs-, Kontroll- und Informationsfunktion ausgegangen werden.</w:t>
      </w:r>
      <w:r w:rsidR="00FA5629">
        <w:rPr>
          <w:rFonts w:ascii="Times New Roman" w:hAnsi="Times New Roman" w:cs="Times New Roman"/>
          <w:sz w:val="24"/>
          <w:szCs w:val="24"/>
        </w:rPr>
        <w:t xml:space="preserve"> Des Weiteren zeigt die Praxis </w:t>
      </w:r>
      <w:r w:rsidR="002503A1">
        <w:rPr>
          <w:rFonts w:ascii="Times New Roman" w:hAnsi="Times New Roman" w:cs="Times New Roman"/>
          <w:sz w:val="24"/>
          <w:szCs w:val="24"/>
        </w:rPr>
        <w:t>auf, dass</w:t>
      </w:r>
      <w:r w:rsidR="00FA5629">
        <w:rPr>
          <w:rFonts w:ascii="Times New Roman" w:hAnsi="Times New Roman" w:cs="Times New Roman"/>
          <w:sz w:val="24"/>
          <w:szCs w:val="24"/>
        </w:rPr>
        <w:t xml:space="preserve"> das Business Partnering bei Controllern an Zuwachs gewinnt und diese</w:t>
      </w:r>
      <w:r w:rsidR="009E6689">
        <w:rPr>
          <w:rFonts w:ascii="Times New Roman" w:hAnsi="Times New Roman" w:cs="Times New Roman"/>
          <w:sz w:val="24"/>
          <w:szCs w:val="24"/>
        </w:rPr>
        <w:t>s ihnen</w:t>
      </w:r>
      <w:r w:rsidR="00FA5629">
        <w:rPr>
          <w:rFonts w:ascii="Times New Roman" w:hAnsi="Times New Roman" w:cs="Times New Roman"/>
          <w:sz w:val="24"/>
          <w:szCs w:val="24"/>
        </w:rPr>
        <w:t xml:space="preserve"> höhere Befugnis für </w:t>
      </w:r>
      <w:r w:rsidR="009E6689">
        <w:rPr>
          <w:rFonts w:ascii="Times New Roman" w:hAnsi="Times New Roman" w:cs="Times New Roman"/>
          <w:sz w:val="24"/>
          <w:szCs w:val="24"/>
        </w:rPr>
        <w:t xml:space="preserve">die </w:t>
      </w:r>
      <w:r w:rsidR="00FA5629">
        <w:rPr>
          <w:rFonts w:ascii="Times New Roman" w:hAnsi="Times New Roman" w:cs="Times New Roman"/>
          <w:sz w:val="24"/>
          <w:szCs w:val="24"/>
        </w:rPr>
        <w:t xml:space="preserve">Geschäftstätigkeiten </w:t>
      </w:r>
      <w:r w:rsidR="009E6689">
        <w:rPr>
          <w:rFonts w:ascii="Times New Roman" w:hAnsi="Times New Roman" w:cs="Times New Roman"/>
          <w:sz w:val="24"/>
          <w:szCs w:val="24"/>
        </w:rPr>
        <w:t>ermöglichen</w:t>
      </w:r>
      <w:r w:rsidR="00FA5629">
        <w:rPr>
          <w:rFonts w:ascii="Times New Roman" w:hAnsi="Times New Roman" w:cs="Times New Roman"/>
          <w:sz w:val="24"/>
          <w:szCs w:val="24"/>
        </w:rPr>
        <w:t xml:space="preserve">. </w:t>
      </w:r>
    </w:p>
    <w:p w:rsidR="008F7214" w:rsidRDefault="008F7214"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Die Kleinst-, kleinen und mittleren Unternehmen sind in Relation zu den großen Unternehmen, was die Ressourcen betrifft, im Nachteil. Trotz dessen, ist ein recht großer Anteil, des in Deutschland generierten Umsatzes, auf die KMU zurückzuführen. </w:t>
      </w:r>
      <w:r w:rsidR="00DA3AE6">
        <w:rPr>
          <w:rFonts w:ascii="Times New Roman" w:hAnsi="Times New Roman" w:cs="Times New Roman"/>
          <w:sz w:val="24"/>
          <w:szCs w:val="24"/>
        </w:rPr>
        <w:t>Der Anteil der</w:t>
      </w:r>
      <w:r>
        <w:rPr>
          <w:rFonts w:ascii="Times New Roman" w:hAnsi="Times New Roman" w:cs="Times New Roman"/>
          <w:sz w:val="24"/>
          <w:szCs w:val="24"/>
        </w:rPr>
        <w:t xml:space="preserve"> Mitarbeiter </w:t>
      </w:r>
      <w:r w:rsidR="00DA3AE6">
        <w:rPr>
          <w:rFonts w:ascii="Times New Roman" w:hAnsi="Times New Roman" w:cs="Times New Roman"/>
          <w:sz w:val="24"/>
          <w:szCs w:val="24"/>
        </w:rPr>
        <w:t xml:space="preserve">liegt bei den KMU über der Hälfte, wodurch eine soziale Bedeutung nochmal stark in den Vordergrund rückt. </w:t>
      </w:r>
    </w:p>
    <w:p w:rsidR="009B13AA" w:rsidRDefault="00DA3AE6"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Nach der Einzelbetrachtung der Begriffe, ist es auch wichtig</w:t>
      </w:r>
      <w:r w:rsidR="009E6689">
        <w:rPr>
          <w:rFonts w:ascii="Times New Roman" w:hAnsi="Times New Roman" w:cs="Times New Roman"/>
          <w:sz w:val="24"/>
          <w:szCs w:val="24"/>
        </w:rPr>
        <w:t>,</w:t>
      </w:r>
      <w:r>
        <w:rPr>
          <w:rFonts w:ascii="Times New Roman" w:hAnsi="Times New Roman" w:cs="Times New Roman"/>
          <w:sz w:val="24"/>
          <w:szCs w:val="24"/>
        </w:rPr>
        <w:t xml:space="preserve"> deren Zusammenarbeit zu </w:t>
      </w:r>
      <w:r w:rsidR="009E6689">
        <w:rPr>
          <w:rFonts w:ascii="Times New Roman" w:hAnsi="Times New Roman" w:cs="Times New Roman"/>
          <w:sz w:val="24"/>
          <w:szCs w:val="24"/>
        </w:rPr>
        <w:t>betrachten</w:t>
      </w:r>
      <w:r>
        <w:rPr>
          <w:rFonts w:ascii="Times New Roman" w:hAnsi="Times New Roman" w:cs="Times New Roman"/>
          <w:sz w:val="24"/>
          <w:szCs w:val="24"/>
        </w:rPr>
        <w:t xml:space="preserve">. Die Digitalisierung beeinflusst dabei beide Gebiete. Bei den KMU sind die Investitionen für die Digitalisierung, sowie die bereits umgesetzten Prozesse branchenübergreifen unterschiedlich. Insgesamt betrachtet sind beide Aspekte jedoch überall steigend. Im Controlling </w:t>
      </w:r>
      <w:r w:rsidR="00B434EC">
        <w:rPr>
          <w:rFonts w:ascii="Times New Roman" w:hAnsi="Times New Roman" w:cs="Times New Roman"/>
          <w:sz w:val="24"/>
          <w:szCs w:val="24"/>
        </w:rPr>
        <w:t xml:space="preserve">gibt es ebenfalls Veränderungen, vor allem in den Möglichkeiten die wichtigen Daten sammeln zu können. </w:t>
      </w:r>
      <w:r w:rsidR="009B13AA">
        <w:rPr>
          <w:rFonts w:ascii="Times New Roman" w:hAnsi="Times New Roman" w:cs="Times New Roman"/>
          <w:sz w:val="24"/>
          <w:szCs w:val="24"/>
        </w:rPr>
        <w:t>Mit</w:t>
      </w:r>
      <w:r w:rsidR="00B434EC">
        <w:rPr>
          <w:rFonts w:ascii="Times New Roman" w:hAnsi="Times New Roman" w:cs="Times New Roman"/>
          <w:sz w:val="24"/>
          <w:szCs w:val="24"/>
        </w:rPr>
        <w:t xml:space="preserve"> Cloud Computing</w:t>
      </w:r>
      <w:r w:rsidR="009B13AA">
        <w:rPr>
          <w:rFonts w:ascii="Times New Roman" w:hAnsi="Times New Roman" w:cs="Times New Roman"/>
          <w:sz w:val="24"/>
          <w:szCs w:val="24"/>
        </w:rPr>
        <w:t xml:space="preserve"> und</w:t>
      </w:r>
      <w:r w:rsidR="00B434EC">
        <w:rPr>
          <w:rFonts w:ascii="Times New Roman" w:hAnsi="Times New Roman" w:cs="Times New Roman"/>
          <w:sz w:val="24"/>
          <w:szCs w:val="24"/>
        </w:rPr>
        <w:t xml:space="preserve"> ERP-Systemen </w:t>
      </w:r>
      <w:r w:rsidR="009B13AA">
        <w:rPr>
          <w:rFonts w:ascii="Times New Roman" w:hAnsi="Times New Roman" w:cs="Times New Roman"/>
          <w:sz w:val="24"/>
          <w:szCs w:val="24"/>
        </w:rPr>
        <w:t>werden nur zwei, von</w:t>
      </w:r>
      <w:r w:rsidR="00B434EC">
        <w:rPr>
          <w:rFonts w:ascii="Times New Roman" w:hAnsi="Times New Roman" w:cs="Times New Roman"/>
          <w:sz w:val="24"/>
          <w:szCs w:val="24"/>
        </w:rPr>
        <w:t xml:space="preserve"> viele</w:t>
      </w:r>
      <w:r w:rsidR="009B13AA">
        <w:rPr>
          <w:rFonts w:ascii="Times New Roman" w:hAnsi="Times New Roman" w:cs="Times New Roman"/>
          <w:sz w:val="24"/>
          <w:szCs w:val="24"/>
        </w:rPr>
        <w:t>n,</w:t>
      </w:r>
      <w:r w:rsidR="00B434EC">
        <w:rPr>
          <w:rFonts w:ascii="Times New Roman" w:hAnsi="Times New Roman" w:cs="Times New Roman"/>
          <w:sz w:val="24"/>
          <w:szCs w:val="24"/>
        </w:rPr>
        <w:t xml:space="preserve"> digitale</w:t>
      </w:r>
      <w:r w:rsidR="009B13AA">
        <w:rPr>
          <w:rFonts w:ascii="Times New Roman" w:hAnsi="Times New Roman" w:cs="Times New Roman"/>
          <w:sz w:val="24"/>
          <w:szCs w:val="24"/>
        </w:rPr>
        <w:t>n</w:t>
      </w:r>
      <w:r w:rsidR="00B434EC">
        <w:rPr>
          <w:rFonts w:ascii="Times New Roman" w:hAnsi="Times New Roman" w:cs="Times New Roman"/>
          <w:sz w:val="24"/>
          <w:szCs w:val="24"/>
        </w:rPr>
        <w:t xml:space="preserve"> Hilfsmittel</w:t>
      </w:r>
      <w:r w:rsidR="009B13AA">
        <w:rPr>
          <w:rFonts w:ascii="Times New Roman" w:hAnsi="Times New Roman" w:cs="Times New Roman"/>
          <w:sz w:val="24"/>
          <w:szCs w:val="24"/>
        </w:rPr>
        <w:t>n erwähnt</w:t>
      </w:r>
      <w:r w:rsidR="00B434EC">
        <w:rPr>
          <w:rFonts w:ascii="Times New Roman" w:hAnsi="Times New Roman" w:cs="Times New Roman"/>
          <w:sz w:val="24"/>
          <w:szCs w:val="24"/>
        </w:rPr>
        <w:t xml:space="preserve">. Der Vorteil dieser ist, dass sie auch für Kapitalschwächere Unternehmen erschwinglich sind. Dadurch können KMU das Controlling effizient im Unternehmen einsetzen. </w:t>
      </w:r>
    </w:p>
    <w:p w:rsidR="00B434EC" w:rsidRDefault="00B434EC"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Sie sollten das Controlling in ihren Unternehmen auch verwenden, denn es kann dem Unternehmen einen Mehrwert bieten. Durch den stark globalisierten Markt sind Risiken noch häufiger vorprogrammiert. Das Controlling besitzt Instrumente und das Know How um sich besser auf diese Gegebenheiten einzurichten. Dadurch steigen die Effizienz, der Erfolg und die Wettbewerbsfähigkeit. Nebenbei ist man</w:t>
      </w:r>
      <w:r w:rsidR="004D21F3">
        <w:rPr>
          <w:rFonts w:ascii="Times New Roman" w:hAnsi="Times New Roman" w:cs="Times New Roman"/>
          <w:sz w:val="24"/>
          <w:szCs w:val="24"/>
        </w:rPr>
        <w:t xml:space="preserve"> auch</w:t>
      </w:r>
      <w:r>
        <w:rPr>
          <w:rFonts w:ascii="Times New Roman" w:hAnsi="Times New Roman" w:cs="Times New Roman"/>
          <w:sz w:val="24"/>
          <w:szCs w:val="24"/>
        </w:rPr>
        <w:t xml:space="preserve"> für mögliche Kreditgespräche besser vorbereitet.</w:t>
      </w:r>
      <w:r w:rsidR="004D21F3">
        <w:rPr>
          <w:rFonts w:ascii="Times New Roman" w:hAnsi="Times New Roman" w:cs="Times New Roman"/>
          <w:sz w:val="24"/>
          <w:szCs w:val="24"/>
        </w:rPr>
        <w:t xml:space="preserve"> </w:t>
      </w:r>
    </w:p>
    <w:p w:rsidR="004D21F3" w:rsidRDefault="004D21F3"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Eine Generelle Empfehlung für das Controlling dabei nicht</w:t>
      </w:r>
      <w:r w:rsidR="009B13AA">
        <w:rPr>
          <w:rFonts w:ascii="Times New Roman" w:hAnsi="Times New Roman" w:cs="Times New Roman"/>
          <w:sz w:val="24"/>
          <w:szCs w:val="24"/>
        </w:rPr>
        <w:t xml:space="preserve"> gegeben</w:t>
      </w:r>
      <w:r>
        <w:rPr>
          <w:rFonts w:ascii="Times New Roman" w:hAnsi="Times New Roman" w:cs="Times New Roman"/>
          <w:sz w:val="24"/>
          <w:szCs w:val="24"/>
        </w:rPr>
        <w:t xml:space="preserve"> sein. Es gibt </w:t>
      </w:r>
      <w:r w:rsidR="0046227B">
        <w:rPr>
          <w:rFonts w:ascii="Times New Roman" w:hAnsi="Times New Roman" w:cs="Times New Roman"/>
          <w:sz w:val="24"/>
          <w:szCs w:val="24"/>
        </w:rPr>
        <w:t>gewisse</w:t>
      </w:r>
      <w:r>
        <w:rPr>
          <w:rFonts w:ascii="Times New Roman" w:hAnsi="Times New Roman" w:cs="Times New Roman"/>
          <w:sz w:val="24"/>
          <w:szCs w:val="24"/>
        </w:rPr>
        <w:t xml:space="preserve"> Herausforderungen, welchen manche Unternehmen nicht gewachsen sind. Zusätzlich ist der Einsatz von IT-Systemen nur dann </w:t>
      </w:r>
      <w:r w:rsidR="0046227B">
        <w:rPr>
          <w:rFonts w:ascii="Times New Roman" w:hAnsi="Times New Roman" w:cs="Times New Roman"/>
          <w:sz w:val="24"/>
          <w:szCs w:val="24"/>
        </w:rPr>
        <w:t>sinnvoll,</w:t>
      </w:r>
      <w:r w:rsidR="009B13AA">
        <w:rPr>
          <w:rFonts w:ascii="Times New Roman" w:hAnsi="Times New Roman" w:cs="Times New Roman"/>
          <w:sz w:val="24"/>
          <w:szCs w:val="24"/>
        </w:rPr>
        <w:t xml:space="preserve"> wenn die Passenden</w:t>
      </w:r>
      <w:r>
        <w:rPr>
          <w:rFonts w:ascii="Times New Roman" w:hAnsi="Times New Roman" w:cs="Times New Roman"/>
          <w:sz w:val="24"/>
          <w:szCs w:val="24"/>
        </w:rPr>
        <w:t xml:space="preserve"> für die </w:t>
      </w:r>
      <w:r w:rsidR="009B13AA">
        <w:rPr>
          <w:rFonts w:ascii="Times New Roman" w:hAnsi="Times New Roman" w:cs="Times New Roman"/>
          <w:sz w:val="24"/>
          <w:szCs w:val="24"/>
        </w:rPr>
        <w:t>jeweiligen Unternehmensprozesse vorliegen</w:t>
      </w:r>
      <w:r>
        <w:rPr>
          <w:rFonts w:ascii="Times New Roman" w:hAnsi="Times New Roman" w:cs="Times New Roman"/>
          <w:sz w:val="24"/>
          <w:szCs w:val="24"/>
        </w:rPr>
        <w:t>.</w:t>
      </w:r>
    </w:p>
    <w:p w:rsidR="008F7214" w:rsidRDefault="008F7214" w:rsidP="00FD1DB4">
      <w:pPr>
        <w:spacing w:line="360" w:lineRule="auto"/>
        <w:jc w:val="both"/>
        <w:rPr>
          <w:rFonts w:ascii="Times New Roman" w:hAnsi="Times New Roman" w:cs="Times New Roman"/>
          <w:sz w:val="24"/>
          <w:szCs w:val="24"/>
        </w:rPr>
      </w:pPr>
    </w:p>
    <w:p w:rsidR="00034D73" w:rsidRDefault="00034D73" w:rsidP="00034D73">
      <w:pPr>
        <w:pStyle w:val="berschrift2"/>
        <w:numPr>
          <w:ilvl w:val="1"/>
          <w:numId w:val="34"/>
        </w:numPr>
      </w:pPr>
      <w:bookmarkStart w:id="18" w:name="_Toc122084825"/>
      <w:r>
        <w:t>Kritik und offene Fragen</w:t>
      </w:r>
      <w:bookmarkEnd w:id="18"/>
    </w:p>
    <w:p w:rsidR="009242D1" w:rsidRPr="009242D1" w:rsidRDefault="009242D1" w:rsidP="009242D1"/>
    <w:p w:rsidR="00B32218" w:rsidRDefault="0004171F"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müssen noch die kritischen Punkte aber auch offene Fragen genannt werden. Ein großer Teil dieser Kapitel beschränkt auf Deutschland. Als bestes Beispiel fungiert hier Kapitel 3.1, in dem die Unternehmensdaten </w:t>
      </w:r>
      <w:r w:rsidR="006A6909">
        <w:rPr>
          <w:rFonts w:ascii="Times New Roman" w:hAnsi="Times New Roman" w:cs="Times New Roman"/>
          <w:sz w:val="24"/>
          <w:szCs w:val="24"/>
        </w:rPr>
        <w:t>Deutschlands als Basis genutzt werden. Dadurch kann man nur bedingt Rücksch</w:t>
      </w:r>
      <w:r w:rsidR="00B32218">
        <w:rPr>
          <w:rFonts w:ascii="Times New Roman" w:hAnsi="Times New Roman" w:cs="Times New Roman"/>
          <w:sz w:val="24"/>
          <w:szCs w:val="24"/>
        </w:rPr>
        <w:t xml:space="preserve">lüsse auf andere Länder ziehen. </w:t>
      </w:r>
      <w:r w:rsidR="009B13AA">
        <w:rPr>
          <w:rFonts w:ascii="Times New Roman" w:hAnsi="Times New Roman" w:cs="Times New Roman"/>
          <w:sz w:val="24"/>
          <w:szCs w:val="24"/>
        </w:rPr>
        <w:t>Daraus</w:t>
      </w:r>
      <w:r w:rsidR="00B32218">
        <w:rPr>
          <w:rFonts w:ascii="Times New Roman" w:hAnsi="Times New Roman" w:cs="Times New Roman"/>
          <w:sz w:val="24"/>
          <w:szCs w:val="24"/>
        </w:rPr>
        <w:t xml:space="preserve"> </w:t>
      </w:r>
      <w:r w:rsidR="009B13AA">
        <w:rPr>
          <w:rFonts w:ascii="Times New Roman" w:hAnsi="Times New Roman" w:cs="Times New Roman"/>
          <w:sz w:val="24"/>
          <w:szCs w:val="24"/>
        </w:rPr>
        <w:t>kann sich die Frage gestellt werden</w:t>
      </w:r>
      <w:r w:rsidR="00B32218">
        <w:rPr>
          <w:rFonts w:ascii="Times New Roman" w:hAnsi="Times New Roman" w:cs="Times New Roman"/>
          <w:sz w:val="24"/>
          <w:szCs w:val="24"/>
        </w:rPr>
        <w:t xml:space="preserve"> </w:t>
      </w:r>
      <w:r w:rsidR="009B13AA">
        <w:rPr>
          <w:rFonts w:ascii="Times New Roman" w:hAnsi="Times New Roman" w:cs="Times New Roman"/>
          <w:sz w:val="24"/>
          <w:szCs w:val="24"/>
        </w:rPr>
        <w:t>wie das Thema sich</w:t>
      </w:r>
      <w:r w:rsidR="00B32218">
        <w:rPr>
          <w:rFonts w:ascii="Times New Roman" w:hAnsi="Times New Roman" w:cs="Times New Roman"/>
          <w:sz w:val="24"/>
          <w:szCs w:val="24"/>
        </w:rPr>
        <w:t xml:space="preserve"> in den anderen Ländern </w:t>
      </w:r>
      <w:r w:rsidR="009B13AA">
        <w:rPr>
          <w:rFonts w:ascii="Times New Roman" w:hAnsi="Times New Roman" w:cs="Times New Roman"/>
          <w:sz w:val="24"/>
          <w:szCs w:val="24"/>
        </w:rPr>
        <w:t>verhält</w:t>
      </w:r>
      <w:r w:rsidR="00B32218">
        <w:rPr>
          <w:rFonts w:ascii="Times New Roman" w:hAnsi="Times New Roman" w:cs="Times New Roman"/>
          <w:sz w:val="24"/>
          <w:szCs w:val="24"/>
        </w:rPr>
        <w:t xml:space="preserve">. Es könnte sich auch gefragt werden in wie </w:t>
      </w:r>
      <w:r w:rsidR="00B32218">
        <w:rPr>
          <w:rFonts w:ascii="Times New Roman" w:hAnsi="Times New Roman" w:cs="Times New Roman"/>
          <w:sz w:val="24"/>
          <w:szCs w:val="24"/>
        </w:rPr>
        <w:lastRenderedPageBreak/>
        <w:t xml:space="preserve">weit sich das Controlling Richtung Data Scientist entwickelt, da sich Controller immer mehr in die digitale Welt begeben müssen. </w:t>
      </w:r>
    </w:p>
    <w:p w:rsidR="00B32218" w:rsidRDefault="00B32218"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Grundsätzlich kann gesagt werden, dass dieses Thema Controlling in KMU kein Randthema mehr ist und dort in Zukunft wohl verstärkt geforscht wird. </w:t>
      </w:r>
    </w:p>
    <w:p w:rsidR="003A361C" w:rsidRPr="00372A08" w:rsidRDefault="003A361C" w:rsidP="00E67583">
      <w:pPr>
        <w:jc w:val="both"/>
        <w:rPr>
          <w:rFonts w:ascii="Times New Roman" w:hAnsi="Times New Roman" w:cs="Times New Roman"/>
          <w:sz w:val="24"/>
          <w:szCs w:val="24"/>
        </w:rPr>
      </w:pPr>
    </w:p>
    <w:sdt>
      <w:sdtPr>
        <w:rPr>
          <w:rFonts w:eastAsiaTheme="minorHAnsi"/>
        </w:rPr>
        <w:tag w:val="CitaviBibliography"/>
        <w:id w:val="1535469358"/>
        <w:placeholder>
          <w:docPart w:val="DefaultPlaceholder_-1854013440"/>
        </w:placeholder>
      </w:sdtPr>
      <w:sdtEndPr>
        <w:rPr>
          <w:rFonts w:asciiTheme="minorHAnsi" w:hAnsiTheme="minorHAnsi" w:cstheme="minorBidi"/>
          <w:color w:val="auto"/>
          <w:sz w:val="22"/>
          <w:szCs w:val="22"/>
        </w:rPr>
      </w:sdtEndPr>
      <w:sdtContent>
        <w:p w:rsidR="00642BBD" w:rsidRDefault="00E67583" w:rsidP="00642BBD">
          <w:pPr>
            <w:pStyle w:val="CitaviBibliographyHeading"/>
          </w:pPr>
          <w:r w:rsidRPr="00CF568C">
            <w:fldChar w:fldCharType="begin"/>
          </w:r>
          <w:r w:rsidRPr="00CF568C">
            <w:instrText>ADDIN CitaviBibliography</w:instrText>
          </w:r>
          <w:r w:rsidRPr="00CF568C">
            <w:fldChar w:fldCharType="separate"/>
          </w:r>
          <w:bookmarkStart w:id="19" w:name="_Toc122084826"/>
          <w:r w:rsidR="00642BBD">
            <w:t>Literaturverzeichnis</w:t>
          </w:r>
          <w:bookmarkEnd w:id="19"/>
        </w:p>
        <w:p w:rsidR="00642BBD" w:rsidRDefault="00642BBD" w:rsidP="00642BBD">
          <w:pPr>
            <w:pStyle w:val="CitaviBibliographyEntry"/>
          </w:pPr>
          <w:bookmarkStart w:id="20"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642BBD" w:rsidRDefault="00642BBD" w:rsidP="00642BBD">
          <w:pPr>
            <w:pStyle w:val="CitaviBibliographyEntry"/>
          </w:pPr>
          <w:bookmarkStart w:id="21" w:name="_CTVL001199613c746b549e2b86c21aeec59e9bd"/>
          <w:bookmarkEnd w:id="20"/>
          <w:r>
            <w:t>Francsovics, Anna; Kadocsa, György (2009): Wettbewerbsfähigkeit und Controlling bei den KMU. Online verfügbar unter http://kgk.uni-obuda.hu/sites/default/files/11_kadocsa-francsovics.pdf, zuletzt geprüft am 14.12.2022.000Z.</w:t>
          </w:r>
        </w:p>
        <w:p w:rsidR="00642BBD" w:rsidRDefault="00642BBD" w:rsidP="00642BBD">
          <w:pPr>
            <w:pStyle w:val="CitaviBibliographyEntry"/>
          </w:pPr>
          <w:bookmarkStart w:id="22" w:name="_CTVL001b38bb628ff6d4fda840367249c7a2a19"/>
          <w:bookmarkEnd w:id="21"/>
          <w:r>
            <w:t xml:space="preserve">Gadatsch, Andreas (2021): Möglichkeiten von Big Data im Controlling zielorientiert nutzen. In: </w:t>
          </w:r>
          <w:bookmarkEnd w:id="22"/>
          <w:r w:rsidRPr="00642BBD">
            <w:rPr>
              <w:i/>
            </w:rPr>
            <w:t xml:space="preserve">Rethinking Finance </w:t>
          </w:r>
          <w:r w:rsidRPr="00642BBD">
            <w:t>(3), S. 34–41.</w:t>
          </w:r>
        </w:p>
        <w:p w:rsidR="00642BBD" w:rsidRDefault="00642BBD" w:rsidP="00642BBD">
          <w:pPr>
            <w:pStyle w:val="CitaviBibliographyEntry"/>
          </w:pPr>
          <w:bookmarkStart w:id="23" w:name="_CTVL001249803337c8d4d68a4734bbfd63220bc"/>
          <w:r>
            <w:t xml:space="preserve">Gärtner, Bernhard; Slacik, Johannes (2015): Die Rolle des Controllers bei der ERP-System-Nutzung - Qualitativ-empirische Ergebnisse aus deutschsprachigen Mittelunternehmen. In: </w:t>
          </w:r>
          <w:bookmarkEnd w:id="23"/>
          <w:r w:rsidRPr="00642BBD">
            <w:rPr>
              <w:i/>
            </w:rPr>
            <w:t xml:space="preserve">Zeitschr. für KMU und Entrepreneurship </w:t>
          </w:r>
          <w:r w:rsidRPr="00642BBD">
            <w:t>(03-04), S. 305–323.</w:t>
          </w:r>
        </w:p>
        <w:p w:rsidR="00642BBD" w:rsidRDefault="00642BBD" w:rsidP="00642BBD">
          <w:pPr>
            <w:pStyle w:val="CitaviBibliographyEntry"/>
          </w:pPr>
          <w:bookmarkStart w:id="24" w:name="_CTVL001ece11b801a5440c1a43e936cbc3ba043"/>
          <w:r>
            <w:t xml:space="preserve">Kricsfalussy, Andreas (2008): Unternehmensziele Die Etablierung neuartiger Zielkategorien1. In: </w:t>
          </w:r>
          <w:bookmarkEnd w:id="24"/>
          <w:r w:rsidRPr="00642BBD">
            <w:rPr>
              <w:i/>
            </w:rPr>
            <w:t xml:space="preserve">ZFO - Zeitschrift Führung und Organisation </w:t>
          </w:r>
          <w:r w:rsidRPr="00642BBD">
            <w:t>(01), S. 33.</w:t>
          </w:r>
        </w:p>
        <w:p w:rsidR="00642BBD" w:rsidRDefault="00642BBD" w:rsidP="00642BBD">
          <w:pPr>
            <w:pStyle w:val="CitaviBibliographyEntry"/>
          </w:pPr>
          <w:bookmarkStart w:id="25" w:name="_CTVL0011e30860b620c476ba95b5d9235a5b36b"/>
          <w:r>
            <w:t xml:space="preserve">Kristandl, Gerhard; Quinn, Martin; Strauß, Erik (2015): Controlling und Cloud Computing - Wie die Cloud den Informationsfluss in KMU ändert. In: </w:t>
          </w:r>
          <w:bookmarkEnd w:id="25"/>
          <w:r w:rsidRPr="00642BBD">
            <w:rPr>
              <w:i/>
            </w:rPr>
            <w:t xml:space="preserve">Zeitschr. für KMU und Entrepreneurship </w:t>
          </w:r>
          <w:r w:rsidRPr="00642BBD">
            <w:t>(03-04), S. 281–304.</w:t>
          </w:r>
        </w:p>
        <w:p w:rsidR="00642BBD" w:rsidRDefault="00642BBD" w:rsidP="00642BBD">
          <w:pPr>
            <w:pStyle w:val="CitaviBibliographyEntry"/>
          </w:pPr>
          <w:bookmarkStart w:id="26" w:name="_CTVL0010334711142b5430ebaeefd3d73c561f3"/>
          <w:r>
            <w:t xml:space="preserve">Kunz, Jennifer; Mur, Alessandra (2022): Controlling als Business Partnering - Ein wichtiger Baustein organisationaler Resilienz?! In: </w:t>
          </w:r>
          <w:bookmarkEnd w:id="26"/>
          <w:r w:rsidRPr="00642BBD">
            <w:rPr>
              <w:i/>
            </w:rPr>
            <w:t xml:space="preserve">Betriebswirtschaftliche Forschung und Praxis </w:t>
          </w:r>
          <w:r w:rsidRPr="00642BBD">
            <w:t>(5), S. 578–622.</w:t>
          </w:r>
        </w:p>
        <w:p w:rsidR="00642BBD" w:rsidRDefault="00642BBD" w:rsidP="00642BBD">
          <w:pPr>
            <w:pStyle w:val="CitaviBibliographyEntry"/>
          </w:pPr>
          <w:bookmarkStart w:id="27"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642BBD" w:rsidRDefault="00642BBD" w:rsidP="00642BBD">
          <w:pPr>
            <w:pStyle w:val="CitaviBibliographyEntry"/>
          </w:pPr>
          <w:bookmarkStart w:id="28" w:name="_CTVL0013979ada235554b9b8da2c4a4d2d75800"/>
          <w:bookmarkEnd w:id="27"/>
          <w:r>
            <w:t>Lindner, Dominic (2019): KMU im digitalen Wandel. Ergebnisse empirischer Studien zu Arbeit, Führung und Organisation. Wiesbaden: Springer Gabler (SpringerLink Bücher).</w:t>
          </w:r>
        </w:p>
        <w:p w:rsidR="00642BBD" w:rsidRDefault="00642BBD" w:rsidP="00642BBD">
          <w:pPr>
            <w:pStyle w:val="CitaviBibliographyEntry"/>
          </w:pPr>
          <w:bookmarkStart w:id="29" w:name="_CTVL0015d4f9c4ac75048fdbc1202ab8e188543"/>
          <w:bookmarkEnd w:id="28"/>
          <w:r>
            <w:t xml:space="preserve">Mayr, Albert (2015): Controlling in Klein- und Kleinstunternehmen durch Steuerberater. In: </w:t>
          </w:r>
          <w:bookmarkEnd w:id="29"/>
          <w:r w:rsidRPr="00642BBD">
            <w:rPr>
              <w:i/>
            </w:rPr>
            <w:t xml:space="preserve">Zeitschr. für KMU und Entrepreneurship </w:t>
          </w:r>
          <w:r w:rsidRPr="00642BBD">
            <w:t>(03-04), S. 325–334.</w:t>
          </w:r>
        </w:p>
        <w:p w:rsidR="00642BBD" w:rsidRDefault="00642BBD" w:rsidP="00642BBD">
          <w:pPr>
            <w:pStyle w:val="CitaviBibliographyEntry"/>
          </w:pPr>
          <w:bookmarkStart w:id="30" w:name="_CTVL001e893f3f2092d405bb5fc4e0b5229af91"/>
          <w: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642BBD" w:rsidRDefault="00642BBD" w:rsidP="00642BBD">
          <w:pPr>
            <w:pStyle w:val="CitaviBibliographyEntry"/>
          </w:pPr>
          <w:bookmarkStart w:id="31" w:name="_CTVL00119b2ff11ae0a4fcb8c418756a76f3399"/>
          <w:bookmarkEnd w:id="30"/>
          <w:r>
            <w:lastRenderedPageBreak/>
            <w:t xml:space="preserve">Rautenstrauch, Thomas; Müller, Christof (2005): Verständnis und Organisation des Controlling in kleinen und mittleren Unternehmen. In: </w:t>
          </w:r>
          <w:bookmarkEnd w:id="31"/>
          <w:r w:rsidRPr="00642BBD">
            <w:rPr>
              <w:i/>
            </w:rPr>
            <w:t xml:space="preserve">Zeitschrift für Planung </w:t>
          </w:r>
          <w:r w:rsidRPr="00642BBD">
            <w:t>16 (2), S. 189–209. DOI: 10.1007/BF02848578.</w:t>
          </w:r>
        </w:p>
        <w:p w:rsidR="00642BBD" w:rsidRDefault="00642BBD" w:rsidP="00642BBD">
          <w:pPr>
            <w:pStyle w:val="CitaviBibliographyEntry"/>
          </w:pPr>
          <w:bookmarkStart w:id="32" w:name="_CTVL0012c4bfd5adee5464bb54262fe2b96e9e2"/>
          <w:r>
            <w:t>Statistisches Bundesamt Deutschland - GENESIS-Online: Tabelle abrufen (2022). Online verfügbar unter https://www-genesis.destatis.de/genesis//online?operation=table&amp;code=48121-0001&amp;bypass=true&amp;levelindex=0&amp;levelid=1670966945290#abreadcrumb, zuletzt aktualisiert am 13.12.2022.000Z, zuletzt geprüft am 13.12.2022.066Z.</w:t>
          </w:r>
        </w:p>
        <w:p w:rsidR="00642BBD" w:rsidRDefault="00642BBD" w:rsidP="00642BBD">
          <w:pPr>
            <w:pStyle w:val="CitaviBibliographyEntry"/>
          </w:pPr>
          <w:bookmarkStart w:id="33" w:name="_CTVL00107d9a3256835440286fa2d313c5a3009"/>
          <w:bookmarkEnd w:id="32"/>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642BBD" w:rsidRDefault="00642BBD" w:rsidP="00642BBD">
          <w:pPr>
            <w:pStyle w:val="CitaviBibliographyEntry"/>
          </w:pPr>
          <w:bookmarkStart w:id="34" w:name="_CTVL001475da86b774d4423877ccc4f7f3817b1"/>
          <w:bookmarkEnd w:id="33"/>
          <w:r>
            <w:t xml:space="preserve">Weber, Jürgen; Strauß, Erik; Spittler, Sabine (2012): Controlling &amp; IT: Wie Trends und Herausforderungen der IT die Controllingfunktion verändern. In: </w:t>
          </w:r>
          <w:bookmarkEnd w:id="34"/>
          <w:r w:rsidRPr="00642BBD">
            <w:rPr>
              <w:i/>
            </w:rPr>
            <w:t xml:space="preserve">Z Control Manag </w:t>
          </w:r>
          <w:r w:rsidRPr="00642BBD">
            <w:t>56 (2), S. 105–109. DOI: 10.1365/s12176-012-0127-x.</w:t>
          </w:r>
        </w:p>
        <w:p w:rsidR="00642BBD" w:rsidRDefault="00642BBD" w:rsidP="00642BBD">
          <w:pPr>
            <w:pStyle w:val="CitaviBibliographyEntry"/>
          </w:pPr>
          <w:bookmarkStart w:id="35" w:name="_CTVL0011472a0fbe5994e9299a0694862007b04"/>
          <w:r>
            <w:t xml:space="preserve">Weißenberger, Barbara E.; Wolf, Sebastian; Neumann-Giesen, Axel; Elbers, Gunnar (2012): Controller als Business Partner: Ansatzpunkte für eine erfolgreiche Umsetzung des Rollenwandels. In: </w:t>
          </w:r>
          <w:bookmarkEnd w:id="35"/>
          <w:r w:rsidRPr="00642BBD">
            <w:rPr>
              <w:i/>
            </w:rPr>
            <w:t xml:space="preserve">Z Control Manag </w:t>
          </w:r>
          <w:r w:rsidRPr="00642BBD">
            <w:t>56 (5), S. 330–335. DOI: 10.1365/s12176-012-0627-8.</w:t>
          </w:r>
        </w:p>
        <w:p w:rsidR="00642BBD" w:rsidRDefault="00642BBD" w:rsidP="00642BBD">
          <w:pPr>
            <w:pStyle w:val="CitaviBibliographyEntry"/>
          </w:pPr>
          <w:bookmarkStart w:id="36"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642BBD" w:rsidP="00642BBD">
          <w:pPr>
            <w:pStyle w:val="CitaviBibliographyEntry"/>
          </w:pPr>
          <w:bookmarkStart w:id="37" w:name="_CTVL001351ccc0293f444ea93402c22c7790ca0"/>
          <w:bookmarkEnd w:id="36"/>
          <w:r>
            <w:t xml:space="preserve">Wolf, Thomas; Strohschen, Jacqueline-Helena (2018): Digitalisierung: Definition und Reife. In: </w:t>
          </w:r>
          <w:bookmarkEnd w:id="37"/>
          <w:r w:rsidRPr="00642BBD">
            <w:rPr>
              <w:i/>
            </w:rPr>
            <w:t xml:space="preserve">Informatik Spektrum </w:t>
          </w:r>
          <w:r w:rsidRPr="00642BBD">
            <w:t>41 (1), S. 56–64. DOI: 10.1007/s00287-017-1084-8.</w:t>
          </w:r>
          <w:r w:rsidR="00E67583" w:rsidRPr="00CF568C">
            <w:fldChar w:fldCharType="end"/>
          </w:r>
        </w:p>
      </w:sdtContent>
    </w:sdt>
    <w:sectPr w:rsidR="00E67583" w:rsidRPr="00145096" w:rsidSect="00920FA2">
      <w:headerReference w:type="default" r:id="rId14"/>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CAC" w:rsidRDefault="00465CAC" w:rsidP="000E28D7">
      <w:pPr>
        <w:spacing w:after="0" w:line="240" w:lineRule="auto"/>
      </w:pPr>
      <w:r>
        <w:separator/>
      </w:r>
    </w:p>
  </w:endnote>
  <w:endnote w:type="continuationSeparator" w:id="0">
    <w:p w:rsidR="00465CAC" w:rsidRDefault="00465CAC"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C59" w:rsidRDefault="008A2C5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C59" w:rsidRDefault="008A2C5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C59" w:rsidRDefault="008A2C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CAC" w:rsidRDefault="00465CAC" w:rsidP="000E28D7">
      <w:pPr>
        <w:spacing w:after="0" w:line="240" w:lineRule="auto"/>
      </w:pPr>
      <w:r>
        <w:separator/>
      </w:r>
    </w:p>
  </w:footnote>
  <w:footnote w:type="continuationSeparator" w:id="0">
    <w:p w:rsidR="00465CAC" w:rsidRDefault="00465CAC"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C59" w:rsidRDefault="008A2C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Content>
      <w:p w:rsidR="008A2C59" w:rsidRDefault="008A2C59">
        <w:pPr>
          <w:pStyle w:val="Kopfzeile"/>
          <w:jc w:val="right"/>
        </w:pPr>
        <w:r>
          <w:fldChar w:fldCharType="begin"/>
        </w:r>
        <w:r>
          <w:instrText>PAGE   \* MERGEFORMAT</w:instrText>
        </w:r>
        <w:r>
          <w:fldChar w:fldCharType="separate"/>
        </w:r>
        <w:r w:rsidR="00B27089">
          <w:rPr>
            <w:noProof/>
          </w:rPr>
          <w:t>II</w:t>
        </w:r>
        <w:r>
          <w:fldChar w:fldCharType="end"/>
        </w:r>
      </w:p>
    </w:sdtContent>
  </w:sdt>
  <w:p w:rsidR="008A2C59" w:rsidRDefault="008A2C5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C59" w:rsidRDefault="008A2C59">
    <w:pPr>
      <w:pStyle w:val="Kopfzeile"/>
    </w:pPr>
    <w:r>
      <w:rPr>
        <w:noProof/>
        <w:lang w:eastAsia="de-DE"/>
      </w:rPr>
      <w:drawing>
        <wp:anchor distT="0" distB="0" distL="114300" distR="114300" simplePos="0" relativeHeight="251658240" behindDoc="1" locked="0" layoutInCell="1" allowOverlap="1">
          <wp:simplePos x="0" y="0"/>
          <wp:positionH relativeFrom="column">
            <wp:posOffset>-642620</wp:posOffset>
          </wp:positionH>
          <wp:positionV relativeFrom="paragraph">
            <wp:posOffset>-220980</wp:posOffset>
          </wp:positionV>
          <wp:extent cx="6950075" cy="1181100"/>
          <wp:effectExtent l="0" t="0" r="3175" b="0"/>
          <wp:wrapNone/>
          <wp:docPr id="1" name="Grafik 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0075" cy="11811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Content>
      <w:p w:rsidR="008A2C59" w:rsidRDefault="008A2C59">
        <w:pPr>
          <w:pStyle w:val="Kopfzeile"/>
          <w:jc w:val="right"/>
        </w:pPr>
        <w:r>
          <w:fldChar w:fldCharType="begin"/>
        </w:r>
        <w:r>
          <w:instrText>PAGE   \* MERGEFORMAT</w:instrText>
        </w:r>
        <w:r>
          <w:fldChar w:fldCharType="separate"/>
        </w:r>
        <w:r w:rsidR="00A95D3A">
          <w:rPr>
            <w:noProof/>
          </w:rPr>
          <w:t>2</w:t>
        </w:r>
        <w:r>
          <w:fldChar w:fldCharType="end"/>
        </w:r>
      </w:p>
    </w:sdtContent>
  </w:sdt>
  <w:p w:rsidR="008A2C59" w:rsidRDefault="008A2C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16D2E"/>
    <w:rsid w:val="000238F1"/>
    <w:rsid w:val="00025854"/>
    <w:rsid w:val="00032260"/>
    <w:rsid w:val="00034D73"/>
    <w:rsid w:val="0004171F"/>
    <w:rsid w:val="000443BA"/>
    <w:rsid w:val="000507E1"/>
    <w:rsid w:val="00072C5A"/>
    <w:rsid w:val="00075821"/>
    <w:rsid w:val="00076E74"/>
    <w:rsid w:val="000A71AB"/>
    <w:rsid w:val="000B506A"/>
    <w:rsid w:val="000C63B2"/>
    <w:rsid w:val="000D10E4"/>
    <w:rsid w:val="000D2264"/>
    <w:rsid w:val="000D6D73"/>
    <w:rsid w:val="000D7F30"/>
    <w:rsid w:val="000E28D7"/>
    <w:rsid w:val="000E57CA"/>
    <w:rsid w:val="000E7D30"/>
    <w:rsid w:val="00120102"/>
    <w:rsid w:val="00131919"/>
    <w:rsid w:val="00145096"/>
    <w:rsid w:val="0015668D"/>
    <w:rsid w:val="00164566"/>
    <w:rsid w:val="00167556"/>
    <w:rsid w:val="00181B3E"/>
    <w:rsid w:val="0019255A"/>
    <w:rsid w:val="001C4001"/>
    <w:rsid w:val="001D44A2"/>
    <w:rsid w:val="001D57C1"/>
    <w:rsid w:val="001D661D"/>
    <w:rsid w:val="001E2522"/>
    <w:rsid w:val="001E29A3"/>
    <w:rsid w:val="001E4077"/>
    <w:rsid w:val="001F5487"/>
    <w:rsid w:val="002125F7"/>
    <w:rsid w:val="002131D4"/>
    <w:rsid w:val="002218DD"/>
    <w:rsid w:val="00243B92"/>
    <w:rsid w:val="00244E60"/>
    <w:rsid w:val="002503A1"/>
    <w:rsid w:val="002532C5"/>
    <w:rsid w:val="00256599"/>
    <w:rsid w:val="002611EE"/>
    <w:rsid w:val="00276B14"/>
    <w:rsid w:val="0028307B"/>
    <w:rsid w:val="0029248A"/>
    <w:rsid w:val="002928E8"/>
    <w:rsid w:val="002963BC"/>
    <w:rsid w:val="002966FE"/>
    <w:rsid w:val="002A2814"/>
    <w:rsid w:val="002A4863"/>
    <w:rsid w:val="002D0F38"/>
    <w:rsid w:val="003117BD"/>
    <w:rsid w:val="0031495F"/>
    <w:rsid w:val="00326AA5"/>
    <w:rsid w:val="0033370F"/>
    <w:rsid w:val="00362A69"/>
    <w:rsid w:val="003673C1"/>
    <w:rsid w:val="00371891"/>
    <w:rsid w:val="00372A08"/>
    <w:rsid w:val="00381961"/>
    <w:rsid w:val="003A27DF"/>
    <w:rsid w:val="003A361C"/>
    <w:rsid w:val="003B5870"/>
    <w:rsid w:val="003C03C8"/>
    <w:rsid w:val="003C5A3D"/>
    <w:rsid w:val="003D578C"/>
    <w:rsid w:val="003E4E8F"/>
    <w:rsid w:val="003F7C5D"/>
    <w:rsid w:val="0040021E"/>
    <w:rsid w:val="00412725"/>
    <w:rsid w:val="004339BF"/>
    <w:rsid w:val="00441452"/>
    <w:rsid w:val="00442D94"/>
    <w:rsid w:val="004455BC"/>
    <w:rsid w:val="00447A78"/>
    <w:rsid w:val="00457D91"/>
    <w:rsid w:val="004601FC"/>
    <w:rsid w:val="0046227B"/>
    <w:rsid w:val="00465CAC"/>
    <w:rsid w:val="004707A9"/>
    <w:rsid w:val="00486FF5"/>
    <w:rsid w:val="00493782"/>
    <w:rsid w:val="00493F9C"/>
    <w:rsid w:val="0049569D"/>
    <w:rsid w:val="004A74D0"/>
    <w:rsid w:val="004B4516"/>
    <w:rsid w:val="004C758C"/>
    <w:rsid w:val="004C7972"/>
    <w:rsid w:val="004D03DA"/>
    <w:rsid w:val="004D21F3"/>
    <w:rsid w:val="004D46D6"/>
    <w:rsid w:val="004F1139"/>
    <w:rsid w:val="00506710"/>
    <w:rsid w:val="005128AB"/>
    <w:rsid w:val="00513EB3"/>
    <w:rsid w:val="00522523"/>
    <w:rsid w:val="0053046B"/>
    <w:rsid w:val="0053061A"/>
    <w:rsid w:val="005346E2"/>
    <w:rsid w:val="00535504"/>
    <w:rsid w:val="00547EF3"/>
    <w:rsid w:val="00550228"/>
    <w:rsid w:val="00552D2E"/>
    <w:rsid w:val="00554D6C"/>
    <w:rsid w:val="0056000D"/>
    <w:rsid w:val="005656F9"/>
    <w:rsid w:val="005822DC"/>
    <w:rsid w:val="00586507"/>
    <w:rsid w:val="005948B7"/>
    <w:rsid w:val="00597014"/>
    <w:rsid w:val="005A5BC6"/>
    <w:rsid w:val="005B0A1E"/>
    <w:rsid w:val="005C4FD6"/>
    <w:rsid w:val="005C6E23"/>
    <w:rsid w:val="005D1479"/>
    <w:rsid w:val="005D5CFC"/>
    <w:rsid w:val="005D5FCB"/>
    <w:rsid w:val="005F1B90"/>
    <w:rsid w:val="005F1F01"/>
    <w:rsid w:val="005F4F9E"/>
    <w:rsid w:val="0060315B"/>
    <w:rsid w:val="00610031"/>
    <w:rsid w:val="006110E1"/>
    <w:rsid w:val="00634E83"/>
    <w:rsid w:val="00642BBD"/>
    <w:rsid w:val="00654CD2"/>
    <w:rsid w:val="00672586"/>
    <w:rsid w:val="00677069"/>
    <w:rsid w:val="006800E3"/>
    <w:rsid w:val="00682166"/>
    <w:rsid w:val="00684A9E"/>
    <w:rsid w:val="0069628D"/>
    <w:rsid w:val="006A6909"/>
    <w:rsid w:val="006B6A8F"/>
    <w:rsid w:val="006C1483"/>
    <w:rsid w:val="006C14FD"/>
    <w:rsid w:val="006C26D3"/>
    <w:rsid w:val="006C4291"/>
    <w:rsid w:val="006C6E41"/>
    <w:rsid w:val="006D217E"/>
    <w:rsid w:val="006D26E8"/>
    <w:rsid w:val="006E3F15"/>
    <w:rsid w:val="006F5272"/>
    <w:rsid w:val="006F7A6A"/>
    <w:rsid w:val="00707511"/>
    <w:rsid w:val="00707D2B"/>
    <w:rsid w:val="00712AB8"/>
    <w:rsid w:val="0071392C"/>
    <w:rsid w:val="00724074"/>
    <w:rsid w:val="00732552"/>
    <w:rsid w:val="007371F8"/>
    <w:rsid w:val="00741D20"/>
    <w:rsid w:val="007436E0"/>
    <w:rsid w:val="00750DB0"/>
    <w:rsid w:val="00756746"/>
    <w:rsid w:val="00782F3A"/>
    <w:rsid w:val="007A1C01"/>
    <w:rsid w:val="007B180E"/>
    <w:rsid w:val="007D626E"/>
    <w:rsid w:val="007E2E6F"/>
    <w:rsid w:val="007F1D14"/>
    <w:rsid w:val="007F4651"/>
    <w:rsid w:val="007F69D0"/>
    <w:rsid w:val="008343F2"/>
    <w:rsid w:val="008416BA"/>
    <w:rsid w:val="00853417"/>
    <w:rsid w:val="00881477"/>
    <w:rsid w:val="008819AE"/>
    <w:rsid w:val="00881FD5"/>
    <w:rsid w:val="00897E65"/>
    <w:rsid w:val="008A0331"/>
    <w:rsid w:val="008A14DF"/>
    <w:rsid w:val="008A2C59"/>
    <w:rsid w:val="008B254D"/>
    <w:rsid w:val="008C0282"/>
    <w:rsid w:val="008D0F9D"/>
    <w:rsid w:val="008D434B"/>
    <w:rsid w:val="008D4F92"/>
    <w:rsid w:val="008D62AA"/>
    <w:rsid w:val="008E39F0"/>
    <w:rsid w:val="008E585E"/>
    <w:rsid w:val="008E7C63"/>
    <w:rsid w:val="008F6B64"/>
    <w:rsid w:val="008F7214"/>
    <w:rsid w:val="009049A2"/>
    <w:rsid w:val="00920FA2"/>
    <w:rsid w:val="00921C9B"/>
    <w:rsid w:val="009242D1"/>
    <w:rsid w:val="00930DCB"/>
    <w:rsid w:val="00934327"/>
    <w:rsid w:val="00954E0C"/>
    <w:rsid w:val="009710F4"/>
    <w:rsid w:val="00981956"/>
    <w:rsid w:val="00985B44"/>
    <w:rsid w:val="009876E2"/>
    <w:rsid w:val="00990F60"/>
    <w:rsid w:val="0099716E"/>
    <w:rsid w:val="009B13AA"/>
    <w:rsid w:val="009B482A"/>
    <w:rsid w:val="009C67B2"/>
    <w:rsid w:val="009E6689"/>
    <w:rsid w:val="009F5ECD"/>
    <w:rsid w:val="00A0230F"/>
    <w:rsid w:val="00A04094"/>
    <w:rsid w:val="00A126BC"/>
    <w:rsid w:val="00A16616"/>
    <w:rsid w:val="00A23EF8"/>
    <w:rsid w:val="00A30DAA"/>
    <w:rsid w:val="00A366A0"/>
    <w:rsid w:val="00A43C39"/>
    <w:rsid w:val="00A442A6"/>
    <w:rsid w:val="00A53F70"/>
    <w:rsid w:val="00A574AB"/>
    <w:rsid w:val="00A60A58"/>
    <w:rsid w:val="00A63526"/>
    <w:rsid w:val="00A76445"/>
    <w:rsid w:val="00A77C58"/>
    <w:rsid w:val="00A95D3A"/>
    <w:rsid w:val="00A96408"/>
    <w:rsid w:val="00AC3439"/>
    <w:rsid w:val="00B230FE"/>
    <w:rsid w:val="00B27089"/>
    <w:rsid w:val="00B32218"/>
    <w:rsid w:val="00B429C7"/>
    <w:rsid w:val="00B434EC"/>
    <w:rsid w:val="00B7169F"/>
    <w:rsid w:val="00B7410D"/>
    <w:rsid w:val="00B81DCF"/>
    <w:rsid w:val="00B8380A"/>
    <w:rsid w:val="00BA197B"/>
    <w:rsid w:val="00BA7F4F"/>
    <w:rsid w:val="00BC09C0"/>
    <w:rsid w:val="00BC1A76"/>
    <w:rsid w:val="00BD2F43"/>
    <w:rsid w:val="00BD67CB"/>
    <w:rsid w:val="00BE6548"/>
    <w:rsid w:val="00BF09B8"/>
    <w:rsid w:val="00C0468D"/>
    <w:rsid w:val="00C047ED"/>
    <w:rsid w:val="00C05867"/>
    <w:rsid w:val="00C07398"/>
    <w:rsid w:val="00C22C79"/>
    <w:rsid w:val="00C372A1"/>
    <w:rsid w:val="00C374A1"/>
    <w:rsid w:val="00C449E9"/>
    <w:rsid w:val="00C66A7D"/>
    <w:rsid w:val="00C77A2D"/>
    <w:rsid w:val="00C84D38"/>
    <w:rsid w:val="00C95623"/>
    <w:rsid w:val="00C964A2"/>
    <w:rsid w:val="00C964F8"/>
    <w:rsid w:val="00CA0FE7"/>
    <w:rsid w:val="00CB1D14"/>
    <w:rsid w:val="00CB4F36"/>
    <w:rsid w:val="00CB536A"/>
    <w:rsid w:val="00CC2403"/>
    <w:rsid w:val="00CD0E3D"/>
    <w:rsid w:val="00CD2228"/>
    <w:rsid w:val="00CD73AB"/>
    <w:rsid w:val="00CE6486"/>
    <w:rsid w:val="00CE675A"/>
    <w:rsid w:val="00CE6907"/>
    <w:rsid w:val="00CF4E36"/>
    <w:rsid w:val="00CF568C"/>
    <w:rsid w:val="00D12F94"/>
    <w:rsid w:val="00D15CD8"/>
    <w:rsid w:val="00D330D3"/>
    <w:rsid w:val="00D42020"/>
    <w:rsid w:val="00D4412F"/>
    <w:rsid w:val="00D44A4B"/>
    <w:rsid w:val="00D65203"/>
    <w:rsid w:val="00D93C1F"/>
    <w:rsid w:val="00DA3AE6"/>
    <w:rsid w:val="00DC1589"/>
    <w:rsid w:val="00DD5FFE"/>
    <w:rsid w:val="00DE5614"/>
    <w:rsid w:val="00DF0CF1"/>
    <w:rsid w:val="00DF55C4"/>
    <w:rsid w:val="00E0322A"/>
    <w:rsid w:val="00E12285"/>
    <w:rsid w:val="00E152AF"/>
    <w:rsid w:val="00E24D64"/>
    <w:rsid w:val="00E2560B"/>
    <w:rsid w:val="00E535A4"/>
    <w:rsid w:val="00E551F8"/>
    <w:rsid w:val="00E67583"/>
    <w:rsid w:val="00E75388"/>
    <w:rsid w:val="00E82BB3"/>
    <w:rsid w:val="00E83964"/>
    <w:rsid w:val="00E84FBD"/>
    <w:rsid w:val="00E877C9"/>
    <w:rsid w:val="00E9261D"/>
    <w:rsid w:val="00EA6338"/>
    <w:rsid w:val="00EB0B0A"/>
    <w:rsid w:val="00EB1F43"/>
    <w:rsid w:val="00ED045B"/>
    <w:rsid w:val="00ED0B8F"/>
    <w:rsid w:val="00ED2C8A"/>
    <w:rsid w:val="00ED31B2"/>
    <w:rsid w:val="00ED57D1"/>
    <w:rsid w:val="00EE05C6"/>
    <w:rsid w:val="00EE276D"/>
    <w:rsid w:val="00EE69A8"/>
    <w:rsid w:val="00F105C7"/>
    <w:rsid w:val="00F10781"/>
    <w:rsid w:val="00F16BB5"/>
    <w:rsid w:val="00F21221"/>
    <w:rsid w:val="00F23871"/>
    <w:rsid w:val="00F2464B"/>
    <w:rsid w:val="00F374CF"/>
    <w:rsid w:val="00F374FE"/>
    <w:rsid w:val="00F40F09"/>
    <w:rsid w:val="00F467AB"/>
    <w:rsid w:val="00F47FE3"/>
    <w:rsid w:val="00F71FCB"/>
    <w:rsid w:val="00F77016"/>
    <w:rsid w:val="00F81938"/>
    <w:rsid w:val="00F83DED"/>
    <w:rsid w:val="00F93041"/>
    <w:rsid w:val="00F95043"/>
    <w:rsid w:val="00FA5629"/>
    <w:rsid w:val="00FB6798"/>
    <w:rsid w:val="00FC40C7"/>
    <w:rsid w:val="00FC7EBA"/>
    <w:rsid w:val="00FD0979"/>
    <w:rsid w:val="00FD1DB4"/>
    <w:rsid w:val="00FD31EE"/>
    <w:rsid w:val="00FF0B62"/>
    <w:rsid w:val="00FF3955"/>
    <w:rsid w:val="00FF7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C28A0"/>
  <w15:chartTrackingRefBased/>
  <w15:docId w15:val="{49FA6D5A-B244-48E2-87D9-22107265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8163">
      <w:bodyDiv w:val="1"/>
      <w:marLeft w:val="0"/>
      <w:marRight w:val="0"/>
      <w:marTop w:val="0"/>
      <w:marBottom w:val="0"/>
      <w:divBdr>
        <w:top w:val="none" w:sz="0" w:space="0" w:color="auto"/>
        <w:left w:val="none" w:sz="0" w:space="0" w:color="auto"/>
        <w:bottom w:val="none" w:sz="0" w:space="0" w:color="auto"/>
        <w:right w:val="none" w:sz="0" w:space="0" w:color="auto"/>
      </w:divBdr>
    </w:div>
    <w:div w:id="320349936">
      <w:bodyDiv w:val="1"/>
      <w:marLeft w:val="0"/>
      <w:marRight w:val="0"/>
      <w:marTop w:val="0"/>
      <w:marBottom w:val="0"/>
      <w:divBdr>
        <w:top w:val="none" w:sz="0" w:space="0" w:color="auto"/>
        <w:left w:val="none" w:sz="0" w:space="0" w:color="auto"/>
        <w:bottom w:val="none" w:sz="0" w:space="0" w:color="auto"/>
        <w:right w:val="none" w:sz="0" w:space="0" w:color="auto"/>
      </w:divBdr>
    </w:div>
    <w:div w:id="1370566540">
      <w:bodyDiv w:val="1"/>
      <w:marLeft w:val="0"/>
      <w:marRight w:val="0"/>
      <w:marTop w:val="0"/>
      <w:marBottom w:val="0"/>
      <w:divBdr>
        <w:top w:val="none" w:sz="0" w:space="0" w:color="auto"/>
        <w:left w:val="none" w:sz="0" w:space="0" w:color="auto"/>
        <w:bottom w:val="none" w:sz="0" w:space="0" w:color="auto"/>
        <w:right w:val="none" w:sz="0" w:space="0" w:color="auto"/>
      </w:divBdr>
    </w:div>
    <w:div w:id="19156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
      <w:docPartPr>
        <w:name w:val="1E000ABA14554156BBA57D72C8D610A2"/>
        <w:category>
          <w:name w:val="Allgemein"/>
          <w:gallery w:val="placeholder"/>
        </w:category>
        <w:types>
          <w:type w:val="bbPlcHdr"/>
        </w:types>
        <w:behaviors>
          <w:behavior w:val="content"/>
        </w:behaviors>
        <w:guid w:val="{28E35B85-815E-4AAF-B62F-008EC2B6E3F9}"/>
      </w:docPartPr>
      <w:docPartBody>
        <w:p w:rsidR="00814D10" w:rsidRDefault="00814D10" w:rsidP="00814D10">
          <w:pPr>
            <w:pStyle w:val="1E000ABA14554156BBA57D72C8D610A2"/>
          </w:pPr>
          <w:r w:rsidRPr="00A472D2">
            <w:rPr>
              <w:rStyle w:val="Platzhaltertext"/>
            </w:rPr>
            <w:t>Klicken oder tippen Sie hier, um Text einzugeben.</w:t>
          </w:r>
        </w:p>
      </w:docPartBody>
    </w:docPart>
    <w:docPart>
      <w:docPartPr>
        <w:name w:val="1D46093B2DEF42D98CAD23E54C37C7DE"/>
        <w:category>
          <w:name w:val="Allgemein"/>
          <w:gallery w:val="placeholder"/>
        </w:category>
        <w:types>
          <w:type w:val="bbPlcHdr"/>
        </w:types>
        <w:behaviors>
          <w:behavior w:val="content"/>
        </w:behaviors>
        <w:guid w:val="{39B7DB9D-AA09-41C3-82CD-67BB47F403DC}"/>
      </w:docPartPr>
      <w:docPartBody>
        <w:p w:rsidR="001D56C1" w:rsidRDefault="00967576" w:rsidP="00967576">
          <w:pPr>
            <w:pStyle w:val="1D46093B2DEF42D98CAD23E54C37C7DE"/>
          </w:pPr>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145D3A"/>
    <w:rsid w:val="00172071"/>
    <w:rsid w:val="001D56C1"/>
    <w:rsid w:val="001F77CD"/>
    <w:rsid w:val="00230237"/>
    <w:rsid w:val="0026189B"/>
    <w:rsid w:val="002765BB"/>
    <w:rsid w:val="003D4811"/>
    <w:rsid w:val="00567827"/>
    <w:rsid w:val="00573A00"/>
    <w:rsid w:val="006053C0"/>
    <w:rsid w:val="00804726"/>
    <w:rsid w:val="00814D10"/>
    <w:rsid w:val="00823547"/>
    <w:rsid w:val="0086782E"/>
    <w:rsid w:val="008708AD"/>
    <w:rsid w:val="008760B4"/>
    <w:rsid w:val="008C2A8D"/>
    <w:rsid w:val="008F00B7"/>
    <w:rsid w:val="00915A95"/>
    <w:rsid w:val="00967576"/>
    <w:rsid w:val="00985F8C"/>
    <w:rsid w:val="00AD2BB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67576"/>
    <w:rPr>
      <w:color w:val="808080"/>
    </w:rPr>
  </w:style>
  <w:style w:type="paragraph" w:customStyle="1" w:styleId="1E000ABA14554156BBA57D72C8D610A2">
    <w:name w:val="1E000ABA14554156BBA57D72C8D610A2"/>
    <w:rsid w:val="00814D10"/>
  </w:style>
  <w:style w:type="paragraph" w:customStyle="1" w:styleId="D3E4D190EB1C4A43BEF71258E2C9C59B">
    <w:name w:val="D3E4D190EB1C4A43BEF71258E2C9C59B"/>
    <w:rsid w:val="00967576"/>
  </w:style>
  <w:style w:type="paragraph" w:customStyle="1" w:styleId="7BC8E8FB8E744C6984855C8A5F3A6889">
    <w:name w:val="7BC8E8FB8E744C6984855C8A5F3A6889"/>
    <w:rsid w:val="00967576"/>
  </w:style>
  <w:style w:type="paragraph" w:customStyle="1" w:styleId="66D69FDEBDC4439794511C438D60E1C1">
    <w:name w:val="66D69FDEBDC4439794511C438D60E1C1"/>
    <w:rsid w:val="00967576"/>
  </w:style>
  <w:style w:type="paragraph" w:customStyle="1" w:styleId="1D46093B2DEF42D98CAD23E54C37C7DE">
    <w:name w:val="1D46093B2DEF42D98CAD23E54C37C7DE"/>
    <w:rsid w:val="009675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57DA-5289-4FC0-906F-7DC0AFBB0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29070</Words>
  <Characters>183148</Characters>
  <Application>Microsoft Office Word</Application>
  <DocSecurity>0</DocSecurity>
  <Lines>1526</Lines>
  <Paragraphs>423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7</cp:revision>
  <cp:lastPrinted>2022-12-16T11:07:00Z</cp:lastPrinted>
  <dcterms:created xsi:type="dcterms:W3CDTF">2022-12-16T09:51:00Z</dcterms:created>
  <dcterms:modified xsi:type="dcterms:W3CDTF">2022-12-16T15:40:00Z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8">
    <vt:lpwstr>C:\Users\Gabler Arbeitsplatz\Documents\Citavi 6\Projects\Seminar Management und Controlling\Seminar Management und Controlling.ctv6</vt:lpwstr>
  </property>
  <property fmtid="{D5CDD505-2E9C-101B-9397-08002B2CF9AE}" pid="5" name="CitaviDocumentProperty_1">
    <vt:lpwstr>6.3.0.0</vt:lpwstr>
  </property>
  <property fmtid="{D5CDD505-2E9C-101B-9397-08002B2CF9AE}" pid="6" name="CitaviDocumentProperty_6">
    <vt:lpwstr>True</vt:lpwstr>
  </property>
</Properties>
</file>