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863" w:rsidRPr="002A4863" w:rsidRDefault="002A4863" w:rsidP="002A4863"/>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2A4863" w:rsidRDefault="002A4863" w:rsidP="002A4863"/>
    <w:p w:rsidR="002A4863" w:rsidRDefault="002A4863" w:rsidP="002A4863"/>
    <w:p w:rsidR="002A4863" w:rsidRPr="002A4863" w:rsidRDefault="002A4863" w:rsidP="002A4863"/>
    <w:p w:rsidR="00F71FCB" w:rsidRDefault="00F71FCB">
      <w:pPr>
        <w:pStyle w:val="Inhaltsverzeichnisberschrift"/>
      </w:pPr>
    </w:p>
    <w:p w:rsidR="008E585E" w:rsidRPr="008E585E" w:rsidRDefault="008E585E" w:rsidP="008E585E"/>
    <w:sdt>
      <w:sdtPr>
        <w:rPr>
          <w:rFonts w:asciiTheme="minorHAnsi" w:eastAsiaTheme="minorHAnsi" w:hAnsiTheme="minorHAnsi" w:cstheme="minorBidi"/>
          <w:color w:val="auto"/>
          <w:sz w:val="22"/>
          <w:szCs w:val="22"/>
        </w:rPr>
        <w:id w:val="-1045798"/>
        <w:docPartObj>
          <w:docPartGallery w:val="Table of Contents"/>
          <w:docPartUnique/>
        </w:docPartObj>
      </w:sdtPr>
      <w:sdtEndPr>
        <w:rPr>
          <w:b/>
          <w:bCs/>
        </w:rPr>
      </w:sdtEndPr>
      <w:sdtContent>
        <w:p w:rsidR="00F71FCB" w:rsidRDefault="00F71FCB">
          <w:pPr>
            <w:pStyle w:val="Inhaltsverzeichnisberschrift"/>
          </w:pPr>
          <w:r>
            <w:t>Inhalts</w:t>
          </w:r>
          <w:bookmarkStart w:id="0" w:name="_GoBack"/>
          <w:bookmarkEnd w:id="0"/>
          <w:r>
            <w:t>verzeichnis</w:t>
          </w:r>
        </w:p>
        <w:p w:rsidR="00634E83" w:rsidRDefault="008E585E">
          <w:pPr>
            <w:pStyle w:val="Verzeichnis1"/>
            <w:tabs>
              <w:tab w:val="left" w:pos="44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21949240" w:history="1">
            <w:r w:rsidR="00634E83" w:rsidRPr="00763F93">
              <w:rPr>
                <w:rStyle w:val="Hyperlink"/>
                <w:noProof/>
              </w:rPr>
              <w:t>1.</w:t>
            </w:r>
            <w:r w:rsidR="00634E83">
              <w:rPr>
                <w:rFonts w:asciiTheme="minorHAnsi" w:eastAsiaTheme="minorEastAsia" w:hAnsiTheme="minorHAnsi"/>
                <w:noProof/>
                <w:sz w:val="22"/>
                <w:lang w:eastAsia="de-DE"/>
              </w:rPr>
              <w:tab/>
            </w:r>
            <w:r w:rsidR="00634E83" w:rsidRPr="00763F93">
              <w:rPr>
                <w:rStyle w:val="Hyperlink"/>
                <w:noProof/>
              </w:rPr>
              <w:t>Einleitung</w:t>
            </w:r>
            <w:r w:rsidR="00634E83">
              <w:rPr>
                <w:noProof/>
                <w:webHidden/>
              </w:rPr>
              <w:tab/>
            </w:r>
            <w:r w:rsidR="00634E83">
              <w:rPr>
                <w:noProof/>
                <w:webHidden/>
              </w:rPr>
              <w:fldChar w:fldCharType="begin"/>
            </w:r>
            <w:r w:rsidR="00634E83">
              <w:rPr>
                <w:noProof/>
                <w:webHidden/>
              </w:rPr>
              <w:instrText xml:space="preserve"> PAGEREF _Toc121949240 \h </w:instrText>
            </w:r>
            <w:r w:rsidR="00634E83">
              <w:rPr>
                <w:noProof/>
                <w:webHidden/>
              </w:rPr>
            </w:r>
            <w:r w:rsidR="00634E83">
              <w:rPr>
                <w:noProof/>
                <w:webHidden/>
              </w:rPr>
              <w:fldChar w:fldCharType="separate"/>
            </w:r>
            <w:r w:rsidR="00634E83">
              <w:rPr>
                <w:noProof/>
                <w:webHidden/>
              </w:rPr>
              <w:t>1</w:t>
            </w:r>
            <w:r w:rsidR="00634E83">
              <w:rPr>
                <w:noProof/>
                <w:webHidden/>
              </w:rPr>
              <w:fldChar w:fldCharType="end"/>
            </w:r>
          </w:hyperlink>
        </w:p>
        <w:p w:rsidR="00634E83" w:rsidRDefault="00634E83">
          <w:pPr>
            <w:pStyle w:val="Verzeichnis1"/>
            <w:tabs>
              <w:tab w:val="left" w:pos="440"/>
              <w:tab w:val="right" w:leader="dot" w:pos="9062"/>
            </w:tabs>
            <w:rPr>
              <w:rFonts w:asciiTheme="minorHAnsi" w:eastAsiaTheme="minorEastAsia" w:hAnsiTheme="minorHAnsi"/>
              <w:noProof/>
              <w:sz w:val="22"/>
              <w:lang w:eastAsia="de-DE"/>
            </w:rPr>
          </w:pPr>
          <w:hyperlink w:anchor="_Toc121949241" w:history="1">
            <w:r w:rsidRPr="00763F93">
              <w:rPr>
                <w:rStyle w:val="Hyperlink"/>
                <w:noProof/>
              </w:rPr>
              <w:t>2.</w:t>
            </w:r>
            <w:r>
              <w:rPr>
                <w:rFonts w:asciiTheme="minorHAnsi" w:eastAsiaTheme="minorEastAsia" w:hAnsiTheme="minorHAnsi"/>
                <w:noProof/>
                <w:sz w:val="22"/>
                <w:lang w:eastAsia="de-DE"/>
              </w:rPr>
              <w:tab/>
            </w:r>
            <w:r w:rsidRPr="00763F93">
              <w:rPr>
                <w:rStyle w:val="Hyperlink"/>
                <w:noProof/>
              </w:rPr>
              <w:t>Controlling</w:t>
            </w:r>
            <w:r>
              <w:rPr>
                <w:noProof/>
                <w:webHidden/>
              </w:rPr>
              <w:tab/>
            </w:r>
            <w:r>
              <w:rPr>
                <w:noProof/>
                <w:webHidden/>
              </w:rPr>
              <w:fldChar w:fldCharType="begin"/>
            </w:r>
            <w:r>
              <w:rPr>
                <w:noProof/>
                <w:webHidden/>
              </w:rPr>
              <w:instrText xml:space="preserve"> PAGEREF _Toc121949241 \h </w:instrText>
            </w:r>
            <w:r>
              <w:rPr>
                <w:noProof/>
                <w:webHidden/>
              </w:rPr>
            </w:r>
            <w:r>
              <w:rPr>
                <w:noProof/>
                <w:webHidden/>
              </w:rPr>
              <w:fldChar w:fldCharType="separate"/>
            </w:r>
            <w:r>
              <w:rPr>
                <w:noProof/>
                <w:webHidden/>
              </w:rPr>
              <w:t>2</w:t>
            </w:r>
            <w:r>
              <w:rPr>
                <w:noProof/>
                <w:webHidden/>
              </w:rPr>
              <w:fldChar w:fldCharType="end"/>
            </w:r>
          </w:hyperlink>
        </w:p>
        <w:p w:rsidR="00634E83" w:rsidRDefault="00634E83">
          <w:pPr>
            <w:pStyle w:val="Verzeichnis2"/>
            <w:tabs>
              <w:tab w:val="left" w:pos="880"/>
              <w:tab w:val="right" w:leader="dot" w:pos="9062"/>
            </w:tabs>
            <w:rPr>
              <w:rFonts w:asciiTheme="minorHAnsi" w:eastAsiaTheme="minorEastAsia" w:hAnsiTheme="minorHAnsi"/>
              <w:noProof/>
              <w:sz w:val="22"/>
              <w:lang w:eastAsia="de-DE"/>
            </w:rPr>
          </w:pPr>
          <w:hyperlink w:anchor="_Toc121949242" w:history="1">
            <w:r w:rsidRPr="00763F93">
              <w:rPr>
                <w:rStyle w:val="Hyperlink"/>
                <w:noProof/>
              </w:rPr>
              <w:t>2.1.</w:t>
            </w:r>
            <w:r>
              <w:rPr>
                <w:rFonts w:asciiTheme="minorHAnsi" w:eastAsiaTheme="minorEastAsia" w:hAnsiTheme="minorHAnsi"/>
                <w:noProof/>
                <w:sz w:val="22"/>
                <w:lang w:eastAsia="de-DE"/>
              </w:rPr>
              <w:tab/>
            </w:r>
            <w:r w:rsidRPr="00763F93">
              <w:rPr>
                <w:rStyle w:val="Hyperlink"/>
                <w:noProof/>
              </w:rPr>
              <w:t>Grundlagen des Controllings</w:t>
            </w:r>
            <w:r>
              <w:rPr>
                <w:noProof/>
                <w:webHidden/>
              </w:rPr>
              <w:tab/>
            </w:r>
            <w:r>
              <w:rPr>
                <w:noProof/>
                <w:webHidden/>
              </w:rPr>
              <w:fldChar w:fldCharType="begin"/>
            </w:r>
            <w:r>
              <w:rPr>
                <w:noProof/>
                <w:webHidden/>
              </w:rPr>
              <w:instrText xml:space="preserve"> PAGEREF _Toc121949242 \h </w:instrText>
            </w:r>
            <w:r>
              <w:rPr>
                <w:noProof/>
                <w:webHidden/>
              </w:rPr>
            </w:r>
            <w:r>
              <w:rPr>
                <w:noProof/>
                <w:webHidden/>
              </w:rPr>
              <w:fldChar w:fldCharType="separate"/>
            </w:r>
            <w:r>
              <w:rPr>
                <w:noProof/>
                <w:webHidden/>
              </w:rPr>
              <w:t>2</w:t>
            </w:r>
            <w:r>
              <w:rPr>
                <w:noProof/>
                <w:webHidden/>
              </w:rPr>
              <w:fldChar w:fldCharType="end"/>
            </w:r>
          </w:hyperlink>
        </w:p>
        <w:p w:rsidR="00634E83" w:rsidRDefault="00634E83">
          <w:pPr>
            <w:pStyle w:val="Verzeichnis2"/>
            <w:tabs>
              <w:tab w:val="left" w:pos="880"/>
              <w:tab w:val="right" w:leader="dot" w:pos="9062"/>
            </w:tabs>
            <w:rPr>
              <w:rFonts w:asciiTheme="minorHAnsi" w:eastAsiaTheme="minorEastAsia" w:hAnsiTheme="minorHAnsi"/>
              <w:noProof/>
              <w:sz w:val="22"/>
              <w:lang w:eastAsia="de-DE"/>
            </w:rPr>
          </w:pPr>
          <w:hyperlink w:anchor="_Toc121949243" w:history="1">
            <w:r w:rsidRPr="00763F93">
              <w:rPr>
                <w:rStyle w:val="Hyperlink"/>
                <w:noProof/>
              </w:rPr>
              <w:t>2.2.</w:t>
            </w:r>
            <w:r>
              <w:rPr>
                <w:rFonts w:asciiTheme="minorHAnsi" w:eastAsiaTheme="minorEastAsia" w:hAnsiTheme="minorHAnsi"/>
                <w:noProof/>
                <w:sz w:val="22"/>
                <w:lang w:eastAsia="de-DE"/>
              </w:rPr>
              <w:tab/>
            </w:r>
            <w:r w:rsidRPr="00763F93">
              <w:rPr>
                <w:rStyle w:val="Hyperlink"/>
                <w:noProof/>
              </w:rPr>
              <w:t>Rolle des Controllings</w:t>
            </w:r>
            <w:r>
              <w:rPr>
                <w:noProof/>
                <w:webHidden/>
              </w:rPr>
              <w:tab/>
            </w:r>
            <w:r>
              <w:rPr>
                <w:noProof/>
                <w:webHidden/>
              </w:rPr>
              <w:fldChar w:fldCharType="begin"/>
            </w:r>
            <w:r>
              <w:rPr>
                <w:noProof/>
                <w:webHidden/>
              </w:rPr>
              <w:instrText xml:space="preserve"> PAGEREF _Toc121949243 \h </w:instrText>
            </w:r>
            <w:r>
              <w:rPr>
                <w:noProof/>
                <w:webHidden/>
              </w:rPr>
            </w:r>
            <w:r>
              <w:rPr>
                <w:noProof/>
                <w:webHidden/>
              </w:rPr>
              <w:fldChar w:fldCharType="separate"/>
            </w:r>
            <w:r>
              <w:rPr>
                <w:noProof/>
                <w:webHidden/>
              </w:rPr>
              <w:t>3</w:t>
            </w:r>
            <w:r>
              <w:rPr>
                <w:noProof/>
                <w:webHidden/>
              </w:rPr>
              <w:fldChar w:fldCharType="end"/>
            </w:r>
          </w:hyperlink>
        </w:p>
        <w:p w:rsidR="00634E83" w:rsidRDefault="00634E83">
          <w:pPr>
            <w:pStyle w:val="Verzeichnis1"/>
            <w:tabs>
              <w:tab w:val="left" w:pos="440"/>
              <w:tab w:val="right" w:leader="dot" w:pos="9062"/>
            </w:tabs>
            <w:rPr>
              <w:rFonts w:asciiTheme="minorHAnsi" w:eastAsiaTheme="minorEastAsia" w:hAnsiTheme="minorHAnsi"/>
              <w:noProof/>
              <w:sz w:val="22"/>
              <w:lang w:eastAsia="de-DE"/>
            </w:rPr>
          </w:pPr>
          <w:hyperlink w:anchor="_Toc121949244" w:history="1">
            <w:r w:rsidRPr="00763F93">
              <w:rPr>
                <w:rStyle w:val="Hyperlink"/>
                <w:noProof/>
              </w:rPr>
              <w:t>3.</w:t>
            </w:r>
            <w:r>
              <w:rPr>
                <w:rFonts w:asciiTheme="minorHAnsi" w:eastAsiaTheme="minorEastAsia" w:hAnsiTheme="minorHAnsi"/>
                <w:noProof/>
                <w:sz w:val="22"/>
                <w:lang w:eastAsia="de-DE"/>
              </w:rPr>
              <w:tab/>
            </w:r>
            <w:r w:rsidRPr="00763F93">
              <w:rPr>
                <w:rStyle w:val="Hyperlink"/>
                <w:noProof/>
              </w:rPr>
              <w:t>KMU</w:t>
            </w:r>
            <w:r>
              <w:rPr>
                <w:noProof/>
                <w:webHidden/>
              </w:rPr>
              <w:tab/>
            </w:r>
            <w:r>
              <w:rPr>
                <w:noProof/>
                <w:webHidden/>
              </w:rPr>
              <w:fldChar w:fldCharType="begin"/>
            </w:r>
            <w:r>
              <w:rPr>
                <w:noProof/>
                <w:webHidden/>
              </w:rPr>
              <w:instrText xml:space="preserve"> PAGEREF _Toc121949244 \h </w:instrText>
            </w:r>
            <w:r>
              <w:rPr>
                <w:noProof/>
                <w:webHidden/>
              </w:rPr>
            </w:r>
            <w:r>
              <w:rPr>
                <w:noProof/>
                <w:webHidden/>
              </w:rPr>
              <w:fldChar w:fldCharType="separate"/>
            </w:r>
            <w:r>
              <w:rPr>
                <w:noProof/>
                <w:webHidden/>
              </w:rPr>
              <w:t>4</w:t>
            </w:r>
            <w:r>
              <w:rPr>
                <w:noProof/>
                <w:webHidden/>
              </w:rPr>
              <w:fldChar w:fldCharType="end"/>
            </w:r>
          </w:hyperlink>
        </w:p>
        <w:p w:rsidR="00634E83" w:rsidRDefault="00634E83">
          <w:pPr>
            <w:pStyle w:val="Verzeichnis2"/>
            <w:tabs>
              <w:tab w:val="left" w:pos="880"/>
              <w:tab w:val="right" w:leader="dot" w:pos="9062"/>
            </w:tabs>
            <w:rPr>
              <w:rFonts w:asciiTheme="minorHAnsi" w:eastAsiaTheme="minorEastAsia" w:hAnsiTheme="minorHAnsi"/>
              <w:noProof/>
              <w:sz w:val="22"/>
              <w:lang w:eastAsia="de-DE"/>
            </w:rPr>
          </w:pPr>
          <w:hyperlink w:anchor="_Toc121949245" w:history="1">
            <w:r w:rsidRPr="00763F93">
              <w:rPr>
                <w:rStyle w:val="Hyperlink"/>
                <w:rFonts w:asciiTheme="majorHAnsi" w:hAnsiTheme="majorHAnsi"/>
                <w:noProof/>
              </w:rPr>
              <w:t>3.1.</w:t>
            </w:r>
            <w:r>
              <w:rPr>
                <w:rFonts w:asciiTheme="minorHAnsi" w:eastAsiaTheme="minorEastAsia" w:hAnsiTheme="minorHAnsi"/>
                <w:noProof/>
                <w:sz w:val="22"/>
                <w:lang w:eastAsia="de-DE"/>
              </w:rPr>
              <w:tab/>
            </w:r>
            <w:r w:rsidRPr="00763F93">
              <w:rPr>
                <w:rStyle w:val="Hyperlink"/>
                <w:noProof/>
              </w:rPr>
              <w:t>Begriffserklärung</w:t>
            </w:r>
            <w:r>
              <w:rPr>
                <w:noProof/>
                <w:webHidden/>
              </w:rPr>
              <w:tab/>
            </w:r>
            <w:r>
              <w:rPr>
                <w:noProof/>
                <w:webHidden/>
              </w:rPr>
              <w:fldChar w:fldCharType="begin"/>
            </w:r>
            <w:r>
              <w:rPr>
                <w:noProof/>
                <w:webHidden/>
              </w:rPr>
              <w:instrText xml:space="preserve"> PAGEREF _Toc121949245 \h </w:instrText>
            </w:r>
            <w:r>
              <w:rPr>
                <w:noProof/>
                <w:webHidden/>
              </w:rPr>
            </w:r>
            <w:r>
              <w:rPr>
                <w:noProof/>
                <w:webHidden/>
              </w:rPr>
              <w:fldChar w:fldCharType="separate"/>
            </w:r>
            <w:r>
              <w:rPr>
                <w:noProof/>
                <w:webHidden/>
              </w:rPr>
              <w:t>4</w:t>
            </w:r>
            <w:r>
              <w:rPr>
                <w:noProof/>
                <w:webHidden/>
              </w:rPr>
              <w:fldChar w:fldCharType="end"/>
            </w:r>
          </w:hyperlink>
        </w:p>
        <w:p w:rsidR="00634E83" w:rsidRDefault="00634E83">
          <w:pPr>
            <w:pStyle w:val="Verzeichnis2"/>
            <w:tabs>
              <w:tab w:val="left" w:pos="880"/>
              <w:tab w:val="right" w:leader="dot" w:pos="9062"/>
            </w:tabs>
            <w:rPr>
              <w:rFonts w:asciiTheme="minorHAnsi" w:eastAsiaTheme="minorEastAsia" w:hAnsiTheme="minorHAnsi"/>
              <w:noProof/>
              <w:sz w:val="22"/>
              <w:lang w:eastAsia="de-DE"/>
            </w:rPr>
          </w:pPr>
          <w:hyperlink w:anchor="_Toc121949246" w:history="1">
            <w:r w:rsidRPr="00763F93">
              <w:rPr>
                <w:rStyle w:val="Hyperlink"/>
                <w:noProof/>
              </w:rPr>
              <w:t>3.2.</w:t>
            </w:r>
            <w:r>
              <w:rPr>
                <w:rFonts w:asciiTheme="minorHAnsi" w:eastAsiaTheme="minorEastAsia" w:hAnsiTheme="minorHAnsi"/>
                <w:noProof/>
                <w:sz w:val="22"/>
                <w:lang w:eastAsia="de-DE"/>
              </w:rPr>
              <w:tab/>
            </w:r>
            <w:r w:rsidRPr="00763F93">
              <w:rPr>
                <w:rStyle w:val="Hyperlink"/>
                <w:noProof/>
              </w:rPr>
              <w:t>Bedeutung von KMU</w:t>
            </w:r>
            <w:r>
              <w:rPr>
                <w:noProof/>
                <w:webHidden/>
              </w:rPr>
              <w:tab/>
            </w:r>
            <w:r>
              <w:rPr>
                <w:noProof/>
                <w:webHidden/>
              </w:rPr>
              <w:fldChar w:fldCharType="begin"/>
            </w:r>
            <w:r>
              <w:rPr>
                <w:noProof/>
                <w:webHidden/>
              </w:rPr>
              <w:instrText xml:space="preserve"> PAGEREF _Toc121949246 \h </w:instrText>
            </w:r>
            <w:r>
              <w:rPr>
                <w:noProof/>
                <w:webHidden/>
              </w:rPr>
            </w:r>
            <w:r>
              <w:rPr>
                <w:noProof/>
                <w:webHidden/>
              </w:rPr>
              <w:fldChar w:fldCharType="separate"/>
            </w:r>
            <w:r>
              <w:rPr>
                <w:noProof/>
                <w:webHidden/>
              </w:rPr>
              <w:t>5</w:t>
            </w:r>
            <w:r>
              <w:rPr>
                <w:noProof/>
                <w:webHidden/>
              </w:rPr>
              <w:fldChar w:fldCharType="end"/>
            </w:r>
          </w:hyperlink>
        </w:p>
        <w:p w:rsidR="00634E83" w:rsidRDefault="00634E83">
          <w:pPr>
            <w:pStyle w:val="Verzeichnis1"/>
            <w:tabs>
              <w:tab w:val="left" w:pos="440"/>
              <w:tab w:val="right" w:leader="dot" w:pos="9062"/>
            </w:tabs>
            <w:rPr>
              <w:rFonts w:asciiTheme="minorHAnsi" w:eastAsiaTheme="minorEastAsia" w:hAnsiTheme="minorHAnsi"/>
              <w:noProof/>
              <w:sz w:val="22"/>
              <w:lang w:eastAsia="de-DE"/>
            </w:rPr>
          </w:pPr>
          <w:hyperlink w:anchor="_Toc121949247" w:history="1">
            <w:r w:rsidRPr="00763F93">
              <w:rPr>
                <w:rStyle w:val="Hyperlink"/>
                <w:noProof/>
              </w:rPr>
              <w:t>4.</w:t>
            </w:r>
            <w:r>
              <w:rPr>
                <w:rFonts w:asciiTheme="minorHAnsi" w:eastAsiaTheme="minorEastAsia" w:hAnsiTheme="minorHAnsi"/>
                <w:noProof/>
                <w:sz w:val="22"/>
                <w:lang w:eastAsia="de-DE"/>
              </w:rPr>
              <w:tab/>
            </w:r>
            <w:r w:rsidRPr="00763F93">
              <w:rPr>
                <w:rStyle w:val="Hyperlink"/>
                <w:noProof/>
              </w:rPr>
              <w:t>Mehrwert des Controllings in KMU</w:t>
            </w:r>
            <w:r>
              <w:rPr>
                <w:noProof/>
                <w:webHidden/>
              </w:rPr>
              <w:tab/>
            </w:r>
            <w:r>
              <w:rPr>
                <w:noProof/>
                <w:webHidden/>
              </w:rPr>
              <w:fldChar w:fldCharType="begin"/>
            </w:r>
            <w:r>
              <w:rPr>
                <w:noProof/>
                <w:webHidden/>
              </w:rPr>
              <w:instrText xml:space="preserve"> PAGEREF _Toc121949247 \h </w:instrText>
            </w:r>
            <w:r>
              <w:rPr>
                <w:noProof/>
                <w:webHidden/>
              </w:rPr>
            </w:r>
            <w:r>
              <w:rPr>
                <w:noProof/>
                <w:webHidden/>
              </w:rPr>
              <w:fldChar w:fldCharType="separate"/>
            </w:r>
            <w:r>
              <w:rPr>
                <w:noProof/>
                <w:webHidden/>
              </w:rPr>
              <w:t>5</w:t>
            </w:r>
            <w:r>
              <w:rPr>
                <w:noProof/>
                <w:webHidden/>
              </w:rPr>
              <w:fldChar w:fldCharType="end"/>
            </w:r>
          </w:hyperlink>
        </w:p>
        <w:p w:rsidR="00634E83" w:rsidRDefault="00634E83">
          <w:pPr>
            <w:pStyle w:val="Verzeichnis2"/>
            <w:tabs>
              <w:tab w:val="left" w:pos="880"/>
              <w:tab w:val="right" w:leader="dot" w:pos="9062"/>
            </w:tabs>
            <w:rPr>
              <w:rFonts w:asciiTheme="minorHAnsi" w:eastAsiaTheme="minorEastAsia" w:hAnsiTheme="minorHAnsi"/>
              <w:noProof/>
              <w:sz w:val="22"/>
              <w:lang w:eastAsia="de-DE"/>
            </w:rPr>
          </w:pPr>
          <w:hyperlink w:anchor="_Toc121949248" w:history="1">
            <w:r w:rsidRPr="00763F93">
              <w:rPr>
                <w:rStyle w:val="Hyperlink"/>
                <w:noProof/>
              </w:rPr>
              <w:t>4.1.</w:t>
            </w:r>
            <w:r>
              <w:rPr>
                <w:rFonts w:asciiTheme="minorHAnsi" w:eastAsiaTheme="minorEastAsia" w:hAnsiTheme="minorHAnsi"/>
                <w:noProof/>
                <w:sz w:val="22"/>
                <w:lang w:eastAsia="de-DE"/>
              </w:rPr>
              <w:tab/>
            </w:r>
            <w:r w:rsidRPr="00763F93">
              <w:rPr>
                <w:rStyle w:val="Hyperlink"/>
                <w:noProof/>
              </w:rPr>
              <w:t>Digitaler Wandel</w:t>
            </w:r>
            <w:r>
              <w:rPr>
                <w:noProof/>
                <w:webHidden/>
              </w:rPr>
              <w:tab/>
            </w:r>
            <w:r>
              <w:rPr>
                <w:noProof/>
                <w:webHidden/>
              </w:rPr>
              <w:fldChar w:fldCharType="begin"/>
            </w:r>
            <w:r>
              <w:rPr>
                <w:noProof/>
                <w:webHidden/>
              </w:rPr>
              <w:instrText xml:space="preserve"> PAGEREF _Toc121949248 \h </w:instrText>
            </w:r>
            <w:r>
              <w:rPr>
                <w:noProof/>
                <w:webHidden/>
              </w:rPr>
            </w:r>
            <w:r>
              <w:rPr>
                <w:noProof/>
                <w:webHidden/>
              </w:rPr>
              <w:fldChar w:fldCharType="separate"/>
            </w:r>
            <w:r>
              <w:rPr>
                <w:noProof/>
                <w:webHidden/>
              </w:rPr>
              <w:t>6</w:t>
            </w:r>
            <w:r>
              <w:rPr>
                <w:noProof/>
                <w:webHidden/>
              </w:rPr>
              <w:fldChar w:fldCharType="end"/>
            </w:r>
          </w:hyperlink>
        </w:p>
        <w:p w:rsidR="00634E83" w:rsidRDefault="00634E83">
          <w:pPr>
            <w:pStyle w:val="Verzeichnis2"/>
            <w:tabs>
              <w:tab w:val="left" w:pos="880"/>
              <w:tab w:val="right" w:leader="dot" w:pos="9062"/>
            </w:tabs>
            <w:rPr>
              <w:rFonts w:asciiTheme="minorHAnsi" w:eastAsiaTheme="minorEastAsia" w:hAnsiTheme="minorHAnsi"/>
              <w:noProof/>
              <w:sz w:val="22"/>
              <w:lang w:eastAsia="de-DE"/>
            </w:rPr>
          </w:pPr>
          <w:hyperlink w:anchor="_Toc121949249" w:history="1">
            <w:r w:rsidRPr="00763F93">
              <w:rPr>
                <w:rStyle w:val="Hyperlink"/>
                <w:noProof/>
              </w:rPr>
              <w:t>4.2.</w:t>
            </w:r>
            <w:r>
              <w:rPr>
                <w:rFonts w:asciiTheme="minorHAnsi" w:eastAsiaTheme="minorEastAsia" w:hAnsiTheme="minorHAnsi"/>
                <w:noProof/>
                <w:sz w:val="22"/>
                <w:lang w:eastAsia="de-DE"/>
              </w:rPr>
              <w:tab/>
            </w:r>
            <w:r w:rsidRPr="00763F93">
              <w:rPr>
                <w:rStyle w:val="Hyperlink"/>
                <w:noProof/>
              </w:rPr>
              <w:t>Hilfsmittel des Controllings für die Praxis</w:t>
            </w:r>
            <w:r>
              <w:rPr>
                <w:noProof/>
                <w:webHidden/>
              </w:rPr>
              <w:tab/>
            </w:r>
            <w:r>
              <w:rPr>
                <w:noProof/>
                <w:webHidden/>
              </w:rPr>
              <w:fldChar w:fldCharType="begin"/>
            </w:r>
            <w:r>
              <w:rPr>
                <w:noProof/>
                <w:webHidden/>
              </w:rPr>
              <w:instrText xml:space="preserve"> PAGEREF _Toc121949249 \h </w:instrText>
            </w:r>
            <w:r>
              <w:rPr>
                <w:noProof/>
                <w:webHidden/>
              </w:rPr>
            </w:r>
            <w:r>
              <w:rPr>
                <w:noProof/>
                <w:webHidden/>
              </w:rPr>
              <w:fldChar w:fldCharType="separate"/>
            </w:r>
            <w:r>
              <w:rPr>
                <w:noProof/>
                <w:webHidden/>
              </w:rPr>
              <w:t>7</w:t>
            </w:r>
            <w:r>
              <w:rPr>
                <w:noProof/>
                <w:webHidden/>
              </w:rPr>
              <w:fldChar w:fldCharType="end"/>
            </w:r>
          </w:hyperlink>
        </w:p>
        <w:p w:rsidR="00634E83" w:rsidRDefault="00634E83">
          <w:pPr>
            <w:pStyle w:val="Verzeichnis2"/>
            <w:tabs>
              <w:tab w:val="left" w:pos="880"/>
              <w:tab w:val="right" w:leader="dot" w:pos="9062"/>
            </w:tabs>
            <w:rPr>
              <w:rFonts w:asciiTheme="minorHAnsi" w:eastAsiaTheme="minorEastAsia" w:hAnsiTheme="minorHAnsi"/>
              <w:noProof/>
              <w:sz w:val="22"/>
              <w:lang w:eastAsia="de-DE"/>
            </w:rPr>
          </w:pPr>
          <w:hyperlink w:anchor="_Toc121949250" w:history="1">
            <w:r w:rsidRPr="00763F93">
              <w:rPr>
                <w:rStyle w:val="Hyperlink"/>
                <w:noProof/>
              </w:rPr>
              <w:t>4.3.</w:t>
            </w:r>
            <w:r>
              <w:rPr>
                <w:rFonts w:asciiTheme="minorHAnsi" w:eastAsiaTheme="minorEastAsia" w:hAnsiTheme="minorHAnsi"/>
                <w:noProof/>
                <w:sz w:val="22"/>
                <w:lang w:eastAsia="de-DE"/>
              </w:rPr>
              <w:tab/>
            </w:r>
            <w:r w:rsidRPr="00763F93">
              <w:rPr>
                <w:rStyle w:val="Hyperlink"/>
                <w:noProof/>
              </w:rPr>
              <w:t>Möglicher Nutzen</w:t>
            </w:r>
            <w:r>
              <w:rPr>
                <w:noProof/>
                <w:webHidden/>
              </w:rPr>
              <w:tab/>
            </w:r>
            <w:r>
              <w:rPr>
                <w:noProof/>
                <w:webHidden/>
              </w:rPr>
              <w:fldChar w:fldCharType="begin"/>
            </w:r>
            <w:r>
              <w:rPr>
                <w:noProof/>
                <w:webHidden/>
              </w:rPr>
              <w:instrText xml:space="preserve"> PAGEREF _Toc121949250 \h </w:instrText>
            </w:r>
            <w:r>
              <w:rPr>
                <w:noProof/>
                <w:webHidden/>
              </w:rPr>
            </w:r>
            <w:r>
              <w:rPr>
                <w:noProof/>
                <w:webHidden/>
              </w:rPr>
              <w:fldChar w:fldCharType="separate"/>
            </w:r>
            <w:r>
              <w:rPr>
                <w:noProof/>
                <w:webHidden/>
              </w:rPr>
              <w:t>8</w:t>
            </w:r>
            <w:r>
              <w:rPr>
                <w:noProof/>
                <w:webHidden/>
              </w:rPr>
              <w:fldChar w:fldCharType="end"/>
            </w:r>
          </w:hyperlink>
        </w:p>
        <w:p w:rsidR="00634E83" w:rsidRDefault="00634E83">
          <w:pPr>
            <w:pStyle w:val="Verzeichnis2"/>
            <w:tabs>
              <w:tab w:val="left" w:pos="880"/>
              <w:tab w:val="right" w:leader="dot" w:pos="9062"/>
            </w:tabs>
            <w:rPr>
              <w:rFonts w:asciiTheme="minorHAnsi" w:eastAsiaTheme="minorEastAsia" w:hAnsiTheme="minorHAnsi"/>
              <w:noProof/>
              <w:sz w:val="22"/>
              <w:lang w:eastAsia="de-DE"/>
            </w:rPr>
          </w:pPr>
          <w:hyperlink w:anchor="_Toc121949251" w:history="1">
            <w:r w:rsidRPr="00763F93">
              <w:rPr>
                <w:rStyle w:val="Hyperlink"/>
                <w:noProof/>
              </w:rPr>
              <w:t>4.4.</w:t>
            </w:r>
            <w:r>
              <w:rPr>
                <w:rFonts w:asciiTheme="minorHAnsi" w:eastAsiaTheme="minorEastAsia" w:hAnsiTheme="minorHAnsi"/>
                <w:noProof/>
                <w:sz w:val="22"/>
                <w:lang w:eastAsia="de-DE"/>
              </w:rPr>
              <w:tab/>
            </w:r>
            <w:r w:rsidRPr="00763F93">
              <w:rPr>
                <w:rStyle w:val="Hyperlink"/>
                <w:noProof/>
              </w:rPr>
              <w:t>Herausforderungen und Nachteile</w:t>
            </w:r>
            <w:r>
              <w:rPr>
                <w:noProof/>
                <w:webHidden/>
              </w:rPr>
              <w:tab/>
            </w:r>
            <w:r>
              <w:rPr>
                <w:noProof/>
                <w:webHidden/>
              </w:rPr>
              <w:fldChar w:fldCharType="begin"/>
            </w:r>
            <w:r>
              <w:rPr>
                <w:noProof/>
                <w:webHidden/>
              </w:rPr>
              <w:instrText xml:space="preserve"> PAGEREF _Toc121949251 \h </w:instrText>
            </w:r>
            <w:r>
              <w:rPr>
                <w:noProof/>
                <w:webHidden/>
              </w:rPr>
            </w:r>
            <w:r>
              <w:rPr>
                <w:noProof/>
                <w:webHidden/>
              </w:rPr>
              <w:fldChar w:fldCharType="separate"/>
            </w:r>
            <w:r>
              <w:rPr>
                <w:noProof/>
                <w:webHidden/>
              </w:rPr>
              <w:t>10</w:t>
            </w:r>
            <w:r>
              <w:rPr>
                <w:noProof/>
                <w:webHidden/>
              </w:rPr>
              <w:fldChar w:fldCharType="end"/>
            </w:r>
          </w:hyperlink>
        </w:p>
        <w:p w:rsidR="00634E83" w:rsidRDefault="00634E83">
          <w:pPr>
            <w:pStyle w:val="Verzeichnis1"/>
            <w:tabs>
              <w:tab w:val="left" w:pos="440"/>
              <w:tab w:val="right" w:leader="dot" w:pos="9062"/>
            </w:tabs>
            <w:rPr>
              <w:rFonts w:asciiTheme="minorHAnsi" w:eastAsiaTheme="minorEastAsia" w:hAnsiTheme="minorHAnsi"/>
              <w:noProof/>
              <w:sz w:val="22"/>
              <w:lang w:eastAsia="de-DE"/>
            </w:rPr>
          </w:pPr>
          <w:hyperlink w:anchor="_Toc121949252" w:history="1">
            <w:r w:rsidRPr="00763F93">
              <w:rPr>
                <w:rStyle w:val="Hyperlink"/>
                <w:noProof/>
              </w:rPr>
              <w:t>5.</w:t>
            </w:r>
            <w:r>
              <w:rPr>
                <w:rFonts w:asciiTheme="minorHAnsi" w:eastAsiaTheme="minorEastAsia" w:hAnsiTheme="minorHAnsi"/>
                <w:noProof/>
                <w:sz w:val="22"/>
                <w:lang w:eastAsia="de-DE"/>
              </w:rPr>
              <w:tab/>
            </w:r>
            <w:r w:rsidRPr="00763F93">
              <w:rPr>
                <w:rStyle w:val="Hyperlink"/>
                <w:noProof/>
              </w:rPr>
              <w:t>Fazit</w:t>
            </w:r>
            <w:r>
              <w:rPr>
                <w:noProof/>
                <w:webHidden/>
              </w:rPr>
              <w:tab/>
            </w:r>
            <w:r>
              <w:rPr>
                <w:noProof/>
                <w:webHidden/>
              </w:rPr>
              <w:fldChar w:fldCharType="begin"/>
            </w:r>
            <w:r>
              <w:rPr>
                <w:noProof/>
                <w:webHidden/>
              </w:rPr>
              <w:instrText xml:space="preserve"> PAGEREF _Toc121949252 \h </w:instrText>
            </w:r>
            <w:r>
              <w:rPr>
                <w:noProof/>
                <w:webHidden/>
              </w:rPr>
            </w:r>
            <w:r>
              <w:rPr>
                <w:noProof/>
                <w:webHidden/>
              </w:rPr>
              <w:fldChar w:fldCharType="separate"/>
            </w:r>
            <w:r>
              <w:rPr>
                <w:noProof/>
                <w:webHidden/>
              </w:rPr>
              <w:t>11</w:t>
            </w:r>
            <w:r>
              <w:rPr>
                <w:noProof/>
                <w:webHidden/>
              </w:rPr>
              <w:fldChar w:fldCharType="end"/>
            </w:r>
          </w:hyperlink>
        </w:p>
        <w:p w:rsidR="00634E83" w:rsidRDefault="00634E83">
          <w:pPr>
            <w:pStyle w:val="Verzeichnis2"/>
            <w:tabs>
              <w:tab w:val="left" w:pos="880"/>
              <w:tab w:val="right" w:leader="dot" w:pos="9062"/>
            </w:tabs>
            <w:rPr>
              <w:rFonts w:asciiTheme="minorHAnsi" w:eastAsiaTheme="minorEastAsia" w:hAnsiTheme="minorHAnsi"/>
              <w:noProof/>
              <w:sz w:val="22"/>
              <w:lang w:eastAsia="de-DE"/>
            </w:rPr>
          </w:pPr>
          <w:hyperlink w:anchor="_Toc121949253" w:history="1">
            <w:r w:rsidRPr="00763F93">
              <w:rPr>
                <w:rStyle w:val="Hyperlink"/>
                <w:noProof/>
              </w:rPr>
              <w:t>5.1.</w:t>
            </w:r>
            <w:r>
              <w:rPr>
                <w:rFonts w:asciiTheme="minorHAnsi" w:eastAsiaTheme="minorEastAsia" w:hAnsiTheme="minorHAnsi"/>
                <w:noProof/>
                <w:sz w:val="22"/>
                <w:lang w:eastAsia="de-DE"/>
              </w:rPr>
              <w:tab/>
            </w:r>
            <w:r w:rsidRPr="00763F93">
              <w:rPr>
                <w:rStyle w:val="Hyperlink"/>
                <w:noProof/>
              </w:rPr>
              <w:t>Zusammenfassung</w:t>
            </w:r>
            <w:r>
              <w:rPr>
                <w:noProof/>
                <w:webHidden/>
              </w:rPr>
              <w:tab/>
            </w:r>
            <w:r>
              <w:rPr>
                <w:noProof/>
                <w:webHidden/>
              </w:rPr>
              <w:fldChar w:fldCharType="begin"/>
            </w:r>
            <w:r>
              <w:rPr>
                <w:noProof/>
                <w:webHidden/>
              </w:rPr>
              <w:instrText xml:space="preserve"> PAGEREF _Toc121949253 \h </w:instrText>
            </w:r>
            <w:r>
              <w:rPr>
                <w:noProof/>
                <w:webHidden/>
              </w:rPr>
            </w:r>
            <w:r>
              <w:rPr>
                <w:noProof/>
                <w:webHidden/>
              </w:rPr>
              <w:fldChar w:fldCharType="separate"/>
            </w:r>
            <w:r>
              <w:rPr>
                <w:noProof/>
                <w:webHidden/>
              </w:rPr>
              <w:t>11</w:t>
            </w:r>
            <w:r>
              <w:rPr>
                <w:noProof/>
                <w:webHidden/>
              </w:rPr>
              <w:fldChar w:fldCharType="end"/>
            </w:r>
          </w:hyperlink>
        </w:p>
        <w:p w:rsidR="00634E83" w:rsidRDefault="00634E83">
          <w:pPr>
            <w:pStyle w:val="Verzeichnis2"/>
            <w:tabs>
              <w:tab w:val="left" w:pos="880"/>
              <w:tab w:val="right" w:leader="dot" w:pos="9062"/>
            </w:tabs>
            <w:rPr>
              <w:rFonts w:asciiTheme="minorHAnsi" w:eastAsiaTheme="minorEastAsia" w:hAnsiTheme="minorHAnsi"/>
              <w:noProof/>
              <w:sz w:val="22"/>
              <w:lang w:eastAsia="de-DE"/>
            </w:rPr>
          </w:pPr>
          <w:hyperlink w:anchor="_Toc121949254" w:history="1">
            <w:r w:rsidRPr="00763F93">
              <w:rPr>
                <w:rStyle w:val="Hyperlink"/>
                <w:noProof/>
              </w:rPr>
              <w:t>5.2.</w:t>
            </w:r>
            <w:r>
              <w:rPr>
                <w:rFonts w:asciiTheme="minorHAnsi" w:eastAsiaTheme="minorEastAsia" w:hAnsiTheme="minorHAnsi"/>
                <w:noProof/>
                <w:sz w:val="22"/>
                <w:lang w:eastAsia="de-DE"/>
              </w:rPr>
              <w:tab/>
            </w:r>
            <w:r w:rsidRPr="00763F93">
              <w:rPr>
                <w:rStyle w:val="Hyperlink"/>
                <w:noProof/>
              </w:rPr>
              <w:t>Kritik und offene Fragen</w:t>
            </w:r>
            <w:r>
              <w:rPr>
                <w:noProof/>
                <w:webHidden/>
              </w:rPr>
              <w:tab/>
            </w:r>
            <w:r>
              <w:rPr>
                <w:noProof/>
                <w:webHidden/>
              </w:rPr>
              <w:fldChar w:fldCharType="begin"/>
            </w:r>
            <w:r>
              <w:rPr>
                <w:noProof/>
                <w:webHidden/>
              </w:rPr>
              <w:instrText xml:space="preserve"> PAGEREF _Toc121949254 \h </w:instrText>
            </w:r>
            <w:r>
              <w:rPr>
                <w:noProof/>
                <w:webHidden/>
              </w:rPr>
            </w:r>
            <w:r>
              <w:rPr>
                <w:noProof/>
                <w:webHidden/>
              </w:rPr>
              <w:fldChar w:fldCharType="separate"/>
            </w:r>
            <w:r>
              <w:rPr>
                <w:noProof/>
                <w:webHidden/>
              </w:rPr>
              <w:t>11</w:t>
            </w:r>
            <w:r>
              <w:rPr>
                <w:noProof/>
                <w:webHidden/>
              </w:rPr>
              <w:fldChar w:fldCharType="end"/>
            </w:r>
          </w:hyperlink>
        </w:p>
        <w:p w:rsidR="00634E83" w:rsidRDefault="00634E83">
          <w:pPr>
            <w:pStyle w:val="Verzeichnis1"/>
            <w:tabs>
              <w:tab w:val="right" w:leader="dot" w:pos="9062"/>
            </w:tabs>
            <w:rPr>
              <w:rFonts w:asciiTheme="minorHAnsi" w:eastAsiaTheme="minorEastAsia" w:hAnsiTheme="minorHAnsi"/>
              <w:noProof/>
              <w:sz w:val="22"/>
              <w:lang w:eastAsia="de-DE"/>
            </w:rPr>
          </w:pPr>
          <w:hyperlink w:anchor="_Toc121949255" w:history="1">
            <w:r w:rsidRPr="00763F93">
              <w:rPr>
                <w:rStyle w:val="Hyperlink"/>
                <w:noProof/>
              </w:rPr>
              <w:t>Literaturverzeichnis</w:t>
            </w:r>
            <w:r>
              <w:rPr>
                <w:noProof/>
                <w:webHidden/>
              </w:rPr>
              <w:tab/>
            </w:r>
            <w:r>
              <w:rPr>
                <w:noProof/>
                <w:webHidden/>
              </w:rPr>
              <w:fldChar w:fldCharType="begin"/>
            </w:r>
            <w:r>
              <w:rPr>
                <w:noProof/>
                <w:webHidden/>
              </w:rPr>
              <w:instrText xml:space="preserve"> PAGEREF _Toc121949255 \h </w:instrText>
            </w:r>
            <w:r>
              <w:rPr>
                <w:noProof/>
                <w:webHidden/>
              </w:rPr>
            </w:r>
            <w:r>
              <w:rPr>
                <w:noProof/>
                <w:webHidden/>
              </w:rPr>
              <w:fldChar w:fldCharType="separate"/>
            </w:r>
            <w:r>
              <w:rPr>
                <w:noProof/>
                <w:webHidden/>
              </w:rPr>
              <w:t>11</w:t>
            </w:r>
            <w:r>
              <w:rPr>
                <w:noProof/>
                <w:webHidden/>
              </w:rPr>
              <w:fldChar w:fldCharType="end"/>
            </w:r>
          </w:hyperlink>
        </w:p>
        <w:p w:rsidR="008D62AA" w:rsidRPr="00076E74" w:rsidRDefault="008E585E" w:rsidP="00920FA2">
          <w:pPr>
            <w:jc w:val="both"/>
            <w:sectPr w:rsidR="008D62AA" w:rsidRPr="00076E74" w:rsidSect="00920FA2">
              <w:headerReference w:type="default" r:id="rId8"/>
              <w:pgSz w:w="11906" w:h="16838"/>
              <w:pgMar w:top="1417" w:right="1417" w:bottom="1134" w:left="1417" w:header="708" w:footer="708" w:gutter="0"/>
              <w:pgNumType w:fmt="upperRoman"/>
              <w:cols w:space="708"/>
              <w:titlePg/>
              <w:docGrid w:linePitch="360"/>
            </w:sectPr>
          </w:pPr>
          <w:r>
            <w:rPr>
              <w:rFonts w:ascii="Times New Roman" w:hAnsi="Times New Roman"/>
              <w:sz w:val="24"/>
            </w:rPr>
            <w:fldChar w:fldCharType="end"/>
          </w:r>
        </w:p>
      </w:sdtContent>
    </w:sdt>
    <w:p w:rsidR="008E585E" w:rsidRPr="008E585E" w:rsidRDefault="001C4001" w:rsidP="000E28D7">
      <w:pPr>
        <w:pStyle w:val="berschrift1"/>
        <w:numPr>
          <w:ilvl w:val="0"/>
          <w:numId w:val="34"/>
        </w:numPr>
        <w:spacing w:line="360" w:lineRule="auto"/>
      </w:pPr>
      <w:bookmarkStart w:id="1" w:name="_Toc121949240"/>
      <w:r>
        <w:lastRenderedPageBreak/>
        <w:t>Einleitung</w:t>
      </w:r>
      <w:bookmarkEnd w:id="1"/>
    </w:p>
    <w:p w:rsidR="00032260" w:rsidRDefault="002532C5" w:rsidP="00920FA2">
      <w:pPr>
        <w:spacing w:line="360" w:lineRule="auto"/>
        <w:jc w:val="both"/>
        <w:rPr>
          <w:rFonts w:ascii="Times New Roman" w:hAnsi="Times New Roman" w:cs="Times New Roman"/>
          <w:sz w:val="24"/>
          <w:szCs w:val="24"/>
        </w:rPr>
      </w:pPr>
      <w:r>
        <w:rPr>
          <w:rFonts w:ascii="Times New Roman" w:hAnsi="Times New Roman" w:cs="Times New Roman"/>
          <w:sz w:val="24"/>
          <w:szCs w:val="24"/>
        </w:rPr>
        <w:t>Die Gesellschafft</w:t>
      </w:r>
      <w:r w:rsidR="004B4516">
        <w:rPr>
          <w:rFonts w:ascii="Times New Roman" w:hAnsi="Times New Roman" w:cs="Times New Roman"/>
          <w:sz w:val="24"/>
          <w:szCs w:val="24"/>
        </w:rPr>
        <w:t xml:space="preserve"> verändert sich</w:t>
      </w:r>
      <w:r>
        <w:rPr>
          <w:rFonts w:ascii="Times New Roman" w:hAnsi="Times New Roman" w:cs="Times New Roman"/>
          <w:sz w:val="24"/>
          <w:szCs w:val="24"/>
        </w:rPr>
        <w:t xml:space="preserve"> im Laufe d</w:t>
      </w:r>
      <w:r w:rsidR="004B4516">
        <w:rPr>
          <w:rFonts w:ascii="Times New Roman" w:hAnsi="Times New Roman" w:cs="Times New Roman"/>
          <w:sz w:val="24"/>
          <w:szCs w:val="24"/>
        </w:rPr>
        <w:t>er Zeit</w:t>
      </w:r>
      <w:r>
        <w:rPr>
          <w:rFonts w:ascii="Times New Roman" w:hAnsi="Times New Roman" w:cs="Times New Roman"/>
          <w:sz w:val="24"/>
          <w:szCs w:val="24"/>
        </w:rPr>
        <w:t>, so auch die Ökonomie wie auch die darin agierenden Unternehmen.</w:t>
      </w:r>
      <w:r w:rsidR="004B4516">
        <w:rPr>
          <w:rFonts w:ascii="Times New Roman" w:hAnsi="Times New Roman" w:cs="Times New Roman"/>
          <w:sz w:val="24"/>
          <w:szCs w:val="24"/>
        </w:rPr>
        <w:t xml:space="preserve"> Betrachtet man nun d</w:t>
      </w:r>
      <w:r>
        <w:rPr>
          <w:rFonts w:ascii="Times New Roman" w:hAnsi="Times New Roman" w:cs="Times New Roman"/>
          <w:sz w:val="24"/>
          <w:szCs w:val="24"/>
        </w:rPr>
        <w:t>as laufende</w:t>
      </w:r>
      <w:r w:rsidR="0049569D">
        <w:rPr>
          <w:rFonts w:ascii="Times New Roman" w:hAnsi="Times New Roman" w:cs="Times New Roman"/>
          <w:sz w:val="24"/>
          <w:szCs w:val="24"/>
        </w:rPr>
        <w:t xml:space="preserve"> 21. Jahrhundert</w:t>
      </w:r>
      <w:r w:rsidR="004B4516">
        <w:rPr>
          <w:rFonts w:ascii="Times New Roman" w:hAnsi="Times New Roman" w:cs="Times New Roman"/>
          <w:sz w:val="24"/>
          <w:szCs w:val="24"/>
        </w:rPr>
        <w:t>, erkennt man, dass es</w:t>
      </w:r>
      <w:r w:rsidR="0049569D">
        <w:rPr>
          <w:rFonts w:ascii="Times New Roman" w:hAnsi="Times New Roman" w:cs="Times New Roman"/>
          <w:sz w:val="24"/>
          <w:szCs w:val="24"/>
        </w:rPr>
        <w:t xml:space="preserve"> sehr schnelllebig</w:t>
      </w:r>
      <w:r w:rsidR="004B4516">
        <w:rPr>
          <w:rFonts w:ascii="Times New Roman" w:hAnsi="Times New Roman" w:cs="Times New Roman"/>
          <w:sz w:val="24"/>
          <w:szCs w:val="24"/>
        </w:rPr>
        <w:t xml:space="preserve"> ist</w:t>
      </w:r>
      <w:r>
        <w:rPr>
          <w:rFonts w:ascii="Times New Roman" w:hAnsi="Times New Roman" w:cs="Times New Roman"/>
          <w:sz w:val="24"/>
          <w:szCs w:val="24"/>
        </w:rPr>
        <w:t>, vor allem was d</w:t>
      </w:r>
      <w:r w:rsidR="0049569D">
        <w:rPr>
          <w:rFonts w:ascii="Times New Roman" w:hAnsi="Times New Roman" w:cs="Times New Roman"/>
          <w:sz w:val="24"/>
          <w:szCs w:val="24"/>
        </w:rPr>
        <w:t xml:space="preserve">ie Technik </w:t>
      </w:r>
      <w:r w:rsidR="004B4516">
        <w:rPr>
          <w:rFonts w:ascii="Times New Roman" w:hAnsi="Times New Roman" w:cs="Times New Roman"/>
          <w:sz w:val="24"/>
          <w:szCs w:val="24"/>
        </w:rPr>
        <w:t>betrifft</w:t>
      </w:r>
      <w:r>
        <w:rPr>
          <w:rFonts w:ascii="Times New Roman" w:hAnsi="Times New Roman" w:cs="Times New Roman"/>
          <w:sz w:val="24"/>
          <w:szCs w:val="24"/>
        </w:rPr>
        <w:t xml:space="preserve">. Sie </w:t>
      </w:r>
      <w:r w:rsidR="0049569D">
        <w:rPr>
          <w:rFonts w:ascii="Times New Roman" w:hAnsi="Times New Roman" w:cs="Times New Roman"/>
          <w:sz w:val="24"/>
          <w:szCs w:val="24"/>
        </w:rPr>
        <w:t>hat sich innerhalb sehr kurzer Zeit stark verändert</w:t>
      </w:r>
      <w:r w:rsidR="004B4516">
        <w:rPr>
          <w:rFonts w:ascii="Times New Roman" w:hAnsi="Times New Roman" w:cs="Times New Roman"/>
          <w:sz w:val="24"/>
          <w:szCs w:val="24"/>
        </w:rPr>
        <w:t>, sowie in vielen Fällen auch verbessert</w:t>
      </w:r>
      <w:r w:rsidR="0049569D">
        <w:rPr>
          <w:rFonts w:ascii="Times New Roman" w:hAnsi="Times New Roman" w:cs="Times New Roman"/>
          <w:sz w:val="24"/>
          <w:szCs w:val="24"/>
        </w:rPr>
        <w:t>.</w:t>
      </w:r>
      <w:r>
        <w:rPr>
          <w:rFonts w:ascii="Times New Roman" w:hAnsi="Times New Roman" w:cs="Times New Roman"/>
          <w:sz w:val="24"/>
          <w:szCs w:val="24"/>
        </w:rPr>
        <w:t xml:space="preserve"> Innerhalb XX Jahre kamen wir</w:t>
      </w:r>
      <w:r w:rsidR="004B4516">
        <w:rPr>
          <w:rFonts w:ascii="Times New Roman" w:hAnsi="Times New Roman" w:cs="Times New Roman"/>
          <w:sz w:val="24"/>
          <w:szCs w:val="24"/>
        </w:rPr>
        <w:t xml:space="preserve"> zum Beispiel</w:t>
      </w:r>
      <w:r>
        <w:rPr>
          <w:rFonts w:ascii="Times New Roman" w:hAnsi="Times New Roman" w:cs="Times New Roman"/>
          <w:sz w:val="24"/>
          <w:szCs w:val="24"/>
        </w:rPr>
        <w:t xml:space="preserve"> von der Innovation des mobilen Telefons, zu einem „mobilen Hochleistungsrechner“</w:t>
      </w:r>
      <w:r w:rsidR="004B4516">
        <w:rPr>
          <w:rFonts w:ascii="Times New Roman" w:hAnsi="Times New Roman" w:cs="Times New Roman"/>
          <w:sz w:val="24"/>
          <w:szCs w:val="24"/>
        </w:rPr>
        <w:t xml:space="preserve"> mit dem man viele Funktionen abdecken kann, für diese man vor ein paar Jahren noch mehrere Gegenstände brauchte</w:t>
      </w:r>
      <w:r>
        <w:rPr>
          <w:rFonts w:ascii="Times New Roman" w:hAnsi="Times New Roman" w:cs="Times New Roman"/>
          <w:sz w:val="24"/>
          <w:szCs w:val="24"/>
        </w:rPr>
        <w:t xml:space="preserve">. </w:t>
      </w:r>
      <w:r w:rsidR="0049569D">
        <w:rPr>
          <w:rFonts w:ascii="Times New Roman" w:hAnsi="Times New Roman" w:cs="Times New Roman"/>
          <w:sz w:val="24"/>
          <w:szCs w:val="24"/>
        </w:rPr>
        <w:t>Dieser Wandel</w:t>
      </w:r>
      <w:r w:rsidR="004B4516">
        <w:rPr>
          <w:rFonts w:ascii="Times New Roman" w:hAnsi="Times New Roman" w:cs="Times New Roman"/>
          <w:sz w:val="24"/>
          <w:szCs w:val="24"/>
        </w:rPr>
        <w:t xml:space="preserve"> der Technik gibt der Wirtschaft und deren</w:t>
      </w:r>
      <w:r w:rsidR="0049569D">
        <w:rPr>
          <w:rFonts w:ascii="Times New Roman" w:hAnsi="Times New Roman" w:cs="Times New Roman"/>
          <w:sz w:val="24"/>
          <w:szCs w:val="24"/>
        </w:rPr>
        <w:t xml:space="preserve"> Unternehmen </w:t>
      </w:r>
      <w:r>
        <w:rPr>
          <w:rFonts w:ascii="Times New Roman" w:hAnsi="Times New Roman" w:cs="Times New Roman"/>
          <w:sz w:val="24"/>
          <w:szCs w:val="24"/>
        </w:rPr>
        <w:t>Chancen, wel</w:t>
      </w:r>
      <w:r w:rsidR="004B4516">
        <w:rPr>
          <w:rFonts w:ascii="Times New Roman" w:hAnsi="Times New Roman" w:cs="Times New Roman"/>
          <w:sz w:val="24"/>
          <w:szCs w:val="24"/>
        </w:rPr>
        <w:t>che sie für sich zu Nutze</w:t>
      </w:r>
      <w:r w:rsidR="00ED31B2">
        <w:rPr>
          <w:rFonts w:ascii="Times New Roman" w:hAnsi="Times New Roman" w:cs="Times New Roman"/>
          <w:sz w:val="24"/>
          <w:szCs w:val="24"/>
        </w:rPr>
        <w:t xml:space="preserve"> machen können. Die freie bzw. soziale Marktwirtschaft wie sie in den westlichen Ländern vermehrt vorkommt, muss genau diesen Wandel als genau solch eine Chance sehen, aber auch gleichzeitig als Risiko. Denn wenn sie den Sprung verpassen, könnten sie in dieser globalisierten Welt, im Rang abrutschen und ihre Wettbewerbsfähigkeit verlieren. Eine solche Marktwirtschaft besteht im Ganzen</w:t>
      </w:r>
      <w:r w:rsidR="0029248A">
        <w:rPr>
          <w:rFonts w:ascii="Times New Roman" w:hAnsi="Times New Roman" w:cs="Times New Roman"/>
          <w:sz w:val="24"/>
          <w:szCs w:val="24"/>
        </w:rPr>
        <w:t xml:space="preserve"> aus einzelnen Akteuren, worunter auch </w:t>
      </w:r>
      <w:r w:rsidR="00ED31B2">
        <w:rPr>
          <w:rFonts w:ascii="Times New Roman" w:hAnsi="Times New Roman" w:cs="Times New Roman"/>
          <w:sz w:val="24"/>
          <w:szCs w:val="24"/>
        </w:rPr>
        <w:t xml:space="preserve">Unternehmen </w:t>
      </w:r>
      <w:r w:rsidR="0029248A">
        <w:rPr>
          <w:rFonts w:ascii="Times New Roman" w:hAnsi="Times New Roman" w:cs="Times New Roman"/>
          <w:sz w:val="24"/>
          <w:szCs w:val="24"/>
        </w:rPr>
        <w:t>zählen</w:t>
      </w:r>
      <w:r w:rsidR="00ED31B2">
        <w:rPr>
          <w:rFonts w:ascii="Times New Roman" w:hAnsi="Times New Roman" w:cs="Times New Roman"/>
          <w:sz w:val="24"/>
          <w:szCs w:val="24"/>
        </w:rPr>
        <w:t>.</w:t>
      </w:r>
      <w:r w:rsidR="0029248A">
        <w:rPr>
          <w:rFonts w:ascii="Times New Roman" w:hAnsi="Times New Roman" w:cs="Times New Roman"/>
          <w:sz w:val="24"/>
          <w:szCs w:val="24"/>
        </w:rPr>
        <w:t xml:space="preserve"> Unternehmen sind Strukturen welche mit Input einen, über eine Wertschöpfungskette generierten, Output produziert. Diese Wertschöpfungskette bezieht sich auf das Produkt, jedoch werden Unternehmerische Tätigkeiten immer komplexer und erfordern mehr Know-How als früher. Im Laufe der Zeit entwickelten sich Stabstellen, die sich von dem direkten Einfluss in der Produktion oder der Dienstleistung abgrenzt. Als eine davon zählt auch das Controlling. </w:t>
      </w:r>
    </w:p>
    <w:p w:rsidR="00E67583" w:rsidRDefault="0029248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Verlauf dieser Arbeit wird das Controlling genauer erläutert. </w:t>
      </w:r>
      <w:r w:rsidR="00032260">
        <w:rPr>
          <w:rFonts w:ascii="Times New Roman" w:hAnsi="Times New Roman" w:cs="Times New Roman"/>
          <w:sz w:val="24"/>
          <w:szCs w:val="24"/>
        </w:rPr>
        <w:t xml:space="preserve">Addierend dazu, wird sich die Unternehmerschaft, genauer gesagt, die Definitionen der Unternehmensgrößen, angeschaut. Der Hauptaspekt dieser Arbeit verbindet diese zwei Themen, wobei dabei nicht alle Unternehmen eine Rolle spielen, sondern es werden speziell die kleinen und mittleren Unternehmen (KMU) angeschaut. Es wird erörtert, welchen Mehrwert ein Controlling, welches sich erfolgreich in großen Unternehmen etabliert hat, in den KMU bildet. </w:t>
      </w:r>
    </w:p>
    <w:p w:rsidR="006C14FD" w:rsidRDefault="006C14FD" w:rsidP="000E28D7">
      <w:pPr>
        <w:spacing w:line="360" w:lineRule="auto"/>
        <w:jc w:val="both"/>
        <w:rPr>
          <w:rFonts w:ascii="Times New Roman" w:hAnsi="Times New Roman" w:cs="Times New Roman"/>
          <w:sz w:val="24"/>
          <w:szCs w:val="24"/>
        </w:rPr>
      </w:pPr>
    </w:p>
    <w:p w:rsidR="006C14FD" w:rsidRDefault="006C14FD" w:rsidP="000E28D7">
      <w:pPr>
        <w:spacing w:line="360" w:lineRule="auto"/>
        <w:jc w:val="both"/>
        <w:rPr>
          <w:rFonts w:ascii="Times New Roman" w:hAnsi="Times New Roman" w:cs="Times New Roman"/>
          <w:sz w:val="24"/>
          <w:szCs w:val="24"/>
        </w:rPr>
      </w:pPr>
    </w:p>
    <w:p w:rsidR="006C14FD" w:rsidRDefault="006C14FD"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Herasuforderung Globalisierung und darin Wettbewerbsfähigkeit(Kadocsa); Unternehmensbetrieb der zuverlässig ausgeglichen und qualität hat; Controlling bedeutung gewonnen</w:t>
      </w:r>
    </w:p>
    <w:p w:rsidR="00B8380A" w:rsidRDefault="006C14FD"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Digitalisierung</w:t>
      </w:r>
    </w:p>
    <w:p w:rsidR="001C4001" w:rsidRDefault="001C4001" w:rsidP="00920FA2">
      <w:pPr>
        <w:pStyle w:val="berschrift1"/>
        <w:numPr>
          <w:ilvl w:val="0"/>
          <w:numId w:val="34"/>
        </w:numPr>
        <w:spacing w:line="360" w:lineRule="auto"/>
      </w:pPr>
      <w:bookmarkStart w:id="2" w:name="_Toc121949241"/>
      <w:r w:rsidRPr="00E67583">
        <w:lastRenderedPageBreak/>
        <w:t>Controlling</w:t>
      </w:r>
      <w:bookmarkEnd w:id="2"/>
    </w:p>
    <w:p w:rsidR="008E585E" w:rsidRPr="008E585E" w:rsidRDefault="008E585E" w:rsidP="000E28D7">
      <w:pPr>
        <w:spacing w:line="360" w:lineRule="auto"/>
      </w:pPr>
    </w:p>
    <w:p w:rsidR="008E585E" w:rsidRPr="008E585E" w:rsidRDefault="00F71FCB" w:rsidP="00920FA2">
      <w:pPr>
        <w:pStyle w:val="berschrift2"/>
        <w:numPr>
          <w:ilvl w:val="1"/>
          <w:numId w:val="34"/>
        </w:numPr>
        <w:spacing w:line="360" w:lineRule="auto"/>
      </w:pPr>
      <w:bookmarkStart w:id="3" w:name="_Toc121949242"/>
      <w:r>
        <w:t>Grundlagen des Controllings</w:t>
      </w:r>
      <w:bookmarkEnd w:id="3"/>
    </w:p>
    <w:p w:rsidR="00372A08" w:rsidRDefault="00E67583" w:rsidP="000E28D7">
      <w:pPr>
        <w:spacing w:line="360" w:lineRule="auto"/>
        <w:jc w:val="both"/>
        <w:rPr>
          <w:rFonts w:ascii="Times New Roman" w:hAnsi="Times New Roman" w:cs="Times New Roman"/>
          <w:sz w:val="24"/>
          <w:szCs w:val="24"/>
        </w:rPr>
      </w:pPr>
      <w:bookmarkStart w:id="4" w:name="_CTVK00167522130fea04e91a9310909b039bfe3"/>
      <w:r w:rsidRPr="00E67583">
        <w:rPr>
          <w:rFonts w:ascii="Times New Roman" w:hAnsi="Times New Roman" w:cs="Times New Roman"/>
          <w:sz w:val="24"/>
          <w:szCs w:val="24"/>
        </w:rPr>
        <w:t xml:space="preserve">Das Controlling hat eine große Gesamthistorie, welche aber speziell in der deutschen Praxis betrachtet noch relativ jung ist. Genauer </w:t>
      </w:r>
      <w:r w:rsidR="008819AE">
        <w:rPr>
          <w:rFonts w:ascii="Times New Roman" w:hAnsi="Times New Roman" w:cs="Times New Roman"/>
          <w:sz w:val="24"/>
          <w:szCs w:val="24"/>
        </w:rPr>
        <w:t>betrachtet</w:t>
      </w:r>
      <w:r w:rsidRPr="00E67583">
        <w:rPr>
          <w:rFonts w:ascii="Times New Roman" w:hAnsi="Times New Roman" w:cs="Times New Roman"/>
          <w:sz w:val="24"/>
          <w:szCs w:val="24"/>
        </w:rPr>
        <w:t xml:space="preserve">, hat das Controlling seine Anfänge im </w:t>
      </w:r>
      <w:r w:rsidR="008819AE">
        <w:rPr>
          <w:rFonts w:ascii="Times New Roman" w:hAnsi="Times New Roman" w:cs="Times New Roman"/>
          <w:sz w:val="24"/>
          <w:szCs w:val="24"/>
        </w:rPr>
        <w:t>19. Jahrhundert in den USA. Später,</w:t>
      </w:r>
      <w:r w:rsidRPr="00E67583">
        <w:rPr>
          <w:rFonts w:ascii="Times New Roman" w:hAnsi="Times New Roman" w:cs="Times New Roman"/>
          <w:sz w:val="24"/>
          <w:szCs w:val="24"/>
        </w:rPr>
        <w:t xml:space="preserve"> um das Jahr 1970</w:t>
      </w:r>
      <w:r w:rsidR="008819AE">
        <w:rPr>
          <w:rFonts w:ascii="Times New Roman" w:hAnsi="Times New Roman" w:cs="Times New Roman"/>
          <w:sz w:val="24"/>
          <w:szCs w:val="24"/>
        </w:rPr>
        <w:t>,</w:t>
      </w:r>
      <w:r w:rsidRPr="00E67583">
        <w:rPr>
          <w:rFonts w:ascii="Times New Roman" w:hAnsi="Times New Roman" w:cs="Times New Roman"/>
          <w:sz w:val="24"/>
          <w:szCs w:val="24"/>
        </w:rPr>
        <w:t xml:space="preserve"> kam die Konz</w:t>
      </w:r>
      <w:r w:rsidR="008819AE">
        <w:rPr>
          <w:rFonts w:ascii="Times New Roman" w:hAnsi="Times New Roman" w:cs="Times New Roman"/>
          <w:sz w:val="24"/>
          <w:szCs w:val="24"/>
        </w:rPr>
        <w:t>eption nach Deutschland. Die e</w:t>
      </w:r>
      <w:r w:rsidRPr="00E67583">
        <w:rPr>
          <w:rFonts w:ascii="Times New Roman" w:hAnsi="Times New Roman" w:cs="Times New Roman"/>
          <w:sz w:val="24"/>
          <w:szCs w:val="24"/>
        </w:rPr>
        <w:t>rste</w:t>
      </w:r>
      <w:r w:rsidR="008819AE">
        <w:rPr>
          <w:rFonts w:ascii="Times New Roman" w:hAnsi="Times New Roman" w:cs="Times New Roman"/>
          <w:sz w:val="24"/>
          <w:szCs w:val="24"/>
        </w:rPr>
        <w:t>n</w:t>
      </w:r>
      <w:r w:rsidRPr="00E67583">
        <w:rPr>
          <w:rFonts w:ascii="Times New Roman" w:hAnsi="Times New Roman" w:cs="Times New Roman"/>
          <w:sz w:val="24"/>
          <w:szCs w:val="24"/>
        </w:rPr>
        <w:t xml:space="preserve"> Erfolge </w:t>
      </w:r>
      <w:r w:rsidR="008819AE">
        <w:rPr>
          <w:rFonts w:ascii="Times New Roman" w:hAnsi="Times New Roman" w:cs="Times New Roman"/>
          <w:sz w:val="24"/>
          <w:szCs w:val="24"/>
        </w:rPr>
        <w:t xml:space="preserve">durfte </w:t>
      </w:r>
      <w:r w:rsidRPr="00E67583">
        <w:rPr>
          <w:rFonts w:ascii="Times New Roman" w:hAnsi="Times New Roman" w:cs="Times New Roman"/>
          <w:sz w:val="24"/>
          <w:szCs w:val="24"/>
        </w:rPr>
        <w:t>das Controlling in den USA</w:t>
      </w:r>
      <w:r w:rsidR="008819AE">
        <w:rPr>
          <w:rFonts w:ascii="Times New Roman" w:hAnsi="Times New Roman" w:cs="Times New Roman"/>
          <w:sz w:val="24"/>
          <w:szCs w:val="24"/>
        </w:rPr>
        <w:t xml:space="preserve"> feiern</w:t>
      </w:r>
      <w:r w:rsidRPr="00E67583">
        <w:rPr>
          <w:rFonts w:ascii="Times New Roman" w:hAnsi="Times New Roman" w:cs="Times New Roman"/>
          <w:sz w:val="24"/>
          <w:szCs w:val="24"/>
        </w:rPr>
        <w:t xml:space="preserve">, </w:t>
      </w:r>
      <w:r w:rsidR="008819AE">
        <w:rPr>
          <w:rFonts w:ascii="Times New Roman" w:hAnsi="Times New Roman" w:cs="Times New Roman"/>
          <w:sz w:val="24"/>
          <w:szCs w:val="24"/>
        </w:rPr>
        <w:t>welche</w:t>
      </w:r>
      <w:r w:rsidRPr="00E67583">
        <w:rPr>
          <w:rFonts w:ascii="Times New Roman" w:hAnsi="Times New Roman" w:cs="Times New Roman"/>
          <w:sz w:val="24"/>
          <w:szCs w:val="24"/>
        </w:rPr>
        <w:t xml:space="preserve"> auf die Gründung des "Controller's Istitute of </w:t>
      </w:r>
      <w:r w:rsidR="008819AE">
        <w:rPr>
          <w:rFonts w:ascii="Times New Roman" w:hAnsi="Times New Roman" w:cs="Times New Roman"/>
          <w:sz w:val="24"/>
          <w:szCs w:val="24"/>
        </w:rPr>
        <w:t>America" 1931 zurückzuführen sind</w:t>
      </w:r>
      <w:r w:rsidRPr="00E67583">
        <w:rPr>
          <w:rFonts w:ascii="Times New Roman" w:hAnsi="Times New Roman" w:cs="Times New Roman"/>
          <w:sz w:val="24"/>
          <w:szCs w:val="24"/>
        </w:rPr>
        <w:t>. Heute ist es bekannt als "Financial Executive Institute" oder auch abgekürzt als FEI</w:t>
      </w:r>
      <w:bookmarkEnd w:id="4"/>
      <w:r w:rsidRPr="00E67583">
        <w:rPr>
          <w:rFonts w:ascii="Times New Roman" w:hAnsi="Times New Roman" w:cs="Times New Roman"/>
          <w:sz w:val="24"/>
          <w:szCs w:val="24"/>
        </w:rPr>
        <w:t xml:space="preserve">. </w:t>
      </w:r>
      <w:bookmarkStart w:id="5" w:name="_CTVK0018cf4ee2298b64203abc6f0ab4a5eb62d"/>
      <w:sdt>
        <w:sdtPr>
          <w:rPr>
            <w:rFonts w:ascii="Times New Roman" w:hAnsi="Times New Roman" w:cs="Times New Roman"/>
            <w:sz w:val="24"/>
            <w:szCs w:val="24"/>
          </w:rPr>
          <w:alias w:val="Don't edit this field"/>
          <w:tag w:val="CitaviPlaceholder#802dd860-bb44-4883-9783-ee3a628ac8a7"/>
          <w:id w:val="2021818074"/>
          <w:placeholder>
            <w:docPart w:val="DefaultPlaceholder_-1854013440"/>
          </w:placeholder>
        </w:sdtPr>
        <w:sdtEndPr/>
        <w:sdtContent>
          <w:r w:rsidR="001D661D">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GU5ZWY4MjAtZDY2OS00OTAzLTk1M2YtNzk2Yjg4MzY1NzYz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xNFQyMjoyNjo1OS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ODAyZGQ4NjAtYmI0NC00ODgzLTk3ODMtZWUzYTYyOGFjOGE3IiwiVGV4dCI6IihLw7xwcGVyIGV0IGFsLiAyMDEzKSIsIldBSVZlcnNpb24iOiI2LjMuMC4wIn0=}</w:instrText>
          </w:r>
          <w:r w:rsidR="001D661D">
            <w:rPr>
              <w:rFonts w:ascii="Times New Roman" w:hAnsi="Times New Roman" w:cs="Times New Roman"/>
              <w:sz w:val="24"/>
              <w:szCs w:val="24"/>
            </w:rPr>
            <w:fldChar w:fldCharType="separate"/>
          </w:r>
          <w:r w:rsidR="00FD31EE">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Default="00372A08" w:rsidP="000E28D7">
      <w:pPr>
        <w:spacing w:line="360" w:lineRule="auto"/>
        <w:jc w:val="both"/>
        <w:rPr>
          <w:rFonts w:ascii="Times New Roman" w:hAnsi="Times New Roman" w:cs="Times New Roman"/>
          <w:sz w:val="24"/>
          <w:szCs w:val="24"/>
        </w:rPr>
      </w:pPr>
      <w:r w:rsidRPr="00372A08">
        <w:rPr>
          <w:rFonts w:ascii="Times New Roman" w:hAnsi="Times New Roman" w:cs="Times New Roman"/>
          <w:sz w:val="24"/>
          <w:szCs w:val="24"/>
        </w:rPr>
        <w:t xml:space="preserve">Auch wenn das Controlling schon ein paar Jahrzehnte im Einsatz ist, gibt es weiterhin noch kein einheitliches Verständnis </w:t>
      </w:r>
      <w:r w:rsidR="008819AE">
        <w:rPr>
          <w:rFonts w:ascii="Times New Roman" w:hAnsi="Times New Roman" w:cs="Times New Roman"/>
          <w:sz w:val="24"/>
          <w:szCs w:val="24"/>
        </w:rPr>
        <w:t>dafür</w:t>
      </w:r>
      <w:r w:rsidRPr="00372A08">
        <w:rPr>
          <w:rFonts w:ascii="Times New Roman" w:hAnsi="Times New Roman" w:cs="Times New Roman"/>
          <w:sz w:val="24"/>
          <w:szCs w:val="24"/>
        </w:rPr>
        <w:t xml:space="preserve">. Das Wort "Controlling" </w:t>
      </w:r>
      <w:r w:rsidR="008819AE">
        <w:rPr>
          <w:rFonts w:ascii="Times New Roman" w:hAnsi="Times New Roman" w:cs="Times New Roman"/>
          <w:sz w:val="24"/>
          <w:szCs w:val="24"/>
        </w:rPr>
        <w:t xml:space="preserve">kann dabei </w:t>
      </w:r>
      <w:r w:rsidRPr="00372A08">
        <w:rPr>
          <w:rFonts w:ascii="Times New Roman" w:hAnsi="Times New Roman" w:cs="Times New Roman"/>
          <w:sz w:val="24"/>
          <w:szCs w:val="24"/>
        </w:rPr>
        <w:t>etwas irreführend</w:t>
      </w:r>
      <w:r w:rsidR="008819AE">
        <w:rPr>
          <w:rFonts w:ascii="Times New Roman" w:hAnsi="Times New Roman" w:cs="Times New Roman"/>
          <w:sz w:val="24"/>
          <w:szCs w:val="24"/>
        </w:rPr>
        <w:t xml:space="preserve"> sein</w:t>
      </w:r>
      <w:r w:rsidRPr="00372A08">
        <w:rPr>
          <w:rFonts w:ascii="Times New Roman" w:hAnsi="Times New Roman" w:cs="Times New Roman"/>
          <w:sz w:val="24"/>
          <w:szCs w:val="24"/>
        </w:rPr>
        <w:t xml:space="preserve">, da es eine Kontrollfunktion </w:t>
      </w:r>
      <w:r w:rsidR="008819AE">
        <w:rPr>
          <w:rFonts w:ascii="Times New Roman" w:hAnsi="Times New Roman" w:cs="Times New Roman"/>
          <w:sz w:val="24"/>
          <w:szCs w:val="24"/>
        </w:rPr>
        <w:t>impliziert</w:t>
      </w:r>
      <w:r w:rsidRPr="00372A08">
        <w:rPr>
          <w:rFonts w:ascii="Times New Roman" w:hAnsi="Times New Roman" w:cs="Times New Roman"/>
          <w:sz w:val="24"/>
          <w:szCs w:val="24"/>
        </w:rPr>
        <w:t xml:space="preserve">. Diese </w:t>
      </w:r>
      <w:r w:rsidR="00A96408">
        <w:rPr>
          <w:rFonts w:ascii="Times New Roman" w:hAnsi="Times New Roman" w:cs="Times New Roman"/>
          <w:sz w:val="24"/>
          <w:szCs w:val="24"/>
        </w:rPr>
        <w:t>gehört</w:t>
      </w:r>
      <w:r w:rsidRPr="00372A08">
        <w:rPr>
          <w:rFonts w:ascii="Times New Roman" w:hAnsi="Times New Roman" w:cs="Times New Roman"/>
          <w:sz w:val="24"/>
          <w:szCs w:val="24"/>
        </w:rPr>
        <w:t xml:space="preserve"> zwar ebenfalls </w:t>
      </w:r>
      <w:r w:rsidR="00A96408">
        <w:rPr>
          <w:rFonts w:ascii="Times New Roman" w:hAnsi="Times New Roman" w:cs="Times New Roman"/>
          <w:sz w:val="24"/>
          <w:szCs w:val="24"/>
        </w:rPr>
        <w:t xml:space="preserve">zu </w:t>
      </w:r>
      <w:r w:rsidRPr="00372A08">
        <w:rPr>
          <w:rFonts w:ascii="Times New Roman" w:hAnsi="Times New Roman" w:cs="Times New Roman"/>
          <w:sz w:val="24"/>
          <w:szCs w:val="24"/>
        </w:rPr>
        <w:t>eine</w:t>
      </w:r>
      <w:r w:rsidR="00A96408">
        <w:rPr>
          <w:rFonts w:ascii="Times New Roman" w:hAnsi="Times New Roman" w:cs="Times New Roman"/>
          <w:sz w:val="24"/>
          <w:szCs w:val="24"/>
        </w:rPr>
        <w:t xml:space="preserve"> der</w:t>
      </w:r>
      <w:r w:rsidRPr="00372A08">
        <w:rPr>
          <w:rFonts w:ascii="Times New Roman" w:hAnsi="Times New Roman" w:cs="Times New Roman"/>
          <w:sz w:val="24"/>
          <w:szCs w:val="24"/>
        </w:rPr>
        <w:t xml:space="preserve"> Aufgabe</w:t>
      </w:r>
      <w:r w:rsidR="00A96408">
        <w:rPr>
          <w:rFonts w:ascii="Times New Roman" w:hAnsi="Times New Roman" w:cs="Times New Roman"/>
          <w:sz w:val="24"/>
          <w:szCs w:val="24"/>
        </w:rPr>
        <w:t>n</w:t>
      </w:r>
      <w:r w:rsidRPr="00372A08">
        <w:rPr>
          <w:rFonts w:ascii="Times New Roman" w:hAnsi="Times New Roman" w:cs="Times New Roman"/>
          <w:sz w:val="24"/>
          <w:szCs w:val="24"/>
        </w:rPr>
        <w:t xml:space="preserve"> des Controllings, dabei bleibt sie aber </w:t>
      </w:r>
      <w:r w:rsidR="00A96408">
        <w:rPr>
          <w:rFonts w:ascii="Times New Roman" w:hAnsi="Times New Roman" w:cs="Times New Roman"/>
          <w:sz w:val="24"/>
          <w:szCs w:val="24"/>
        </w:rPr>
        <w:t>nicht die einzige</w:t>
      </w:r>
      <w:r w:rsidRPr="00372A08">
        <w:rPr>
          <w:rFonts w:ascii="Times New Roman" w:hAnsi="Times New Roman" w:cs="Times New Roman"/>
          <w:sz w:val="24"/>
          <w:szCs w:val="24"/>
        </w:rPr>
        <w:t xml:space="preserve">. </w:t>
      </w:r>
      <w:bookmarkEnd w:id="5"/>
      <w:sdt>
        <w:sdtPr>
          <w:rPr>
            <w:rFonts w:ascii="Times New Roman" w:hAnsi="Times New Roman" w:cs="Times New Roman"/>
            <w:sz w:val="24"/>
            <w:szCs w:val="24"/>
          </w:rPr>
          <w:alias w:val="Don't edit this field"/>
          <w:tag w:val="CitaviPlaceholder#b8eff05e-2fd0-4049-b0a3-85130ffb1e11"/>
          <w:id w:val="-1158066686"/>
          <w:placeholder>
            <w:docPart w:val="DefaultPlaceholder_-1854013440"/>
          </w:placeholder>
        </w:sdtPr>
        <w:sdtEndPr/>
        <w:sdtContent>
          <w:r w:rsidR="001D661D">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zRjOTVmZWYtZDYwMS00MDAyLWE4MmMtNWQ2ZDc1YmY5Mzdk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xNFQyMjoyNjo1OS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YjhlZmYwNWUtMmZkMC00MDQ5LWIwYTMtODUxMzBmZmIxZTExIiwiVGV4dCI6IihLw7xwcGVyIGV0IGFsLiAyMDEzKSIsIldBSVZlcnNpb24iOiI2LjMuMC4wIn0=}</w:instrText>
          </w:r>
          <w:r w:rsidR="001D661D">
            <w:rPr>
              <w:rFonts w:ascii="Times New Roman" w:hAnsi="Times New Roman" w:cs="Times New Roman"/>
              <w:sz w:val="24"/>
              <w:szCs w:val="24"/>
            </w:rPr>
            <w:fldChar w:fldCharType="separate"/>
          </w:r>
          <w:r w:rsidR="00FD31EE">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Pr="00025854" w:rsidRDefault="00072C5A" w:rsidP="000E28D7">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Die Hauptaufgaben beziehen sich dabei auf</w:t>
      </w:r>
      <w:r w:rsidR="00E877C9">
        <w:rPr>
          <w:rFonts w:ascii="Times New Roman" w:hAnsi="Times New Roman" w:cs="Times New Roman"/>
          <w:sz w:val="24"/>
          <w:szCs w:val="24"/>
        </w:rPr>
        <w:t xml:space="preserve"> die Planung, Kontrolle und Informationsbeschaffung. </w:t>
      </w:r>
      <w:r>
        <w:rPr>
          <w:rFonts w:ascii="Times New Roman" w:hAnsi="Times New Roman" w:cs="Times New Roman"/>
          <w:sz w:val="24"/>
          <w:szCs w:val="24"/>
        </w:rPr>
        <w:t>Diese sollen</w:t>
      </w:r>
      <w:r w:rsidR="00E877C9">
        <w:rPr>
          <w:rFonts w:ascii="Times New Roman" w:hAnsi="Times New Roman" w:cs="Times New Roman"/>
          <w:sz w:val="24"/>
          <w:szCs w:val="24"/>
        </w:rPr>
        <w:t xml:space="preserve"> </w:t>
      </w:r>
      <w:r>
        <w:rPr>
          <w:rFonts w:ascii="Times New Roman" w:hAnsi="Times New Roman" w:cs="Times New Roman"/>
          <w:sz w:val="24"/>
          <w:szCs w:val="24"/>
        </w:rPr>
        <w:t>mithilfe von</w:t>
      </w:r>
      <w:r w:rsidR="00E877C9">
        <w:rPr>
          <w:rFonts w:ascii="Times New Roman" w:hAnsi="Times New Roman" w:cs="Times New Roman"/>
          <w:sz w:val="24"/>
          <w:szCs w:val="24"/>
        </w:rPr>
        <w:t xml:space="preserve"> gewissen Instrumenten, die unter anderem quantitative Kennzahlen beschreiben, aber auch qualitative</w:t>
      </w:r>
      <w:r>
        <w:rPr>
          <w:rFonts w:ascii="Times New Roman" w:hAnsi="Times New Roman" w:cs="Times New Roman"/>
          <w:sz w:val="24"/>
          <w:szCs w:val="24"/>
        </w:rPr>
        <w:t>, erledigt werden</w:t>
      </w:r>
      <w:r w:rsidR="00E877C9" w:rsidRPr="00025854">
        <w:rPr>
          <w:rFonts w:ascii="Times New Roman" w:hAnsi="Times New Roman" w:cs="Times New Roman"/>
          <w:sz w:val="24"/>
          <w:szCs w:val="24"/>
        </w:rPr>
        <w:t>.</w:t>
      </w:r>
      <w:r w:rsidR="0002585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b3ebd85d-634d-40aa-8202-87210cc74a01"/>
          <w:id w:val="-1421412409"/>
          <w:placeholder>
            <w:docPart w:val="DefaultPlaceholder_-1854013440"/>
          </w:placeholder>
        </w:sdtPr>
        <w:sdtEndPr/>
        <w:sdtContent>
          <w:r w:rsidR="00FF0B62">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WU2ZGJjYzQtZGM5OS00MDMxLTljMDQtYzJmYjFhMjkyODRh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jo1NTozNyIsIk1vZGlmaWVkQnkiOiJfR2FibGVyIEFyYmVpdHNwbGF0eiIsIklkIjoiYWViNmU3ZDQtZTBjNi00YWJlLTgwOTYtOTIyYTg4YzU0MGVkIiwiTW9kaWZpZWRPbiI6IjIwMjItMTItMTNUMTY6NTU6N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Y6NTU6MzciLCJNb2RpZmllZEJ5IjoiX0dhYmxlciBBcmJlaXRzcGxhdHoiLCJJZCI6IjVkNGY5YzRhLWM3NTAtNDhmZC1iYzEyLTAyYWI4ZTE4ODU0My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2IzZWJkODVkLTYzNGQtNDBhYS04MjAyLTg3MjEwY2M3NGEwMSIsIlRleHQiOiIoTWF5ciAyMDE1KSIsIldBSVZlcnNpb24iOiI2LjMuMC4wIn0=}</w:instrText>
          </w:r>
          <w:r w:rsidR="00FF0B62">
            <w:rPr>
              <w:rFonts w:ascii="Times New Roman" w:hAnsi="Times New Roman" w:cs="Times New Roman"/>
              <w:sz w:val="24"/>
              <w:szCs w:val="24"/>
            </w:rPr>
            <w:fldChar w:fldCharType="separate"/>
          </w:r>
          <w:r w:rsidR="00FD31EE">
            <w:rPr>
              <w:rFonts w:ascii="Times New Roman" w:hAnsi="Times New Roman" w:cs="Times New Roman"/>
              <w:sz w:val="24"/>
              <w:szCs w:val="24"/>
            </w:rPr>
            <w:t>(Mayr 2015)</w:t>
          </w:r>
          <w:r w:rsidR="00FF0B62">
            <w:rPr>
              <w:rFonts w:ascii="Times New Roman" w:hAnsi="Times New Roman" w:cs="Times New Roman"/>
              <w:sz w:val="24"/>
              <w:szCs w:val="24"/>
            </w:rPr>
            <w:fldChar w:fldCharType="end"/>
          </w:r>
        </w:sdtContent>
      </w:sdt>
    </w:p>
    <w:p w:rsidR="00E75388" w:rsidRDefault="00A30DA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Controlling wird grob in drei Kategorien gegliedert. Diese werden das normative, strategische und das operative Controlling genannt. </w:t>
      </w:r>
      <w:r w:rsidR="00072C5A">
        <w:rPr>
          <w:rFonts w:ascii="Times New Roman" w:hAnsi="Times New Roman" w:cs="Times New Roman"/>
          <w:sz w:val="24"/>
          <w:szCs w:val="24"/>
        </w:rPr>
        <w:t>Das jeweilige Controlling</w:t>
      </w:r>
      <w:r w:rsidR="00E75388">
        <w:rPr>
          <w:rFonts w:ascii="Times New Roman" w:hAnsi="Times New Roman" w:cs="Times New Roman"/>
          <w:sz w:val="24"/>
          <w:szCs w:val="24"/>
        </w:rPr>
        <w:t xml:space="preserve"> </w:t>
      </w:r>
      <w:r w:rsidR="00072C5A">
        <w:rPr>
          <w:rFonts w:ascii="Times New Roman" w:hAnsi="Times New Roman" w:cs="Times New Roman"/>
          <w:sz w:val="24"/>
          <w:szCs w:val="24"/>
        </w:rPr>
        <w:t>ist hierbei die u</w:t>
      </w:r>
      <w:r w:rsidR="00E75388">
        <w:rPr>
          <w:rFonts w:ascii="Times New Roman" w:hAnsi="Times New Roman" w:cs="Times New Roman"/>
          <w:sz w:val="24"/>
          <w:szCs w:val="24"/>
        </w:rPr>
        <w:t>nterstützenden Funktionen</w:t>
      </w:r>
      <w:r w:rsidR="00072C5A">
        <w:rPr>
          <w:rFonts w:ascii="Times New Roman" w:hAnsi="Times New Roman" w:cs="Times New Roman"/>
          <w:sz w:val="24"/>
          <w:szCs w:val="24"/>
        </w:rPr>
        <w:t xml:space="preserve"> für das zugehörige</w:t>
      </w:r>
      <w:r w:rsidR="00E75388">
        <w:rPr>
          <w:rFonts w:ascii="Times New Roman" w:hAnsi="Times New Roman" w:cs="Times New Roman"/>
          <w:sz w:val="24"/>
          <w:szCs w:val="24"/>
        </w:rPr>
        <w:t xml:space="preserve"> Management (normativ, strategisch, operativ). </w:t>
      </w:r>
    </w:p>
    <w:p w:rsidR="00CB4F36" w:rsidRDefault="00F2122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2928E8">
        <w:rPr>
          <w:rFonts w:ascii="Times New Roman" w:hAnsi="Times New Roman" w:cs="Times New Roman"/>
          <w:sz w:val="24"/>
          <w:szCs w:val="24"/>
        </w:rPr>
        <w:t>Rolle</w:t>
      </w:r>
      <w:r>
        <w:rPr>
          <w:rFonts w:ascii="Times New Roman" w:hAnsi="Times New Roman" w:cs="Times New Roman"/>
          <w:sz w:val="24"/>
          <w:szCs w:val="24"/>
        </w:rPr>
        <w:t xml:space="preserve"> des normativen Managements</w:t>
      </w:r>
      <w:r w:rsidR="002928E8">
        <w:rPr>
          <w:rFonts w:ascii="Times New Roman" w:hAnsi="Times New Roman" w:cs="Times New Roman"/>
          <w:sz w:val="24"/>
          <w:szCs w:val="24"/>
        </w:rPr>
        <w:t xml:space="preserve"> besteht darin, eine</w:t>
      </w:r>
      <w:r>
        <w:rPr>
          <w:rFonts w:ascii="Times New Roman" w:hAnsi="Times New Roman" w:cs="Times New Roman"/>
          <w:sz w:val="24"/>
          <w:szCs w:val="24"/>
        </w:rPr>
        <w:t xml:space="preserve"> passende</w:t>
      </w:r>
      <w:r w:rsidR="002928E8">
        <w:rPr>
          <w:rFonts w:ascii="Times New Roman" w:hAnsi="Times New Roman" w:cs="Times New Roman"/>
          <w:sz w:val="24"/>
          <w:szCs w:val="24"/>
        </w:rPr>
        <w:t xml:space="preserve"> Unternehmens</w:t>
      </w:r>
      <w:r>
        <w:rPr>
          <w:rFonts w:ascii="Times New Roman" w:hAnsi="Times New Roman" w:cs="Times New Roman"/>
          <w:sz w:val="24"/>
          <w:szCs w:val="24"/>
        </w:rPr>
        <w:t>politik in das Unternehmen zu integrieren und auch eine damit einhergehende Unternehmensidentität aufzubauen.</w:t>
      </w:r>
      <w:r w:rsidR="00CB4F36">
        <w:rPr>
          <w:rFonts w:ascii="Times New Roman" w:hAnsi="Times New Roman" w:cs="Times New Roman"/>
          <w:sz w:val="24"/>
          <w:szCs w:val="24"/>
        </w:rPr>
        <w:t xml:space="preserve"> Genauer gesagt, werden von ihm u.a. Visionen und Leitbilder erstellt, für die Unternehmenskultur und –</w:t>
      </w:r>
      <w:r w:rsidR="005948B7">
        <w:rPr>
          <w:rFonts w:ascii="Times New Roman" w:hAnsi="Times New Roman" w:cs="Times New Roman"/>
          <w:sz w:val="24"/>
          <w:szCs w:val="24"/>
        </w:rPr>
        <w:t>Umwelt</w:t>
      </w:r>
      <w:r w:rsidR="00CB4F36">
        <w:rPr>
          <w:rFonts w:ascii="Times New Roman" w:hAnsi="Times New Roman" w:cs="Times New Roman"/>
          <w:sz w:val="24"/>
          <w:szCs w:val="24"/>
        </w:rPr>
        <w:t>. Der Nutzen besteht</w:t>
      </w:r>
      <w:r w:rsidR="005948B7" w:rsidRPr="005948B7">
        <w:rPr>
          <w:rFonts w:ascii="Times New Roman" w:hAnsi="Times New Roman" w:cs="Times New Roman"/>
          <w:sz w:val="24"/>
          <w:szCs w:val="24"/>
        </w:rPr>
        <w:t xml:space="preserve"> </w:t>
      </w:r>
      <w:r w:rsidR="005948B7">
        <w:rPr>
          <w:rFonts w:ascii="Times New Roman" w:hAnsi="Times New Roman" w:cs="Times New Roman"/>
          <w:sz w:val="24"/>
          <w:szCs w:val="24"/>
        </w:rPr>
        <w:t>darin</w:t>
      </w:r>
      <w:r w:rsidR="00CB4F36">
        <w:rPr>
          <w:rFonts w:ascii="Times New Roman" w:hAnsi="Times New Roman" w:cs="Times New Roman"/>
          <w:sz w:val="24"/>
          <w:szCs w:val="24"/>
        </w:rPr>
        <w:t xml:space="preserve">, </w:t>
      </w:r>
      <w:r w:rsidR="005948B7">
        <w:rPr>
          <w:rFonts w:ascii="Times New Roman" w:hAnsi="Times New Roman" w:cs="Times New Roman"/>
          <w:sz w:val="24"/>
          <w:szCs w:val="24"/>
        </w:rPr>
        <w:t>dass</w:t>
      </w:r>
      <w:r w:rsidR="00CB4F36">
        <w:rPr>
          <w:rFonts w:ascii="Times New Roman" w:hAnsi="Times New Roman" w:cs="Times New Roman"/>
          <w:sz w:val="24"/>
          <w:szCs w:val="24"/>
        </w:rPr>
        <w:t xml:space="preserve"> sich die Stakeholder (vor allem die Mitarbeiter) sich mit dem Unternehmen identifizieren können. </w:t>
      </w:r>
      <w:sdt>
        <w:sdtPr>
          <w:rPr>
            <w:rFonts w:ascii="Times New Roman" w:hAnsi="Times New Roman" w:cs="Times New Roman"/>
            <w:sz w:val="24"/>
            <w:szCs w:val="24"/>
          </w:rPr>
          <w:alias w:val="Don't edit this field"/>
          <w:tag w:val="CitaviPlaceholder#a5360960-69db-4aed-9460-e3a295886936"/>
          <w:id w:val="924149333"/>
          <w:placeholder>
            <w:docPart w:val="DefaultPlaceholder_-1854013440"/>
          </w:placeholder>
        </w:sdtPr>
        <w:sdtEndPr/>
        <w:sdtContent>
          <w:r w:rsidR="00CB4F36">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DdiMjg5ZDEtYzgxYy00NzNhLTkyZjItZWFlZTI0ODkxZjg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E1MzYwOTYwLTY5ZGItNGFlZC05NDYwLWUzYTI5NTg4NjkzNiIsIlRleHQiOiIoRXNjaGVuYmFjaCAyMDE5KSIsIldBSVZlcnNpb24iOiI2LjMuMC4wIn0=}</w:instrText>
          </w:r>
          <w:r w:rsidR="00CB4F36">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CB4F36">
            <w:rPr>
              <w:rFonts w:ascii="Times New Roman" w:hAnsi="Times New Roman" w:cs="Times New Roman"/>
              <w:sz w:val="24"/>
              <w:szCs w:val="24"/>
            </w:rPr>
            <w:fldChar w:fldCharType="end"/>
          </w:r>
        </w:sdtContent>
      </w:sdt>
    </w:p>
    <w:p w:rsidR="009876E2" w:rsidRDefault="005948B7"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677069">
        <w:rPr>
          <w:rFonts w:ascii="Times New Roman" w:hAnsi="Times New Roman" w:cs="Times New Roman"/>
          <w:sz w:val="24"/>
          <w:szCs w:val="24"/>
        </w:rPr>
        <w:t>ie Aufgabe des normativen Controllings</w:t>
      </w:r>
      <w:r>
        <w:rPr>
          <w:rFonts w:ascii="Times New Roman" w:hAnsi="Times New Roman" w:cs="Times New Roman"/>
          <w:sz w:val="24"/>
          <w:szCs w:val="24"/>
        </w:rPr>
        <w:t xml:space="preserve"> besteht schließlich darin,</w:t>
      </w:r>
      <w:r w:rsidR="00677069">
        <w:rPr>
          <w:rFonts w:ascii="Times New Roman" w:hAnsi="Times New Roman" w:cs="Times New Roman"/>
          <w:sz w:val="24"/>
          <w:szCs w:val="24"/>
        </w:rPr>
        <w:t xml:space="preserve"> das normative Management zu unterstützen. Ihm wird das Ziel gesetzt, dem Unternehmen einen nachhaltigen Fortbestand zu sichern. Dabei bedient es sich an aktuellen Werten, Visionen und anderen Größen, um </w:t>
      </w:r>
      <w:r w:rsidR="009876E2">
        <w:rPr>
          <w:rFonts w:ascii="Times New Roman" w:hAnsi="Times New Roman" w:cs="Times New Roman"/>
          <w:sz w:val="24"/>
          <w:szCs w:val="24"/>
        </w:rPr>
        <w:t>dieselben weiterzuentwickeln. Sie sollen den aktuellen moralischen Grundsätzen nicht zu fern sein, welche eben nicht statisch sind sondern sich</w:t>
      </w:r>
      <w:r>
        <w:rPr>
          <w:rFonts w:ascii="Times New Roman" w:hAnsi="Times New Roman" w:cs="Times New Roman"/>
          <w:sz w:val="24"/>
          <w:szCs w:val="24"/>
        </w:rPr>
        <w:t xml:space="preserve"> langfristig verändern</w:t>
      </w:r>
      <w:r w:rsidR="009876E2">
        <w:rPr>
          <w:rFonts w:ascii="Times New Roman" w:hAnsi="Times New Roman" w:cs="Times New Roman"/>
          <w:sz w:val="24"/>
          <w:szCs w:val="24"/>
        </w:rPr>
        <w:t xml:space="preserve">. </w:t>
      </w:r>
      <w:r>
        <w:rPr>
          <w:rFonts w:ascii="Times New Roman" w:hAnsi="Times New Roman" w:cs="Times New Roman"/>
          <w:sz w:val="24"/>
          <w:szCs w:val="24"/>
        </w:rPr>
        <w:t>D</w:t>
      </w:r>
      <w:r w:rsidR="009876E2">
        <w:rPr>
          <w:rFonts w:ascii="Times New Roman" w:hAnsi="Times New Roman" w:cs="Times New Roman"/>
          <w:sz w:val="24"/>
          <w:szCs w:val="24"/>
        </w:rPr>
        <w:t xml:space="preserve">ie kontinuierliche Überarbeitung der Werte u.Ä., </w:t>
      </w:r>
      <w:r>
        <w:rPr>
          <w:rFonts w:ascii="Times New Roman" w:hAnsi="Times New Roman" w:cs="Times New Roman"/>
          <w:sz w:val="24"/>
          <w:szCs w:val="24"/>
        </w:rPr>
        <w:t>werden typischerweise mit</w:t>
      </w:r>
      <w:r w:rsidR="009876E2">
        <w:rPr>
          <w:rFonts w:ascii="Times New Roman" w:hAnsi="Times New Roman" w:cs="Times New Roman"/>
          <w:sz w:val="24"/>
          <w:szCs w:val="24"/>
        </w:rPr>
        <w:t xml:space="preserve"> neue</w:t>
      </w:r>
      <w:r w:rsidR="00AC3439">
        <w:rPr>
          <w:rFonts w:ascii="Times New Roman" w:hAnsi="Times New Roman" w:cs="Times New Roman"/>
          <w:sz w:val="24"/>
          <w:szCs w:val="24"/>
        </w:rPr>
        <w:t>n</w:t>
      </w:r>
      <w:r w:rsidR="009876E2">
        <w:rPr>
          <w:rFonts w:ascii="Times New Roman" w:hAnsi="Times New Roman" w:cs="Times New Roman"/>
          <w:sz w:val="24"/>
          <w:szCs w:val="24"/>
        </w:rPr>
        <w:t xml:space="preserve"> Entwürfe</w:t>
      </w:r>
      <w:r>
        <w:rPr>
          <w:rFonts w:ascii="Times New Roman" w:hAnsi="Times New Roman" w:cs="Times New Roman"/>
          <w:sz w:val="24"/>
          <w:szCs w:val="24"/>
        </w:rPr>
        <w:t>n</w:t>
      </w:r>
      <w:r w:rsidR="009876E2">
        <w:rPr>
          <w:rFonts w:ascii="Times New Roman" w:hAnsi="Times New Roman" w:cs="Times New Roman"/>
          <w:sz w:val="24"/>
          <w:szCs w:val="24"/>
        </w:rPr>
        <w:t xml:space="preserve"> einer Wertecharta, </w:t>
      </w:r>
      <w:r w:rsidR="009876E2">
        <w:rPr>
          <w:rFonts w:ascii="Times New Roman" w:hAnsi="Times New Roman" w:cs="Times New Roman"/>
          <w:sz w:val="24"/>
          <w:szCs w:val="24"/>
        </w:rPr>
        <w:lastRenderedPageBreak/>
        <w:t>eines Leitbild-, Werte, und/oder Normen-Checks</w:t>
      </w:r>
      <w:r w:rsidR="00AC3439">
        <w:rPr>
          <w:rFonts w:ascii="Times New Roman" w:hAnsi="Times New Roman" w:cs="Times New Roman"/>
          <w:sz w:val="24"/>
          <w:szCs w:val="24"/>
        </w:rPr>
        <w:t>, durchgeführt</w:t>
      </w:r>
      <w:r w:rsidR="009876E2">
        <w:rPr>
          <w:rFonts w:ascii="Times New Roman" w:hAnsi="Times New Roman" w:cs="Times New Roman"/>
          <w:sz w:val="24"/>
          <w:szCs w:val="24"/>
        </w:rPr>
        <w:t xml:space="preserve">. </w:t>
      </w:r>
      <w:r w:rsidR="004601FC">
        <w:rPr>
          <w:rFonts w:ascii="Times New Roman" w:hAnsi="Times New Roman" w:cs="Times New Roman"/>
          <w:sz w:val="24"/>
          <w:szCs w:val="24"/>
        </w:rPr>
        <w:t xml:space="preserve">Somit ist die Informationsfunktion des normativen Controllings qualitativer Art. </w:t>
      </w:r>
      <w:sdt>
        <w:sdtPr>
          <w:rPr>
            <w:rFonts w:ascii="Times New Roman" w:hAnsi="Times New Roman" w:cs="Times New Roman"/>
            <w:sz w:val="24"/>
            <w:szCs w:val="24"/>
          </w:rPr>
          <w:alias w:val="Don't edit this field"/>
          <w:tag w:val="CitaviPlaceholder#325a903a-8e02-4c05-9c18-f04e574e6ed0"/>
          <w:id w:val="2077471004"/>
          <w:placeholder>
            <w:docPart w:val="DefaultPlaceholder_-1854013440"/>
          </w:placeholder>
        </w:sdtPr>
        <w:sdtEndPr/>
        <w:sdtContent>
          <w:r w:rsidR="004601F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mY1YmNmYzYtMDBiMi00MTdlLWJlYTUtMTIwZjZmODk4ZTU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MyNWE5MDNhLThlMDItNGMwNS05YzE4LWYwNGU1NzRlNmVkMCIsIlRleHQiOiIoRXNjaGVuYmFjaCAyMDE5KSIsIldBSVZlcnNpb24iOiI2LjMuMC4wIn0=}</w:instrText>
          </w:r>
          <w:r w:rsidR="004601FC">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4601FC">
            <w:rPr>
              <w:rFonts w:ascii="Times New Roman" w:hAnsi="Times New Roman" w:cs="Times New Roman"/>
              <w:sz w:val="24"/>
              <w:szCs w:val="24"/>
            </w:rPr>
            <w:fldChar w:fldCharType="end"/>
          </w:r>
        </w:sdtContent>
      </w:sdt>
    </w:p>
    <w:p w:rsidR="00164566" w:rsidRDefault="006110E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Das strategische Controlling denkt nicht über die Unternehmensphilosophie nach</w:t>
      </w:r>
      <w:r w:rsidR="00AC3439">
        <w:rPr>
          <w:rFonts w:ascii="Times New Roman" w:hAnsi="Times New Roman" w:cs="Times New Roman"/>
          <w:sz w:val="24"/>
          <w:szCs w:val="24"/>
        </w:rPr>
        <w:t>, wobei es im Einklang der normativen Vorgaben arbeiten muss</w:t>
      </w:r>
      <w:r>
        <w:rPr>
          <w:rFonts w:ascii="Times New Roman" w:hAnsi="Times New Roman" w:cs="Times New Roman"/>
          <w:sz w:val="24"/>
          <w:szCs w:val="24"/>
        </w:rPr>
        <w:t xml:space="preserve">. </w:t>
      </w:r>
      <w:r w:rsidR="00AC3439">
        <w:rPr>
          <w:rFonts w:ascii="Times New Roman" w:hAnsi="Times New Roman" w:cs="Times New Roman"/>
          <w:sz w:val="24"/>
          <w:szCs w:val="24"/>
        </w:rPr>
        <w:t>Seine Aufgabe ist das</w:t>
      </w:r>
      <w:r w:rsidR="00CF4E36">
        <w:rPr>
          <w:rFonts w:ascii="Times New Roman" w:hAnsi="Times New Roman" w:cs="Times New Roman"/>
          <w:sz w:val="24"/>
          <w:szCs w:val="24"/>
        </w:rPr>
        <w:t xml:space="preserve"> Management bei der Strategie-Umsetzung /-Planung u</w:t>
      </w:r>
      <w:r w:rsidR="00164566">
        <w:rPr>
          <w:rFonts w:ascii="Times New Roman" w:hAnsi="Times New Roman" w:cs="Times New Roman"/>
          <w:sz w:val="24"/>
          <w:szCs w:val="24"/>
        </w:rPr>
        <w:t>nd</w:t>
      </w:r>
      <w:r w:rsidR="00CF4E36">
        <w:rPr>
          <w:rFonts w:ascii="Times New Roman" w:hAnsi="Times New Roman" w:cs="Times New Roman"/>
          <w:sz w:val="24"/>
          <w:szCs w:val="24"/>
        </w:rPr>
        <w:t xml:space="preserve"> /-Kontrolle</w:t>
      </w:r>
      <w:r w:rsidR="00AC3439">
        <w:rPr>
          <w:rFonts w:ascii="Times New Roman" w:hAnsi="Times New Roman" w:cs="Times New Roman"/>
          <w:sz w:val="24"/>
          <w:szCs w:val="24"/>
        </w:rPr>
        <w:t xml:space="preserve"> zu</w:t>
      </w:r>
      <w:r w:rsidR="00CF4E36">
        <w:rPr>
          <w:rFonts w:ascii="Times New Roman" w:hAnsi="Times New Roman" w:cs="Times New Roman"/>
          <w:sz w:val="24"/>
          <w:szCs w:val="24"/>
        </w:rPr>
        <w:t xml:space="preserve"> unterstützen. </w:t>
      </w:r>
      <w:sdt>
        <w:sdtPr>
          <w:rPr>
            <w:rFonts w:ascii="Times New Roman" w:hAnsi="Times New Roman" w:cs="Times New Roman"/>
            <w:sz w:val="24"/>
            <w:szCs w:val="24"/>
          </w:rPr>
          <w:alias w:val="Don't edit this field"/>
          <w:tag w:val="CitaviPlaceholder#d729ea43-273c-485c-9648-503feb048aaa"/>
          <w:id w:val="-254831365"/>
          <w:placeholder>
            <w:docPart w:val="DefaultPlaceholder_-1854013440"/>
          </w:placeholder>
        </w:sdtPr>
        <w:sdtEndPr/>
        <w:sdtContent>
          <w:r w:rsidR="00E24D6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DdmNWQyMTAtMDk2Yy00NmNkLWJlYjYtNTc4MjE5Y2NjZWE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Q3MjllYTQzLTI3M2MtNDg1Yy05NjQ4LTUwM2ZlYjA0OGFhYSIsIlRleHQiOiIoRXNjaGVuYmFjaCAyMDE5KSIsIldBSVZlcnNpb24iOiI2LjMuMC4wIn0=}</w:instrText>
          </w:r>
          <w:r w:rsidR="00E24D64">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E24D64">
            <w:rPr>
              <w:rFonts w:ascii="Times New Roman" w:hAnsi="Times New Roman" w:cs="Times New Roman"/>
              <w:sz w:val="24"/>
              <w:szCs w:val="24"/>
            </w:rPr>
            <w:fldChar w:fldCharType="end"/>
          </w:r>
        </w:sdtContent>
      </w:sdt>
      <w:r w:rsidR="00164566">
        <w:rPr>
          <w:rFonts w:ascii="Times New Roman" w:hAnsi="Times New Roman" w:cs="Times New Roman"/>
          <w:sz w:val="24"/>
          <w:szCs w:val="24"/>
        </w:rPr>
        <w:t xml:space="preserve"> </w:t>
      </w:r>
    </w:p>
    <w:p w:rsidR="005F1B90" w:rsidRDefault="00164566"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In diesem Bereich versucht man die Stärken und Schwächen des Unternehmens zu erarbeiten, aber auch externen Faktoren</w:t>
      </w:r>
      <w:r w:rsidR="00AC3439">
        <w:rPr>
          <w:rFonts w:ascii="Times New Roman" w:hAnsi="Times New Roman" w:cs="Times New Roman"/>
          <w:sz w:val="24"/>
          <w:szCs w:val="24"/>
        </w:rPr>
        <w:t>,</w:t>
      </w:r>
      <w:r>
        <w:rPr>
          <w:rFonts w:ascii="Times New Roman" w:hAnsi="Times New Roman" w:cs="Times New Roman"/>
          <w:sz w:val="24"/>
          <w:szCs w:val="24"/>
        </w:rPr>
        <w:t xml:space="preserve"> </w:t>
      </w:r>
      <w:r w:rsidR="00AC3439">
        <w:rPr>
          <w:rFonts w:ascii="Times New Roman" w:hAnsi="Times New Roman" w:cs="Times New Roman"/>
          <w:sz w:val="24"/>
          <w:szCs w:val="24"/>
        </w:rPr>
        <w:t xml:space="preserve">welche </w:t>
      </w:r>
      <w:r>
        <w:rPr>
          <w:rFonts w:ascii="Times New Roman" w:hAnsi="Times New Roman" w:cs="Times New Roman"/>
          <w:sz w:val="24"/>
          <w:szCs w:val="24"/>
        </w:rPr>
        <w:t>Risiken und Chancen</w:t>
      </w:r>
      <w:r w:rsidR="00AC3439">
        <w:rPr>
          <w:rFonts w:ascii="Times New Roman" w:hAnsi="Times New Roman" w:cs="Times New Roman"/>
          <w:sz w:val="24"/>
          <w:szCs w:val="24"/>
        </w:rPr>
        <w:t xml:space="preserve"> bilden,</w:t>
      </w:r>
      <w:r>
        <w:rPr>
          <w:rFonts w:ascii="Times New Roman" w:hAnsi="Times New Roman" w:cs="Times New Roman"/>
          <w:sz w:val="24"/>
          <w:szCs w:val="24"/>
        </w:rPr>
        <w:t xml:space="preserve"> müssen analysiert werden.</w:t>
      </w:r>
      <w:r w:rsidR="00E24D6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715e672-9721-4a7f-8111-a4bcffb7bf31"/>
          <w:id w:val="-388730871"/>
          <w:placeholder>
            <w:docPart w:val="DefaultPlaceholder_-1854013440"/>
          </w:placeholder>
        </w:sdtPr>
        <w:sdtEndPr/>
        <w:sdtContent>
          <w:r w:rsidR="00E24D6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YTA1MGQzYjgtMjlhZS00NDNmLThkNzctMjcyYjQ1MGVhY2I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3MTVlNjcyLTk3MjEtNGE3Zi04MTExLWE0YmNmZmI3YmYzMSIsIlRleHQiOiIoRXNjaGVuYmFjaCAyMDE5KSIsIldBSVZlcnNpb24iOiI2LjMuMC4wIn0=}</w:instrText>
          </w:r>
          <w:r w:rsidR="00E24D64">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E24D6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C1483">
        <w:rPr>
          <w:rFonts w:ascii="Times New Roman" w:hAnsi="Times New Roman" w:cs="Times New Roman"/>
          <w:sz w:val="24"/>
          <w:szCs w:val="24"/>
        </w:rPr>
        <w:t xml:space="preserve">Mit den Informationen, </w:t>
      </w:r>
      <w:r w:rsidR="00AC3439">
        <w:rPr>
          <w:rFonts w:ascii="Times New Roman" w:hAnsi="Times New Roman" w:cs="Times New Roman"/>
          <w:sz w:val="24"/>
          <w:szCs w:val="24"/>
        </w:rPr>
        <w:t>können dann</w:t>
      </w:r>
      <w:r w:rsidR="006C1483">
        <w:rPr>
          <w:rFonts w:ascii="Times New Roman" w:hAnsi="Times New Roman" w:cs="Times New Roman"/>
          <w:sz w:val="24"/>
          <w:szCs w:val="24"/>
        </w:rPr>
        <w:t xml:space="preserve"> </w:t>
      </w:r>
      <w:r w:rsidR="00AC3439">
        <w:rPr>
          <w:rFonts w:ascii="Times New Roman" w:hAnsi="Times New Roman" w:cs="Times New Roman"/>
          <w:sz w:val="24"/>
          <w:szCs w:val="24"/>
        </w:rPr>
        <w:t>Instrumente wie</w:t>
      </w:r>
      <w:r w:rsidR="006C1483">
        <w:rPr>
          <w:rFonts w:ascii="Times New Roman" w:hAnsi="Times New Roman" w:cs="Times New Roman"/>
          <w:sz w:val="24"/>
          <w:szCs w:val="24"/>
        </w:rPr>
        <w:t xml:space="preserve"> </w:t>
      </w:r>
      <w:r w:rsidR="000B506A">
        <w:rPr>
          <w:rFonts w:ascii="Times New Roman" w:hAnsi="Times New Roman" w:cs="Times New Roman"/>
          <w:sz w:val="24"/>
          <w:szCs w:val="24"/>
        </w:rPr>
        <w:t>bspw.</w:t>
      </w:r>
      <w:r w:rsidR="006C1483">
        <w:rPr>
          <w:rFonts w:ascii="Times New Roman" w:hAnsi="Times New Roman" w:cs="Times New Roman"/>
          <w:sz w:val="24"/>
          <w:szCs w:val="24"/>
        </w:rPr>
        <w:t xml:space="preserve"> SWOT-Szenarien </w:t>
      </w:r>
      <w:r w:rsidR="000B506A">
        <w:rPr>
          <w:rFonts w:ascii="Times New Roman" w:hAnsi="Times New Roman" w:cs="Times New Roman"/>
          <w:sz w:val="24"/>
          <w:szCs w:val="24"/>
        </w:rPr>
        <w:t>verwendet werden, um</w:t>
      </w:r>
      <w:r w:rsidR="006C1483">
        <w:rPr>
          <w:rFonts w:ascii="Times New Roman" w:hAnsi="Times New Roman" w:cs="Times New Roman"/>
          <w:sz w:val="24"/>
          <w:szCs w:val="24"/>
        </w:rPr>
        <w:t xml:space="preserve"> dadurch ein</w:t>
      </w:r>
      <w:r w:rsidR="000B506A">
        <w:rPr>
          <w:rFonts w:ascii="Times New Roman" w:hAnsi="Times New Roman" w:cs="Times New Roman"/>
          <w:sz w:val="24"/>
          <w:szCs w:val="24"/>
        </w:rPr>
        <w:t>en strategischen Plan zu entwickeln</w:t>
      </w:r>
      <w:r w:rsidR="006C148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a0d6d11-5acc-467d-b240-f65e7e6af6d7"/>
          <w:id w:val="356477572"/>
          <w:placeholder>
            <w:docPart w:val="DefaultPlaceholder_-1854013440"/>
          </w:placeholder>
        </w:sdtPr>
        <w:sdtEndPr/>
        <w:sdtContent>
          <w:r w:rsidR="00E24D6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mFjY2RkZmMtNzFhZi00NWJmLWE3NjktNTgyNzEyNjE0NTgw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BhMGQ2ZDExLTVhY2MtNDY3ZC1iMjQwLWY2NWU3ZTZhZjZkNyIsIlRleHQiOiIoRXNjaGVuYmFjaCAyMDE5KSIsIldBSVZlcnNpb24iOiI2LjMuMC4wIn0=}</w:instrText>
          </w:r>
          <w:r w:rsidR="00E24D64">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E24D64">
            <w:rPr>
              <w:rFonts w:ascii="Times New Roman" w:hAnsi="Times New Roman" w:cs="Times New Roman"/>
              <w:sz w:val="24"/>
              <w:szCs w:val="24"/>
            </w:rPr>
            <w:fldChar w:fldCharType="end"/>
          </w:r>
        </w:sdtContent>
      </w:sdt>
    </w:p>
    <w:p w:rsidR="005F1B90" w:rsidRDefault="005F1B90"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0B506A">
        <w:rPr>
          <w:rFonts w:ascii="Times New Roman" w:hAnsi="Times New Roman" w:cs="Times New Roman"/>
          <w:sz w:val="24"/>
          <w:szCs w:val="24"/>
        </w:rPr>
        <w:t>bisherigen</w:t>
      </w:r>
      <w:r>
        <w:rPr>
          <w:rFonts w:ascii="Times New Roman" w:hAnsi="Times New Roman" w:cs="Times New Roman"/>
          <w:sz w:val="24"/>
          <w:szCs w:val="24"/>
        </w:rPr>
        <w:t xml:space="preserve"> Controlling</w:t>
      </w:r>
      <w:r w:rsidR="000B506A">
        <w:rPr>
          <w:rFonts w:ascii="Times New Roman" w:hAnsi="Times New Roman" w:cs="Times New Roman"/>
          <w:sz w:val="24"/>
          <w:szCs w:val="24"/>
        </w:rPr>
        <w:t xml:space="preserve">-Bereiche arbeiten </w:t>
      </w:r>
      <w:r>
        <w:rPr>
          <w:rFonts w:ascii="Times New Roman" w:hAnsi="Times New Roman" w:cs="Times New Roman"/>
          <w:sz w:val="24"/>
          <w:szCs w:val="24"/>
        </w:rPr>
        <w:t>auf</w:t>
      </w:r>
      <w:r w:rsidR="000B506A">
        <w:rPr>
          <w:rFonts w:ascii="Times New Roman" w:hAnsi="Times New Roman" w:cs="Times New Roman"/>
          <w:sz w:val="24"/>
          <w:szCs w:val="24"/>
        </w:rPr>
        <w:t xml:space="preserve"> der Basis eines</w:t>
      </w:r>
      <w:r>
        <w:rPr>
          <w:rFonts w:ascii="Times New Roman" w:hAnsi="Times New Roman" w:cs="Times New Roman"/>
          <w:sz w:val="24"/>
          <w:szCs w:val="24"/>
        </w:rPr>
        <w:t xml:space="preserve"> längeren Zeitraum</w:t>
      </w:r>
      <w:r w:rsidR="000B506A">
        <w:rPr>
          <w:rFonts w:ascii="Times New Roman" w:hAnsi="Times New Roman" w:cs="Times New Roman"/>
          <w:sz w:val="24"/>
          <w:szCs w:val="24"/>
        </w:rPr>
        <w:t>s</w:t>
      </w:r>
      <w:r>
        <w:rPr>
          <w:rFonts w:ascii="Times New Roman" w:hAnsi="Times New Roman" w:cs="Times New Roman"/>
          <w:sz w:val="24"/>
          <w:szCs w:val="24"/>
        </w:rPr>
        <w:t xml:space="preserve">. </w:t>
      </w:r>
      <w:r w:rsidR="000B506A">
        <w:rPr>
          <w:rFonts w:ascii="Times New Roman" w:hAnsi="Times New Roman" w:cs="Times New Roman"/>
          <w:sz w:val="24"/>
          <w:szCs w:val="24"/>
        </w:rPr>
        <w:t>Der</w:t>
      </w:r>
      <w:r>
        <w:rPr>
          <w:rFonts w:ascii="Times New Roman" w:hAnsi="Times New Roman" w:cs="Times New Roman"/>
          <w:sz w:val="24"/>
          <w:szCs w:val="24"/>
        </w:rPr>
        <w:t xml:space="preserve"> Handlungs- und Reaktionszeitraum </w:t>
      </w:r>
      <w:r w:rsidR="000B506A">
        <w:rPr>
          <w:rFonts w:ascii="Times New Roman" w:hAnsi="Times New Roman" w:cs="Times New Roman"/>
          <w:sz w:val="24"/>
          <w:szCs w:val="24"/>
        </w:rPr>
        <w:t xml:space="preserve">des operativen Controllings </w:t>
      </w:r>
      <w:r>
        <w:rPr>
          <w:rFonts w:ascii="Times New Roman" w:hAnsi="Times New Roman" w:cs="Times New Roman"/>
          <w:sz w:val="24"/>
          <w:szCs w:val="24"/>
        </w:rPr>
        <w:t>liegt im mit</w:t>
      </w:r>
      <w:r w:rsidR="000B506A">
        <w:rPr>
          <w:rFonts w:ascii="Times New Roman" w:hAnsi="Times New Roman" w:cs="Times New Roman"/>
          <w:sz w:val="24"/>
          <w:szCs w:val="24"/>
        </w:rPr>
        <w:t>tel bis kurzfristigen Zeitintervall.</w:t>
      </w:r>
      <w:r w:rsidR="00F10781">
        <w:rPr>
          <w:rFonts w:ascii="Times New Roman" w:hAnsi="Times New Roman" w:cs="Times New Roman"/>
          <w:sz w:val="24"/>
          <w:szCs w:val="24"/>
        </w:rPr>
        <w:t xml:space="preserve"> </w:t>
      </w:r>
      <w:r w:rsidR="007E2E6F">
        <w:rPr>
          <w:rFonts w:ascii="Times New Roman" w:hAnsi="Times New Roman" w:cs="Times New Roman"/>
          <w:sz w:val="24"/>
          <w:szCs w:val="24"/>
        </w:rPr>
        <w:t xml:space="preserve">Das ergibt sich aus der Aufgabe dessen, welche ist, die Strategie effektiv und effizient im Tagesgeschäft umzusetzen und mit geeigneten </w:t>
      </w:r>
      <w:r w:rsidR="00F10781">
        <w:rPr>
          <w:rFonts w:ascii="Times New Roman" w:hAnsi="Times New Roman" w:cs="Times New Roman"/>
          <w:sz w:val="24"/>
          <w:szCs w:val="24"/>
        </w:rPr>
        <w:t>Instrumente</w:t>
      </w:r>
      <w:r w:rsidR="007E2E6F">
        <w:rPr>
          <w:rFonts w:ascii="Times New Roman" w:hAnsi="Times New Roman" w:cs="Times New Roman"/>
          <w:sz w:val="24"/>
          <w:szCs w:val="24"/>
        </w:rPr>
        <w:t>n,</w:t>
      </w:r>
      <w:r w:rsidR="00F10781">
        <w:rPr>
          <w:rFonts w:ascii="Times New Roman" w:hAnsi="Times New Roman" w:cs="Times New Roman"/>
          <w:sz w:val="24"/>
          <w:szCs w:val="24"/>
        </w:rPr>
        <w:t xml:space="preserve"> </w:t>
      </w:r>
      <w:r w:rsidR="007E2E6F">
        <w:rPr>
          <w:rFonts w:ascii="Times New Roman" w:hAnsi="Times New Roman" w:cs="Times New Roman"/>
          <w:sz w:val="24"/>
          <w:szCs w:val="24"/>
        </w:rPr>
        <w:t>der Unternehmensführung</w:t>
      </w:r>
      <w:r w:rsidR="00F10781">
        <w:rPr>
          <w:rFonts w:ascii="Times New Roman" w:hAnsi="Times New Roman" w:cs="Times New Roman"/>
          <w:sz w:val="24"/>
          <w:szCs w:val="24"/>
        </w:rPr>
        <w:t xml:space="preserve"> </w:t>
      </w:r>
      <w:r w:rsidR="0056000D">
        <w:rPr>
          <w:rFonts w:ascii="Times New Roman" w:hAnsi="Times New Roman" w:cs="Times New Roman"/>
          <w:sz w:val="24"/>
          <w:szCs w:val="24"/>
        </w:rPr>
        <w:t>bei der Erreichung der</w:t>
      </w:r>
      <w:r w:rsidR="00F10781">
        <w:rPr>
          <w:rFonts w:ascii="Times New Roman" w:hAnsi="Times New Roman" w:cs="Times New Roman"/>
          <w:sz w:val="24"/>
          <w:szCs w:val="24"/>
        </w:rPr>
        <w:t xml:space="preserve"> Erfolg</w:t>
      </w:r>
      <w:r w:rsidR="0056000D">
        <w:rPr>
          <w:rFonts w:ascii="Times New Roman" w:hAnsi="Times New Roman" w:cs="Times New Roman"/>
          <w:sz w:val="24"/>
          <w:szCs w:val="24"/>
        </w:rPr>
        <w:t>s-</w:t>
      </w:r>
      <w:r w:rsidR="00F10781">
        <w:rPr>
          <w:rFonts w:ascii="Times New Roman" w:hAnsi="Times New Roman" w:cs="Times New Roman"/>
          <w:sz w:val="24"/>
          <w:szCs w:val="24"/>
        </w:rPr>
        <w:t xml:space="preserve"> und L</w:t>
      </w:r>
      <w:r w:rsidR="0056000D">
        <w:rPr>
          <w:rFonts w:ascii="Times New Roman" w:hAnsi="Times New Roman" w:cs="Times New Roman"/>
          <w:sz w:val="24"/>
          <w:szCs w:val="24"/>
        </w:rPr>
        <w:t xml:space="preserve">iquiditätsziele zu assistieren. </w:t>
      </w:r>
      <w:sdt>
        <w:sdtPr>
          <w:rPr>
            <w:rFonts w:ascii="Times New Roman" w:hAnsi="Times New Roman" w:cs="Times New Roman"/>
            <w:sz w:val="24"/>
            <w:szCs w:val="24"/>
          </w:rPr>
          <w:alias w:val="Don't edit this field"/>
          <w:tag w:val="CitaviPlaceholder#002d9845-c73e-4d71-aad3-ec8f06cafce5"/>
          <w:id w:val="-1083751797"/>
          <w:placeholder>
            <w:docPart w:val="DefaultPlaceholder_-1854013440"/>
          </w:placeholder>
        </w:sdtPr>
        <w:sdtEndPr/>
        <w:sdtContent>
          <w:r w:rsidR="0056000D">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WJiZDU2YmEtMzdkNi00MjI2LWI3MzQtMWE3ZTUwMGYxNjkz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wMmQ5ODQ1LWM3M2UtNGQ3MS1hYWQzLWVjOGYwNmNhZmNlNSIsIlRleHQiOiIoRXNjaGVuYmFjaCAyMDE5KSIsIldBSVZlcnNpb24iOiI2LjMuMC4wIn0=}</w:instrText>
          </w:r>
          <w:r w:rsidR="0056000D">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56000D">
            <w:rPr>
              <w:rFonts w:ascii="Times New Roman" w:hAnsi="Times New Roman" w:cs="Times New Roman"/>
              <w:sz w:val="24"/>
              <w:szCs w:val="24"/>
            </w:rPr>
            <w:fldChar w:fldCharType="end"/>
          </w:r>
        </w:sdtContent>
      </w:sdt>
    </w:p>
    <w:p w:rsidR="00CF4E36" w:rsidRDefault="00CF4E36" w:rsidP="000E28D7">
      <w:pPr>
        <w:spacing w:line="360" w:lineRule="auto"/>
        <w:jc w:val="both"/>
        <w:rPr>
          <w:rFonts w:ascii="Times New Roman" w:hAnsi="Times New Roman" w:cs="Times New Roman"/>
          <w:sz w:val="24"/>
          <w:szCs w:val="24"/>
        </w:rPr>
      </w:pPr>
    </w:p>
    <w:p w:rsidR="0056000D" w:rsidRPr="00F71FCB" w:rsidRDefault="00F71FCB" w:rsidP="000E28D7">
      <w:pPr>
        <w:pStyle w:val="berschrift2"/>
        <w:numPr>
          <w:ilvl w:val="1"/>
          <w:numId w:val="34"/>
        </w:numPr>
        <w:spacing w:line="360" w:lineRule="auto"/>
      </w:pPr>
      <w:bookmarkStart w:id="6" w:name="_Toc121949243"/>
      <w:r>
        <w:t>Rolle des Controllings</w:t>
      </w:r>
      <w:bookmarkEnd w:id="6"/>
    </w:p>
    <w:p w:rsidR="007E2E6F" w:rsidRDefault="007E2E6F"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Durch die verschwommene Definition in der Theorie, ist es sinnvoll sich die Gegebenheiten anzuschauen um ein bessere Rollenbild </w:t>
      </w:r>
      <w:r w:rsidR="0053046B">
        <w:rPr>
          <w:rFonts w:ascii="Times New Roman" w:hAnsi="Times New Roman" w:cs="Times New Roman"/>
          <w:sz w:val="24"/>
          <w:szCs w:val="24"/>
        </w:rPr>
        <w:t>des Controllings bzw. der Controller zu haben.</w:t>
      </w:r>
    </w:p>
    <w:p w:rsidR="000D10E4" w:rsidRDefault="0053046B" w:rsidP="005304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liegt nahe, dass sich die Aufgaben der Controller länderübergreifen ändern. Das kann anhand der G8-Staaten gut illustriert werden. Schon </w:t>
      </w:r>
      <w:r w:rsidR="000D10E4">
        <w:rPr>
          <w:rFonts w:ascii="Times New Roman" w:hAnsi="Times New Roman" w:cs="Times New Roman"/>
          <w:sz w:val="24"/>
          <w:szCs w:val="24"/>
        </w:rPr>
        <w:t xml:space="preserve">die </w:t>
      </w:r>
      <w:r>
        <w:rPr>
          <w:rFonts w:ascii="Times New Roman" w:hAnsi="Times New Roman" w:cs="Times New Roman"/>
          <w:sz w:val="24"/>
          <w:szCs w:val="24"/>
        </w:rPr>
        <w:t>Ausbildung ist</w:t>
      </w:r>
      <w:r w:rsidR="00412725">
        <w:rPr>
          <w:rFonts w:ascii="Times New Roman" w:hAnsi="Times New Roman" w:cs="Times New Roman"/>
          <w:sz w:val="24"/>
          <w:szCs w:val="24"/>
        </w:rPr>
        <w:t xml:space="preserve"> von Land zu Land verschieden. In England und Canada ist es üblich, dass privatrechtliche Berufsvereinigungen diese Ausbildung durchführen. In Deutschland und China wiederum, ist dies größtenteils Aufgabe der Universitäten. Komplett von den Unternehmen ausgebildet werden Controller </w:t>
      </w:r>
      <w:r w:rsidR="008F6B64">
        <w:rPr>
          <w:rFonts w:ascii="Times New Roman" w:hAnsi="Times New Roman" w:cs="Times New Roman"/>
          <w:sz w:val="24"/>
          <w:szCs w:val="24"/>
        </w:rPr>
        <w:t>u.a. in Japan.</w:t>
      </w:r>
      <w:r w:rsidR="00441452">
        <w:rPr>
          <w:rFonts w:ascii="Times New Roman" w:hAnsi="Times New Roman" w:cs="Times New Roman"/>
          <w:sz w:val="24"/>
          <w:szCs w:val="24"/>
        </w:rPr>
        <w:t xml:space="preserve"> Controller</w:t>
      </w:r>
      <w:r w:rsidR="00B81DCF">
        <w:rPr>
          <w:rFonts w:ascii="Times New Roman" w:hAnsi="Times New Roman" w:cs="Times New Roman"/>
          <w:sz w:val="24"/>
          <w:szCs w:val="24"/>
        </w:rPr>
        <w:t>n</w:t>
      </w:r>
      <w:r w:rsidR="00441452">
        <w:rPr>
          <w:rFonts w:ascii="Times New Roman" w:hAnsi="Times New Roman" w:cs="Times New Roman"/>
          <w:sz w:val="24"/>
          <w:szCs w:val="24"/>
        </w:rPr>
        <w:t xml:space="preserve"> in D</w:t>
      </w:r>
      <w:r w:rsidR="00741D20">
        <w:rPr>
          <w:rFonts w:ascii="Times New Roman" w:hAnsi="Times New Roman" w:cs="Times New Roman"/>
          <w:sz w:val="24"/>
          <w:szCs w:val="24"/>
        </w:rPr>
        <w:t xml:space="preserve">eutschland wird dabei gelehrt wie man z.B. Daten-Analysen durchführt oder eine Aufbereitung </w:t>
      </w:r>
      <w:r w:rsidR="00B81DCF">
        <w:rPr>
          <w:rFonts w:ascii="Times New Roman" w:hAnsi="Times New Roman" w:cs="Times New Roman"/>
          <w:sz w:val="24"/>
          <w:szCs w:val="24"/>
        </w:rPr>
        <w:t>von</w:t>
      </w:r>
      <w:r w:rsidR="00741D20">
        <w:rPr>
          <w:rFonts w:ascii="Times New Roman" w:hAnsi="Times New Roman" w:cs="Times New Roman"/>
          <w:sz w:val="24"/>
          <w:szCs w:val="24"/>
        </w:rPr>
        <w:t xml:space="preserve"> Daten vollzieht. In Japan hingegen sind sie klassisch als Datensammler in den Unternehmen aktiv. </w:t>
      </w:r>
      <w:r>
        <w:rPr>
          <w:rFonts w:ascii="Times New Roman" w:hAnsi="Times New Roman" w:cs="Times New Roman"/>
          <w:sz w:val="24"/>
          <w:szCs w:val="24"/>
        </w:rPr>
        <w:t>Dadurch</w:t>
      </w:r>
      <w:r w:rsidR="00741D20">
        <w:rPr>
          <w:rFonts w:ascii="Times New Roman" w:hAnsi="Times New Roman" w:cs="Times New Roman"/>
          <w:sz w:val="24"/>
          <w:szCs w:val="24"/>
        </w:rPr>
        <w:t xml:space="preserve"> bedient sich das Controlling in den Ländern auch an unterschiedlichem Ansehen</w:t>
      </w:r>
      <w:r>
        <w:rPr>
          <w:rFonts w:ascii="Times New Roman" w:hAnsi="Times New Roman" w:cs="Times New Roman"/>
          <w:sz w:val="24"/>
          <w:szCs w:val="24"/>
        </w:rPr>
        <w:t>.</w:t>
      </w:r>
      <w:r w:rsidR="00741D2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ef55a367-aaf8-45f4-8543-e4fca449ad98"/>
          <w:id w:val="1024905036"/>
          <w:placeholder>
            <w:docPart w:val="DefaultPlaceholder_-1854013440"/>
          </w:placeholder>
        </w:sdtPr>
        <w:sdtEndPr/>
        <w:sdtContent>
          <w:r w:rsidR="008F6B6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DFjOWUwOWYtNjcwNy00ZDQxLWE1MzktMTZmODVhOWJkODFjIiwiUmFuZ2VMZW5ndGgiOjI0LCJSZWZlcmVuY2VJZCI6IjA3ZDlhMzI1LTY4MzUtNDQwMi04NmZhLTJkMzEzYzVhMzAwOSIsIlJlZmVyZW5jZSI6eyIkaWQiOiIzIiwiQWJzdHJhY3RDb21wbGV4aXR5IjowLCJBYnN0cmFjdFNvdXJjZVRleHRGb3JtYXQiOjAsIkF1dGhvcnMiOlt7IiRpZCI6IjQ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ODQ0NGM3YzQtNDFmNy00ZWY4LWJlY2QtMzE2MDQyZDRmZTgy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}</w:instrText>
          </w:r>
          <w:r w:rsidR="008F6B64">
            <w:rPr>
              <w:rFonts w:ascii="Times New Roman" w:hAnsi="Times New Roman" w:cs="Times New Roman"/>
              <w:sz w:val="24"/>
              <w:szCs w:val="24"/>
            </w:rPr>
            <w:fldChar w:fldCharType="separate"/>
          </w:r>
          <w:r w:rsidR="00FD31EE">
            <w:rPr>
              <w:rFonts w:ascii="Times New Roman" w:hAnsi="Times New Roman" w:cs="Times New Roman"/>
              <w:sz w:val="24"/>
              <w:szCs w:val="24"/>
            </w:rPr>
            <w:t>(Strauß und Reuter 2019)</w:t>
          </w:r>
          <w:r w:rsidR="008F6B64">
            <w:rPr>
              <w:rFonts w:ascii="Times New Roman" w:hAnsi="Times New Roman" w:cs="Times New Roman"/>
              <w:sz w:val="24"/>
              <w:szCs w:val="24"/>
            </w:rPr>
            <w:fldChar w:fldCharType="end"/>
          </w:r>
        </w:sdtContent>
      </w:sdt>
      <w:r w:rsidR="005F4F9E">
        <w:rPr>
          <w:rFonts w:ascii="Times New Roman" w:hAnsi="Times New Roman" w:cs="Times New Roman"/>
          <w:sz w:val="24"/>
          <w:szCs w:val="24"/>
        </w:rPr>
        <w:t xml:space="preserve"> </w:t>
      </w:r>
    </w:p>
    <w:p w:rsidR="00C84D38" w:rsidRPr="00372A08" w:rsidRDefault="00F93041" w:rsidP="00E82BB3">
      <w:pPr>
        <w:spacing w:line="360" w:lineRule="auto"/>
        <w:jc w:val="both"/>
        <w:rPr>
          <w:rFonts w:ascii="Times New Roman" w:hAnsi="Times New Roman" w:cs="Times New Roman"/>
          <w:sz w:val="24"/>
          <w:szCs w:val="24"/>
        </w:rPr>
      </w:pPr>
      <w:r>
        <w:rPr>
          <w:rFonts w:ascii="Times New Roman" w:hAnsi="Times New Roman" w:cs="Times New Roman"/>
          <w:sz w:val="24"/>
          <w:szCs w:val="24"/>
        </w:rPr>
        <w:t>Das R</w:t>
      </w:r>
      <w:r w:rsidR="00981956">
        <w:rPr>
          <w:rFonts w:ascii="Times New Roman" w:hAnsi="Times New Roman" w:cs="Times New Roman"/>
          <w:sz w:val="24"/>
          <w:szCs w:val="24"/>
        </w:rPr>
        <w:t xml:space="preserve">ollenbild kann </w:t>
      </w:r>
      <w:r w:rsidR="00B81DCF">
        <w:rPr>
          <w:rFonts w:ascii="Times New Roman" w:hAnsi="Times New Roman" w:cs="Times New Roman"/>
          <w:sz w:val="24"/>
          <w:szCs w:val="24"/>
        </w:rPr>
        <w:t>somit</w:t>
      </w:r>
      <w:r w:rsidR="00981956">
        <w:rPr>
          <w:rFonts w:ascii="Times New Roman" w:hAnsi="Times New Roman" w:cs="Times New Roman"/>
          <w:sz w:val="24"/>
          <w:szCs w:val="24"/>
        </w:rPr>
        <w:t xml:space="preserve"> nicht für die Gesamtheit beschrieben werden, jedoch gibt es in der Literatur Tendenzen. Aktuell sieht man vermehrt die Controller und somit das Controlling in </w:t>
      </w:r>
      <w:r w:rsidR="00981956">
        <w:rPr>
          <w:rFonts w:ascii="Times New Roman" w:hAnsi="Times New Roman" w:cs="Times New Roman"/>
          <w:sz w:val="24"/>
          <w:szCs w:val="24"/>
        </w:rPr>
        <w:lastRenderedPageBreak/>
        <w:t>der Rolle des Business-Partner. Das s</w:t>
      </w:r>
      <w:r w:rsidR="0053046B">
        <w:rPr>
          <w:rFonts w:ascii="Times New Roman" w:hAnsi="Times New Roman" w:cs="Times New Roman"/>
          <w:sz w:val="24"/>
          <w:szCs w:val="24"/>
        </w:rPr>
        <w:t>teigert die Befugnis und Macht u</w:t>
      </w:r>
      <w:r w:rsidR="00981956">
        <w:rPr>
          <w:rFonts w:ascii="Times New Roman" w:hAnsi="Times New Roman" w:cs="Times New Roman"/>
          <w:sz w:val="24"/>
          <w:szCs w:val="24"/>
        </w:rPr>
        <w:t>nternehmensintern, birgt aber Konflikte zwischen Controlling und Management</w:t>
      </w:r>
      <w:r w:rsidR="0053046B">
        <w:rPr>
          <w:rFonts w:ascii="Times New Roman" w:hAnsi="Times New Roman" w:cs="Times New Roman"/>
          <w:sz w:val="24"/>
          <w:szCs w:val="24"/>
        </w:rPr>
        <w:t xml:space="preserve">. </w:t>
      </w:r>
      <w:r w:rsidR="00535504">
        <w:rPr>
          <w:rFonts w:ascii="Times New Roman" w:hAnsi="Times New Roman" w:cs="Times New Roman"/>
          <w:sz w:val="24"/>
          <w:szCs w:val="24"/>
        </w:rPr>
        <w:t>Die neu erworbene Rolle ist aber keinesfalls ein Grund die Alte zu verwerfen. Die klassische Rolle, welche sich viel mit der Kostenrechnung auseinandersetz, i</w:t>
      </w:r>
      <w:r w:rsidR="00E82BB3">
        <w:rPr>
          <w:rFonts w:ascii="Times New Roman" w:hAnsi="Times New Roman" w:cs="Times New Roman"/>
          <w:sz w:val="24"/>
          <w:szCs w:val="24"/>
        </w:rPr>
        <w:t xml:space="preserve">st weiterhin nicht wegzudenken. </w:t>
      </w:r>
      <w:sdt>
        <w:sdtPr>
          <w:rPr>
            <w:rFonts w:ascii="Times New Roman" w:hAnsi="Times New Roman" w:cs="Times New Roman"/>
            <w:sz w:val="24"/>
            <w:szCs w:val="24"/>
          </w:rPr>
          <w:alias w:val="Don't edit this field"/>
          <w:tag w:val="CitaviPlaceholder#557f862d-18de-46d8-a746-0b7bf4e531e2"/>
          <w:id w:val="780838992"/>
          <w:placeholder>
            <w:docPart w:val="DefaultPlaceholder_-1854013440"/>
          </w:placeholder>
        </w:sdtPr>
        <w:sdtEndPr/>
        <w:sdtContent>
          <w:r w:rsidR="00131919">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ZDc1ODk4MWYtN2RiZC00MjcwLTg4MDQtNDAzYWI0ZGIwY2U1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}</w:instrText>
          </w:r>
          <w:r w:rsidR="00131919">
            <w:rPr>
              <w:rFonts w:ascii="Times New Roman" w:hAnsi="Times New Roman" w:cs="Times New Roman"/>
              <w:sz w:val="24"/>
              <w:szCs w:val="24"/>
            </w:rPr>
            <w:fldChar w:fldCharType="separate"/>
          </w:r>
          <w:r w:rsidR="00FD31EE">
            <w:rPr>
              <w:rFonts w:ascii="Times New Roman" w:hAnsi="Times New Roman" w:cs="Times New Roman"/>
              <w:sz w:val="24"/>
              <w:szCs w:val="24"/>
            </w:rPr>
            <w:t>(Wolf und Heidlmayer 2019)</w:t>
          </w:r>
          <w:r w:rsidR="00131919">
            <w:rPr>
              <w:rFonts w:ascii="Times New Roman" w:hAnsi="Times New Roman" w:cs="Times New Roman"/>
              <w:sz w:val="24"/>
              <w:szCs w:val="24"/>
            </w:rPr>
            <w:fldChar w:fldCharType="end"/>
          </w:r>
        </w:sdtContent>
      </w:sdt>
      <w:r w:rsidR="00535504">
        <w:rPr>
          <w:rFonts w:ascii="Times New Roman" w:hAnsi="Times New Roman" w:cs="Times New Roman"/>
          <w:sz w:val="24"/>
          <w:szCs w:val="24"/>
        </w:rPr>
        <w:t xml:space="preserve"> Business-Partner </w:t>
      </w:r>
      <w:r w:rsidR="00E82BB3">
        <w:rPr>
          <w:rFonts w:ascii="Times New Roman" w:hAnsi="Times New Roman" w:cs="Times New Roman"/>
          <w:sz w:val="24"/>
          <w:szCs w:val="24"/>
        </w:rPr>
        <w:t>haben</w:t>
      </w:r>
      <w:r w:rsidR="00535504">
        <w:rPr>
          <w:rFonts w:ascii="Times New Roman" w:hAnsi="Times New Roman" w:cs="Times New Roman"/>
          <w:sz w:val="24"/>
          <w:szCs w:val="24"/>
        </w:rPr>
        <w:t xml:space="preserve"> auch künftig noch</w:t>
      </w:r>
      <w:r w:rsidR="00E82BB3">
        <w:rPr>
          <w:rFonts w:ascii="Times New Roman" w:hAnsi="Times New Roman" w:cs="Times New Roman"/>
          <w:sz w:val="24"/>
          <w:szCs w:val="24"/>
        </w:rPr>
        <w:t xml:space="preserve"> die klassische Rolle zu erfüllen. Sie erlangen, nur zu ihren bisherigen Tätigkeiten, eine höhere Befugnis über</w:t>
      </w:r>
      <w:r w:rsidR="005C4FD6">
        <w:rPr>
          <w:rFonts w:ascii="Times New Roman" w:hAnsi="Times New Roman" w:cs="Times New Roman"/>
          <w:sz w:val="24"/>
          <w:szCs w:val="24"/>
        </w:rPr>
        <w:t xml:space="preserve"> die Geschäftstätigkeiten</w:t>
      </w:r>
      <w:r w:rsidR="00E82BB3">
        <w:rPr>
          <w:rFonts w:ascii="Times New Roman" w:hAnsi="Times New Roman" w:cs="Times New Roman"/>
          <w:sz w:val="24"/>
          <w:szCs w:val="24"/>
        </w:rPr>
        <w:t>.</w:t>
      </w:r>
      <w:r w:rsidR="005C4FD6">
        <w:rPr>
          <w:rFonts w:ascii="Times New Roman" w:hAnsi="Times New Roman" w:cs="Times New Roman"/>
          <w:sz w:val="24"/>
          <w:szCs w:val="24"/>
        </w:rPr>
        <w:t xml:space="preserve"> </w:t>
      </w:r>
      <w:r w:rsidR="00E82BB3">
        <w:rPr>
          <w:rFonts w:ascii="Times New Roman" w:hAnsi="Times New Roman" w:cs="Times New Roman"/>
          <w:sz w:val="24"/>
          <w:szCs w:val="24"/>
        </w:rPr>
        <w:t xml:space="preserve">Dadurch sind sie in der Hierarchie weiter oben positioniert und können besser auf die strategischen Angelegenheiten einwirken. </w:t>
      </w:r>
      <w:sdt>
        <w:sdtPr>
          <w:rPr>
            <w:rFonts w:ascii="Times New Roman" w:hAnsi="Times New Roman" w:cs="Times New Roman"/>
            <w:sz w:val="24"/>
            <w:szCs w:val="24"/>
          </w:rPr>
          <w:alias w:val="Don't edit this field"/>
          <w:tag w:val="CitaviPlaceholder#b421cfca-c5b8-41ea-995b-346f9b6c047a"/>
          <w:id w:val="-1030569547"/>
          <w:placeholder>
            <w:docPart w:val="DefaultPlaceholder_-1854013440"/>
          </w:placeholder>
        </w:sdtPr>
        <w:sdtEndPr/>
        <w:sdtContent>
          <w:r w:rsidR="00A126B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}</w:instrText>
          </w:r>
          <w:r w:rsidR="00A126BC">
            <w:rPr>
              <w:rFonts w:ascii="Times New Roman" w:hAnsi="Times New Roman" w:cs="Times New Roman"/>
              <w:sz w:val="24"/>
              <w:szCs w:val="24"/>
            </w:rPr>
            <w:fldChar w:fldCharType="separate"/>
          </w:r>
          <w:r w:rsidR="00A126BC">
            <w:rPr>
              <w:rFonts w:ascii="Times New Roman" w:hAnsi="Times New Roman" w:cs="Times New Roman"/>
              <w:sz w:val="24"/>
              <w:szCs w:val="24"/>
            </w:rPr>
            <w:t>(Jennifer Kunz und Alessandra Mur 2022)</w:t>
          </w:r>
          <w:r w:rsidR="00A126BC">
            <w:rPr>
              <w:rFonts w:ascii="Times New Roman" w:hAnsi="Times New Roman" w:cs="Times New Roman"/>
              <w:sz w:val="24"/>
              <w:szCs w:val="24"/>
            </w:rPr>
            <w:fldChar w:fldCharType="end"/>
          </w:r>
        </w:sdtContent>
      </w:sdt>
    </w:p>
    <w:p w:rsidR="00F71FCB" w:rsidRDefault="00F71FCB" w:rsidP="00F21221">
      <w:pPr>
        <w:pStyle w:val="berschrift1"/>
        <w:numPr>
          <w:ilvl w:val="0"/>
          <w:numId w:val="34"/>
        </w:numPr>
        <w:rPr>
          <w:rStyle w:val="berschrift1Zchn"/>
        </w:rPr>
      </w:pPr>
      <w:bookmarkStart w:id="7" w:name="_Toc121949244"/>
      <w:r w:rsidRPr="00F21221">
        <w:rPr>
          <w:rStyle w:val="berschrift1Zchn"/>
        </w:rPr>
        <w:t>KMU</w:t>
      </w:r>
      <w:bookmarkEnd w:id="7"/>
    </w:p>
    <w:p w:rsidR="00F71FCB" w:rsidRDefault="00F71FCB" w:rsidP="000E28D7">
      <w:pPr>
        <w:pStyle w:val="Listenabsatz"/>
        <w:spacing w:line="360" w:lineRule="auto"/>
        <w:ind w:left="360"/>
        <w:rPr>
          <w:rStyle w:val="berschrift1Zchn"/>
        </w:rPr>
      </w:pPr>
    </w:p>
    <w:p w:rsidR="008E585E" w:rsidRPr="00920FA2" w:rsidRDefault="00F71FCB" w:rsidP="00920FA2">
      <w:pPr>
        <w:pStyle w:val="berschrift2"/>
        <w:numPr>
          <w:ilvl w:val="1"/>
          <w:numId w:val="34"/>
        </w:numPr>
        <w:spacing w:line="360" w:lineRule="auto"/>
        <w:rPr>
          <w:rFonts w:asciiTheme="majorHAnsi" w:hAnsiTheme="majorHAnsi"/>
        </w:rPr>
      </w:pPr>
      <w:bookmarkStart w:id="8" w:name="_Toc121949245"/>
      <w:r w:rsidRPr="00F71FCB">
        <w:rPr>
          <w:rStyle w:val="berschrift1Zchn"/>
          <w:sz w:val="26"/>
          <w:szCs w:val="26"/>
        </w:rPr>
        <w:t>Begriffserklärung</w:t>
      </w:r>
      <w:bookmarkEnd w:id="8"/>
    </w:p>
    <w:p w:rsidR="00CE6486" w:rsidRPr="00381961" w:rsidRDefault="00CD2228" w:rsidP="00CE6486">
      <w:pPr>
        <w:spacing w:line="360" w:lineRule="auto"/>
        <w:jc w:val="both"/>
        <w:rPr>
          <w:rFonts w:cs="Times New Roman"/>
          <w:sz w:val="24"/>
          <w:szCs w:val="24"/>
        </w:rPr>
      </w:pPr>
      <w:r>
        <w:rPr>
          <w:rFonts w:ascii="Times New Roman" w:hAnsi="Times New Roman" w:cs="Times New Roman"/>
          <w:sz w:val="24"/>
          <w:szCs w:val="24"/>
        </w:rPr>
        <w:t xml:space="preserve">Der Begriff kleine und mittlere Unternehmen (KMU) ergibt sich aus drei verschiedenen Unterkategorien. Diese werden </w:t>
      </w:r>
      <w:bookmarkStart w:id="9" w:name="_CTVK001d8ce1b16bebb4ae191d727a26b6f7c7d"/>
      <w:r>
        <w:rPr>
          <w:rFonts w:ascii="Times New Roman" w:hAnsi="Times New Roman" w:cs="Times New Roman"/>
          <w:sz w:val="24"/>
          <w:szCs w:val="24"/>
        </w:rPr>
        <w:t>n</w:t>
      </w:r>
      <w:r w:rsidR="001D661D" w:rsidRPr="001D661D">
        <w:rPr>
          <w:rFonts w:ascii="Times New Roman" w:hAnsi="Times New Roman" w:cs="Times New Roman"/>
          <w:sz w:val="24"/>
          <w:szCs w:val="24"/>
        </w:rPr>
        <w:t>ach dem Institut für Mittelstandsforschung</w:t>
      </w:r>
      <w:r>
        <w:rPr>
          <w:rFonts w:ascii="Times New Roman" w:hAnsi="Times New Roman" w:cs="Times New Roman"/>
          <w:sz w:val="24"/>
          <w:szCs w:val="24"/>
        </w:rPr>
        <w:t xml:space="preserve"> (IfM) in</w:t>
      </w:r>
      <w:r w:rsidR="001D661D" w:rsidRPr="001D661D">
        <w:rPr>
          <w:rFonts w:ascii="Times New Roman" w:hAnsi="Times New Roman" w:cs="Times New Roman"/>
          <w:sz w:val="24"/>
          <w:szCs w:val="24"/>
        </w:rPr>
        <w:t xml:space="preserve"> Kleinst-, kleine und mittlere Unternehmen </w:t>
      </w:r>
      <w:r>
        <w:rPr>
          <w:rFonts w:ascii="Times New Roman" w:hAnsi="Times New Roman" w:cs="Times New Roman"/>
          <w:sz w:val="24"/>
          <w:szCs w:val="24"/>
        </w:rPr>
        <w:t xml:space="preserve">gruppiert. </w:t>
      </w:r>
      <w:r w:rsidR="001D661D" w:rsidRPr="001D661D">
        <w:rPr>
          <w:rFonts w:ascii="Times New Roman" w:hAnsi="Times New Roman" w:cs="Times New Roman"/>
          <w:sz w:val="24"/>
          <w:szCs w:val="24"/>
        </w:rPr>
        <w:t>Kleinstunternehmen werden</w:t>
      </w:r>
      <w:r w:rsidR="001D661D">
        <w:rPr>
          <w:rFonts w:ascii="Times New Roman" w:hAnsi="Times New Roman" w:cs="Times New Roman"/>
          <w:sz w:val="24"/>
          <w:szCs w:val="24"/>
        </w:rPr>
        <w:t xml:space="preserve"> </w:t>
      </w:r>
      <w:r w:rsidR="00381961">
        <w:rPr>
          <w:rFonts w:ascii="Times New Roman" w:hAnsi="Times New Roman" w:cs="Times New Roman"/>
          <w:sz w:val="24"/>
          <w:szCs w:val="24"/>
        </w:rPr>
        <w:t>Unternehmen</w:t>
      </w:r>
      <w:r w:rsidR="001D661D">
        <w:rPr>
          <w:rFonts w:ascii="Times New Roman" w:hAnsi="Times New Roman" w:cs="Times New Roman"/>
          <w:sz w:val="24"/>
          <w:szCs w:val="24"/>
        </w:rPr>
        <w:t xml:space="preserve"> genannt, </w:t>
      </w:r>
      <w:r w:rsidR="00381961">
        <w:rPr>
          <w:rFonts w:ascii="Times New Roman" w:hAnsi="Times New Roman" w:cs="Times New Roman"/>
          <w:sz w:val="24"/>
          <w:szCs w:val="24"/>
        </w:rPr>
        <w:t>die</w:t>
      </w:r>
      <w:r w:rsidR="001D661D">
        <w:rPr>
          <w:rFonts w:ascii="Times New Roman" w:hAnsi="Times New Roman" w:cs="Times New Roman"/>
          <w:sz w:val="24"/>
          <w:szCs w:val="24"/>
        </w:rPr>
        <w:t xml:space="preserve"> bis zu </w:t>
      </w:r>
      <w:r w:rsidR="003117BD">
        <w:rPr>
          <w:rFonts w:ascii="Times New Roman" w:hAnsi="Times New Roman" w:cs="Times New Roman"/>
          <w:sz w:val="24"/>
          <w:szCs w:val="24"/>
        </w:rPr>
        <w:t>neun</w:t>
      </w:r>
      <w:r w:rsidR="001D661D" w:rsidRPr="001D661D">
        <w:rPr>
          <w:rFonts w:ascii="Times New Roman" w:hAnsi="Times New Roman" w:cs="Times New Roman"/>
          <w:sz w:val="24"/>
          <w:szCs w:val="24"/>
        </w:rPr>
        <w:t xml:space="preserve"> Mitarbeiter im Unternehmen beschäftigen und k</w:t>
      </w:r>
      <w:r w:rsidR="003117BD">
        <w:rPr>
          <w:rFonts w:ascii="Times New Roman" w:hAnsi="Times New Roman" w:cs="Times New Roman"/>
          <w:sz w:val="24"/>
          <w:szCs w:val="24"/>
        </w:rPr>
        <w:t>einen höheren Jahresumsatz von zwei</w:t>
      </w:r>
      <w:r w:rsidR="001D661D" w:rsidRPr="001D661D">
        <w:rPr>
          <w:rFonts w:ascii="Times New Roman" w:hAnsi="Times New Roman" w:cs="Times New Roman"/>
          <w:sz w:val="24"/>
          <w:szCs w:val="24"/>
        </w:rPr>
        <w:t xml:space="preserve"> Millionen Euro aufwei</w:t>
      </w:r>
      <w:r w:rsidR="00381961">
        <w:rPr>
          <w:rFonts w:ascii="Times New Roman" w:hAnsi="Times New Roman" w:cs="Times New Roman"/>
          <w:sz w:val="24"/>
          <w:szCs w:val="24"/>
        </w:rPr>
        <w:t>sen. Die k</w:t>
      </w:r>
      <w:r w:rsidR="001D661D" w:rsidRPr="001D661D">
        <w:rPr>
          <w:rFonts w:ascii="Times New Roman" w:hAnsi="Times New Roman" w:cs="Times New Roman"/>
          <w:sz w:val="24"/>
          <w:szCs w:val="24"/>
        </w:rPr>
        <w:t>leinen Unternehmen haben eine Mitarbeiterzahl von höchstens 49 und ein</w:t>
      </w:r>
      <w:r w:rsidR="003117BD">
        <w:rPr>
          <w:rFonts w:ascii="Times New Roman" w:hAnsi="Times New Roman" w:cs="Times New Roman"/>
          <w:sz w:val="24"/>
          <w:szCs w:val="24"/>
        </w:rPr>
        <w:t>em maximalen Jahresumsatz von zehn</w:t>
      </w:r>
      <w:r w:rsidR="001D661D" w:rsidRPr="001D661D">
        <w:rPr>
          <w:rFonts w:ascii="Times New Roman" w:hAnsi="Times New Roman" w:cs="Times New Roman"/>
          <w:sz w:val="24"/>
          <w:szCs w:val="24"/>
        </w:rPr>
        <w:t xml:space="preserve"> Millionen Euro. Die letzten Grenzwerte </w:t>
      </w:r>
      <w:r w:rsidR="00381961">
        <w:rPr>
          <w:rFonts w:ascii="Times New Roman" w:hAnsi="Times New Roman" w:cs="Times New Roman"/>
          <w:sz w:val="24"/>
          <w:szCs w:val="24"/>
        </w:rPr>
        <w:t>definieren die mittleren Unternehmen.</w:t>
      </w:r>
      <w:r w:rsidR="001D661D" w:rsidRPr="001D661D">
        <w:rPr>
          <w:rFonts w:ascii="Times New Roman" w:hAnsi="Times New Roman" w:cs="Times New Roman"/>
          <w:sz w:val="24"/>
          <w:szCs w:val="24"/>
        </w:rPr>
        <w:t xml:space="preserve"> </w:t>
      </w:r>
      <w:r w:rsidR="00381961">
        <w:rPr>
          <w:rFonts w:ascii="Times New Roman" w:hAnsi="Times New Roman" w:cs="Times New Roman"/>
          <w:sz w:val="24"/>
          <w:szCs w:val="24"/>
        </w:rPr>
        <w:t>Sie weisen bei dem Wert</w:t>
      </w:r>
      <w:r w:rsidR="001D661D" w:rsidRPr="001D661D">
        <w:rPr>
          <w:rFonts w:ascii="Times New Roman" w:hAnsi="Times New Roman" w:cs="Times New Roman"/>
          <w:sz w:val="24"/>
          <w:szCs w:val="24"/>
        </w:rPr>
        <w:t xml:space="preserve"> für die Anzahl der Mitarbeiter</w:t>
      </w:r>
      <w:r w:rsidR="00381961">
        <w:rPr>
          <w:rFonts w:ascii="Times New Roman" w:hAnsi="Times New Roman" w:cs="Times New Roman"/>
          <w:sz w:val="24"/>
          <w:szCs w:val="24"/>
        </w:rPr>
        <w:t xml:space="preserve"> </w:t>
      </w:r>
      <w:r w:rsidR="001D661D" w:rsidRPr="001D661D">
        <w:rPr>
          <w:rFonts w:ascii="Times New Roman" w:hAnsi="Times New Roman" w:cs="Times New Roman"/>
          <w:sz w:val="24"/>
          <w:szCs w:val="24"/>
        </w:rPr>
        <w:t xml:space="preserve">eine Beschränkung von nicht mehr als 499 </w:t>
      </w:r>
      <w:r w:rsidR="00381961">
        <w:rPr>
          <w:rFonts w:ascii="Times New Roman" w:hAnsi="Times New Roman" w:cs="Times New Roman"/>
          <w:sz w:val="24"/>
          <w:szCs w:val="24"/>
        </w:rPr>
        <w:t xml:space="preserve">auf </w:t>
      </w:r>
      <w:r w:rsidR="001D661D" w:rsidRPr="001D661D">
        <w:rPr>
          <w:rFonts w:ascii="Times New Roman" w:hAnsi="Times New Roman" w:cs="Times New Roman"/>
          <w:sz w:val="24"/>
          <w:szCs w:val="24"/>
        </w:rPr>
        <w:t xml:space="preserve">und der Umsatz eines Jahres darf gleichzeitig nicht die 50 Millionenmarke </w:t>
      </w:r>
      <w:r w:rsidR="001D661D" w:rsidRPr="007F1D14">
        <w:rPr>
          <w:rFonts w:ascii="Times New Roman" w:hAnsi="Times New Roman" w:cs="Times New Roman"/>
          <w:sz w:val="24"/>
          <w:szCs w:val="24"/>
        </w:rPr>
        <w:t>überschreiten. Es sollte hier noch zusätzlich erwähnt werden, dass die Definition der Europäischen Union</w:t>
      </w:r>
      <w:r w:rsidR="00381961">
        <w:rPr>
          <w:rFonts w:ascii="Times New Roman" w:hAnsi="Times New Roman" w:cs="Times New Roman"/>
          <w:sz w:val="24"/>
          <w:szCs w:val="24"/>
        </w:rPr>
        <w:t xml:space="preserve">, </w:t>
      </w:r>
      <w:r w:rsidR="001D661D" w:rsidRPr="007F1D14">
        <w:rPr>
          <w:rFonts w:ascii="Times New Roman" w:hAnsi="Times New Roman" w:cs="Times New Roman"/>
          <w:sz w:val="24"/>
          <w:szCs w:val="24"/>
        </w:rPr>
        <w:t xml:space="preserve">von der </w:t>
      </w:r>
      <w:r w:rsidR="00381961">
        <w:rPr>
          <w:rFonts w:ascii="Times New Roman" w:hAnsi="Times New Roman" w:cs="Times New Roman"/>
          <w:sz w:val="24"/>
          <w:szCs w:val="24"/>
        </w:rPr>
        <w:t>des IfM, etwas abweicht.</w:t>
      </w:r>
      <w:r w:rsidR="001D661D" w:rsidRPr="007F1D14">
        <w:rPr>
          <w:rFonts w:ascii="Times New Roman" w:hAnsi="Times New Roman" w:cs="Times New Roman"/>
          <w:sz w:val="24"/>
          <w:szCs w:val="24"/>
        </w:rPr>
        <w:t xml:space="preserve"> </w:t>
      </w:r>
      <w:r w:rsidR="00381961">
        <w:rPr>
          <w:rFonts w:ascii="Times New Roman" w:hAnsi="Times New Roman" w:cs="Times New Roman"/>
          <w:sz w:val="24"/>
          <w:szCs w:val="24"/>
        </w:rPr>
        <w:t xml:space="preserve">Die maximale </w:t>
      </w:r>
      <w:r w:rsidR="001D661D" w:rsidRPr="007F1D14">
        <w:rPr>
          <w:rFonts w:ascii="Times New Roman" w:hAnsi="Times New Roman" w:cs="Times New Roman"/>
          <w:sz w:val="24"/>
          <w:szCs w:val="24"/>
        </w:rPr>
        <w:t>Mitarbeite</w:t>
      </w:r>
      <w:r w:rsidR="00381961">
        <w:rPr>
          <w:rFonts w:ascii="Times New Roman" w:hAnsi="Times New Roman" w:cs="Times New Roman"/>
          <w:sz w:val="24"/>
          <w:szCs w:val="24"/>
        </w:rPr>
        <w:t>rzahl der mittleren Unternehmen</w:t>
      </w:r>
      <w:r w:rsidR="001D661D" w:rsidRPr="007F1D14">
        <w:rPr>
          <w:rFonts w:ascii="Times New Roman" w:hAnsi="Times New Roman" w:cs="Times New Roman"/>
          <w:sz w:val="24"/>
          <w:szCs w:val="24"/>
        </w:rPr>
        <w:t xml:space="preserve"> </w:t>
      </w:r>
      <w:r w:rsidR="00381961">
        <w:rPr>
          <w:rFonts w:ascii="Times New Roman" w:hAnsi="Times New Roman" w:cs="Times New Roman"/>
          <w:sz w:val="24"/>
          <w:szCs w:val="24"/>
        </w:rPr>
        <w:t>liegt</w:t>
      </w:r>
      <w:r w:rsidR="001D661D" w:rsidRPr="007F1D14">
        <w:rPr>
          <w:rFonts w:ascii="Times New Roman" w:hAnsi="Times New Roman" w:cs="Times New Roman"/>
          <w:sz w:val="24"/>
          <w:szCs w:val="24"/>
        </w:rPr>
        <w:t xml:space="preserve"> </w:t>
      </w:r>
      <w:r w:rsidR="00381961">
        <w:rPr>
          <w:rFonts w:ascii="Times New Roman" w:hAnsi="Times New Roman" w:cs="Times New Roman"/>
          <w:sz w:val="24"/>
          <w:szCs w:val="24"/>
        </w:rPr>
        <w:t xml:space="preserve">demnach </w:t>
      </w:r>
      <w:r w:rsidR="001D661D" w:rsidRPr="007F1D14">
        <w:rPr>
          <w:rFonts w:ascii="Times New Roman" w:hAnsi="Times New Roman" w:cs="Times New Roman"/>
          <w:sz w:val="24"/>
          <w:szCs w:val="24"/>
        </w:rPr>
        <w:t>bei 249 Persone</w:t>
      </w:r>
      <w:bookmarkEnd w:id="9"/>
      <w:r w:rsidR="00381961">
        <w:rPr>
          <w:rFonts w:ascii="Times New Roman" w:hAnsi="Times New Roman" w:cs="Times New Roman"/>
          <w:sz w:val="24"/>
          <w:szCs w:val="24"/>
        </w:rPr>
        <w:t>n</w:t>
      </w:r>
      <w:r w:rsidR="001D661D" w:rsidRPr="007F1D1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4ab5ca39-d382-4625-8176-fc9f13760959"/>
          <w:id w:val="-950865625"/>
          <w:placeholder>
            <w:docPart w:val="DefaultPlaceholder_-1854013440"/>
          </w:placeholder>
        </w:sdtPr>
        <w:sdtEndPr/>
        <w:sdtContent>
          <w:r w:rsidR="001D661D" w:rsidRPr="007F1D1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}</w:instrText>
          </w:r>
          <w:r w:rsidR="001D661D" w:rsidRPr="007F1D14">
            <w:rPr>
              <w:rFonts w:ascii="Times New Roman" w:hAnsi="Times New Roman" w:cs="Times New Roman"/>
              <w:sz w:val="24"/>
              <w:szCs w:val="24"/>
            </w:rPr>
            <w:fldChar w:fldCharType="separate"/>
          </w:r>
          <w:r w:rsidR="00FD31EE">
            <w:rPr>
              <w:rFonts w:ascii="Times New Roman" w:hAnsi="Times New Roman" w:cs="Times New Roman"/>
              <w:sz w:val="24"/>
              <w:szCs w:val="24"/>
            </w:rPr>
            <w:t>(Lindner 2019)</w:t>
          </w:r>
          <w:r w:rsidR="001D661D" w:rsidRPr="007F1D14">
            <w:rPr>
              <w:rFonts w:ascii="Times New Roman" w:hAnsi="Times New Roman" w:cs="Times New Roman"/>
              <w:sz w:val="24"/>
              <w:szCs w:val="24"/>
            </w:rPr>
            <w:fldChar w:fldCharType="end"/>
          </w:r>
        </w:sdtContent>
      </w:sdt>
      <w:r w:rsidR="0033370F">
        <w:rPr>
          <w:rFonts w:ascii="Times New Roman" w:hAnsi="Times New Roman" w:cs="Times New Roman"/>
          <w:sz w:val="24"/>
          <w:szCs w:val="24"/>
        </w:rPr>
        <w:t xml:space="preserve"> Dementsprechend sind die Unternehmen</w:t>
      </w:r>
      <w:r w:rsidR="00381961">
        <w:rPr>
          <w:rFonts w:ascii="Times New Roman" w:hAnsi="Times New Roman" w:cs="Times New Roman"/>
          <w:sz w:val="24"/>
          <w:szCs w:val="24"/>
        </w:rPr>
        <w:t>,</w:t>
      </w:r>
      <w:r w:rsidR="0033370F">
        <w:rPr>
          <w:rFonts w:ascii="Times New Roman" w:hAnsi="Times New Roman" w:cs="Times New Roman"/>
          <w:sz w:val="24"/>
          <w:szCs w:val="24"/>
        </w:rPr>
        <w:t xml:space="preserve"> mit </w:t>
      </w:r>
      <w:r w:rsidR="00381961">
        <w:rPr>
          <w:rFonts w:ascii="Times New Roman" w:hAnsi="Times New Roman" w:cs="Times New Roman"/>
          <w:sz w:val="24"/>
          <w:szCs w:val="24"/>
        </w:rPr>
        <w:t xml:space="preserve">darüber liegenden </w:t>
      </w:r>
      <w:r w:rsidR="0033370F">
        <w:rPr>
          <w:rFonts w:ascii="Times New Roman" w:hAnsi="Times New Roman" w:cs="Times New Roman"/>
          <w:sz w:val="24"/>
          <w:szCs w:val="24"/>
        </w:rPr>
        <w:t>Werten</w:t>
      </w:r>
      <w:r w:rsidR="00381961">
        <w:rPr>
          <w:rFonts w:ascii="Times New Roman" w:hAnsi="Times New Roman" w:cs="Times New Roman"/>
          <w:sz w:val="24"/>
          <w:szCs w:val="24"/>
        </w:rPr>
        <w:t>,</w:t>
      </w:r>
      <w:r w:rsidR="0033370F">
        <w:rPr>
          <w:rFonts w:ascii="Times New Roman" w:hAnsi="Times New Roman" w:cs="Times New Roman"/>
          <w:sz w:val="24"/>
          <w:szCs w:val="24"/>
        </w:rPr>
        <w:t xml:space="preserve"> große Unternehmen. </w:t>
      </w:r>
    </w:p>
    <w:p w:rsidR="00F71FCB" w:rsidRPr="00120102" w:rsidRDefault="00CE6486" w:rsidP="000E28D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Unterschiede zwischen KMU und den großen Unternehmen, sind nach </w:t>
      </w:r>
      <w:r w:rsidR="004455BC">
        <w:rPr>
          <w:rFonts w:ascii="Times New Roman" w:eastAsia="Times New Roman" w:hAnsi="Times New Roman" w:cs="Times New Roman"/>
          <w:sz w:val="24"/>
          <w:szCs w:val="24"/>
        </w:rPr>
        <w:t>der Definition der Größenklassen</w:t>
      </w:r>
      <w:r>
        <w:rPr>
          <w:rFonts w:ascii="Times New Roman" w:eastAsia="Times New Roman" w:hAnsi="Times New Roman" w:cs="Times New Roman"/>
          <w:sz w:val="24"/>
          <w:szCs w:val="24"/>
        </w:rPr>
        <w:t xml:space="preserve"> teilweise naheliegend. KMU sind in ihrer Bege</w:t>
      </w:r>
      <w:r w:rsidR="005F1F01">
        <w:rPr>
          <w:rFonts w:ascii="Times New Roman" w:eastAsia="Times New Roman" w:hAnsi="Times New Roman" w:cs="Times New Roman"/>
          <w:sz w:val="24"/>
          <w:szCs w:val="24"/>
        </w:rPr>
        <w:t>benheit</w:t>
      </w:r>
      <w:r w:rsidR="004455BC">
        <w:rPr>
          <w:rFonts w:ascii="Times New Roman" w:eastAsia="Times New Roman" w:hAnsi="Times New Roman" w:cs="Times New Roman"/>
          <w:sz w:val="24"/>
          <w:szCs w:val="24"/>
        </w:rPr>
        <w:t>,</w:t>
      </w:r>
      <w:r w:rsidR="005F1F01">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wenn es um</w:t>
      </w:r>
      <w:r w:rsidR="005F1F01">
        <w:rPr>
          <w:rFonts w:ascii="Times New Roman" w:eastAsia="Times New Roman" w:hAnsi="Times New Roman" w:cs="Times New Roman"/>
          <w:sz w:val="24"/>
          <w:szCs w:val="24"/>
        </w:rPr>
        <w:t xml:space="preserve"> finanzielle</w:t>
      </w:r>
      <w:r w:rsidR="004455BC">
        <w:rPr>
          <w:rFonts w:ascii="Times New Roman" w:eastAsia="Times New Roman" w:hAnsi="Times New Roman" w:cs="Times New Roman"/>
          <w:sz w:val="24"/>
          <w:szCs w:val="24"/>
        </w:rPr>
        <w:t>s</w:t>
      </w:r>
      <w:r w:rsidR="005F1F01">
        <w:rPr>
          <w:rFonts w:ascii="Times New Roman" w:eastAsia="Times New Roman" w:hAnsi="Times New Roman" w:cs="Times New Roman"/>
          <w:sz w:val="24"/>
          <w:szCs w:val="24"/>
        </w:rPr>
        <w:t>, humane</w:t>
      </w:r>
      <w:r w:rsidR="004455BC">
        <w:rPr>
          <w:rFonts w:ascii="Times New Roman" w:eastAsia="Times New Roman" w:hAnsi="Times New Roman" w:cs="Times New Roman"/>
          <w:sz w:val="24"/>
          <w:szCs w:val="24"/>
        </w:rPr>
        <w:t>s</w:t>
      </w:r>
      <w:r w:rsidR="005F1F01">
        <w:rPr>
          <w:rFonts w:ascii="Times New Roman" w:eastAsia="Times New Roman" w:hAnsi="Times New Roman" w:cs="Times New Roman"/>
          <w:sz w:val="24"/>
          <w:szCs w:val="24"/>
        </w:rPr>
        <w:t xml:space="preserve"> und auch zeitliche</w:t>
      </w:r>
      <w:r w:rsidR="004455BC">
        <w:rPr>
          <w:rFonts w:ascii="Times New Roman" w:eastAsia="Times New Roman" w:hAnsi="Times New Roman" w:cs="Times New Roman"/>
          <w:sz w:val="24"/>
          <w:szCs w:val="24"/>
        </w:rPr>
        <w:t xml:space="preserve">s Kapital </w:t>
      </w:r>
      <w:r w:rsidR="005F1F01">
        <w:rPr>
          <w:rFonts w:ascii="Times New Roman" w:eastAsia="Times New Roman" w:hAnsi="Times New Roman" w:cs="Times New Roman"/>
          <w:sz w:val="24"/>
          <w:szCs w:val="24"/>
        </w:rPr>
        <w:t xml:space="preserve">geht, viel limitierter als die großen Unternehmen. </w:t>
      </w:r>
      <w:r w:rsidR="004455BC">
        <w:rPr>
          <w:rFonts w:ascii="Times New Roman" w:eastAsia="Times New Roman" w:hAnsi="Times New Roman" w:cs="Times New Roman"/>
          <w:sz w:val="24"/>
          <w:szCs w:val="24"/>
        </w:rPr>
        <w:t>Addierend dazu,</w:t>
      </w:r>
      <w:r w:rsidR="005F1F01">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haben</w:t>
      </w:r>
      <w:r w:rsidR="005F1F01">
        <w:rPr>
          <w:rFonts w:ascii="Times New Roman" w:eastAsia="Times New Roman" w:hAnsi="Times New Roman" w:cs="Times New Roman"/>
          <w:sz w:val="24"/>
          <w:szCs w:val="24"/>
        </w:rPr>
        <w:t xml:space="preserve"> sie aufgrund ihrer Größe einen beschrän</w:t>
      </w:r>
      <w:r w:rsidR="004455BC">
        <w:rPr>
          <w:rFonts w:ascii="Times New Roman" w:eastAsia="Times New Roman" w:hAnsi="Times New Roman" w:cs="Times New Roman"/>
          <w:sz w:val="24"/>
          <w:szCs w:val="24"/>
        </w:rPr>
        <w:t>kteren Einfluss auf ihre Umwelt.</w:t>
      </w:r>
      <w:r w:rsidR="005F1F01">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Darunter soll der Einfluss auf Konkurrenten, Lieferanten etc. verstanden werden</w:t>
      </w:r>
      <w:r w:rsidR="005F1F01">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Don't edit this field"/>
          <w:tag w:val="CitaviPlaceholder#b10500b4-37f2-4844-9a0c-926bacda9d8b"/>
          <w:id w:val="565386639"/>
          <w:placeholder>
            <w:docPart w:val="DefaultPlaceholder_-1854013440"/>
          </w:placeholder>
        </w:sdtPr>
        <w:sdtEndPr/>
        <w:sdtContent>
          <w:r w:rsidR="005F1F01">
            <w:rPr>
              <w:rFonts w:ascii="Times New Roman" w:eastAsia="Times New Roman" w:hAnsi="Times New Roman" w:cs="Times New Roman"/>
              <w:sz w:val="24"/>
              <w:szCs w:val="24"/>
            </w:rPr>
            <w:fldChar w:fldCharType="begin"/>
          </w:r>
          <w:r w:rsidR="00634E83">
            <w:rPr>
              <w:rFonts w:ascii="Times New Roman" w:eastAsia="Times New Roman" w:hAnsi="Times New Roman" w:cs="Times New Roman"/>
              <w:sz w:val="24"/>
              <w:szCs w:val="24"/>
            </w:rPr>
            <w:instrText>ADDIN CitaviPlaceholder{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I4MTwvbj5cclxuICA8aW4+dHJ1ZTwvaW4+XHJcbiAgPG9zPjI4MTwvb3M+XHJcbiAgPHBzPjI4MTwvcHM+XHJcbjwvc3A+XHJcbjxlcD5cclxuICA8bj4zMDQ8L24+XHJcbiAgPGluPnRydWU8L2luPlxyXG4gIDxvcz4zMDQ8L29zPlxyXG4gIDxwcz4zMDQ8L3BzPlxyXG48L2VwPlxyXG48b3M+MjgxLTMwNDwvb3M+IiwiUGFnZVJhbmdlTnVtYmVyIjoyODEsIlBhZ2VSYW5nZU51bWJlcmluZ1R5cGUiOiJQYWdlIiwiUGFnZVJhbmdlTnVtZXJhbFN5c3RlbSI6IkFyYWJpYyIsIlBlcmlvZGljYWwiOnsiJGlkIjoiOC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}</w:instrText>
          </w:r>
          <w:r w:rsidR="005F1F01">
            <w:rPr>
              <w:rFonts w:ascii="Times New Roman" w:eastAsia="Times New Roman" w:hAnsi="Times New Roman" w:cs="Times New Roman"/>
              <w:sz w:val="24"/>
              <w:szCs w:val="24"/>
            </w:rPr>
            <w:fldChar w:fldCharType="separate"/>
          </w:r>
          <w:r w:rsidR="00FD31EE">
            <w:rPr>
              <w:rFonts w:ascii="Times New Roman" w:eastAsia="Times New Roman" w:hAnsi="Times New Roman" w:cs="Times New Roman"/>
              <w:sz w:val="24"/>
              <w:szCs w:val="24"/>
            </w:rPr>
            <w:t>(Kristandl et al. 2015)</w:t>
          </w:r>
          <w:r w:rsidR="005F1F01">
            <w:rPr>
              <w:rFonts w:ascii="Times New Roman" w:eastAsia="Times New Roman" w:hAnsi="Times New Roman" w:cs="Times New Roman"/>
              <w:sz w:val="24"/>
              <w:szCs w:val="24"/>
            </w:rPr>
            <w:fldChar w:fldCharType="end"/>
          </w:r>
        </w:sdtContent>
      </w:sdt>
      <w:r w:rsidR="00B7410D">
        <w:rPr>
          <w:rFonts w:ascii="Times New Roman" w:eastAsia="Times New Roman" w:hAnsi="Times New Roman" w:cs="Times New Roman"/>
          <w:sz w:val="24"/>
          <w:szCs w:val="24"/>
        </w:rPr>
        <w:t xml:space="preserve"> KMU</w:t>
      </w:r>
      <w:r w:rsidR="004455BC">
        <w:rPr>
          <w:rFonts w:ascii="Times New Roman" w:eastAsia="Times New Roman" w:hAnsi="Times New Roman" w:cs="Times New Roman"/>
          <w:sz w:val="24"/>
          <w:szCs w:val="24"/>
        </w:rPr>
        <w:t xml:space="preserve"> haben Vorteile gegenüber den großen Unternehmen. Diese ergeben </w:t>
      </w:r>
      <w:r w:rsidR="00B7410D">
        <w:rPr>
          <w:rFonts w:ascii="Times New Roman" w:eastAsia="Times New Roman" w:hAnsi="Times New Roman" w:cs="Times New Roman"/>
          <w:sz w:val="24"/>
          <w:szCs w:val="24"/>
        </w:rPr>
        <w:t xml:space="preserve">sich in den flacheren Hierarchien. </w:t>
      </w:r>
      <w:r w:rsidR="004455BC">
        <w:rPr>
          <w:rFonts w:ascii="Times New Roman" w:eastAsia="Times New Roman" w:hAnsi="Times New Roman" w:cs="Times New Roman"/>
          <w:sz w:val="24"/>
          <w:szCs w:val="24"/>
        </w:rPr>
        <w:t>Sie</w:t>
      </w:r>
      <w:r w:rsidR="00B7410D">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ermöglichen</w:t>
      </w:r>
      <w:r w:rsidR="00B7410D">
        <w:rPr>
          <w:rFonts w:ascii="Times New Roman" w:eastAsia="Times New Roman" w:hAnsi="Times New Roman" w:cs="Times New Roman"/>
          <w:sz w:val="24"/>
          <w:szCs w:val="24"/>
        </w:rPr>
        <w:t xml:space="preserve"> unter anderem kürzere Entscheidungswege, </w:t>
      </w:r>
      <w:r w:rsidR="004455BC">
        <w:rPr>
          <w:rFonts w:ascii="Times New Roman" w:eastAsia="Times New Roman" w:hAnsi="Times New Roman" w:cs="Times New Roman"/>
          <w:sz w:val="24"/>
          <w:szCs w:val="24"/>
        </w:rPr>
        <w:t>die</w:t>
      </w:r>
      <w:r w:rsidR="00B7410D">
        <w:rPr>
          <w:rFonts w:ascii="Times New Roman" w:eastAsia="Times New Roman" w:hAnsi="Times New Roman" w:cs="Times New Roman"/>
          <w:sz w:val="24"/>
          <w:szCs w:val="24"/>
        </w:rPr>
        <w:t xml:space="preserve"> dann wiederum zu ei</w:t>
      </w:r>
      <w:r w:rsidR="004455BC">
        <w:rPr>
          <w:rFonts w:ascii="Times New Roman" w:eastAsia="Times New Roman" w:hAnsi="Times New Roman" w:cs="Times New Roman"/>
          <w:sz w:val="24"/>
          <w:szCs w:val="24"/>
        </w:rPr>
        <w:t>ner besseren Reaktionszeit führen</w:t>
      </w:r>
      <w:r w:rsidR="00B7410D">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Don't edit this field"/>
          <w:tag w:val="CitaviPlaceholder#2db08998-0c05-4ad8-b6be-f01fc6ade39e"/>
          <w:id w:val="452216699"/>
          <w:placeholder>
            <w:docPart w:val="DefaultPlaceholder_-1854013440"/>
          </w:placeholder>
        </w:sdtPr>
        <w:sdtEndPr/>
        <w:sdtContent>
          <w:r w:rsidR="00B7410D">
            <w:rPr>
              <w:rFonts w:ascii="Times New Roman" w:eastAsia="Times New Roman" w:hAnsi="Times New Roman" w:cs="Times New Roman"/>
              <w:sz w:val="24"/>
              <w:szCs w:val="24"/>
            </w:rPr>
            <w:fldChar w:fldCharType="begin"/>
          </w:r>
          <w:r w:rsidR="00634E83">
            <w:rPr>
              <w:rFonts w:ascii="Times New Roman" w:eastAsia="Times New Roman" w:hAnsi="Times New Roman" w:cs="Times New Roman"/>
              <w:sz w:val="24"/>
              <w:szCs w:val="24"/>
            </w:rPr>
            <w:instrText>ADDIN CitaviPlaceholder{eyIkaWQiOiIxIiwiRW50cmllcyI6W3siJGlkIjoiMiIsIklkIjoiZWM5NDZmODQtODBkNS00MDhkLWJlNGMtM2VkYzc4MWEzYzdl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jo1NTozNyIsIk1vZGlmaWVkQnkiOiJfR2FibGVyIEFyYmVpdHNwbGF0eiIsIklkIjoiYWViNmU3ZDQtZTBjNi00YWJlLTgwOTYtOTIyYTg4YzU0MGVkIiwiTW9kaWZpZWRPbiI6IjIwMjItMTItMTNUMTY6NTU6N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Y6NTU6MzciLCJNb2RpZmllZEJ5IjoiX0dhYmxlciBBcmJlaXRzcGxhdHoiLCJJZCI6IjVkNGY5YzRhLWM3NTAtNDhmZC1iYzEyLTAyYWI4ZTE4ODU0My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zJkYjA4OTk4LTBjMDUtNGFkOC1iNmJlLWYwMWZjNmFkZTM5ZSIsIlRleHQiOiIoTWF5ciAyMDE1KSIsIldBSVZlcnNpb24iOiI2LjMuMC4wIn0=}</w:instrText>
          </w:r>
          <w:r w:rsidR="00B7410D">
            <w:rPr>
              <w:rFonts w:ascii="Times New Roman" w:eastAsia="Times New Roman" w:hAnsi="Times New Roman" w:cs="Times New Roman"/>
              <w:sz w:val="24"/>
              <w:szCs w:val="24"/>
            </w:rPr>
            <w:fldChar w:fldCharType="separate"/>
          </w:r>
          <w:r w:rsidR="00FD31EE">
            <w:rPr>
              <w:rFonts w:ascii="Times New Roman" w:eastAsia="Times New Roman" w:hAnsi="Times New Roman" w:cs="Times New Roman"/>
              <w:sz w:val="24"/>
              <w:szCs w:val="24"/>
            </w:rPr>
            <w:t>(Mayr 2015)</w:t>
          </w:r>
          <w:r w:rsidR="00B7410D">
            <w:rPr>
              <w:rFonts w:ascii="Times New Roman" w:eastAsia="Times New Roman" w:hAnsi="Times New Roman" w:cs="Times New Roman"/>
              <w:sz w:val="24"/>
              <w:szCs w:val="24"/>
            </w:rPr>
            <w:fldChar w:fldCharType="end"/>
          </w:r>
        </w:sdtContent>
      </w:sdt>
    </w:p>
    <w:p w:rsidR="00E67583" w:rsidRDefault="00F71FCB" w:rsidP="00920FA2">
      <w:pPr>
        <w:pStyle w:val="berschrift2"/>
        <w:numPr>
          <w:ilvl w:val="1"/>
          <w:numId w:val="34"/>
        </w:numPr>
        <w:spacing w:line="360" w:lineRule="auto"/>
      </w:pPr>
      <w:bookmarkStart w:id="10" w:name="_Toc121949246"/>
      <w:r>
        <w:lastRenderedPageBreak/>
        <w:t>Bedeutung von KMU</w:t>
      </w:r>
      <w:bookmarkEnd w:id="10"/>
    </w:p>
    <w:p w:rsidR="00506710" w:rsidRDefault="008416BA" w:rsidP="008416BA">
      <w:pPr>
        <w:spacing w:line="360" w:lineRule="auto"/>
        <w:jc w:val="both"/>
        <w:rPr>
          <w:rFonts w:ascii="Times New Roman" w:eastAsia="Times New Roman" w:hAnsi="Times New Roman" w:cs="Times New Roman"/>
          <w:sz w:val="24"/>
          <w:szCs w:val="24"/>
        </w:rPr>
      </w:pPr>
      <w:r w:rsidRPr="008416BA">
        <w:rPr>
          <w:rFonts w:ascii="Times New Roman" w:eastAsia="Times New Roman" w:hAnsi="Times New Roman" w:cs="Times New Roman"/>
          <w:sz w:val="24"/>
          <w:szCs w:val="24"/>
        </w:rPr>
        <w:t>Um die Relevanz der Frage, welchen Mehrwert das Controlling</w:t>
      </w:r>
      <w:r w:rsidR="00326AA5">
        <w:rPr>
          <w:rFonts w:ascii="Times New Roman" w:eastAsia="Times New Roman" w:hAnsi="Times New Roman" w:cs="Times New Roman"/>
          <w:sz w:val="24"/>
          <w:szCs w:val="24"/>
        </w:rPr>
        <w:t xml:space="preserve"> in den KMU</w:t>
      </w:r>
      <w:r w:rsidRPr="008416BA">
        <w:rPr>
          <w:rFonts w:ascii="Times New Roman" w:eastAsia="Times New Roman" w:hAnsi="Times New Roman" w:cs="Times New Roman"/>
          <w:sz w:val="24"/>
          <w:szCs w:val="24"/>
        </w:rPr>
        <w:t xml:space="preserve"> biete, zu bestärken, </w:t>
      </w:r>
      <w:r w:rsidR="00ED57D1">
        <w:rPr>
          <w:rFonts w:ascii="Times New Roman" w:eastAsia="Times New Roman" w:hAnsi="Times New Roman" w:cs="Times New Roman"/>
          <w:sz w:val="24"/>
          <w:szCs w:val="24"/>
        </w:rPr>
        <w:t xml:space="preserve">handelt dieses Kapitel von der Bedeutung der KMU. </w:t>
      </w:r>
    </w:p>
    <w:p w:rsidR="00F23871" w:rsidRDefault="00506710"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Für diese Beurteilung werden hier Daten des Statistischen Bundesamtes verwendet. Infolgedessen </w:t>
      </w:r>
      <w:r w:rsidR="00ED57D1">
        <w:rPr>
          <w:rFonts w:ascii="Times New Roman" w:eastAsia="Times New Roman" w:hAnsi="Times New Roman" w:cs="Times New Roman"/>
          <w:sz w:val="24"/>
          <w:szCs w:val="24"/>
        </w:rPr>
        <w:t>können</w:t>
      </w:r>
      <w:r>
        <w:rPr>
          <w:rFonts w:ascii="Times New Roman" w:eastAsia="Times New Roman" w:hAnsi="Times New Roman" w:cs="Times New Roman"/>
          <w:sz w:val="24"/>
          <w:szCs w:val="24"/>
        </w:rPr>
        <w:t xml:space="preserve"> dadurch nur Rückschlüsse für Deutschland </w:t>
      </w:r>
      <w:r w:rsidR="00ED57D1">
        <w:rPr>
          <w:rFonts w:ascii="Times New Roman" w:eastAsia="Times New Roman" w:hAnsi="Times New Roman" w:cs="Times New Roman"/>
          <w:sz w:val="24"/>
          <w:szCs w:val="24"/>
        </w:rPr>
        <w:t>gezogen werden</w:t>
      </w:r>
      <w:r>
        <w:rPr>
          <w:rFonts w:ascii="Times New Roman" w:eastAsia="Times New Roman" w:hAnsi="Times New Roman" w:cs="Times New Roman"/>
          <w:sz w:val="24"/>
          <w:szCs w:val="24"/>
        </w:rPr>
        <w:t>, da diese Daten</w:t>
      </w:r>
      <w:r w:rsidR="00ED57D1">
        <w:rPr>
          <w:rFonts w:ascii="Times New Roman" w:eastAsia="Times New Roman" w:hAnsi="Times New Roman" w:cs="Times New Roman"/>
          <w:sz w:val="24"/>
          <w:szCs w:val="24"/>
        </w:rPr>
        <w:t xml:space="preserve"> sich</w:t>
      </w:r>
      <w:r>
        <w:rPr>
          <w:rFonts w:ascii="Times New Roman" w:eastAsia="Times New Roman" w:hAnsi="Times New Roman" w:cs="Times New Roman"/>
          <w:sz w:val="24"/>
          <w:szCs w:val="24"/>
        </w:rPr>
        <w:t xml:space="preserve"> auf d</w:t>
      </w:r>
      <w:r w:rsidR="00ED57D1">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Unternehmen dieses Landes </w:t>
      </w:r>
      <w:r w:rsidR="00ED57D1">
        <w:rPr>
          <w:rFonts w:ascii="Times New Roman" w:eastAsia="Times New Roman" w:hAnsi="Times New Roman" w:cs="Times New Roman"/>
          <w:sz w:val="24"/>
          <w:szCs w:val="24"/>
        </w:rPr>
        <w:t>beziehen</w:t>
      </w:r>
      <w:r>
        <w:rPr>
          <w:rFonts w:ascii="Times New Roman" w:eastAsia="Times New Roman" w:hAnsi="Times New Roman" w:cs="Times New Roman"/>
          <w:sz w:val="24"/>
          <w:szCs w:val="24"/>
        </w:rPr>
        <w:t xml:space="preserve">. </w:t>
      </w:r>
      <w:r w:rsidR="003673C1">
        <w:rPr>
          <w:rFonts w:ascii="Times New Roman" w:eastAsia="Times New Roman" w:hAnsi="Times New Roman" w:cs="Times New Roman"/>
          <w:sz w:val="24"/>
          <w:szCs w:val="24"/>
        </w:rPr>
        <w:t xml:space="preserve">Nichts desto trotz, bekommt man dadurch einen </w:t>
      </w:r>
      <w:r w:rsidR="00ED57D1">
        <w:rPr>
          <w:rFonts w:ascii="Times New Roman" w:eastAsia="Times New Roman" w:hAnsi="Times New Roman" w:cs="Times New Roman"/>
          <w:sz w:val="24"/>
          <w:szCs w:val="24"/>
        </w:rPr>
        <w:t>guten</w:t>
      </w:r>
      <w:r w:rsidR="003673C1">
        <w:rPr>
          <w:rFonts w:ascii="Times New Roman" w:eastAsia="Times New Roman" w:hAnsi="Times New Roman" w:cs="Times New Roman"/>
          <w:sz w:val="24"/>
          <w:szCs w:val="24"/>
        </w:rPr>
        <w:t xml:space="preserve"> Überblick, welche </w:t>
      </w:r>
      <w:r w:rsidR="00ED57D1">
        <w:rPr>
          <w:rFonts w:ascii="Times New Roman" w:eastAsia="Times New Roman" w:hAnsi="Times New Roman" w:cs="Times New Roman"/>
          <w:sz w:val="24"/>
          <w:szCs w:val="24"/>
        </w:rPr>
        <w:t xml:space="preserve">Bedeutung </w:t>
      </w:r>
      <w:r w:rsidR="003673C1">
        <w:rPr>
          <w:rFonts w:ascii="Times New Roman" w:eastAsia="Times New Roman" w:hAnsi="Times New Roman" w:cs="Times New Roman"/>
          <w:sz w:val="24"/>
          <w:szCs w:val="24"/>
        </w:rPr>
        <w:t xml:space="preserve">KMU für eine Volkswirtschaft haben können. </w:t>
      </w:r>
    </w:p>
    <w:p w:rsidR="003673C1" w:rsidRDefault="003673C1" w:rsidP="005D14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analysierten Daten reichen dabei vom Jahr 2015 bis </w:t>
      </w:r>
      <w:r w:rsidR="00ED57D1">
        <w:rPr>
          <w:rFonts w:ascii="Times New Roman" w:eastAsia="Times New Roman" w:hAnsi="Times New Roman" w:cs="Times New Roman"/>
          <w:sz w:val="24"/>
          <w:szCs w:val="24"/>
        </w:rPr>
        <w:t xml:space="preserve">ins Jahr </w:t>
      </w:r>
      <w:r>
        <w:rPr>
          <w:rFonts w:ascii="Times New Roman" w:eastAsia="Times New Roman" w:hAnsi="Times New Roman" w:cs="Times New Roman"/>
          <w:sz w:val="24"/>
          <w:szCs w:val="24"/>
        </w:rPr>
        <w:t xml:space="preserve">2020. </w:t>
      </w:r>
      <w:r w:rsidR="00E84FBD">
        <w:rPr>
          <w:rFonts w:ascii="Times New Roman" w:eastAsia="Times New Roman" w:hAnsi="Times New Roman" w:cs="Times New Roman"/>
          <w:sz w:val="24"/>
          <w:szCs w:val="24"/>
        </w:rPr>
        <w:t xml:space="preserve">Aus den Daten </w:t>
      </w:r>
      <w:r w:rsidR="00ED57D1">
        <w:rPr>
          <w:rFonts w:ascii="Times New Roman" w:eastAsia="Times New Roman" w:hAnsi="Times New Roman" w:cs="Times New Roman"/>
          <w:sz w:val="24"/>
          <w:szCs w:val="24"/>
        </w:rPr>
        <w:t>wurde unter anderem der</w:t>
      </w:r>
      <w:r w:rsidR="00E84FBD">
        <w:rPr>
          <w:rFonts w:ascii="Times New Roman" w:eastAsia="Times New Roman" w:hAnsi="Times New Roman" w:cs="Times New Roman"/>
          <w:sz w:val="24"/>
          <w:szCs w:val="24"/>
        </w:rPr>
        <w:t xml:space="preserve"> Anteil der KMU an der Gesamtzahl der in Deutschland g</w:t>
      </w:r>
      <w:r w:rsidR="00ED57D1">
        <w:rPr>
          <w:rFonts w:ascii="Times New Roman" w:eastAsia="Times New Roman" w:hAnsi="Times New Roman" w:cs="Times New Roman"/>
          <w:sz w:val="24"/>
          <w:szCs w:val="24"/>
        </w:rPr>
        <w:t>emeldeten Unternehmen berechnen.</w:t>
      </w:r>
      <w:r w:rsidR="00E84FBD">
        <w:rPr>
          <w:rFonts w:ascii="Times New Roman" w:eastAsia="Times New Roman" w:hAnsi="Times New Roman" w:cs="Times New Roman"/>
          <w:sz w:val="24"/>
          <w:szCs w:val="24"/>
        </w:rPr>
        <w:t xml:space="preserve"> </w:t>
      </w:r>
      <w:r w:rsidR="00ED57D1">
        <w:rPr>
          <w:rFonts w:ascii="Times New Roman" w:eastAsia="Times New Roman" w:hAnsi="Times New Roman" w:cs="Times New Roman"/>
          <w:sz w:val="24"/>
          <w:szCs w:val="24"/>
        </w:rPr>
        <w:t>Dieser</w:t>
      </w:r>
      <w:r w:rsidR="00E84FBD">
        <w:rPr>
          <w:rFonts w:ascii="Times New Roman" w:eastAsia="Times New Roman" w:hAnsi="Times New Roman" w:cs="Times New Roman"/>
          <w:sz w:val="24"/>
          <w:szCs w:val="24"/>
        </w:rPr>
        <w:t xml:space="preserve"> </w:t>
      </w:r>
      <w:r w:rsidR="00ED57D1">
        <w:rPr>
          <w:rFonts w:ascii="Times New Roman" w:eastAsia="Times New Roman" w:hAnsi="Times New Roman" w:cs="Times New Roman"/>
          <w:sz w:val="24"/>
          <w:szCs w:val="24"/>
        </w:rPr>
        <w:t xml:space="preserve">beläuft </w:t>
      </w:r>
      <w:r w:rsidR="00E84FBD">
        <w:rPr>
          <w:rFonts w:ascii="Times New Roman" w:eastAsia="Times New Roman" w:hAnsi="Times New Roman" w:cs="Times New Roman"/>
          <w:sz w:val="24"/>
          <w:szCs w:val="24"/>
        </w:rPr>
        <w:t xml:space="preserve">sich im Jahr 2020 auf 99,38%. </w:t>
      </w:r>
      <w:r w:rsidR="00724074">
        <w:rPr>
          <w:rFonts w:ascii="Times New Roman" w:eastAsia="Times New Roman" w:hAnsi="Times New Roman" w:cs="Times New Roman"/>
          <w:sz w:val="24"/>
          <w:szCs w:val="24"/>
        </w:rPr>
        <w:t>Zuvor hat sich dieser Wert</w:t>
      </w:r>
      <w:r w:rsidR="005C6E23">
        <w:rPr>
          <w:rFonts w:ascii="Times New Roman" w:eastAsia="Times New Roman" w:hAnsi="Times New Roman" w:cs="Times New Roman"/>
          <w:sz w:val="24"/>
          <w:szCs w:val="24"/>
        </w:rPr>
        <w:t xml:space="preserve"> über die fünf Jahre</w:t>
      </w:r>
      <w:r w:rsidR="00724074">
        <w:rPr>
          <w:rFonts w:ascii="Times New Roman" w:eastAsia="Times New Roman" w:hAnsi="Times New Roman" w:cs="Times New Roman"/>
          <w:sz w:val="24"/>
          <w:szCs w:val="24"/>
        </w:rPr>
        <w:t xml:space="preserve"> nur marginal </w:t>
      </w:r>
      <w:r w:rsidR="005C6E23">
        <w:rPr>
          <w:rFonts w:ascii="Times New Roman" w:eastAsia="Times New Roman" w:hAnsi="Times New Roman" w:cs="Times New Roman"/>
          <w:sz w:val="24"/>
          <w:szCs w:val="24"/>
        </w:rPr>
        <w:t xml:space="preserve">verändert. </w:t>
      </w:r>
      <w:r w:rsidR="005D1479">
        <w:rPr>
          <w:rFonts w:ascii="Times New Roman" w:eastAsia="Times New Roman" w:hAnsi="Times New Roman" w:cs="Times New Roman"/>
          <w:sz w:val="24"/>
          <w:szCs w:val="24"/>
        </w:rPr>
        <w:t>Weiterhin wurden</w:t>
      </w:r>
      <w:r w:rsidR="005C6E23">
        <w:rPr>
          <w:rFonts w:ascii="Times New Roman" w:eastAsia="Times New Roman" w:hAnsi="Times New Roman" w:cs="Times New Roman"/>
          <w:sz w:val="24"/>
          <w:szCs w:val="24"/>
        </w:rPr>
        <w:t xml:space="preserve"> Werte</w:t>
      </w:r>
      <w:r w:rsidR="005D1479">
        <w:rPr>
          <w:rFonts w:ascii="Times New Roman" w:eastAsia="Times New Roman" w:hAnsi="Times New Roman" w:cs="Times New Roman"/>
          <w:sz w:val="24"/>
          <w:szCs w:val="24"/>
        </w:rPr>
        <w:t xml:space="preserve"> errechnet,</w:t>
      </w:r>
      <w:r w:rsidR="005D1479" w:rsidRPr="005D1479">
        <w:rPr>
          <w:rFonts w:ascii="Times New Roman" w:eastAsia="Times New Roman" w:hAnsi="Times New Roman" w:cs="Times New Roman"/>
          <w:sz w:val="24"/>
          <w:szCs w:val="24"/>
        </w:rPr>
        <w:t xml:space="preserve"> </w:t>
      </w:r>
      <w:r w:rsidR="005D1479">
        <w:rPr>
          <w:rFonts w:ascii="Times New Roman" w:eastAsia="Times New Roman" w:hAnsi="Times New Roman" w:cs="Times New Roman"/>
          <w:sz w:val="24"/>
          <w:szCs w:val="24"/>
        </w:rPr>
        <w:t>die den Anteil am Gesamtumsatz und den Anteil der gesamten Arbeitnehmer ergeben.</w:t>
      </w:r>
      <w:r w:rsidR="005C6E23">
        <w:rPr>
          <w:rFonts w:ascii="Times New Roman" w:eastAsia="Times New Roman" w:hAnsi="Times New Roman" w:cs="Times New Roman"/>
          <w:sz w:val="24"/>
          <w:szCs w:val="24"/>
        </w:rPr>
        <w:t xml:space="preserve"> Der Erstgenannte kommt nach </w:t>
      </w:r>
      <w:r w:rsidR="00F47FE3">
        <w:rPr>
          <w:rFonts w:ascii="Times New Roman" w:eastAsia="Times New Roman" w:hAnsi="Times New Roman" w:cs="Times New Roman"/>
          <w:sz w:val="24"/>
          <w:szCs w:val="24"/>
        </w:rPr>
        <w:t xml:space="preserve">der Berechnung auf 30,31%, der Zweitgenannte auf 55,12%. </w:t>
      </w:r>
      <w:r w:rsidR="00EE276D">
        <w:rPr>
          <w:rFonts w:ascii="Times New Roman" w:eastAsia="Times New Roman" w:hAnsi="Times New Roman" w:cs="Times New Roman"/>
          <w:sz w:val="24"/>
          <w:szCs w:val="24"/>
        </w:rPr>
        <w:t>Über die fünf Jahre sind hier etwas stärkere Abweichungen zu erkennen, welche sich aber höchstens um ca. sechs Prozentpunkte ändern.</w:t>
      </w:r>
      <w:r w:rsidR="00BA197B">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Don't edit this field"/>
          <w:tag w:val="CitaviPlaceholder#8134da7e-7efb-48cd-9b28-04515ae45f71"/>
          <w:id w:val="-2096393334"/>
          <w:placeholder>
            <w:docPart w:val="DefaultPlaceholder_-1854013440"/>
          </w:placeholder>
        </w:sdtPr>
        <w:sdtEndPr/>
        <w:sdtContent>
          <w:r w:rsidR="00BA197B">
            <w:rPr>
              <w:rFonts w:ascii="Times New Roman" w:eastAsia="Times New Roman" w:hAnsi="Times New Roman" w:cs="Times New Roman"/>
              <w:sz w:val="24"/>
              <w:szCs w:val="24"/>
            </w:rPr>
            <w:fldChar w:fldCharType="begin"/>
          </w:r>
          <w:r w:rsidR="00FD31EE">
            <w:rPr>
              <w:rFonts w:ascii="Times New Roman" w:eastAsia="Times New Roman" w:hAnsi="Times New Roman" w:cs="Times New Roman"/>
              <w:sz w:val="24"/>
              <w:szCs w:val="24"/>
            </w:rPr>
            <w:instrText>ADDIN CitaviPlaceholder{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}</w:instrText>
          </w:r>
          <w:r w:rsidR="00BA197B">
            <w:rPr>
              <w:rFonts w:ascii="Times New Roman" w:eastAsia="Times New Roman" w:hAnsi="Times New Roman" w:cs="Times New Roman"/>
              <w:sz w:val="24"/>
              <w:szCs w:val="24"/>
            </w:rPr>
            <w:fldChar w:fldCharType="separate"/>
          </w:r>
          <w:r w:rsidR="00FD31EE">
            <w:rPr>
              <w:rFonts w:ascii="Times New Roman" w:eastAsia="Times New Roman" w:hAnsi="Times New Roman" w:cs="Times New Roman"/>
              <w:sz w:val="24"/>
              <w:szCs w:val="24"/>
            </w:rPr>
            <w:t>(Statistisches Bundesamt Deutschland - GENESIS-Online: Tabelle abrufen 2022)</w:t>
          </w:r>
          <w:r w:rsidR="00BA197B">
            <w:rPr>
              <w:rFonts w:ascii="Times New Roman" w:eastAsia="Times New Roman" w:hAnsi="Times New Roman" w:cs="Times New Roman"/>
              <w:sz w:val="24"/>
              <w:szCs w:val="24"/>
            </w:rPr>
            <w:fldChar w:fldCharType="end"/>
          </w:r>
        </w:sdtContent>
      </w:sdt>
    </w:p>
    <w:p w:rsidR="00C84D38" w:rsidRPr="00120102" w:rsidRDefault="006E3F15" w:rsidP="001201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berechneten Zahlen zeigen nun, auf eine quantitative Weise, </w:t>
      </w:r>
      <w:r w:rsidR="00853417">
        <w:rPr>
          <w:rFonts w:ascii="Times New Roman" w:eastAsia="Times New Roman" w:hAnsi="Times New Roman" w:cs="Times New Roman"/>
          <w:sz w:val="24"/>
          <w:szCs w:val="24"/>
        </w:rPr>
        <w:t>die</w:t>
      </w:r>
      <w:r>
        <w:rPr>
          <w:rFonts w:ascii="Times New Roman" w:eastAsia="Times New Roman" w:hAnsi="Times New Roman" w:cs="Times New Roman"/>
          <w:sz w:val="24"/>
          <w:szCs w:val="24"/>
        </w:rPr>
        <w:t xml:space="preserve"> Bedeutung</w:t>
      </w:r>
      <w:r w:rsidR="00853417">
        <w:rPr>
          <w:rFonts w:ascii="Times New Roman" w:eastAsia="Times New Roman" w:hAnsi="Times New Roman" w:cs="Times New Roman"/>
          <w:sz w:val="24"/>
          <w:szCs w:val="24"/>
        </w:rPr>
        <w:t xml:space="preserve"> der KMU in Deutschland. </w:t>
      </w:r>
      <w:r w:rsidR="000C63B2">
        <w:rPr>
          <w:rFonts w:ascii="Times New Roman" w:eastAsia="Times New Roman" w:hAnsi="Times New Roman" w:cs="Times New Roman"/>
          <w:sz w:val="24"/>
          <w:szCs w:val="24"/>
        </w:rPr>
        <w:t>Der Anteil der KMU an den Gesamtunternehmen ist</w:t>
      </w:r>
      <w:r w:rsidR="005D1479">
        <w:rPr>
          <w:rFonts w:ascii="Times New Roman" w:eastAsia="Times New Roman" w:hAnsi="Times New Roman" w:cs="Times New Roman"/>
          <w:sz w:val="24"/>
          <w:szCs w:val="24"/>
        </w:rPr>
        <w:t>,</w:t>
      </w:r>
      <w:r w:rsidR="000C63B2">
        <w:rPr>
          <w:rFonts w:ascii="Times New Roman" w:eastAsia="Times New Roman" w:hAnsi="Times New Roman" w:cs="Times New Roman"/>
          <w:sz w:val="24"/>
          <w:szCs w:val="24"/>
        </w:rPr>
        <w:t xml:space="preserve"> mit nahe den 100%, sehr hoch. In </w:t>
      </w:r>
      <w:r w:rsidR="003117BD">
        <w:rPr>
          <w:rFonts w:ascii="Times New Roman" w:eastAsia="Times New Roman" w:hAnsi="Times New Roman" w:cs="Times New Roman"/>
          <w:sz w:val="24"/>
          <w:szCs w:val="24"/>
        </w:rPr>
        <w:t>Relation</w:t>
      </w:r>
      <w:r w:rsidR="000C63B2">
        <w:rPr>
          <w:rFonts w:ascii="Times New Roman" w:eastAsia="Times New Roman" w:hAnsi="Times New Roman" w:cs="Times New Roman"/>
          <w:sz w:val="24"/>
          <w:szCs w:val="24"/>
        </w:rPr>
        <w:t xml:space="preserve"> hierzu</w:t>
      </w:r>
      <w:r w:rsidR="005D1479">
        <w:rPr>
          <w:rFonts w:ascii="Times New Roman" w:eastAsia="Times New Roman" w:hAnsi="Times New Roman" w:cs="Times New Roman"/>
          <w:sz w:val="24"/>
          <w:szCs w:val="24"/>
        </w:rPr>
        <w:t>, fällt der</w:t>
      </w:r>
      <w:r w:rsidR="000C63B2">
        <w:rPr>
          <w:rFonts w:ascii="Times New Roman" w:eastAsia="Times New Roman" w:hAnsi="Times New Roman" w:cs="Times New Roman"/>
          <w:sz w:val="24"/>
          <w:szCs w:val="24"/>
        </w:rPr>
        <w:t xml:space="preserve"> Umsatz- und Mitarbeiteranteil</w:t>
      </w:r>
      <w:r w:rsidR="005D1479">
        <w:rPr>
          <w:rFonts w:ascii="Times New Roman" w:eastAsia="Times New Roman" w:hAnsi="Times New Roman" w:cs="Times New Roman"/>
          <w:sz w:val="24"/>
          <w:szCs w:val="24"/>
        </w:rPr>
        <w:t xml:space="preserve"> recht gering aus</w:t>
      </w:r>
      <w:r w:rsidR="00493F9C">
        <w:rPr>
          <w:rFonts w:ascii="Times New Roman" w:eastAsia="Times New Roman" w:hAnsi="Times New Roman" w:cs="Times New Roman"/>
          <w:sz w:val="24"/>
          <w:szCs w:val="24"/>
        </w:rPr>
        <w:t xml:space="preserve">. Mit Blick auf den Anteil an Kleinstunternehmen </w:t>
      </w:r>
      <w:r w:rsidR="005D1479">
        <w:rPr>
          <w:rFonts w:ascii="Times New Roman" w:eastAsia="Times New Roman" w:hAnsi="Times New Roman" w:cs="Times New Roman"/>
          <w:sz w:val="24"/>
          <w:szCs w:val="24"/>
        </w:rPr>
        <w:t>stellt</w:t>
      </w:r>
      <w:r w:rsidR="00493F9C">
        <w:rPr>
          <w:rFonts w:ascii="Times New Roman" w:eastAsia="Times New Roman" w:hAnsi="Times New Roman" w:cs="Times New Roman"/>
          <w:sz w:val="24"/>
          <w:szCs w:val="24"/>
        </w:rPr>
        <w:t xml:space="preserve"> das</w:t>
      </w:r>
      <w:r w:rsidR="005D1479">
        <w:rPr>
          <w:rFonts w:ascii="Times New Roman" w:eastAsia="Times New Roman" w:hAnsi="Times New Roman" w:cs="Times New Roman"/>
          <w:sz w:val="24"/>
          <w:szCs w:val="24"/>
        </w:rPr>
        <w:t xml:space="preserve"> aber keine Überraschung dar</w:t>
      </w:r>
      <w:r w:rsidR="00493F9C">
        <w:rPr>
          <w:rFonts w:ascii="Times New Roman" w:eastAsia="Times New Roman" w:hAnsi="Times New Roman" w:cs="Times New Roman"/>
          <w:sz w:val="24"/>
          <w:szCs w:val="24"/>
        </w:rPr>
        <w:t>. Dieser liegt</w:t>
      </w:r>
      <w:r w:rsidR="000C63B2">
        <w:rPr>
          <w:rFonts w:ascii="Times New Roman" w:eastAsia="Times New Roman" w:hAnsi="Times New Roman" w:cs="Times New Roman"/>
          <w:sz w:val="24"/>
          <w:szCs w:val="24"/>
        </w:rPr>
        <w:t xml:space="preserve"> bei über 80</w:t>
      </w:r>
      <w:r w:rsidR="005D1479">
        <w:rPr>
          <w:rFonts w:ascii="Times New Roman" w:eastAsia="Times New Roman" w:hAnsi="Times New Roman" w:cs="Times New Roman"/>
          <w:sz w:val="24"/>
          <w:szCs w:val="24"/>
        </w:rPr>
        <w:t>%</w:t>
      </w:r>
      <w:r w:rsidR="003117BD">
        <w:rPr>
          <w:rFonts w:ascii="Times New Roman" w:eastAsia="Times New Roman" w:hAnsi="Times New Roman" w:cs="Times New Roman"/>
          <w:sz w:val="24"/>
          <w:szCs w:val="24"/>
        </w:rPr>
        <w:t xml:space="preserve">. Infolgedessen </w:t>
      </w:r>
      <w:r w:rsidR="005D1479">
        <w:rPr>
          <w:rFonts w:ascii="Times New Roman" w:eastAsia="Times New Roman" w:hAnsi="Times New Roman" w:cs="Times New Roman"/>
          <w:sz w:val="24"/>
          <w:szCs w:val="24"/>
        </w:rPr>
        <w:t xml:space="preserve">hat </w:t>
      </w:r>
      <w:r w:rsidR="003117BD">
        <w:rPr>
          <w:rFonts w:ascii="Times New Roman" w:eastAsia="Times New Roman" w:hAnsi="Times New Roman" w:cs="Times New Roman"/>
          <w:sz w:val="24"/>
          <w:szCs w:val="24"/>
        </w:rPr>
        <w:t>der Großteil der Unternehmen</w:t>
      </w:r>
      <w:r w:rsidR="005D1479">
        <w:rPr>
          <w:rFonts w:ascii="Times New Roman" w:eastAsia="Times New Roman" w:hAnsi="Times New Roman" w:cs="Times New Roman"/>
          <w:sz w:val="24"/>
          <w:szCs w:val="24"/>
        </w:rPr>
        <w:t xml:space="preserve"> in Deutschland</w:t>
      </w:r>
      <w:r w:rsidR="003117BD">
        <w:rPr>
          <w:rFonts w:ascii="Times New Roman" w:eastAsia="Times New Roman" w:hAnsi="Times New Roman" w:cs="Times New Roman"/>
          <w:sz w:val="24"/>
          <w:szCs w:val="24"/>
        </w:rPr>
        <w:t xml:space="preserve"> höchstens neun Mitarbeiter und einen Höchstumsatz von zwei Millionen.</w:t>
      </w:r>
      <w:r w:rsidR="00447A78">
        <w:rPr>
          <w:rFonts w:ascii="Times New Roman" w:eastAsia="Times New Roman" w:hAnsi="Times New Roman" w:cs="Times New Roman"/>
          <w:sz w:val="24"/>
          <w:szCs w:val="24"/>
        </w:rPr>
        <w:t xml:space="preserve"> </w:t>
      </w:r>
      <w:r w:rsidR="00493F9C">
        <w:rPr>
          <w:rFonts w:ascii="Times New Roman" w:eastAsia="Times New Roman" w:hAnsi="Times New Roman" w:cs="Times New Roman"/>
          <w:sz w:val="24"/>
          <w:szCs w:val="24"/>
        </w:rPr>
        <w:t>Trotz der hohen Anteile der großen Unternehmen, sind die Anteile der KMU bedeutend. Zum einen sind ca. 30% und 55% keine vernachlässigbaren Werte und zum anderen sind</w:t>
      </w:r>
      <w:r w:rsidR="00E551F8">
        <w:rPr>
          <w:rFonts w:ascii="Times New Roman" w:eastAsia="Times New Roman" w:hAnsi="Times New Roman" w:cs="Times New Roman"/>
          <w:sz w:val="24"/>
          <w:szCs w:val="24"/>
        </w:rPr>
        <w:t xml:space="preserve"> die Zahlen,</w:t>
      </w:r>
      <w:r w:rsidR="00493F9C">
        <w:rPr>
          <w:rFonts w:ascii="Times New Roman" w:eastAsia="Times New Roman" w:hAnsi="Times New Roman" w:cs="Times New Roman"/>
          <w:sz w:val="24"/>
          <w:szCs w:val="24"/>
        </w:rPr>
        <w:t xml:space="preserve"> absolut betrachtet</w:t>
      </w:r>
      <w:r w:rsidR="00E551F8">
        <w:rPr>
          <w:rFonts w:ascii="Times New Roman" w:eastAsia="Times New Roman" w:hAnsi="Times New Roman" w:cs="Times New Roman"/>
          <w:sz w:val="24"/>
          <w:szCs w:val="24"/>
        </w:rPr>
        <w:t>,</w:t>
      </w:r>
      <w:r w:rsidR="00493F9C">
        <w:rPr>
          <w:rFonts w:ascii="Times New Roman" w:eastAsia="Times New Roman" w:hAnsi="Times New Roman" w:cs="Times New Roman"/>
          <w:sz w:val="24"/>
          <w:szCs w:val="24"/>
        </w:rPr>
        <w:t xml:space="preserve"> </w:t>
      </w:r>
      <w:r w:rsidR="00E551F8">
        <w:rPr>
          <w:rFonts w:ascii="Times New Roman" w:eastAsia="Times New Roman" w:hAnsi="Times New Roman" w:cs="Times New Roman"/>
          <w:sz w:val="24"/>
          <w:szCs w:val="24"/>
        </w:rPr>
        <w:t>ausgesprochen Hoch. Nach ihnen haben KMU</w:t>
      </w:r>
      <w:r w:rsidR="00447A78">
        <w:rPr>
          <w:rFonts w:ascii="Times New Roman" w:eastAsia="Times New Roman" w:hAnsi="Times New Roman" w:cs="Times New Roman"/>
          <w:sz w:val="24"/>
          <w:szCs w:val="24"/>
        </w:rPr>
        <w:t xml:space="preserve"> ca. </w:t>
      </w:r>
      <w:r w:rsidR="003117BD">
        <w:rPr>
          <w:rFonts w:ascii="Times New Roman" w:eastAsia="Times New Roman" w:hAnsi="Times New Roman" w:cs="Times New Roman"/>
          <w:sz w:val="24"/>
          <w:szCs w:val="24"/>
        </w:rPr>
        <w:t>16</w:t>
      </w:r>
      <w:r w:rsidR="00447A78">
        <w:rPr>
          <w:rFonts w:ascii="Times New Roman" w:eastAsia="Times New Roman" w:hAnsi="Times New Roman" w:cs="Times New Roman"/>
          <w:sz w:val="24"/>
          <w:szCs w:val="24"/>
        </w:rPr>
        <w:t xml:space="preserve"> Millionen</w:t>
      </w:r>
      <w:r w:rsidR="00E551F8">
        <w:rPr>
          <w:rFonts w:ascii="Times New Roman" w:eastAsia="Times New Roman" w:hAnsi="Times New Roman" w:cs="Times New Roman"/>
          <w:sz w:val="24"/>
          <w:szCs w:val="24"/>
        </w:rPr>
        <w:t xml:space="preserve"> Arbeitnehmer und</w:t>
      </w:r>
      <w:r w:rsidR="00447A78">
        <w:rPr>
          <w:rFonts w:ascii="Times New Roman" w:eastAsia="Times New Roman" w:hAnsi="Times New Roman" w:cs="Times New Roman"/>
          <w:sz w:val="24"/>
          <w:szCs w:val="24"/>
        </w:rPr>
        <w:t xml:space="preserve"> einen Umsatz von knapp über zwei Billionen Euro. </w:t>
      </w:r>
      <w:r w:rsidR="00E551F8">
        <w:rPr>
          <w:rFonts w:ascii="Times New Roman" w:eastAsia="Times New Roman" w:hAnsi="Times New Roman" w:cs="Times New Roman"/>
          <w:sz w:val="24"/>
          <w:szCs w:val="24"/>
        </w:rPr>
        <w:t>A</w:t>
      </w:r>
      <w:r w:rsidR="00447A78">
        <w:rPr>
          <w:rFonts w:ascii="Times New Roman" w:eastAsia="Times New Roman" w:hAnsi="Times New Roman" w:cs="Times New Roman"/>
          <w:sz w:val="24"/>
          <w:szCs w:val="24"/>
        </w:rPr>
        <w:t xml:space="preserve">bschließend </w:t>
      </w:r>
      <w:r w:rsidR="00E551F8">
        <w:rPr>
          <w:rFonts w:ascii="Times New Roman" w:eastAsia="Times New Roman" w:hAnsi="Times New Roman" w:cs="Times New Roman"/>
          <w:sz w:val="24"/>
          <w:szCs w:val="24"/>
        </w:rPr>
        <w:t xml:space="preserve">lässt es sich </w:t>
      </w:r>
      <w:r w:rsidR="00447A78">
        <w:rPr>
          <w:rFonts w:ascii="Times New Roman" w:eastAsia="Times New Roman" w:hAnsi="Times New Roman" w:cs="Times New Roman"/>
          <w:sz w:val="24"/>
          <w:szCs w:val="24"/>
        </w:rPr>
        <w:t xml:space="preserve">sagen, dass die KMU einen wichtigen Beitrag zur deutschen Wirtschaft leisten. </w:t>
      </w:r>
      <w:sdt>
        <w:sdtPr>
          <w:rPr>
            <w:rFonts w:ascii="Times New Roman" w:eastAsia="Times New Roman" w:hAnsi="Times New Roman" w:cs="Times New Roman"/>
            <w:sz w:val="24"/>
            <w:szCs w:val="24"/>
          </w:rPr>
          <w:alias w:val="Don't edit this field"/>
          <w:tag w:val="CitaviPlaceholder#6f9aa5a0-59e0-4de3-ae68-3ad4c686653d"/>
          <w:id w:val="720870442"/>
          <w:placeholder>
            <w:docPart w:val="DefaultPlaceholder_-1854013440"/>
          </w:placeholder>
        </w:sdtPr>
        <w:sdtEndPr/>
        <w:sdtContent>
          <w:r w:rsidR="00493F9C">
            <w:rPr>
              <w:rFonts w:ascii="Times New Roman" w:eastAsia="Times New Roman" w:hAnsi="Times New Roman" w:cs="Times New Roman"/>
              <w:sz w:val="24"/>
              <w:szCs w:val="24"/>
            </w:rPr>
            <w:fldChar w:fldCharType="begin"/>
          </w:r>
          <w:r w:rsidR="00493F9C">
            <w:rPr>
              <w:rFonts w:ascii="Times New Roman" w:eastAsia="Times New Roman" w:hAnsi="Times New Roman" w:cs="Times New Roman"/>
              <w:sz w:val="24"/>
              <w:szCs w:val="24"/>
            </w:rPr>
            <w:instrText>ADDIN CitaviPlaceholder{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}</w:instrText>
          </w:r>
          <w:r w:rsidR="00493F9C">
            <w:rPr>
              <w:rFonts w:ascii="Times New Roman" w:eastAsia="Times New Roman" w:hAnsi="Times New Roman" w:cs="Times New Roman"/>
              <w:sz w:val="24"/>
              <w:szCs w:val="24"/>
            </w:rPr>
            <w:fldChar w:fldCharType="separate"/>
          </w:r>
          <w:r w:rsidR="00493F9C">
            <w:rPr>
              <w:rFonts w:ascii="Times New Roman" w:eastAsia="Times New Roman" w:hAnsi="Times New Roman" w:cs="Times New Roman"/>
              <w:sz w:val="24"/>
              <w:szCs w:val="24"/>
            </w:rPr>
            <w:t>(Statistisches Bundesamt Deutschland - GENESIS-Online: Tabelle abrufen 2022)</w:t>
          </w:r>
          <w:r w:rsidR="00493F9C">
            <w:rPr>
              <w:rFonts w:ascii="Times New Roman" w:eastAsia="Times New Roman" w:hAnsi="Times New Roman" w:cs="Times New Roman"/>
              <w:sz w:val="24"/>
              <w:szCs w:val="24"/>
            </w:rPr>
            <w:fldChar w:fldCharType="end"/>
          </w:r>
        </w:sdtContent>
      </w:sdt>
    </w:p>
    <w:p w:rsidR="00F71FCB" w:rsidRDefault="00F71FCB" w:rsidP="00920FA2">
      <w:pPr>
        <w:pStyle w:val="berschrift1"/>
        <w:numPr>
          <w:ilvl w:val="0"/>
          <w:numId w:val="34"/>
        </w:numPr>
        <w:spacing w:line="360" w:lineRule="auto"/>
      </w:pPr>
      <w:bookmarkStart w:id="11" w:name="_Toc121949247"/>
      <w:r>
        <w:t>Mehrwert des Controllings in KMU</w:t>
      </w:r>
      <w:bookmarkEnd w:id="11"/>
    </w:p>
    <w:p w:rsidR="0099716E" w:rsidRPr="0099716E" w:rsidRDefault="0099716E" w:rsidP="0099716E"/>
    <w:p w:rsidR="00E551F8" w:rsidRPr="00E551F8" w:rsidRDefault="0099716E" w:rsidP="00E551F8">
      <w:pPr>
        <w:pStyle w:val="berschrift2"/>
        <w:numPr>
          <w:ilvl w:val="1"/>
          <w:numId w:val="34"/>
        </w:numPr>
      </w:pPr>
      <w:bookmarkStart w:id="12" w:name="_Toc121949248"/>
      <w:r>
        <w:lastRenderedPageBreak/>
        <w:t>Digitaler Wandel</w:t>
      </w:r>
      <w:bookmarkEnd w:id="12"/>
    </w:p>
    <w:p w:rsidR="00DF0CF1" w:rsidRDefault="00C07398"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Digitalisierung betrifft heute alle möglichen Bereiche des Lebens. </w:t>
      </w:r>
      <w:r w:rsidR="00DF0CF1">
        <w:rPr>
          <w:rFonts w:ascii="Times New Roman" w:hAnsi="Times New Roman" w:cs="Times New Roman"/>
          <w:sz w:val="24"/>
          <w:szCs w:val="24"/>
        </w:rPr>
        <w:t>Auch das Controlling und KMU sind davon nicht ausgenommen. Darum behandelt dieses Kapitel die fortschreitende Digitalisierung in diesen beiden Bereichen.</w:t>
      </w:r>
    </w:p>
    <w:p w:rsidR="00C07398" w:rsidRDefault="00DF0CF1"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Kurz erklärt, kann die </w:t>
      </w:r>
      <w:r w:rsidR="00C07398">
        <w:rPr>
          <w:rFonts w:ascii="Times New Roman" w:hAnsi="Times New Roman" w:cs="Times New Roman"/>
          <w:sz w:val="24"/>
          <w:szCs w:val="24"/>
        </w:rPr>
        <w:t xml:space="preserve">Digitalisierung </w:t>
      </w:r>
      <w:r>
        <w:rPr>
          <w:rFonts w:ascii="Times New Roman" w:hAnsi="Times New Roman" w:cs="Times New Roman"/>
          <w:sz w:val="24"/>
          <w:szCs w:val="24"/>
        </w:rPr>
        <w:t>als</w:t>
      </w:r>
      <w:r w:rsidR="00C07398">
        <w:rPr>
          <w:rFonts w:ascii="Times New Roman" w:hAnsi="Times New Roman" w:cs="Times New Roman"/>
          <w:sz w:val="24"/>
          <w:szCs w:val="24"/>
        </w:rPr>
        <w:t xml:space="preserve"> Transformation einer ursprünglich analog erbrachten Leistung, in eine </w:t>
      </w:r>
      <w:r w:rsidR="00707D2B">
        <w:rPr>
          <w:rFonts w:ascii="Times New Roman" w:hAnsi="Times New Roman" w:cs="Times New Roman"/>
          <w:sz w:val="24"/>
          <w:szCs w:val="24"/>
        </w:rPr>
        <w:t>komplette</w:t>
      </w:r>
      <w:r w:rsidR="00C07398">
        <w:rPr>
          <w:rFonts w:ascii="Times New Roman" w:hAnsi="Times New Roman" w:cs="Times New Roman"/>
          <w:sz w:val="24"/>
          <w:szCs w:val="24"/>
        </w:rPr>
        <w:t xml:space="preserve"> oder teilweise digitale Form</w:t>
      </w:r>
      <w:r>
        <w:rPr>
          <w:rFonts w:ascii="Times New Roman" w:hAnsi="Times New Roman" w:cs="Times New Roman"/>
          <w:sz w:val="24"/>
          <w:szCs w:val="24"/>
        </w:rPr>
        <w:t>, verstanden werden</w:t>
      </w:r>
      <w:r w:rsidR="00C07398">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852911eb-395b-4437-8fa6-eec09ec71b0f"/>
          <w:id w:val="1654877469"/>
          <w:placeholder>
            <w:docPart w:val="DefaultPlaceholder_-1854013440"/>
          </w:placeholder>
        </w:sdtPr>
        <w:sdtEndPr/>
        <w:sdtContent>
          <w:r w:rsidR="00B429C7">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}</w:instrText>
          </w:r>
          <w:r w:rsidR="00B429C7">
            <w:rPr>
              <w:rFonts w:ascii="Times New Roman" w:hAnsi="Times New Roman" w:cs="Times New Roman"/>
              <w:sz w:val="24"/>
              <w:szCs w:val="24"/>
            </w:rPr>
            <w:fldChar w:fldCharType="separate"/>
          </w:r>
          <w:r w:rsidR="00FD31EE">
            <w:rPr>
              <w:rFonts w:ascii="Times New Roman" w:hAnsi="Times New Roman" w:cs="Times New Roman"/>
              <w:sz w:val="24"/>
              <w:szCs w:val="24"/>
            </w:rPr>
            <w:t>(Wolf und Strohschen 2018)</w:t>
          </w:r>
          <w:r w:rsidR="00B429C7">
            <w:rPr>
              <w:rFonts w:ascii="Times New Roman" w:hAnsi="Times New Roman" w:cs="Times New Roman"/>
              <w:sz w:val="24"/>
              <w:szCs w:val="24"/>
            </w:rPr>
            <w:fldChar w:fldCharType="end"/>
          </w:r>
        </w:sdtContent>
      </w:sdt>
    </w:p>
    <w:p w:rsidR="00A574AB" w:rsidRDefault="00DF0CF1"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Prozess der Digitalisierung ist in KMU </w:t>
      </w:r>
      <w:r w:rsidR="008C0282">
        <w:rPr>
          <w:rFonts w:ascii="Times New Roman" w:hAnsi="Times New Roman" w:cs="Times New Roman"/>
          <w:sz w:val="24"/>
          <w:szCs w:val="24"/>
        </w:rPr>
        <w:t xml:space="preserve">zurzeit schon im Gange. Das Zeigt die Zunahme </w:t>
      </w:r>
      <w:r w:rsidR="00C449E9">
        <w:rPr>
          <w:rFonts w:ascii="Times New Roman" w:hAnsi="Times New Roman" w:cs="Times New Roman"/>
          <w:sz w:val="24"/>
          <w:szCs w:val="24"/>
        </w:rPr>
        <w:t>von Soft- und Hardware in Betrieben. Es gibt jedoch Unterschiede, was die Ebene des Fortschrittes betrifft.</w:t>
      </w:r>
      <w:sdt>
        <w:sdtPr>
          <w:rPr>
            <w:rFonts w:ascii="Times New Roman" w:hAnsi="Times New Roman" w:cs="Times New Roman"/>
            <w:sz w:val="24"/>
            <w:szCs w:val="24"/>
          </w:rPr>
          <w:alias w:val="Don't edit this field"/>
          <w:tag w:val="CitaviPlaceholder#df01de20-a8bc-47a4-816d-349c57083f2e"/>
          <w:id w:val="2124114758"/>
          <w:placeholder>
            <w:docPart w:val="DefaultPlaceholder_-1854013440"/>
          </w:placeholder>
        </w:sdtPr>
        <w:sdtEndPr/>
        <w:sdtContent>
          <w:r w:rsidR="002125F7">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}</w:instrText>
          </w:r>
          <w:r w:rsidR="002125F7">
            <w:rPr>
              <w:rFonts w:ascii="Times New Roman" w:hAnsi="Times New Roman" w:cs="Times New Roman"/>
              <w:sz w:val="24"/>
              <w:szCs w:val="24"/>
            </w:rPr>
            <w:fldChar w:fldCharType="separate"/>
          </w:r>
          <w:r w:rsidR="00FD31EE">
            <w:rPr>
              <w:rFonts w:ascii="Times New Roman" w:hAnsi="Times New Roman" w:cs="Times New Roman"/>
              <w:sz w:val="24"/>
              <w:szCs w:val="24"/>
            </w:rPr>
            <w:t>(Lindner 2019)</w:t>
          </w:r>
          <w:r w:rsidR="002125F7">
            <w:rPr>
              <w:rFonts w:ascii="Times New Roman" w:hAnsi="Times New Roman" w:cs="Times New Roman"/>
              <w:sz w:val="24"/>
              <w:szCs w:val="24"/>
            </w:rPr>
            <w:fldChar w:fldCharType="end"/>
          </w:r>
        </w:sdtContent>
      </w:sdt>
      <w:r w:rsidR="003B5870">
        <w:rPr>
          <w:rFonts w:ascii="Times New Roman" w:hAnsi="Times New Roman" w:cs="Times New Roman"/>
          <w:sz w:val="24"/>
          <w:szCs w:val="24"/>
        </w:rPr>
        <w:t xml:space="preserve"> </w:t>
      </w:r>
      <w:r w:rsidR="00A574AB">
        <w:rPr>
          <w:rFonts w:ascii="Times New Roman" w:hAnsi="Times New Roman" w:cs="Times New Roman"/>
          <w:sz w:val="24"/>
          <w:szCs w:val="24"/>
        </w:rPr>
        <w:t>Betrachtet man z.B. die Baubranche, erkennt man dort eine</w:t>
      </w:r>
      <w:r w:rsidR="00F81938">
        <w:rPr>
          <w:rFonts w:ascii="Times New Roman" w:hAnsi="Times New Roman" w:cs="Times New Roman"/>
          <w:sz w:val="24"/>
          <w:szCs w:val="24"/>
        </w:rPr>
        <w:t>n</w:t>
      </w:r>
      <w:r w:rsidR="00A574AB">
        <w:rPr>
          <w:rFonts w:ascii="Times New Roman" w:hAnsi="Times New Roman" w:cs="Times New Roman"/>
          <w:sz w:val="24"/>
          <w:szCs w:val="24"/>
        </w:rPr>
        <w:t xml:space="preserve"> geringere</w:t>
      </w:r>
      <w:r w:rsidR="00F81938">
        <w:rPr>
          <w:rFonts w:ascii="Times New Roman" w:hAnsi="Times New Roman" w:cs="Times New Roman"/>
          <w:sz w:val="24"/>
          <w:szCs w:val="24"/>
        </w:rPr>
        <w:t>n</w:t>
      </w:r>
      <w:r w:rsidR="00A574AB">
        <w:rPr>
          <w:rFonts w:ascii="Times New Roman" w:hAnsi="Times New Roman" w:cs="Times New Roman"/>
          <w:sz w:val="24"/>
          <w:szCs w:val="24"/>
        </w:rPr>
        <w:t xml:space="preserve"> Digitalisierung</w:t>
      </w:r>
      <w:r w:rsidR="00F81938">
        <w:rPr>
          <w:rFonts w:ascii="Times New Roman" w:hAnsi="Times New Roman" w:cs="Times New Roman"/>
          <w:sz w:val="24"/>
          <w:szCs w:val="24"/>
        </w:rPr>
        <w:t>sstand</w:t>
      </w:r>
      <w:r w:rsidR="00A574AB">
        <w:rPr>
          <w:rFonts w:ascii="Times New Roman" w:hAnsi="Times New Roman" w:cs="Times New Roman"/>
          <w:sz w:val="24"/>
          <w:szCs w:val="24"/>
        </w:rPr>
        <w:t xml:space="preserve"> als in der Informations- und Kommunikationsbranche. Auch zwischen den Größenklassen der Unternehmen gibt es Unterschiede. </w:t>
      </w:r>
      <w:r w:rsidR="003C03C8">
        <w:rPr>
          <w:rFonts w:ascii="Times New Roman" w:hAnsi="Times New Roman" w:cs="Times New Roman"/>
          <w:sz w:val="24"/>
          <w:szCs w:val="24"/>
        </w:rPr>
        <w:t>Damit sind die klassenübergreifenden Kontraste der Produkte, Geschäftsmodelle, Arbeiterqualität und Forschungs-/Investitionstätigkeiten</w:t>
      </w:r>
      <w:r w:rsidR="00F81938">
        <w:rPr>
          <w:rFonts w:ascii="Times New Roman" w:hAnsi="Times New Roman" w:cs="Times New Roman"/>
          <w:sz w:val="24"/>
          <w:szCs w:val="24"/>
        </w:rPr>
        <w:t>,</w:t>
      </w:r>
      <w:r w:rsidR="003C03C8">
        <w:rPr>
          <w:rFonts w:ascii="Times New Roman" w:hAnsi="Times New Roman" w:cs="Times New Roman"/>
          <w:sz w:val="24"/>
          <w:szCs w:val="24"/>
        </w:rPr>
        <w:t xml:space="preserve"> mit Blick auf die Digitalisierung</w:t>
      </w:r>
      <w:r w:rsidR="00F81938">
        <w:rPr>
          <w:rFonts w:ascii="Times New Roman" w:hAnsi="Times New Roman" w:cs="Times New Roman"/>
          <w:sz w:val="24"/>
          <w:szCs w:val="24"/>
        </w:rPr>
        <w:t>,</w:t>
      </w:r>
      <w:r w:rsidR="003C03C8">
        <w:rPr>
          <w:rFonts w:ascii="Times New Roman" w:hAnsi="Times New Roman" w:cs="Times New Roman"/>
          <w:sz w:val="24"/>
          <w:szCs w:val="24"/>
        </w:rPr>
        <w:t xml:space="preserve"> gemeint.</w:t>
      </w:r>
      <w:r w:rsidR="00A60A58">
        <w:rPr>
          <w:rFonts w:ascii="Times New Roman" w:hAnsi="Times New Roman" w:cs="Times New Roman"/>
          <w:sz w:val="24"/>
          <w:szCs w:val="24"/>
        </w:rPr>
        <w:t xml:space="preserve"> </w:t>
      </w:r>
      <w:r w:rsidR="00F81938">
        <w:rPr>
          <w:rFonts w:ascii="Times New Roman" w:hAnsi="Times New Roman" w:cs="Times New Roman"/>
          <w:sz w:val="24"/>
          <w:szCs w:val="24"/>
        </w:rPr>
        <w:t>P</w:t>
      </w:r>
      <w:r w:rsidR="003C03C8">
        <w:rPr>
          <w:rFonts w:ascii="Times New Roman" w:hAnsi="Times New Roman" w:cs="Times New Roman"/>
          <w:sz w:val="24"/>
          <w:szCs w:val="24"/>
        </w:rPr>
        <w:t>ositiv festzustellen</w:t>
      </w:r>
      <w:r w:rsidR="00F81938">
        <w:rPr>
          <w:rFonts w:ascii="Times New Roman" w:hAnsi="Times New Roman" w:cs="Times New Roman"/>
          <w:sz w:val="24"/>
          <w:szCs w:val="24"/>
        </w:rPr>
        <w:t xml:space="preserve"> ist</w:t>
      </w:r>
      <w:r w:rsidR="00A60A58">
        <w:rPr>
          <w:rFonts w:ascii="Times New Roman" w:hAnsi="Times New Roman" w:cs="Times New Roman"/>
          <w:sz w:val="24"/>
          <w:szCs w:val="24"/>
        </w:rPr>
        <w:t xml:space="preserve">, dass die Investitionen </w:t>
      </w:r>
      <w:r w:rsidR="003C03C8">
        <w:rPr>
          <w:rFonts w:ascii="Times New Roman" w:hAnsi="Times New Roman" w:cs="Times New Roman"/>
          <w:sz w:val="24"/>
          <w:szCs w:val="24"/>
        </w:rPr>
        <w:t>in KMU</w:t>
      </w:r>
      <w:r w:rsidR="00F81938">
        <w:rPr>
          <w:rFonts w:ascii="Times New Roman" w:hAnsi="Times New Roman" w:cs="Times New Roman"/>
          <w:sz w:val="24"/>
          <w:szCs w:val="24"/>
        </w:rPr>
        <w:t xml:space="preserve"> generell</w:t>
      </w:r>
      <w:r w:rsidR="003C03C8">
        <w:rPr>
          <w:rFonts w:ascii="Times New Roman" w:hAnsi="Times New Roman" w:cs="Times New Roman"/>
          <w:sz w:val="24"/>
          <w:szCs w:val="24"/>
        </w:rPr>
        <w:t xml:space="preserve"> </w:t>
      </w:r>
      <w:r w:rsidR="00A60A58">
        <w:rPr>
          <w:rFonts w:ascii="Times New Roman" w:hAnsi="Times New Roman" w:cs="Times New Roman"/>
          <w:sz w:val="24"/>
          <w:szCs w:val="24"/>
        </w:rPr>
        <w:t>steigend sind</w:t>
      </w:r>
      <w:r w:rsidR="00F81938">
        <w:rPr>
          <w:rFonts w:ascii="Times New Roman" w:hAnsi="Times New Roman" w:cs="Times New Roman"/>
          <w:sz w:val="24"/>
          <w:szCs w:val="24"/>
        </w:rPr>
        <w:t>.</w:t>
      </w:r>
      <w:r w:rsidR="00A60A58">
        <w:rPr>
          <w:rFonts w:ascii="Times New Roman" w:hAnsi="Times New Roman" w:cs="Times New Roman"/>
          <w:sz w:val="24"/>
          <w:szCs w:val="24"/>
        </w:rPr>
        <w:t xml:space="preserve"> </w:t>
      </w:r>
      <w:r w:rsidR="00F81938">
        <w:rPr>
          <w:rFonts w:ascii="Times New Roman" w:hAnsi="Times New Roman" w:cs="Times New Roman"/>
          <w:sz w:val="24"/>
          <w:szCs w:val="24"/>
        </w:rPr>
        <w:t>Daraus folgt</w:t>
      </w:r>
      <w:r w:rsidR="00A60A58">
        <w:rPr>
          <w:rFonts w:ascii="Times New Roman" w:hAnsi="Times New Roman" w:cs="Times New Roman"/>
          <w:sz w:val="24"/>
          <w:szCs w:val="24"/>
        </w:rPr>
        <w:t xml:space="preserve"> der </w:t>
      </w:r>
      <w:r w:rsidR="00F81938">
        <w:rPr>
          <w:rFonts w:ascii="Times New Roman" w:hAnsi="Times New Roman" w:cs="Times New Roman"/>
          <w:sz w:val="24"/>
          <w:szCs w:val="24"/>
        </w:rPr>
        <w:t>ebenfalls steigende Digitalisierungsgrad.</w:t>
      </w:r>
      <w:r w:rsidR="00A60A58">
        <w:rPr>
          <w:rFonts w:ascii="Times New Roman" w:hAnsi="Times New Roman" w:cs="Times New Roman"/>
          <w:sz w:val="24"/>
          <w:szCs w:val="24"/>
        </w:rPr>
        <w:t xml:space="preserve"> </w:t>
      </w:r>
      <w:r w:rsidR="00F81938">
        <w:rPr>
          <w:rFonts w:ascii="Times New Roman" w:hAnsi="Times New Roman" w:cs="Times New Roman"/>
          <w:sz w:val="24"/>
          <w:szCs w:val="24"/>
        </w:rPr>
        <w:t>Der Grund dafür ist der hohe Stellenwert, den d</w:t>
      </w:r>
      <w:r w:rsidR="00A60A58">
        <w:rPr>
          <w:rFonts w:ascii="Times New Roman" w:hAnsi="Times New Roman" w:cs="Times New Roman"/>
          <w:sz w:val="24"/>
          <w:szCs w:val="24"/>
        </w:rPr>
        <w:t>ie Unternehmen diesem Thema</w:t>
      </w:r>
      <w:r w:rsidR="00F81938">
        <w:rPr>
          <w:rFonts w:ascii="Times New Roman" w:hAnsi="Times New Roman" w:cs="Times New Roman"/>
          <w:sz w:val="24"/>
          <w:szCs w:val="24"/>
        </w:rPr>
        <w:t xml:space="preserve"> zuschreiben. </w:t>
      </w:r>
      <w:sdt>
        <w:sdtPr>
          <w:rPr>
            <w:rFonts w:ascii="Times New Roman" w:hAnsi="Times New Roman" w:cs="Times New Roman"/>
            <w:sz w:val="24"/>
            <w:szCs w:val="24"/>
          </w:rPr>
          <w:alias w:val="Don't edit this field"/>
          <w:tag w:val="CitaviPlaceholder#7306ad2e-8327-4a56-b3ae-3449ec83631a"/>
          <w:id w:val="-257687788"/>
          <w:placeholder>
            <w:docPart w:val="DefaultPlaceholder_-1854013440"/>
          </w:placeholder>
        </w:sdtPr>
        <w:sdtEndPr/>
        <w:sdtContent>
          <w:r w:rsidR="00A23EF8">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}</w:instrText>
          </w:r>
          <w:r w:rsidR="00A23EF8">
            <w:rPr>
              <w:rFonts w:ascii="Times New Roman" w:hAnsi="Times New Roman" w:cs="Times New Roman"/>
              <w:sz w:val="24"/>
              <w:szCs w:val="24"/>
            </w:rPr>
            <w:fldChar w:fldCharType="separate"/>
          </w:r>
          <w:r w:rsidR="00FD31EE">
            <w:rPr>
              <w:rFonts w:ascii="Times New Roman" w:hAnsi="Times New Roman" w:cs="Times New Roman"/>
              <w:sz w:val="24"/>
              <w:szCs w:val="24"/>
            </w:rPr>
            <w:t>(Papen et al. 2021</w:t>
          </w:r>
          <w:r w:rsidR="006C6E41">
            <w:rPr>
              <w:rFonts w:ascii="Times New Roman" w:hAnsi="Times New Roman" w:cs="Times New Roman"/>
              <w:sz w:val="24"/>
              <w:szCs w:val="24"/>
            </w:rPr>
            <w:t>, S 4-7</w:t>
          </w:r>
          <w:r w:rsidR="00FD31EE">
            <w:rPr>
              <w:rFonts w:ascii="Times New Roman" w:hAnsi="Times New Roman" w:cs="Times New Roman"/>
              <w:sz w:val="24"/>
              <w:szCs w:val="24"/>
            </w:rPr>
            <w:t>)</w:t>
          </w:r>
          <w:r w:rsidR="00A23EF8">
            <w:rPr>
              <w:rFonts w:ascii="Times New Roman" w:hAnsi="Times New Roman" w:cs="Times New Roman"/>
              <w:sz w:val="24"/>
              <w:szCs w:val="24"/>
            </w:rPr>
            <w:fldChar w:fldCharType="end"/>
          </w:r>
        </w:sdtContent>
      </w:sdt>
      <w:r w:rsidR="00586507">
        <w:rPr>
          <w:rFonts w:ascii="Times New Roman" w:hAnsi="Times New Roman" w:cs="Times New Roman"/>
          <w:sz w:val="24"/>
          <w:szCs w:val="24"/>
        </w:rPr>
        <w:t>4-7</w:t>
      </w:r>
    </w:p>
    <w:p w:rsidR="00A23EF8" w:rsidRDefault="006D217E"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enorme Zuwachs an Bedeutung für Big Data in den Letzen Jahren, spiegelt sich auch im Controller-Wesen wieder. </w:t>
      </w:r>
      <w:r w:rsidR="008E39F0">
        <w:rPr>
          <w:rFonts w:ascii="Times New Roman" w:hAnsi="Times New Roman" w:cs="Times New Roman"/>
          <w:sz w:val="24"/>
          <w:szCs w:val="24"/>
        </w:rPr>
        <w:t xml:space="preserve">Durch die Hilfe der Datenanalyse, </w:t>
      </w:r>
      <w:r w:rsidR="002218DD">
        <w:rPr>
          <w:rFonts w:ascii="Times New Roman" w:hAnsi="Times New Roman" w:cs="Times New Roman"/>
          <w:sz w:val="24"/>
          <w:szCs w:val="24"/>
        </w:rPr>
        <w:t>speziell</w:t>
      </w:r>
      <w:r w:rsidR="008E39F0">
        <w:rPr>
          <w:rFonts w:ascii="Times New Roman" w:hAnsi="Times New Roman" w:cs="Times New Roman"/>
          <w:sz w:val="24"/>
          <w:szCs w:val="24"/>
        </w:rPr>
        <w:t xml:space="preserve"> Descriptive, Predictive und Prescriptive Analytics, sind Auswirkungen externe</w:t>
      </w:r>
      <w:r w:rsidR="00522523">
        <w:rPr>
          <w:rFonts w:ascii="Times New Roman" w:hAnsi="Times New Roman" w:cs="Times New Roman"/>
          <w:sz w:val="24"/>
          <w:szCs w:val="24"/>
        </w:rPr>
        <w:t>r</w:t>
      </w:r>
      <w:r w:rsidR="008E39F0">
        <w:rPr>
          <w:rFonts w:ascii="Times New Roman" w:hAnsi="Times New Roman" w:cs="Times New Roman"/>
          <w:sz w:val="24"/>
          <w:szCs w:val="24"/>
        </w:rPr>
        <w:t xml:space="preserve"> aber auch interner Faktoren besser </w:t>
      </w:r>
      <w:r w:rsidR="00522523">
        <w:rPr>
          <w:rFonts w:ascii="Times New Roman" w:hAnsi="Times New Roman" w:cs="Times New Roman"/>
          <w:sz w:val="24"/>
          <w:szCs w:val="24"/>
        </w:rPr>
        <w:t xml:space="preserve">einzuschätzen aber auch </w:t>
      </w:r>
      <w:r w:rsidR="008E39F0">
        <w:rPr>
          <w:rFonts w:ascii="Times New Roman" w:hAnsi="Times New Roman" w:cs="Times New Roman"/>
          <w:sz w:val="24"/>
          <w:szCs w:val="24"/>
        </w:rPr>
        <w:t>zu bekämpfen.</w:t>
      </w:r>
      <w:r w:rsidR="00DF55C4">
        <w:rPr>
          <w:rFonts w:ascii="Times New Roman" w:hAnsi="Times New Roman" w:cs="Times New Roman"/>
          <w:sz w:val="24"/>
          <w:szCs w:val="24"/>
        </w:rPr>
        <w:t xml:space="preserve"> Dabei sind die Einsatzmöglichkeiten vielseitig. </w:t>
      </w:r>
      <w:r w:rsidR="00522523">
        <w:rPr>
          <w:rFonts w:ascii="Times New Roman" w:hAnsi="Times New Roman" w:cs="Times New Roman"/>
          <w:sz w:val="24"/>
          <w:szCs w:val="24"/>
        </w:rPr>
        <w:t>Zwei</w:t>
      </w:r>
      <w:r w:rsidR="00DF55C4">
        <w:rPr>
          <w:rFonts w:ascii="Times New Roman" w:hAnsi="Times New Roman" w:cs="Times New Roman"/>
          <w:sz w:val="24"/>
          <w:szCs w:val="24"/>
        </w:rPr>
        <w:t xml:space="preserve"> Beispiele für Analyse-Szenarien</w:t>
      </w:r>
      <w:r w:rsidR="008E39F0">
        <w:rPr>
          <w:rFonts w:ascii="Times New Roman" w:hAnsi="Times New Roman" w:cs="Times New Roman"/>
          <w:sz w:val="24"/>
          <w:szCs w:val="24"/>
        </w:rPr>
        <w:t xml:space="preserve"> </w:t>
      </w:r>
      <w:r w:rsidR="002218DD">
        <w:rPr>
          <w:rFonts w:ascii="Times New Roman" w:hAnsi="Times New Roman" w:cs="Times New Roman"/>
          <w:sz w:val="24"/>
          <w:szCs w:val="24"/>
        </w:rPr>
        <w:t>sind</w:t>
      </w:r>
      <w:r w:rsidR="00522523">
        <w:rPr>
          <w:rFonts w:ascii="Times New Roman" w:hAnsi="Times New Roman" w:cs="Times New Roman"/>
          <w:sz w:val="24"/>
          <w:szCs w:val="24"/>
        </w:rPr>
        <w:t>,</w:t>
      </w:r>
      <w:r w:rsidR="00DF55C4">
        <w:rPr>
          <w:rFonts w:ascii="Times New Roman" w:hAnsi="Times New Roman" w:cs="Times New Roman"/>
          <w:sz w:val="24"/>
          <w:szCs w:val="24"/>
        </w:rPr>
        <w:t xml:space="preserve"> </w:t>
      </w:r>
      <w:r w:rsidR="00522523">
        <w:rPr>
          <w:rFonts w:ascii="Times New Roman" w:hAnsi="Times New Roman" w:cs="Times New Roman"/>
          <w:sz w:val="24"/>
          <w:szCs w:val="24"/>
        </w:rPr>
        <w:t>zum einen</w:t>
      </w:r>
      <w:r w:rsidR="00DF55C4">
        <w:rPr>
          <w:rFonts w:ascii="Times New Roman" w:hAnsi="Times New Roman" w:cs="Times New Roman"/>
          <w:sz w:val="24"/>
          <w:szCs w:val="24"/>
        </w:rPr>
        <w:t xml:space="preserve"> Betrugserkennung im Finanzbereich oder auch </w:t>
      </w:r>
      <w:r w:rsidR="004C758C">
        <w:rPr>
          <w:rFonts w:ascii="Times New Roman" w:hAnsi="Times New Roman" w:cs="Times New Roman"/>
          <w:sz w:val="24"/>
          <w:szCs w:val="24"/>
        </w:rPr>
        <w:t>die Analyse von Kunden-Kampanien.</w:t>
      </w:r>
      <w:r w:rsidR="00DF55C4">
        <w:rPr>
          <w:rFonts w:ascii="Times New Roman" w:hAnsi="Times New Roman" w:cs="Times New Roman"/>
          <w:sz w:val="24"/>
          <w:szCs w:val="24"/>
        </w:rPr>
        <w:t xml:space="preserve"> </w:t>
      </w:r>
      <w:r w:rsidR="008E39F0">
        <w:rPr>
          <w:rFonts w:ascii="Times New Roman" w:hAnsi="Times New Roman" w:cs="Times New Roman"/>
          <w:sz w:val="24"/>
          <w:szCs w:val="24"/>
        </w:rPr>
        <w:t xml:space="preserve">Für dieses Vorhaben ist eine gute digitale Umgebung von Wichtigkeit, da für solche Analysen sehr viele Daten benötigt werden um ein </w:t>
      </w:r>
      <w:r w:rsidR="002218DD">
        <w:rPr>
          <w:rFonts w:ascii="Times New Roman" w:hAnsi="Times New Roman" w:cs="Times New Roman"/>
          <w:sz w:val="24"/>
          <w:szCs w:val="24"/>
        </w:rPr>
        <w:t>statistisch signifikantes Ergebnis generieren zu können.</w:t>
      </w:r>
      <w:r w:rsidR="008E39F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f904b253-3a09-4777-af0a-9ed64e0021e3"/>
          <w:id w:val="386307836"/>
          <w:placeholder>
            <w:docPart w:val="DefaultPlaceholder_-1854013440"/>
          </w:placeholder>
        </w:sdtPr>
        <w:sdtEndPr/>
        <w:sdtContent>
          <w:r w:rsidR="00DF55C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R2FkYXRzY2ggMjAyMSkifV19LCJUYWciOiJDaXRhdmlQbGFjZWhvbGRlciNmOTA0YjI1My0zYTA5LTQ3NzctYWYwYS05ZWQ2NGUwMDIxZTMiLCJUZXh0IjoiKEdhZGF0c2NoIDIwMjEpIiwiV0FJVmVyc2lvbiI6IjYuMy4wLjAifQ==}</w:instrText>
          </w:r>
          <w:r w:rsidR="00DF55C4">
            <w:rPr>
              <w:rFonts w:ascii="Times New Roman" w:hAnsi="Times New Roman" w:cs="Times New Roman"/>
              <w:sz w:val="24"/>
              <w:szCs w:val="24"/>
            </w:rPr>
            <w:fldChar w:fldCharType="separate"/>
          </w:r>
          <w:r w:rsidR="00FD31EE">
            <w:rPr>
              <w:rFonts w:ascii="Times New Roman" w:hAnsi="Times New Roman" w:cs="Times New Roman"/>
              <w:sz w:val="24"/>
              <w:szCs w:val="24"/>
            </w:rPr>
            <w:t>(Gadatsch 2021)</w:t>
          </w:r>
          <w:r w:rsidR="00DF55C4">
            <w:rPr>
              <w:rFonts w:ascii="Times New Roman" w:hAnsi="Times New Roman" w:cs="Times New Roman"/>
              <w:sz w:val="24"/>
              <w:szCs w:val="24"/>
            </w:rPr>
            <w:fldChar w:fldCharType="end"/>
          </w:r>
        </w:sdtContent>
      </w:sdt>
      <w:r w:rsidR="00DF55C4">
        <w:rPr>
          <w:rFonts w:ascii="Times New Roman" w:hAnsi="Times New Roman" w:cs="Times New Roman"/>
          <w:sz w:val="24"/>
          <w:szCs w:val="24"/>
        </w:rPr>
        <w:t xml:space="preserve"> </w:t>
      </w:r>
    </w:p>
    <w:p w:rsidR="000E7D30" w:rsidRDefault="002218DD"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Für die Sammlung solcher Daten helfen </w:t>
      </w:r>
      <w:r w:rsidR="000D6D73">
        <w:rPr>
          <w:rFonts w:ascii="Times New Roman" w:hAnsi="Times New Roman" w:cs="Times New Roman"/>
          <w:sz w:val="24"/>
          <w:szCs w:val="24"/>
        </w:rPr>
        <w:t xml:space="preserve">Informationssysteme. </w:t>
      </w:r>
      <w:r w:rsidR="00CE6907">
        <w:rPr>
          <w:rFonts w:ascii="Times New Roman" w:hAnsi="Times New Roman" w:cs="Times New Roman"/>
          <w:sz w:val="24"/>
          <w:szCs w:val="24"/>
        </w:rPr>
        <w:t xml:space="preserve">Als beutende Trends werden unter anderem Self Service Auswertungen gesehen. Durch sie können </w:t>
      </w:r>
      <w:r>
        <w:rPr>
          <w:rFonts w:ascii="Times New Roman" w:hAnsi="Times New Roman" w:cs="Times New Roman"/>
          <w:sz w:val="24"/>
          <w:szCs w:val="24"/>
        </w:rPr>
        <w:t>Daten (auch aufbereitet)</w:t>
      </w:r>
      <w:r w:rsidR="00CE6907">
        <w:rPr>
          <w:rFonts w:ascii="Times New Roman" w:hAnsi="Times New Roman" w:cs="Times New Roman"/>
          <w:sz w:val="24"/>
          <w:szCs w:val="24"/>
        </w:rPr>
        <w:t xml:space="preserve"> </w:t>
      </w:r>
      <w:r>
        <w:rPr>
          <w:rFonts w:ascii="Times New Roman" w:hAnsi="Times New Roman" w:cs="Times New Roman"/>
          <w:sz w:val="24"/>
          <w:szCs w:val="24"/>
        </w:rPr>
        <w:t>automatisiert von Personen aufgerufen werden,</w:t>
      </w:r>
      <w:r w:rsidR="00CE6907">
        <w:rPr>
          <w:rFonts w:ascii="Times New Roman" w:hAnsi="Times New Roman" w:cs="Times New Roman"/>
          <w:sz w:val="24"/>
          <w:szCs w:val="24"/>
        </w:rPr>
        <w:t xml:space="preserve"> die </w:t>
      </w:r>
      <w:r>
        <w:rPr>
          <w:rFonts w:ascii="Times New Roman" w:hAnsi="Times New Roman" w:cs="Times New Roman"/>
          <w:sz w:val="24"/>
          <w:szCs w:val="24"/>
        </w:rPr>
        <w:t>sie</w:t>
      </w:r>
      <w:r w:rsidR="00CE6907">
        <w:rPr>
          <w:rFonts w:ascii="Times New Roman" w:hAnsi="Times New Roman" w:cs="Times New Roman"/>
          <w:sz w:val="24"/>
          <w:szCs w:val="24"/>
        </w:rPr>
        <w:t xml:space="preserve"> benötigen</w:t>
      </w:r>
      <w:r>
        <w:rPr>
          <w:rFonts w:ascii="Times New Roman" w:hAnsi="Times New Roman" w:cs="Times New Roman"/>
          <w:sz w:val="24"/>
          <w:szCs w:val="24"/>
        </w:rPr>
        <w:t>. Währenddessen beanspruchen sie</w:t>
      </w:r>
      <w:r w:rsidR="00CE6907">
        <w:rPr>
          <w:rFonts w:ascii="Times New Roman" w:hAnsi="Times New Roman" w:cs="Times New Roman"/>
          <w:sz w:val="24"/>
          <w:szCs w:val="24"/>
        </w:rPr>
        <w:t xml:space="preserve"> </w:t>
      </w:r>
      <w:r>
        <w:rPr>
          <w:rFonts w:ascii="Times New Roman" w:hAnsi="Times New Roman" w:cs="Times New Roman"/>
          <w:sz w:val="24"/>
          <w:szCs w:val="24"/>
        </w:rPr>
        <w:t>keine Arbeitszeit von (hier)</w:t>
      </w:r>
      <w:r w:rsidR="00CE6907">
        <w:rPr>
          <w:rFonts w:ascii="Times New Roman" w:hAnsi="Times New Roman" w:cs="Times New Roman"/>
          <w:sz w:val="24"/>
          <w:szCs w:val="24"/>
        </w:rPr>
        <w:t xml:space="preserve"> </w:t>
      </w:r>
      <w:r>
        <w:rPr>
          <w:rFonts w:ascii="Times New Roman" w:hAnsi="Times New Roman" w:cs="Times New Roman"/>
          <w:sz w:val="24"/>
          <w:szCs w:val="24"/>
        </w:rPr>
        <w:t>Controllern, welche sich somit anderen Aufgabe widmen können</w:t>
      </w:r>
      <w:r w:rsidR="00CE6907">
        <w:rPr>
          <w:rFonts w:ascii="Times New Roman" w:hAnsi="Times New Roman" w:cs="Times New Roman"/>
          <w:sz w:val="24"/>
          <w:szCs w:val="24"/>
        </w:rPr>
        <w:t xml:space="preserve">. Auch die Echtzeitanalyse ist ein Hilfsmittel, welches durch das schnelle Abrufen von Daten, eine zügigere Bearbeitung ermöglicht. Das </w:t>
      </w:r>
      <w:r w:rsidR="00167556">
        <w:rPr>
          <w:rFonts w:ascii="Times New Roman" w:hAnsi="Times New Roman" w:cs="Times New Roman"/>
          <w:sz w:val="24"/>
          <w:szCs w:val="24"/>
        </w:rPr>
        <w:t>Cloud-Computing</w:t>
      </w:r>
      <w:r w:rsidR="00CE6907">
        <w:rPr>
          <w:rFonts w:ascii="Times New Roman" w:hAnsi="Times New Roman" w:cs="Times New Roman"/>
          <w:sz w:val="24"/>
          <w:szCs w:val="24"/>
        </w:rPr>
        <w:t xml:space="preserve"> gehört auch zu einem dieser Trends. Mithilfe dessen, ist eine </w:t>
      </w:r>
      <w:r w:rsidR="00167556">
        <w:rPr>
          <w:rFonts w:ascii="Times New Roman" w:hAnsi="Times New Roman" w:cs="Times New Roman"/>
          <w:sz w:val="24"/>
          <w:szCs w:val="24"/>
        </w:rPr>
        <w:t xml:space="preserve">einfachere Vernetzung mit wenig Aufwand </w:t>
      </w:r>
      <w:r w:rsidR="00167556">
        <w:rPr>
          <w:rFonts w:ascii="Times New Roman" w:hAnsi="Times New Roman" w:cs="Times New Roman"/>
          <w:sz w:val="24"/>
          <w:szCs w:val="24"/>
        </w:rPr>
        <w:lastRenderedPageBreak/>
        <w:t xml:space="preserve">erreichbar. </w:t>
      </w:r>
      <w:r w:rsidR="008D4F92">
        <w:rPr>
          <w:rFonts w:ascii="Times New Roman" w:hAnsi="Times New Roman" w:cs="Times New Roman"/>
          <w:sz w:val="24"/>
          <w:szCs w:val="24"/>
        </w:rPr>
        <w:t xml:space="preserve">Somit kann die </w:t>
      </w:r>
      <w:r w:rsidR="00167556">
        <w:rPr>
          <w:rFonts w:ascii="Times New Roman" w:hAnsi="Times New Roman" w:cs="Times New Roman"/>
          <w:sz w:val="24"/>
          <w:szCs w:val="24"/>
        </w:rPr>
        <w:t>Implementier</w:t>
      </w:r>
      <w:r w:rsidR="008D4F92">
        <w:rPr>
          <w:rFonts w:ascii="Times New Roman" w:hAnsi="Times New Roman" w:cs="Times New Roman"/>
          <w:sz w:val="24"/>
          <w:szCs w:val="24"/>
        </w:rPr>
        <w:t>ung</w:t>
      </w:r>
      <w:r w:rsidR="00167556">
        <w:rPr>
          <w:rFonts w:ascii="Times New Roman" w:hAnsi="Times New Roman" w:cs="Times New Roman"/>
          <w:sz w:val="24"/>
          <w:szCs w:val="24"/>
        </w:rPr>
        <w:t xml:space="preserve"> von IT-Systemen im Controllingbereich</w:t>
      </w:r>
      <w:r w:rsidR="008D4F92">
        <w:rPr>
          <w:rFonts w:ascii="Times New Roman" w:hAnsi="Times New Roman" w:cs="Times New Roman"/>
          <w:sz w:val="24"/>
          <w:szCs w:val="24"/>
        </w:rPr>
        <w:t xml:space="preserve"> als sinnvoll erachtet werden, jedoch</w:t>
      </w:r>
      <w:r>
        <w:rPr>
          <w:rFonts w:ascii="Times New Roman" w:hAnsi="Times New Roman" w:cs="Times New Roman"/>
          <w:sz w:val="24"/>
          <w:szCs w:val="24"/>
        </w:rPr>
        <w:t xml:space="preserve"> ist</w:t>
      </w:r>
      <w:r w:rsidR="008D4F92">
        <w:rPr>
          <w:rFonts w:ascii="Times New Roman" w:hAnsi="Times New Roman" w:cs="Times New Roman"/>
          <w:sz w:val="24"/>
          <w:szCs w:val="24"/>
        </w:rPr>
        <w:t xml:space="preserve"> durch sie, wie gerne angenommen wir,</w:t>
      </w:r>
      <w:r>
        <w:rPr>
          <w:rFonts w:ascii="Times New Roman" w:hAnsi="Times New Roman" w:cs="Times New Roman"/>
          <w:sz w:val="24"/>
          <w:szCs w:val="24"/>
        </w:rPr>
        <w:t xml:space="preserve"> </w:t>
      </w:r>
      <w:r w:rsidR="00167556">
        <w:rPr>
          <w:rFonts w:ascii="Times New Roman" w:hAnsi="Times New Roman" w:cs="Times New Roman"/>
          <w:sz w:val="24"/>
          <w:szCs w:val="24"/>
        </w:rPr>
        <w:t xml:space="preserve">mit </w:t>
      </w:r>
      <w:r w:rsidR="008D4F92">
        <w:rPr>
          <w:rFonts w:ascii="Times New Roman" w:hAnsi="Times New Roman" w:cs="Times New Roman"/>
          <w:sz w:val="24"/>
          <w:szCs w:val="24"/>
        </w:rPr>
        <w:t>k</w:t>
      </w:r>
      <w:r w:rsidR="00167556">
        <w:rPr>
          <w:rFonts w:ascii="Times New Roman" w:hAnsi="Times New Roman" w:cs="Times New Roman"/>
          <w:sz w:val="24"/>
          <w:szCs w:val="24"/>
        </w:rPr>
        <w:t>einer Vereinfachung der A</w:t>
      </w:r>
      <w:r w:rsidR="003C5A3D">
        <w:rPr>
          <w:rFonts w:ascii="Times New Roman" w:hAnsi="Times New Roman" w:cs="Times New Roman"/>
          <w:sz w:val="24"/>
          <w:szCs w:val="24"/>
        </w:rPr>
        <w:t xml:space="preserve">rbeit </w:t>
      </w:r>
      <w:r w:rsidR="008D4F92">
        <w:rPr>
          <w:rFonts w:ascii="Times New Roman" w:hAnsi="Times New Roman" w:cs="Times New Roman"/>
          <w:sz w:val="24"/>
          <w:szCs w:val="24"/>
        </w:rPr>
        <w:t>zu rechnen</w:t>
      </w:r>
      <w:r w:rsidR="003C5A3D">
        <w:rPr>
          <w:rFonts w:ascii="Times New Roman" w:hAnsi="Times New Roman" w:cs="Times New Roman"/>
          <w:sz w:val="24"/>
          <w:szCs w:val="24"/>
        </w:rPr>
        <w:t xml:space="preserve">. </w:t>
      </w:r>
      <w:r w:rsidR="00167556">
        <w:rPr>
          <w:rFonts w:ascii="Times New Roman" w:hAnsi="Times New Roman" w:cs="Times New Roman"/>
          <w:sz w:val="24"/>
          <w:szCs w:val="24"/>
        </w:rPr>
        <w:t>Controller sehen sich durch die Digitalisierung</w:t>
      </w:r>
      <w:r w:rsidR="003C5A3D">
        <w:rPr>
          <w:rFonts w:ascii="Times New Roman" w:hAnsi="Times New Roman" w:cs="Times New Roman"/>
          <w:sz w:val="24"/>
          <w:szCs w:val="24"/>
        </w:rPr>
        <w:t xml:space="preserve"> u.a.</w:t>
      </w:r>
      <w:r w:rsidR="00167556">
        <w:rPr>
          <w:rFonts w:ascii="Times New Roman" w:hAnsi="Times New Roman" w:cs="Times New Roman"/>
          <w:sz w:val="24"/>
          <w:szCs w:val="24"/>
        </w:rPr>
        <w:t xml:space="preserve"> stärker </w:t>
      </w:r>
      <w:r w:rsidR="003C5A3D">
        <w:rPr>
          <w:rFonts w:ascii="Times New Roman" w:hAnsi="Times New Roman" w:cs="Times New Roman"/>
          <w:sz w:val="24"/>
          <w:szCs w:val="24"/>
        </w:rPr>
        <w:t xml:space="preserve">in der Qualitätssicherung herausgefordert, wodurch die Arbeit eher umstrukturiert wird. </w:t>
      </w:r>
      <w:sdt>
        <w:sdtPr>
          <w:rPr>
            <w:rFonts w:ascii="Times New Roman" w:hAnsi="Times New Roman" w:cs="Times New Roman"/>
            <w:sz w:val="24"/>
            <w:szCs w:val="24"/>
          </w:rPr>
          <w:alias w:val="Don't edit this field"/>
          <w:tag w:val="CitaviPlaceholder#77a6e1e9-53fb-43eb-abb8-81227e4ccc25"/>
          <w:id w:val="656339299"/>
          <w:placeholder>
            <w:docPart w:val="DefaultPlaceholder_-1854013440"/>
          </w:placeholder>
        </w:sdtPr>
        <w:sdtEndPr/>
        <w:sdtContent>
          <w:r w:rsidR="006C6E41">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WVkYTI3YzUtNWYzYS00MWY2LWJhZjUtNTZlYTBkMDk2YWUxIiwiUmFuZ2VMZW5ndGgiOjE5LCJSZWZlcmVuY2VJZCI6IjQ3NWRhODZiLTc3NGQtNDQyMy04NzdjLWNjNGY3ZjM4MTdiM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Sx7IiRpZCI6IjY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Ny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g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}</w:instrText>
          </w:r>
          <w:r w:rsidR="006C6E41">
            <w:rPr>
              <w:rFonts w:ascii="Times New Roman" w:hAnsi="Times New Roman" w:cs="Times New Roman"/>
              <w:sz w:val="24"/>
              <w:szCs w:val="24"/>
            </w:rPr>
            <w:fldChar w:fldCharType="separate"/>
          </w:r>
          <w:r w:rsidR="006C6E41">
            <w:rPr>
              <w:rFonts w:ascii="Times New Roman" w:hAnsi="Times New Roman" w:cs="Times New Roman"/>
              <w:sz w:val="24"/>
              <w:szCs w:val="24"/>
            </w:rPr>
            <w:t>(Weber et al. 2012, S. 106-109)</w:t>
          </w:r>
          <w:r w:rsidR="006C6E41">
            <w:rPr>
              <w:rFonts w:ascii="Times New Roman" w:hAnsi="Times New Roman" w:cs="Times New Roman"/>
              <w:sz w:val="24"/>
              <w:szCs w:val="24"/>
            </w:rPr>
            <w:fldChar w:fldCharType="end"/>
          </w:r>
        </w:sdtContent>
      </w:sdt>
      <w:r w:rsidR="00586507">
        <w:rPr>
          <w:rFonts w:ascii="Times New Roman" w:hAnsi="Times New Roman" w:cs="Times New Roman"/>
          <w:sz w:val="24"/>
          <w:szCs w:val="24"/>
        </w:rPr>
        <w:t>106-109</w:t>
      </w:r>
    </w:p>
    <w:p w:rsidR="00A23EF8" w:rsidRPr="0099716E" w:rsidRDefault="00A23EF8" w:rsidP="0099716E">
      <w:pPr>
        <w:rPr>
          <w:rFonts w:ascii="Times New Roman" w:hAnsi="Times New Roman" w:cs="Times New Roman"/>
          <w:sz w:val="24"/>
          <w:szCs w:val="24"/>
        </w:rPr>
      </w:pPr>
    </w:p>
    <w:p w:rsidR="00F71FCB" w:rsidRDefault="008B254D" w:rsidP="00920FA2">
      <w:pPr>
        <w:pStyle w:val="berschrift2"/>
        <w:numPr>
          <w:ilvl w:val="1"/>
          <w:numId w:val="34"/>
        </w:numPr>
        <w:spacing w:line="360" w:lineRule="auto"/>
      </w:pPr>
      <w:bookmarkStart w:id="13" w:name="_Toc121949249"/>
      <w:r>
        <w:t>Hilfsmittel des Controllings für die</w:t>
      </w:r>
      <w:r w:rsidR="00F71FCB">
        <w:t xml:space="preserve"> Praxis</w:t>
      </w:r>
      <w:bookmarkEnd w:id="13"/>
    </w:p>
    <w:p w:rsidR="006A6909" w:rsidRDefault="008D4F92" w:rsidP="00ED0B8F">
      <w:pPr>
        <w:spacing w:line="360" w:lineRule="auto"/>
        <w:jc w:val="both"/>
        <w:rPr>
          <w:rFonts w:ascii="Times New Roman" w:hAnsi="Times New Roman" w:cs="Times New Roman"/>
          <w:sz w:val="24"/>
          <w:szCs w:val="24"/>
        </w:rPr>
      </w:pPr>
      <w:r>
        <w:rPr>
          <w:rFonts w:ascii="Times New Roman" w:hAnsi="Times New Roman" w:cs="Times New Roman"/>
          <w:sz w:val="24"/>
          <w:szCs w:val="24"/>
        </w:rPr>
        <w:t>Die geringen Mittel der KMU limitiert sie, die großen Unternehmen nachzuahmen. In der Praxis werden dort deshalb die Controllingleistungen von den Geschäftsführern oft selbst erbracht. Teilweise übernimmt solche Aufgaben auch das Rechnungswesen und in sleteneren Fällen haben sie Controllingabteilungen.</w:t>
      </w:r>
      <w:r w:rsidR="008819AE">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11019c36-89fe-491b-88a0-8b0da6fd58a1"/>
          <w:id w:val="-576433984"/>
          <w:placeholder>
            <w:docPart w:val="DefaultPlaceholder_-1854013440"/>
          </w:placeholder>
        </w:sdtPr>
        <w:sdtEndPr/>
        <w:sdtContent>
          <w:r w:rsidR="008819AE">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}</w:instrText>
          </w:r>
          <w:r w:rsidR="008819AE">
            <w:rPr>
              <w:rFonts w:ascii="Times New Roman" w:hAnsi="Times New Roman" w:cs="Times New Roman"/>
              <w:sz w:val="24"/>
              <w:szCs w:val="24"/>
            </w:rPr>
            <w:fldChar w:fldCharType="separate"/>
          </w:r>
          <w:r w:rsidR="008819AE">
            <w:rPr>
              <w:rFonts w:ascii="Times New Roman" w:hAnsi="Times New Roman" w:cs="Times New Roman"/>
              <w:sz w:val="24"/>
              <w:szCs w:val="24"/>
            </w:rPr>
            <w:t>(Rautenstrauch und Müller 2005, S. 202)</w:t>
          </w:r>
          <w:r w:rsidR="008819AE">
            <w:rPr>
              <w:rFonts w:ascii="Times New Roman" w:hAnsi="Times New Roman" w:cs="Times New Roman"/>
              <w:sz w:val="24"/>
              <w:szCs w:val="24"/>
            </w:rPr>
            <w:fldChar w:fldCharType="end"/>
          </w:r>
        </w:sdtContent>
      </w:sdt>
      <w:r w:rsidR="008819AE">
        <w:rPr>
          <w:rFonts w:ascii="Times New Roman" w:hAnsi="Times New Roman" w:cs="Times New Roman"/>
          <w:sz w:val="24"/>
          <w:szCs w:val="24"/>
        </w:rPr>
        <w:t>202</w:t>
      </w:r>
    </w:p>
    <w:p w:rsidR="00707D2B" w:rsidRDefault="00ED0B8F" w:rsidP="00707D2B">
      <w:pPr>
        <w:spacing w:line="360" w:lineRule="auto"/>
        <w:jc w:val="both"/>
        <w:rPr>
          <w:rFonts w:ascii="Times New Roman" w:hAnsi="Times New Roman" w:cs="Times New Roman"/>
          <w:sz w:val="24"/>
          <w:szCs w:val="24"/>
        </w:rPr>
      </w:pPr>
      <w:r>
        <w:rPr>
          <w:rFonts w:ascii="Times New Roman" w:hAnsi="Times New Roman" w:cs="Times New Roman"/>
          <w:sz w:val="24"/>
          <w:szCs w:val="24"/>
        </w:rPr>
        <w:t>Aufgrund dessen</w:t>
      </w:r>
      <w:r w:rsidR="00707D2B">
        <w:rPr>
          <w:rFonts w:ascii="Times New Roman" w:hAnsi="Times New Roman" w:cs="Times New Roman"/>
          <w:sz w:val="24"/>
          <w:szCs w:val="24"/>
        </w:rPr>
        <w:t xml:space="preserve"> werden in diesem Kapitel ein paar mögliche Praktiken erwähnt, welche den Einsatz v</w:t>
      </w:r>
      <w:r w:rsidR="00654CD2">
        <w:rPr>
          <w:rFonts w:ascii="Times New Roman" w:hAnsi="Times New Roman" w:cs="Times New Roman"/>
          <w:sz w:val="24"/>
          <w:szCs w:val="24"/>
        </w:rPr>
        <w:t>on Controlling in KMU ermöglichen</w:t>
      </w:r>
      <w:r w:rsidR="00707D2B">
        <w:rPr>
          <w:rFonts w:ascii="Times New Roman" w:hAnsi="Times New Roman" w:cs="Times New Roman"/>
          <w:sz w:val="24"/>
          <w:szCs w:val="24"/>
        </w:rPr>
        <w:t xml:space="preserve"> oder auc</w:t>
      </w:r>
      <w:r w:rsidR="00654CD2">
        <w:rPr>
          <w:rFonts w:ascii="Times New Roman" w:hAnsi="Times New Roman" w:cs="Times New Roman"/>
          <w:sz w:val="24"/>
          <w:szCs w:val="24"/>
        </w:rPr>
        <w:t>h vereinfachen können</w:t>
      </w:r>
      <w:r w:rsidR="00707D2B">
        <w:rPr>
          <w:rFonts w:ascii="Times New Roman" w:hAnsi="Times New Roman" w:cs="Times New Roman"/>
          <w:sz w:val="24"/>
          <w:szCs w:val="24"/>
        </w:rPr>
        <w:t xml:space="preserve">. </w:t>
      </w:r>
    </w:p>
    <w:p w:rsidR="00C77A2D" w:rsidRDefault="00707D2B" w:rsidP="00707511">
      <w:pPr>
        <w:spacing w:line="360" w:lineRule="auto"/>
        <w:jc w:val="both"/>
        <w:rPr>
          <w:rFonts w:ascii="Times New Roman" w:hAnsi="Times New Roman" w:cs="Times New Roman"/>
          <w:sz w:val="24"/>
          <w:szCs w:val="24"/>
        </w:rPr>
      </w:pPr>
      <w:r>
        <w:rPr>
          <w:rFonts w:ascii="Times New Roman" w:hAnsi="Times New Roman" w:cs="Times New Roman"/>
          <w:sz w:val="24"/>
          <w:szCs w:val="24"/>
        </w:rPr>
        <w:t>Im Kapitel zum digitalen Wandel wurde bereits das Cloud Computing genannt. Eine einfache Methode für Unternehmen sich ein Netzwerk aufzubauen, mit denen sie die benötigten Daten sammel</w:t>
      </w:r>
      <w:r w:rsidR="00654CD2">
        <w:rPr>
          <w:rFonts w:ascii="Times New Roman" w:hAnsi="Times New Roman" w:cs="Times New Roman"/>
          <w:sz w:val="24"/>
          <w:szCs w:val="24"/>
        </w:rPr>
        <w:t>n und verarbeiten können. D</w:t>
      </w:r>
      <w:r>
        <w:rPr>
          <w:rFonts w:ascii="Times New Roman" w:hAnsi="Times New Roman" w:cs="Times New Roman"/>
          <w:sz w:val="24"/>
          <w:szCs w:val="24"/>
        </w:rPr>
        <w:t xml:space="preserve">as Cloud Computing </w:t>
      </w:r>
      <w:r w:rsidR="00654CD2">
        <w:rPr>
          <w:rFonts w:ascii="Times New Roman" w:hAnsi="Times New Roman" w:cs="Times New Roman"/>
          <w:sz w:val="24"/>
          <w:szCs w:val="24"/>
        </w:rPr>
        <w:t>ermöglicht den Erwerb der</w:t>
      </w:r>
      <w:r>
        <w:rPr>
          <w:rFonts w:ascii="Times New Roman" w:hAnsi="Times New Roman" w:cs="Times New Roman"/>
          <w:sz w:val="24"/>
          <w:szCs w:val="24"/>
        </w:rPr>
        <w:t xml:space="preserve"> </w:t>
      </w:r>
      <w:r w:rsidR="00654CD2">
        <w:rPr>
          <w:rFonts w:ascii="Times New Roman" w:hAnsi="Times New Roman" w:cs="Times New Roman"/>
          <w:sz w:val="24"/>
          <w:szCs w:val="24"/>
        </w:rPr>
        <w:t>benötigter</w:t>
      </w:r>
      <w:r w:rsidR="007F69D0">
        <w:rPr>
          <w:rFonts w:ascii="Times New Roman" w:hAnsi="Times New Roman" w:cs="Times New Roman"/>
          <w:sz w:val="24"/>
          <w:szCs w:val="24"/>
        </w:rPr>
        <w:t xml:space="preserve"> </w:t>
      </w:r>
      <w:r>
        <w:rPr>
          <w:rFonts w:ascii="Times New Roman" w:hAnsi="Times New Roman" w:cs="Times New Roman"/>
          <w:sz w:val="24"/>
          <w:szCs w:val="24"/>
        </w:rPr>
        <w:t>IT</w:t>
      </w:r>
      <w:r w:rsidR="007F69D0">
        <w:rPr>
          <w:rFonts w:ascii="Times New Roman" w:hAnsi="Times New Roman" w:cs="Times New Roman"/>
          <w:sz w:val="24"/>
          <w:szCs w:val="24"/>
        </w:rPr>
        <w:t>-</w:t>
      </w:r>
      <w:r w:rsidR="00654CD2">
        <w:rPr>
          <w:rFonts w:ascii="Times New Roman" w:hAnsi="Times New Roman" w:cs="Times New Roman"/>
          <w:sz w:val="24"/>
          <w:szCs w:val="24"/>
        </w:rPr>
        <w:t>Systeme, die</w:t>
      </w:r>
      <w:r w:rsidR="007F69D0">
        <w:rPr>
          <w:rFonts w:ascii="Times New Roman" w:hAnsi="Times New Roman" w:cs="Times New Roman"/>
          <w:sz w:val="24"/>
          <w:szCs w:val="24"/>
        </w:rPr>
        <w:t xml:space="preserve"> </w:t>
      </w:r>
      <w:r w:rsidR="00707511">
        <w:rPr>
          <w:rFonts w:ascii="Times New Roman" w:hAnsi="Times New Roman" w:cs="Times New Roman"/>
          <w:sz w:val="24"/>
          <w:szCs w:val="24"/>
        </w:rPr>
        <w:t>j</w:t>
      </w:r>
      <w:r w:rsidR="007F69D0">
        <w:rPr>
          <w:rFonts w:ascii="Times New Roman" w:hAnsi="Times New Roman" w:cs="Times New Roman"/>
          <w:sz w:val="24"/>
          <w:szCs w:val="24"/>
        </w:rPr>
        <w:t xml:space="preserve">e nach Wissensstand im Unternehmen auch </w:t>
      </w:r>
      <w:r w:rsidR="00654CD2">
        <w:rPr>
          <w:rFonts w:ascii="Times New Roman" w:hAnsi="Times New Roman" w:cs="Times New Roman"/>
          <w:sz w:val="24"/>
          <w:szCs w:val="24"/>
        </w:rPr>
        <w:t>anpassbar sind</w:t>
      </w:r>
      <w:r w:rsidR="007F69D0">
        <w:rPr>
          <w:rFonts w:ascii="Times New Roman" w:hAnsi="Times New Roman" w:cs="Times New Roman"/>
          <w:sz w:val="24"/>
          <w:szCs w:val="24"/>
        </w:rPr>
        <w:t xml:space="preserve">. </w:t>
      </w:r>
      <w:r w:rsidR="002D0F38">
        <w:rPr>
          <w:rFonts w:ascii="Times New Roman" w:hAnsi="Times New Roman" w:cs="Times New Roman"/>
          <w:sz w:val="24"/>
          <w:szCs w:val="24"/>
        </w:rPr>
        <w:t xml:space="preserve">Denn das „National Institute of Standards and Technology“ definiert das Cloud Computing nach drei grundlegenden Arten: </w:t>
      </w:r>
      <w:r w:rsidR="002D0F38" w:rsidRPr="002D0F38">
        <w:rPr>
          <w:rFonts w:ascii="Times New Roman" w:hAnsi="Times New Roman" w:cs="Times New Roman"/>
          <w:sz w:val="24"/>
          <w:szCs w:val="24"/>
        </w:rPr>
        <w:t>Infr</w:t>
      </w:r>
      <w:r w:rsidR="00654CD2">
        <w:rPr>
          <w:rFonts w:ascii="Times New Roman" w:hAnsi="Times New Roman" w:cs="Times New Roman"/>
          <w:sz w:val="24"/>
          <w:szCs w:val="24"/>
        </w:rPr>
        <w:t>astructure-</w:t>
      </w:r>
      <w:r w:rsidR="002D0F38">
        <w:rPr>
          <w:rFonts w:ascii="Times New Roman" w:hAnsi="Times New Roman" w:cs="Times New Roman"/>
          <w:sz w:val="24"/>
          <w:szCs w:val="24"/>
        </w:rPr>
        <w:t xml:space="preserve">as-a-service </w:t>
      </w:r>
      <w:r w:rsidR="002D0F38" w:rsidRPr="002D0F38">
        <w:rPr>
          <w:rFonts w:ascii="Times New Roman" w:hAnsi="Times New Roman" w:cs="Times New Roman"/>
          <w:sz w:val="24"/>
          <w:szCs w:val="24"/>
        </w:rPr>
        <w:t>(IaaS)</w:t>
      </w:r>
      <w:r w:rsidR="002D0F38">
        <w:rPr>
          <w:rFonts w:ascii="Times New Roman" w:hAnsi="Times New Roman" w:cs="Times New Roman"/>
          <w:sz w:val="24"/>
          <w:szCs w:val="24"/>
        </w:rPr>
        <w:t xml:space="preserve">, Platform-as-a-service </w:t>
      </w:r>
      <w:r w:rsidR="002D0F38" w:rsidRPr="002D0F38">
        <w:rPr>
          <w:rFonts w:ascii="Times New Roman" w:hAnsi="Times New Roman" w:cs="Times New Roman"/>
          <w:sz w:val="24"/>
          <w:szCs w:val="24"/>
        </w:rPr>
        <w:t>(PaaS)</w:t>
      </w:r>
      <w:r w:rsidR="002D0F38">
        <w:rPr>
          <w:rFonts w:ascii="Times New Roman" w:hAnsi="Times New Roman" w:cs="Times New Roman"/>
          <w:sz w:val="24"/>
          <w:szCs w:val="24"/>
        </w:rPr>
        <w:t xml:space="preserve"> und Software-as-a-service </w:t>
      </w:r>
      <w:r w:rsidR="002D0F38" w:rsidRPr="002D0F38">
        <w:rPr>
          <w:rFonts w:ascii="Times New Roman" w:hAnsi="Times New Roman" w:cs="Times New Roman"/>
          <w:sz w:val="24"/>
          <w:szCs w:val="24"/>
        </w:rPr>
        <w:t>(SaaS)</w:t>
      </w:r>
      <w:r w:rsidR="002D0F38">
        <w:rPr>
          <w:rFonts w:ascii="Times New Roman" w:hAnsi="Times New Roman" w:cs="Times New Roman"/>
          <w:sz w:val="24"/>
          <w:szCs w:val="24"/>
        </w:rPr>
        <w:t xml:space="preserve">. Kurz gesagt handelt es sich hierbei um die Bereitstellung von Servern und Hardware (IaaS), </w:t>
      </w:r>
      <w:r w:rsidR="00FD0979">
        <w:rPr>
          <w:rFonts w:ascii="Times New Roman" w:hAnsi="Times New Roman" w:cs="Times New Roman"/>
          <w:sz w:val="24"/>
          <w:szCs w:val="24"/>
        </w:rPr>
        <w:t xml:space="preserve">einer Entwicklungsplattform mit ggf. Betriebssystem und Datenbank (PaaS) oder die Anwendungen werden direkt vom Kunden online verwendet. </w:t>
      </w:r>
      <w:r w:rsidR="007F69D0">
        <w:rPr>
          <w:rFonts w:ascii="Times New Roman" w:hAnsi="Times New Roman" w:cs="Times New Roman"/>
          <w:sz w:val="24"/>
          <w:szCs w:val="24"/>
        </w:rPr>
        <w:t>D</w:t>
      </w:r>
      <w:r w:rsidR="00707511">
        <w:rPr>
          <w:rFonts w:ascii="Times New Roman" w:hAnsi="Times New Roman" w:cs="Times New Roman"/>
          <w:sz w:val="24"/>
          <w:szCs w:val="24"/>
        </w:rPr>
        <w:t>urch den Erwerb dieser Systeme benötigt das Unternehmen eben dann weniger Personal</w:t>
      </w:r>
      <w:r w:rsidR="00A63526">
        <w:rPr>
          <w:rFonts w:ascii="Times New Roman" w:hAnsi="Times New Roman" w:cs="Times New Roman"/>
          <w:sz w:val="24"/>
          <w:szCs w:val="24"/>
        </w:rPr>
        <w:t>,</w:t>
      </w:r>
      <w:r w:rsidR="00707511">
        <w:rPr>
          <w:rFonts w:ascii="Times New Roman" w:hAnsi="Times New Roman" w:cs="Times New Roman"/>
          <w:sz w:val="24"/>
          <w:szCs w:val="24"/>
        </w:rPr>
        <w:t xml:space="preserve"> aber auch die teure Anschaffung </w:t>
      </w:r>
      <w:r w:rsidR="00A63526">
        <w:rPr>
          <w:rFonts w:ascii="Times New Roman" w:hAnsi="Times New Roman" w:cs="Times New Roman"/>
          <w:sz w:val="24"/>
          <w:szCs w:val="24"/>
        </w:rPr>
        <w:t>der Hardware und der Aufwand für die Entwicklung der benötigten Software fällt weg. Somit macht das Cloud Computing die Datensammlung erschwinglicher</w:t>
      </w:r>
      <w:r w:rsidR="00654CD2">
        <w:rPr>
          <w:rFonts w:ascii="Times New Roman" w:hAnsi="Times New Roman" w:cs="Times New Roman"/>
          <w:sz w:val="24"/>
          <w:szCs w:val="24"/>
        </w:rPr>
        <w:t xml:space="preserve"> für die Unternehmen. Infolgedessen kann sich</w:t>
      </w:r>
      <w:r w:rsidR="00A63526">
        <w:rPr>
          <w:rFonts w:ascii="Times New Roman" w:hAnsi="Times New Roman" w:cs="Times New Roman"/>
          <w:sz w:val="24"/>
          <w:szCs w:val="24"/>
        </w:rPr>
        <w:t xml:space="preserve"> das Controlling</w:t>
      </w:r>
      <w:r w:rsidR="00181B3E">
        <w:rPr>
          <w:rFonts w:ascii="Times New Roman" w:hAnsi="Times New Roman" w:cs="Times New Roman"/>
          <w:sz w:val="24"/>
          <w:szCs w:val="24"/>
        </w:rPr>
        <w:t xml:space="preserve"> auf andere Aufgaben konzentrieren.</w:t>
      </w:r>
      <w:r w:rsidR="00D15CD8" w:rsidRPr="00D15CD8">
        <w:rPr>
          <w:rFonts w:ascii="Times New Roman" w:hAnsi="Times New Roman" w:cs="Times New Roman"/>
          <w:sz w:val="24"/>
          <w:szCs w:val="24"/>
        </w:rPr>
        <w:t xml:space="preserve"> </w:t>
      </w:r>
      <w:r w:rsidR="00D15CD8">
        <w:rPr>
          <w:rFonts w:ascii="Times New Roman" w:hAnsi="Times New Roman" w:cs="Times New Roman"/>
          <w:sz w:val="24"/>
          <w:szCs w:val="24"/>
        </w:rPr>
        <w:t xml:space="preserve">Das Cloud Computing ermöglicht folglich eine effizientere Arbeitsweise der Controller, wodurch </w:t>
      </w:r>
      <w:r w:rsidR="00C77A2D">
        <w:rPr>
          <w:rFonts w:ascii="Times New Roman" w:hAnsi="Times New Roman" w:cs="Times New Roman"/>
          <w:sz w:val="24"/>
          <w:szCs w:val="24"/>
        </w:rPr>
        <w:t xml:space="preserve">sich </w:t>
      </w:r>
      <w:r w:rsidR="00D15CD8">
        <w:rPr>
          <w:rFonts w:ascii="Times New Roman" w:hAnsi="Times New Roman" w:cs="Times New Roman"/>
          <w:sz w:val="24"/>
          <w:szCs w:val="24"/>
        </w:rPr>
        <w:t>das Kosten-Leistungsverhältnis</w:t>
      </w:r>
      <w:r w:rsidR="00C77A2D">
        <w:rPr>
          <w:rFonts w:ascii="Times New Roman" w:hAnsi="Times New Roman" w:cs="Times New Roman"/>
          <w:sz w:val="24"/>
          <w:szCs w:val="24"/>
        </w:rPr>
        <w:t xml:space="preserve"> verbessert. </w:t>
      </w:r>
      <w:sdt>
        <w:sdtPr>
          <w:rPr>
            <w:rFonts w:ascii="Times New Roman" w:hAnsi="Times New Roman" w:cs="Times New Roman"/>
            <w:sz w:val="24"/>
            <w:szCs w:val="24"/>
          </w:rPr>
          <w:alias w:val="Don't edit this field"/>
          <w:tag w:val="CitaviPlaceholder#a618c0c5-862b-408e-aadc-e40ade25abb8"/>
          <w:id w:val="-1331369601"/>
          <w:placeholder>
            <w:docPart w:val="DefaultPlaceholder_-1854013440"/>
          </w:placeholder>
        </w:sdtPr>
        <w:sdtEndPr/>
        <w:sdtContent>
          <w:r w:rsidR="00F467AB">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I4MTwvbj5cclxuICA8aW4+dHJ1ZTwvaW4+XHJcbiAgPG9zPjI4MTwvb3M+XHJcbiAgPHBzPjI4MTwvcHM+XHJcbjwvc3A+XHJcbjxlcD5cclxuICA8bj4zMDQ8L24+XHJcbiAgPGluPnRydWU8L2luPlxyXG4gIDxvcz4zMDQ8L29zPlxyXG4gIDxwcz4zMDQ8L3BzPlxyXG48L2VwPlxyXG48b3M+MjgxLTMwNDwvb3M+IiwiUGFnZVJhbmdlTnVtYmVyIjoyODEsIlBhZ2VSYW5nZU51bWJlcmluZ1R5cGUiOiJQYWdlIiwiUGFnZVJhbmdlTnVtZXJhbFN5c3RlbSI6IkFyYWJpYyIsIlBlcmlvZGljYWwiOnsiJGlkIjoiOC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}</w:instrText>
          </w:r>
          <w:r w:rsidR="00F467AB">
            <w:rPr>
              <w:rFonts w:ascii="Times New Roman" w:hAnsi="Times New Roman" w:cs="Times New Roman"/>
              <w:sz w:val="24"/>
              <w:szCs w:val="24"/>
            </w:rPr>
            <w:fldChar w:fldCharType="separate"/>
          </w:r>
          <w:r w:rsidR="00FD31EE">
            <w:rPr>
              <w:rFonts w:ascii="Times New Roman" w:hAnsi="Times New Roman" w:cs="Times New Roman"/>
              <w:sz w:val="24"/>
              <w:szCs w:val="24"/>
            </w:rPr>
            <w:t>(Kristandl et al. 2015)</w:t>
          </w:r>
          <w:r w:rsidR="00F467AB">
            <w:rPr>
              <w:rFonts w:ascii="Times New Roman" w:hAnsi="Times New Roman" w:cs="Times New Roman"/>
              <w:sz w:val="24"/>
              <w:szCs w:val="24"/>
            </w:rPr>
            <w:fldChar w:fldCharType="end"/>
          </w:r>
          <w:r w:rsidR="00C77A2D">
            <w:rPr>
              <w:rFonts w:ascii="Times New Roman" w:hAnsi="Times New Roman" w:cs="Times New Roman"/>
              <w:sz w:val="24"/>
              <w:szCs w:val="24"/>
            </w:rPr>
            <w:t xml:space="preserve"> </w:t>
          </w:r>
        </w:sdtContent>
      </w:sdt>
      <w:r w:rsidR="00C77A2D">
        <w:rPr>
          <w:rFonts w:ascii="Times New Roman" w:hAnsi="Times New Roman" w:cs="Times New Roman"/>
          <w:sz w:val="24"/>
          <w:szCs w:val="24"/>
        </w:rPr>
        <w:t xml:space="preserve">Dadurch könnte unter Umständen sogar die Schaffung einer Controlling-Stelle Sinn ergeben. </w:t>
      </w:r>
    </w:p>
    <w:p w:rsidR="00D15CD8" w:rsidRDefault="002131D4" w:rsidP="00707511">
      <w:pPr>
        <w:spacing w:line="360" w:lineRule="auto"/>
        <w:jc w:val="both"/>
        <w:rPr>
          <w:rFonts w:ascii="Times New Roman" w:hAnsi="Times New Roman" w:cs="Times New Roman"/>
          <w:sz w:val="24"/>
          <w:szCs w:val="24"/>
        </w:rPr>
      </w:pPr>
      <w:r>
        <w:rPr>
          <w:rFonts w:ascii="Times New Roman" w:hAnsi="Times New Roman" w:cs="Times New Roman"/>
          <w:sz w:val="24"/>
          <w:szCs w:val="24"/>
        </w:rPr>
        <w:t>Ein weiteres Hilfsmittel können</w:t>
      </w:r>
      <w:r w:rsidR="008A0331">
        <w:rPr>
          <w:rFonts w:ascii="Times New Roman" w:hAnsi="Times New Roman" w:cs="Times New Roman"/>
          <w:sz w:val="24"/>
          <w:szCs w:val="24"/>
        </w:rPr>
        <w:t xml:space="preserve"> ERP-Systeme</w:t>
      </w:r>
      <w:r>
        <w:rPr>
          <w:rFonts w:ascii="Times New Roman" w:hAnsi="Times New Roman" w:cs="Times New Roman"/>
          <w:sz w:val="24"/>
          <w:szCs w:val="24"/>
        </w:rPr>
        <w:t xml:space="preserve"> sein. Sie sind</w:t>
      </w:r>
      <w:r w:rsidR="008A0331">
        <w:rPr>
          <w:rFonts w:ascii="Times New Roman" w:hAnsi="Times New Roman" w:cs="Times New Roman"/>
          <w:sz w:val="24"/>
          <w:szCs w:val="24"/>
        </w:rPr>
        <w:t xml:space="preserve"> fast nicht mehr in den Unternehmen wegzudenken.</w:t>
      </w:r>
      <w:r>
        <w:rPr>
          <w:rFonts w:ascii="Times New Roman" w:hAnsi="Times New Roman" w:cs="Times New Roman"/>
          <w:sz w:val="24"/>
          <w:szCs w:val="24"/>
        </w:rPr>
        <w:t xml:space="preserve"> Grund dafür ist</w:t>
      </w:r>
      <w:r w:rsidR="008A0331">
        <w:rPr>
          <w:rFonts w:ascii="Times New Roman" w:hAnsi="Times New Roman" w:cs="Times New Roman"/>
          <w:sz w:val="24"/>
          <w:szCs w:val="24"/>
        </w:rPr>
        <w:t xml:space="preserve"> </w:t>
      </w:r>
      <w:r>
        <w:rPr>
          <w:rFonts w:ascii="Times New Roman" w:hAnsi="Times New Roman" w:cs="Times New Roman"/>
          <w:sz w:val="24"/>
          <w:szCs w:val="24"/>
        </w:rPr>
        <w:t xml:space="preserve">ihre individuelle Anpassbarkeit auf die internen Prozesse. Dadurch ist ein solcher Einsatz nicht ausschließlich auf eine Abteilung beschränkt, </w:t>
      </w:r>
      <w:r w:rsidR="00EB1F43">
        <w:rPr>
          <w:rFonts w:ascii="Times New Roman" w:hAnsi="Times New Roman" w:cs="Times New Roman"/>
          <w:sz w:val="24"/>
          <w:szCs w:val="24"/>
        </w:rPr>
        <w:lastRenderedPageBreak/>
        <w:t>auf diese Weise kann</w:t>
      </w:r>
      <w:r>
        <w:rPr>
          <w:rFonts w:ascii="Times New Roman" w:hAnsi="Times New Roman" w:cs="Times New Roman"/>
          <w:sz w:val="24"/>
          <w:szCs w:val="24"/>
        </w:rPr>
        <w:t xml:space="preserve"> auch das Controlling davon profitieren. </w:t>
      </w:r>
      <w:sdt>
        <w:sdtPr>
          <w:rPr>
            <w:rFonts w:ascii="Times New Roman" w:hAnsi="Times New Roman" w:cs="Times New Roman"/>
            <w:sz w:val="24"/>
            <w:szCs w:val="24"/>
          </w:rPr>
          <w:alias w:val="Don't edit this field"/>
          <w:tag w:val="CitaviPlaceholder#0a6020cc-0ba2-4c5b-99cf-7d1c6d8ac29b"/>
          <w:id w:val="1224100634"/>
          <w:placeholder>
            <w:docPart w:val="DefaultPlaceholder_-1854013440"/>
          </w:placeholder>
        </w:sdtPr>
        <w:sdtEndPr/>
        <w:sdtContent>
          <w:r w:rsidR="00D15CD8">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wNTwvbj5cclxuICA8aW4+dHJ1ZTwvaW4+XHJcbiAgPG9zPjMwNTwvb3M+XHJcbiAgPHBzPjMwNTwvcHM+XHJcbjwvc3A+XHJcbjxlcD5cclxuICA8bj4zMjM8L24+XHJcbiAgPGluPnRydWU8L2luPlxyXG4gIDxvcz4zMjM8L29zPlxyXG4gIDxwcz4zMjM8L3BzPlxyXG48L2VwPlxyXG48b3M+MzA1LTMyMzwvb3M+IiwiUGFnZVJhbmdlTnVtYmVyIjozMDUsIlBhZ2VSYW5nZU51bWJlcmluZ1R5cGUiOiJQYWdlIiwiUGFnZVJhbmdlTnVtZXJhbFN5c3RlbSI6IkFyYWJpYyIsIlBlcmlvZGljYWwiOnsiJGlkIjoiNy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}</w:instrText>
          </w:r>
          <w:r w:rsidR="00D15CD8">
            <w:rPr>
              <w:rFonts w:ascii="Times New Roman" w:hAnsi="Times New Roman" w:cs="Times New Roman"/>
              <w:sz w:val="24"/>
              <w:szCs w:val="24"/>
            </w:rPr>
            <w:fldChar w:fldCharType="separate"/>
          </w:r>
          <w:r w:rsidR="00FD31EE">
            <w:rPr>
              <w:rFonts w:ascii="Times New Roman" w:hAnsi="Times New Roman" w:cs="Times New Roman"/>
              <w:sz w:val="24"/>
              <w:szCs w:val="24"/>
            </w:rPr>
            <w:t>(Gärtner und Slacik 2015)</w:t>
          </w:r>
          <w:r w:rsidR="00D15CD8">
            <w:rPr>
              <w:rFonts w:ascii="Times New Roman" w:hAnsi="Times New Roman" w:cs="Times New Roman"/>
              <w:sz w:val="24"/>
              <w:szCs w:val="24"/>
            </w:rPr>
            <w:fldChar w:fldCharType="end"/>
          </w:r>
        </w:sdtContent>
      </w:sdt>
      <w:r w:rsidR="00E0322A">
        <w:rPr>
          <w:rFonts w:ascii="Times New Roman" w:hAnsi="Times New Roman" w:cs="Times New Roman"/>
          <w:sz w:val="24"/>
          <w:szCs w:val="24"/>
        </w:rPr>
        <w:t xml:space="preserve"> </w:t>
      </w:r>
      <w:r w:rsidR="00EB1F43">
        <w:rPr>
          <w:rFonts w:ascii="Times New Roman" w:hAnsi="Times New Roman" w:cs="Times New Roman"/>
          <w:sz w:val="24"/>
          <w:szCs w:val="24"/>
        </w:rPr>
        <w:t>Wenn das richtige ERP-System im Unternehmen verwendet wird, kann sich eine Effizienzsteigerung ergeben. Das Prinzip ist dabei dem Cloud Computing ähnlich. Denn die Datensammlung wird nun über das ERP-System vereinfacht und die Arbeitszeit kann für Analysen o.Ä. angewendet werden.</w:t>
      </w:r>
      <w:r w:rsidR="00E0322A">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156661c1-8fbb-4eca-a745-2c10c74e22a2"/>
          <w:id w:val="1428849144"/>
          <w:placeholder>
            <w:docPart w:val="DefaultPlaceholder_-1854013440"/>
          </w:placeholder>
        </w:sdtPr>
        <w:sdtEndPr/>
        <w:sdtContent>
          <w:r w:rsidR="00E0322A">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wNTwvbj5cclxuICA8aW4+dHJ1ZTwvaW4+XHJcbiAgPG9zPjMwNTwvb3M+XHJcbiAgPHBzPjMwNTwvcHM+XHJcbjwvc3A+XHJcbjxlcD5cclxuICA8bj4zMjM8L24+XHJcbiAgPGluPnRydWU8L2luPlxyXG4gIDxvcz4zMjM8L29zPlxyXG4gIDxwcz4zMjM8L3BzPlxyXG48L2VwPlxyXG48b3M+MzA1LTMyMzwvb3M+IiwiUGFnZVJhbmdlTnVtYmVyIjozMDUsIlBhZ2VSYW5nZU51bWJlcmluZ1R5cGUiOiJQYWdlIiwiUGFnZVJhbmdlTnVtZXJhbFN5c3RlbSI6IkFyYWJpYyIsIlBlcmlvZGljYWwiOnsiJGlkIjoiNy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}</w:instrText>
          </w:r>
          <w:r w:rsidR="00E0322A">
            <w:rPr>
              <w:rFonts w:ascii="Times New Roman" w:hAnsi="Times New Roman" w:cs="Times New Roman"/>
              <w:sz w:val="24"/>
              <w:szCs w:val="24"/>
            </w:rPr>
            <w:fldChar w:fldCharType="separate"/>
          </w:r>
          <w:r w:rsidR="00FD31EE">
            <w:rPr>
              <w:rFonts w:ascii="Times New Roman" w:hAnsi="Times New Roman" w:cs="Times New Roman"/>
              <w:sz w:val="24"/>
              <w:szCs w:val="24"/>
            </w:rPr>
            <w:t>(Gärtner und Slacik 2015)</w:t>
          </w:r>
          <w:r w:rsidR="00E0322A">
            <w:rPr>
              <w:rFonts w:ascii="Times New Roman" w:hAnsi="Times New Roman" w:cs="Times New Roman"/>
              <w:sz w:val="24"/>
              <w:szCs w:val="24"/>
            </w:rPr>
            <w:fldChar w:fldCharType="end"/>
          </w:r>
        </w:sdtContent>
      </w:sdt>
    </w:p>
    <w:p w:rsidR="00D15CD8" w:rsidRDefault="0028307B" w:rsidP="00BA197B">
      <w:pPr>
        <w:spacing w:line="360" w:lineRule="auto"/>
        <w:jc w:val="both"/>
        <w:rPr>
          <w:rFonts w:ascii="Times New Roman" w:hAnsi="Times New Roman" w:cs="Times New Roman"/>
          <w:sz w:val="24"/>
          <w:szCs w:val="24"/>
        </w:rPr>
      </w:pPr>
      <w:r>
        <w:rPr>
          <w:rFonts w:ascii="Times New Roman" w:hAnsi="Times New Roman" w:cs="Times New Roman"/>
          <w:sz w:val="24"/>
          <w:szCs w:val="24"/>
        </w:rPr>
        <w:t>Nichts</w:t>
      </w:r>
      <w:r w:rsidR="00D44A4B" w:rsidRPr="00BA197B">
        <w:rPr>
          <w:rFonts w:ascii="Times New Roman" w:hAnsi="Times New Roman" w:cs="Times New Roman"/>
          <w:sz w:val="24"/>
          <w:szCs w:val="24"/>
        </w:rPr>
        <w:t xml:space="preserve"> desto trotz sind die zwei erwähnten Maßnahmen nicht fü</w:t>
      </w:r>
      <w:r w:rsidR="00E152AF" w:rsidRPr="00BA197B">
        <w:rPr>
          <w:rFonts w:ascii="Times New Roman" w:hAnsi="Times New Roman" w:cs="Times New Roman"/>
          <w:sz w:val="24"/>
          <w:szCs w:val="24"/>
        </w:rPr>
        <w:t>r</w:t>
      </w:r>
      <w:r>
        <w:rPr>
          <w:rFonts w:ascii="Times New Roman" w:hAnsi="Times New Roman" w:cs="Times New Roman"/>
          <w:sz w:val="24"/>
          <w:szCs w:val="24"/>
        </w:rPr>
        <w:t xml:space="preserve"> jeden geeignet und umsetzbar. Solche</w:t>
      </w:r>
      <w:r w:rsidR="00D44A4B" w:rsidRPr="00BA197B">
        <w:rPr>
          <w:rFonts w:ascii="Times New Roman" w:hAnsi="Times New Roman" w:cs="Times New Roman"/>
          <w:sz w:val="24"/>
          <w:szCs w:val="24"/>
        </w:rPr>
        <w:t xml:space="preserve"> Umstände</w:t>
      </w:r>
      <w:r w:rsidR="00E152AF" w:rsidRPr="00BA197B">
        <w:rPr>
          <w:rFonts w:ascii="Times New Roman" w:hAnsi="Times New Roman" w:cs="Times New Roman"/>
          <w:sz w:val="24"/>
          <w:szCs w:val="24"/>
        </w:rPr>
        <w:t xml:space="preserve"> herrschen meist bei den Kleinst- und kleinen Unternehmen (KKU). Abhilfe </w:t>
      </w:r>
      <w:r w:rsidR="00D44A4B" w:rsidRPr="00BA197B">
        <w:rPr>
          <w:rFonts w:ascii="Times New Roman" w:hAnsi="Times New Roman" w:cs="Times New Roman"/>
          <w:sz w:val="24"/>
          <w:szCs w:val="24"/>
        </w:rPr>
        <w:t xml:space="preserve">kann </w:t>
      </w:r>
      <w:r w:rsidR="00E152AF" w:rsidRPr="00BA197B">
        <w:rPr>
          <w:rFonts w:ascii="Times New Roman" w:hAnsi="Times New Roman" w:cs="Times New Roman"/>
          <w:sz w:val="24"/>
          <w:szCs w:val="24"/>
        </w:rPr>
        <w:t xml:space="preserve">dafür das </w:t>
      </w:r>
      <w:r w:rsidR="00B7169F">
        <w:rPr>
          <w:rFonts w:ascii="Times New Roman" w:hAnsi="Times New Roman" w:cs="Times New Roman"/>
          <w:sz w:val="24"/>
          <w:szCs w:val="24"/>
        </w:rPr>
        <w:t>outsourcen der Tätigkeit</w:t>
      </w:r>
      <w:r w:rsidR="00D44A4B" w:rsidRPr="00BA197B">
        <w:rPr>
          <w:rFonts w:ascii="Times New Roman" w:hAnsi="Times New Roman" w:cs="Times New Roman"/>
          <w:sz w:val="24"/>
          <w:szCs w:val="24"/>
        </w:rPr>
        <w:t xml:space="preserve"> schaffen</w:t>
      </w:r>
      <w:r w:rsidR="00B7169F">
        <w:rPr>
          <w:rFonts w:ascii="Times New Roman" w:hAnsi="Times New Roman" w:cs="Times New Roman"/>
          <w:sz w:val="24"/>
          <w:szCs w:val="24"/>
        </w:rPr>
        <w:t>, welches von KMU (und damit auch KKU) nicht selten praktiziert wird</w:t>
      </w:r>
      <w:r w:rsidR="00D44A4B" w:rsidRPr="00BA197B">
        <w:rPr>
          <w:rFonts w:ascii="Times New Roman" w:hAnsi="Times New Roman" w:cs="Times New Roman"/>
          <w:sz w:val="24"/>
          <w:szCs w:val="24"/>
        </w:rPr>
        <w:t>.</w:t>
      </w:r>
      <w:r w:rsidR="00FD31EE">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29677d70-6e1e-4e6c-94fb-a6db336e35af"/>
          <w:id w:val="650559533"/>
          <w:placeholder>
            <w:docPart w:val="DefaultPlaceholder_-1854013440"/>
          </w:placeholder>
        </w:sdtPr>
        <w:sdtEndPr/>
        <w:sdtContent>
          <w:r w:rsidR="00FD31EE">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}</w:instrText>
          </w:r>
          <w:r w:rsidR="00FD31EE">
            <w:rPr>
              <w:rFonts w:ascii="Times New Roman" w:hAnsi="Times New Roman" w:cs="Times New Roman"/>
              <w:sz w:val="24"/>
              <w:szCs w:val="24"/>
            </w:rPr>
            <w:fldChar w:fldCharType="separate"/>
          </w:r>
          <w:r w:rsidR="00FD31EE">
            <w:rPr>
              <w:rFonts w:ascii="Times New Roman" w:hAnsi="Times New Roman" w:cs="Times New Roman"/>
              <w:sz w:val="24"/>
              <w:szCs w:val="24"/>
            </w:rPr>
            <w:t>(Anna Francsovics und György Kadocsa 2009, S. 154)</w:t>
          </w:r>
          <w:r w:rsidR="00FD31EE">
            <w:rPr>
              <w:rFonts w:ascii="Times New Roman" w:hAnsi="Times New Roman" w:cs="Times New Roman"/>
              <w:sz w:val="24"/>
              <w:szCs w:val="24"/>
            </w:rPr>
            <w:fldChar w:fldCharType="end"/>
          </w:r>
        </w:sdtContent>
      </w:sdt>
      <w:r w:rsidR="00586507">
        <w:rPr>
          <w:rFonts w:ascii="Times New Roman" w:hAnsi="Times New Roman" w:cs="Times New Roman"/>
          <w:sz w:val="24"/>
          <w:szCs w:val="24"/>
        </w:rPr>
        <w:t>154</w:t>
      </w:r>
      <w:r w:rsidR="00D44A4B" w:rsidRPr="00BA197B">
        <w:rPr>
          <w:rFonts w:ascii="Times New Roman" w:hAnsi="Times New Roman" w:cs="Times New Roman"/>
          <w:sz w:val="24"/>
          <w:szCs w:val="24"/>
        </w:rPr>
        <w:t xml:space="preserve"> </w:t>
      </w:r>
      <w:r w:rsidR="00B7169F">
        <w:rPr>
          <w:rFonts w:ascii="Times New Roman" w:hAnsi="Times New Roman" w:cs="Times New Roman"/>
          <w:sz w:val="24"/>
          <w:szCs w:val="24"/>
        </w:rPr>
        <w:t>Eine Möglichkeit die dafür geeignet ist</w:t>
      </w:r>
      <w:r w:rsidR="00E152AF" w:rsidRPr="00BA197B">
        <w:rPr>
          <w:rFonts w:ascii="Times New Roman" w:hAnsi="Times New Roman" w:cs="Times New Roman"/>
          <w:sz w:val="24"/>
          <w:szCs w:val="24"/>
        </w:rPr>
        <w:t>,</w:t>
      </w:r>
      <w:r w:rsidR="00B7169F">
        <w:rPr>
          <w:rFonts w:ascii="Times New Roman" w:hAnsi="Times New Roman" w:cs="Times New Roman"/>
          <w:sz w:val="24"/>
          <w:szCs w:val="24"/>
        </w:rPr>
        <w:t xml:space="preserve"> ist</w:t>
      </w:r>
      <w:r w:rsidR="00E152AF" w:rsidRPr="00BA197B">
        <w:rPr>
          <w:rFonts w:ascii="Times New Roman" w:hAnsi="Times New Roman" w:cs="Times New Roman"/>
          <w:sz w:val="24"/>
          <w:szCs w:val="24"/>
        </w:rPr>
        <w:t xml:space="preserve"> dem Steuerberater die Controllingaufgaben zu überlassen. Zwar sind diese nicht in der Lage das ganze Spektrum des Controllings abzuarbeiten, jedoch ist es bei den KKU oft der Fall, dass operative Instrumente dafür ausreichend sind. Viele große Kanzleien haben daher die Kompetenz um </w:t>
      </w:r>
      <w:r w:rsidR="00E152AF" w:rsidRPr="00BA197B">
        <w:rPr>
          <w:rFonts w:ascii="Times New Roman" w:eastAsia="Times New Roman" w:hAnsi="Times New Roman" w:cs="Times New Roman"/>
          <w:sz w:val="24"/>
          <w:szCs w:val="24"/>
          <w:lang w:eastAsia="de-DE"/>
        </w:rPr>
        <w:t>Cash-Flow-Rechnungen, Soll-Ist-Vergleiche, Deckungsbeitragsrechnungen, innerbetriebliche Kennzahlenvergleiche und Erfolgspläne</w:t>
      </w:r>
      <w:r w:rsidR="00B7410D" w:rsidRPr="00BA197B">
        <w:rPr>
          <w:rFonts w:ascii="Times New Roman" w:eastAsia="Times New Roman" w:hAnsi="Times New Roman" w:cs="Times New Roman"/>
          <w:sz w:val="24"/>
          <w:szCs w:val="24"/>
          <w:lang w:eastAsia="de-DE"/>
        </w:rPr>
        <w:t xml:space="preserve"> zu erstellen. In Kleinen liegt diese oft, gerade wegen Ressourcenmangel im Aufgabenbereich des Chefs</w:t>
      </w:r>
      <w:r w:rsidR="00B7410D">
        <w:rPr>
          <w:rFonts w:ascii="Times New Roman" w:eastAsia="Times New Roman" w:hAnsi="Times New Roman" w:cs="Times New Roman"/>
          <w:sz w:val="23"/>
          <w:szCs w:val="23"/>
          <w:lang w:eastAsia="de-DE"/>
        </w:rPr>
        <w:t>.</w:t>
      </w:r>
      <w:r w:rsidR="00B7410D" w:rsidRPr="00BA197B">
        <w:rPr>
          <w:rFonts w:ascii="Times New Roman" w:eastAsia="Times New Roman" w:hAnsi="Times New Roman" w:cs="Times New Roman"/>
          <w:sz w:val="24"/>
          <w:szCs w:val="24"/>
          <w:lang w:eastAsia="de-DE"/>
        </w:rPr>
        <w:t xml:space="preserve"> </w:t>
      </w:r>
      <w:sdt>
        <w:sdtPr>
          <w:rPr>
            <w:rFonts w:ascii="Times New Roman" w:eastAsia="Times New Roman" w:hAnsi="Times New Roman" w:cs="Times New Roman"/>
            <w:sz w:val="24"/>
            <w:szCs w:val="24"/>
            <w:lang w:eastAsia="de-DE"/>
          </w:rPr>
          <w:alias w:val="Don't edit this field"/>
          <w:tag w:val="CitaviPlaceholder#c9aa9702-0ed6-425d-b0d1-8db88230103b"/>
          <w:id w:val="1590350818"/>
          <w:placeholder>
            <w:docPart w:val="DefaultPlaceholder_-1854013440"/>
          </w:placeholder>
        </w:sdtPr>
        <w:sdtEndPr>
          <w:rPr>
            <w:sz w:val="23"/>
            <w:szCs w:val="23"/>
          </w:rPr>
        </w:sdtEndPr>
        <w:sdtContent>
          <w:r w:rsidR="00B7410D" w:rsidRPr="00BA197B">
            <w:rPr>
              <w:rFonts w:ascii="Times New Roman" w:eastAsia="Times New Roman" w:hAnsi="Times New Roman" w:cs="Times New Roman"/>
              <w:sz w:val="24"/>
              <w:szCs w:val="24"/>
              <w:lang w:eastAsia="de-DE"/>
            </w:rPr>
            <w:fldChar w:fldCharType="begin"/>
          </w:r>
          <w:r w:rsidR="00634E83">
            <w:rPr>
              <w:rFonts w:ascii="Times New Roman" w:eastAsia="Times New Roman" w:hAnsi="Times New Roman" w:cs="Times New Roman"/>
              <w:sz w:val="24"/>
              <w:szCs w:val="24"/>
              <w:lang w:eastAsia="de-DE"/>
            </w:rPr>
            <w:instrText>ADDIN CitaviPlaceholder{eyIkaWQiOiIxIiwiRW50cmllcyI6W3siJGlkIjoiMiIsIklkIjoiYjIxNGJmMmUtMWQ2OC00YTA5LWFjZmEtYTc4OWY1NzMwNDVi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jo1NTozNyIsIk1vZGlmaWVkQnkiOiJfR2FibGVyIEFyYmVpdHNwbGF0eiIsIklkIjoiYWViNmU3ZDQtZTBjNi00YWJlLTgwOTYtOTIyYTg4YzU0MGVkIiwiTW9kaWZpZWRPbiI6IjIwMjItMTItMTNUMTY6NTU6N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Y6NTU6MzciLCJNb2RpZmllZEJ5IjoiX0dhYmxlciBBcmJlaXRzcGxhdHoiLCJJZCI6IjVkNGY5YzRhLWM3NTAtNDhmZC1iYzEyLTAyYWI4ZTE4ODU0My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2M5YWE5NzAyLTBlZDYtNDI1ZC1iMGQxLThkYjg4MjMwMTAzYiIsIlRleHQiOiIoTWF5ciAyMDE1KSIsIldBSVZlcnNpb24iOiI2LjMuMC4wIn0=}</w:instrText>
          </w:r>
          <w:r w:rsidR="00B7410D" w:rsidRPr="00BA197B">
            <w:rPr>
              <w:rFonts w:ascii="Times New Roman" w:eastAsia="Times New Roman" w:hAnsi="Times New Roman" w:cs="Times New Roman"/>
              <w:sz w:val="24"/>
              <w:szCs w:val="24"/>
              <w:lang w:eastAsia="de-DE"/>
            </w:rPr>
            <w:fldChar w:fldCharType="separate"/>
          </w:r>
          <w:r w:rsidR="00FD31EE">
            <w:rPr>
              <w:rFonts w:ascii="Times New Roman" w:eastAsia="Times New Roman" w:hAnsi="Times New Roman" w:cs="Times New Roman"/>
              <w:sz w:val="24"/>
              <w:szCs w:val="24"/>
              <w:lang w:eastAsia="de-DE"/>
            </w:rPr>
            <w:t>(Mayr 2015</w:t>
          </w:r>
          <w:r w:rsidR="00CA0FE7">
            <w:rPr>
              <w:rFonts w:ascii="Times New Roman" w:eastAsia="Times New Roman" w:hAnsi="Times New Roman" w:cs="Times New Roman"/>
              <w:sz w:val="24"/>
              <w:szCs w:val="24"/>
              <w:lang w:eastAsia="de-DE"/>
            </w:rPr>
            <w:t>, S. 330-333</w:t>
          </w:r>
          <w:r w:rsidR="00FD31EE">
            <w:rPr>
              <w:rFonts w:ascii="Times New Roman" w:eastAsia="Times New Roman" w:hAnsi="Times New Roman" w:cs="Times New Roman"/>
              <w:sz w:val="24"/>
              <w:szCs w:val="24"/>
              <w:lang w:eastAsia="de-DE"/>
            </w:rPr>
            <w:t>)</w:t>
          </w:r>
          <w:r w:rsidR="00B7410D" w:rsidRPr="00BA197B">
            <w:rPr>
              <w:rFonts w:ascii="Times New Roman" w:eastAsia="Times New Roman" w:hAnsi="Times New Roman" w:cs="Times New Roman"/>
              <w:sz w:val="24"/>
              <w:szCs w:val="24"/>
              <w:lang w:eastAsia="de-DE"/>
            </w:rPr>
            <w:fldChar w:fldCharType="end"/>
          </w:r>
        </w:sdtContent>
      </w:sdt>
      <w:r w:rsidR="00586507">
        <w:rPr>
          <w:rFonts w:ascii="Times New Roman" w:eastAsia="Times New Roman" w:hAnsi="Times New Roman" w:cs="Times New Roman"/>
          <w:sz w:val="23"/>
          <w:szCs w:val="23"/>
          <w:lang w:eastAsia="de-DE"/>
        </w:rPr>
        <w:t>330-333</w:t>
      </w:r>
    </w:p>
    <w:p w:rsidR="00120102" w:rsidRPr="00F71FCB" w:rsidRDefault="00120102" w:rsidP="000E28D7">
      <w:pPr>
        <w:spacing w:line="360" w:lineRule="auto"/>
      </w:pPr>
    </w:p>
    <w:p w:rsidR="00F71FCB" w:rsidRDefault="0099716E" w:rsidP="00920FA2">
      <w:pPr>
        <w:pStyle w:val="berschrift2"/>
        <w:numPr>
          <w:ilvl w:val="1"/>
          <w:numId w:val="34"/>
        </w:numPr>
        <w:spacing w:line="360" w:lineRule="auto"/>
      </w:pPr>
      <w:bookmarkStart w:id="14" w:name="_Toc121949250"/>
      <w:r>
        <w:t xml:space="preserve">Möglicher </w:t>
      </w:r>
      <w:r w:rsidR="00F71FCB">
        <w:t>Nutzen</w:t>
      </w:r>
      <w:bookmarkEnd w:id="14"/>
      <w:r w:rsidR="00F71FCB">
        <w:t xml:space="preserve"> </w:t>
      </w:r>
    </w:p>
    <w:p w:rsidR="00F71FCB" w:rsidRDefault="002A2814"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Der Nutzen für das Controlling ist schwer</w:t>
      </w:r>
      <w:r w:rsidR="008E7C63">
        <w:rPr>
          <w:rFonts w:ascii="Times New Roman" w:hAnsi="Times New Roman" w:cs="Times New Roman"/>
          <w:sz w:val="24"/>
          <w:szCs w:val="24"/>
        </w:rPr>
        <w:t xml:space="preserve"> bis gar nicht</w:t>
      </w:r>
      <w:r>
        <w:rPr>
          <w:rFonts w:ascii="Times New Roman" w:hAnsi="Times New Roman" w:cs="Times New Roman"/>
          <w:sz w:val="24"/>
          <w:szCs w:val="24"/>
        </w:rPr>
        <w:t xml:space="preserve"> zu quantifizieren</w:t>
      </w:r>
      <w:r w:rsidR="008E7C63">
        <w:rPr>
          <w:rFonts w:ascii="Times New Roman" w:hAnsi="Times New Roman" w:cs="Times New Roman"/>
          <w:sz w:val="24"/>
          <w:szCs w:val="24"/>
        </w:rPr>
        <w:t>. Alleine die Frage, wie der Nutzen genau definiert werden soll ist größtenteils subjektiv</w:t>
      </w:r>
      <w:r>
        <w:rPr>
          <w:rFonts w:ascii="Times New Roman" w:hAnsi="Times New Roman" w:cs="Times New Roman"/>
          <w:sz w:val="24"/>
          <w:szCs w:val="24"/>
        </w:rPr>
        <w:t xml:space="preserve">. </w:t>
      </w:r>
      <w:r w:rsidR="008E7C63">
        <w:rPr>
          <w:rFonts w:ascii="Times New Roman" w:hAnsi="Times New Roman" w:cs="Times New Roman"/>
          <w:sz w:val="24"/>
          <w:szCs w:val="24"/>
        </w:rPr>
        <w:t>Personen und in diesem Kontext vor allem Unternehmen, haben unterschiedliche Vorstellungen und Werte</w:t>
      </w:r>
      <w:r w:rsidR="004F1139">
        <w:rPr>
          <w:rFonts w:ascii="Times New Roman" w:hAnsi="Times New Roman" w:cs="Times New Roman"/>
          <w:sz w:val="24"/>
          <w:szCs w:val="24"/>
        </w:rPr>
        <w:t>,</w:t>
      </w:r>
      <w:r w:rsidR="008E7C63">
        <w:rPr>
          <w:rFonts w:ascii="Times New Roman" w:hAnsi="Times New Roman" w:cs="Times New Roman"/>
          <w:sz w:val="24"/>
          <w:szCs w:val="24"/>
        </w:rPr>
        <w:t xml:space="preserve"> welche sie verfolgen. Infolgedessen ergeben sich verschiedene </w:t>
      </w:r>
      <w:r w:rsidR="004F1139">
        <w:rPr>
          <w:rFonts w:ascii="Times New Roman" w:hAnsi="Times New Roman" w:cs="Times New Roman"/>
          <w:sz w:val="24"/>
          <w:szCs w:val="24"/>
        </w:rPr>
        <w:t>Präferenzen, die höchstens ordinal skaliert</w:t>
      </w:r>
      <w:r w:rsidR="008E7C63">
        <w:rPr>
          <w:rFonts w:ascii="Times New Roman" w:hAnsi="Times New Roman" w:cs="Times New Roman"/>
          <w:sz w:val="24"/>
          <w:szCs w:val="24"/>
        </w:rPr>
        <w:t xml:space="preserve"> </w:t>
      </w:r>
      <w:r w:rsidR="004F1139">
        <w:rPr>
          <w:rFonts w:ascii="Times New Roman" w:hAnsi="Times New Roman" w:cs="Times New Roman"/>
          <w:sz w:val="24"/>
          <w:szCs w:val="24"/>
        </w:rPr>
        <w:t>werden können</w:t>
      </w:r>
      <w:r w:rsidR="008E7C63">
        <w:rPr>
          <w:rFonts w:ascii="Times New Roman" w:hAnsi="Times New Roman" w:cs="Times New Roman"/>
          <w:sz w:val="24"/>
          <w:szCs w:val="24"/>
        </w:rPr>
        <w:t xml:space="preserve">. </w:t>
      </w:r>
    </w:p>
    <w:p w:rsidR="006800E3" w:rsidRDefault="004F1139"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Grundlegende Unternehmensziele können in sechs Kategorien klassifiziert werden. </w:t>
      </w:r>
      <w:r w:rsidR="00CF568C">
        <w:rPr>
          <w:rFonts w:ascii="Times New Roman" w:hAnsi="Times New Roman" w:cs="Times New Roman"/>
          <w:sz w:val="24"/>
          <w:szCs w:val="24"/>
        </w:rPr>
        <w:t>Darunter z</w:t>
      </w:r>
      <w:r>
        <w:rPr>
          <w:rFonts w:ascii="Times New Roman" w:hAnsi="Times New Roman" w:cs="Times New Roman"/>
          <w:sz w:val="24"/>
          <w:szCs w:val="24"/>
        </w:rPr>
        <w:t>ählen</w:t>
      </w:r>
      <w:r w:rsidR="00CF568C">
        <w:rPr>
          <w:rFonts w:ascii="Times New Roman" w:hAnsi="Times New Roman" w:cs="Times New Roman"/>
          <w:sz w:val="24"/>
          <w:szCs w:val="24"/>
        </w:rPr>
        <w:t xml:space="preserve"> die </w:t>
      </w:r>
      <w:r w:rsidR="00CF568C" w:rsidRPr="00CF568C">
        <w:rPr>
          <w:rFonts w:ascii="Times New Roman" w:hAnsi="Times New Roman" w:cs="Times New Roman"/>
          <w:sz w:val="24"/>
          <w:szCs w:val="24"/>
        </w:rPr>
        <w:t>Wettbewerbsfähigkeit,</w:t>
      </w:r>
      <w:r w:rsidR="00CF568C">
        <w:rPr>
          <w:rFonts w:ascii="Times New Roman" w:hAnsi="Times New Roman" w:cs="Times New Roman"/>
          <w:sz w:val="24"/>
          <w:szCs w:val="24"/>
        </w:rPr>
        <w:t xml:space="preserve"> das Wachstum</w:t>
      </w:r>
      <w:r w:rsidR="00CF568C" w:rsidRPr="00CF568C">
        <w:rPr>
          <w:rFonts w:ascii="Times New Roman" w:hAnsi="Times New Roman" w:cs="Times New Roman"/>
          <w:sz w:val="24"/>
          <w:szCs w:val="24"/>
        </w:rPr>
        <w:t xml:space="preserve">, </w:t>
      </w:r>
      <w:r w:rsidR="00CF568C">
        <w:rPr>
          <w:rFonts w:ascii="Times New Roman" w:hAnsi="Times New Roman" w:cs="Times New Roman"/>
          <w:sz w:val="24"/>
          <w:szCs w:val="24"/>
        </w:rPr>
        <w:t xml:space="preserve">die </w:t>
      </w:r>
      <w:r w:rsidR="00CF568C" w:rsidRPr="00CF568C">
        <w:rPr>
          <w:rFonts w:ascii="Times New Roman" w:hAnsi="Times New Roman" w:cs="Times New Roman"/>
          <w:sz w:val="24"/>
          <w:szCs w:val="24"/>
        </w:rPr>
        <w:t>Effektivität und Effizienz,</w:t>
      </w:r>
      <w:r w:rsidR="00CF568C">
        <w:rPr>
          <w:rFonts w:ascii="Times New Roman" w:hAnsi="Times New Roman" w:cs="Times New Roman"/>
          <w:sz w:val="24"/>
          <w:szCs w:val="24"/>
        </w:rPr>
        <w:t xml:space="preserve"> sowie</w:t>
      </w:r>
      <w:r w:rsidR="00CF568C" w:rsidRPr="00CF568C">
        <w:rPr>
          <w:rFonts w:ascii="Times New Roman" w:hAnsi="Times New Roman" w:cs="Times New Roman"/>
          <w:sz w:val="24"/>
          <w:szCs w:val="24"/>
        </w:rPr>
        <w:t xml:space="preserve"> renditeorientierte Ressourcenallokation und Zufriedenheit</w:t>
      </w:r>
      <w:r w:rsidR="00CF568C">
        <w:rPr>
          <w:rFonts w:ascii="Times New Roman" w:hAnsi="Times New Roman" w:cs="Times New Roman"/>
          <w:sz w:val="24"/>
          <w:szCs w:val="24"/>
        </w:rPr>
        <w:t>.</w:t>
      </w:r>
      <w:sdt>
        <w:sdtPr>
          <w:rPr>
            <w:rFonts w:ascii="Times New Roman" w:hAnsi="Times New Roman" w:cs="Times New Roman"/>
            <w:sz w:val="24"/>
            <w:szCs w:val="24"/>
          </w:rPr>
          <w:alias w:val="Don't edit this field"/>
          <w:tag w:val="CitaviPlaceholder#ba45b7b7-fe34-469f-8616-e5046b034d28"/>
          <w:id w:val="-2074116166"/>
          <w:placeholder>
            <w:docPart w:val="DefaultPlaceholder_-1854013440"/>
          </w:placeholder>
        </w:sdtPr>
        <w:sdtEndPr/>
        <w:sdtContent>
          <w:r w:rsidR="00CF568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S3JpY3NmYWx1c3N5IDIwMDgpIn1dfSwiVGFnIjoiQ2l0YXZpUGxhY2Vob2xkZXIjYmE0NWI3YjctZmUzNC00NjlmLTg2MTYtZTUwNDZiMDM0ZDI4IiwiVGV4dCI6IihLcmljc2ZhbHVzc3kgMjAwOCkiLCJXQUlWZXJzaW9uIjoiNi4zLjAuMCJ9}</w:instrText>
          </w:r>
          <w:r w:rsidR="00CF568C">
            <w:rPr>
              <w:rFonts w:ascii="Times New Roman" w:hAnsi="Times New Roman" w:cs="Times New Roman"/>
              <w:sz w:val="24"/>
              <w:szCs w:val="24"/>
            </w:rPr>
            <w:fldChar w:fldCharType="separate"/>
          </w:r>
          <w:r w:rsidR="00FD31EE">
            <w:rPr>
              <w:rFonts w:ascii="Times New Roman" w:hAnsi="Times New Roman" w:cs="Times New Roman"/>
              <w:sz w:val="24"/>
              <w:szCs w:val="24"/>
            </w:rPr>
            <w:t>(Kricsfalussy 2008)</w:t>
          </w:r>
          <w:r w:rsidR="00CF568C">
            <w:rPr>
              <w:rFonts w:ascii="Times New Roman" w:hAnsi="Times New Roman" w:cs="Times New Roman"/>
              <w:sz w:val="24"/>
              <w:szCs w:val="24"/>
            </w:rPr>
            <w:fldChar w:fldCharType="end"/>
          </w:r>
        </w:sdtContent>
      </w:sdt>
      <w:r w:rsidR="00CF568C">
        <w:rPr>
          <w:rFonts w:ascii="Times New Roman" w:hAnsi="Times New Roman" w:cs="Times New Roman"/>
          <w:sz w:val="24"/>
          <w:szCs w:val="24"/>
        </w:rPr>
        <w:t xml:space="preserve"> </w:t>
      </w:r>
      <w:r w:rsidR="00F77016">
        <w:rPr>
          <w:rFonts w:ascii="Times New Roman" w:hAnsi="Times New Roman" w:cs="Times New Roman"/>
          <w:sz w:val="24"/>
          <w:szCs w:val="24"/>
        </w:rPr>
        <w:t>Im Grunde sind Unternehmen darauf aus</w:t>
      </w:r>
      <w:r>
        <w:rPr>
          <w:rFonts w:ascii="Times New Roman" w:hAnsi="Times New Roman" w:cs="Times New Roman"/>
          <w:sz w:val="24"/>
          <w:szCs w:val="24"/>
        </w:rPr>
        <w:t>,</w:t>
      </w:r>
      <w:r w:rsidR="00F77016">
        <w:rPr>
          <w:rFonts w:ascii="Times New Roman" w:hAnsi="Times New Roman" w:cs="Times New Roman"/>
          <w:sz w:val="24"/>
          <w:szCs w:val="24"/>
        </w:rPr>
        <w:t xml:space="preserve"> diese Ziele</w:t>
      </w:r>
      <w:r w:rsidR="006800E3">
        <w:rPr>
          <w:rFonts w:ascii="Times New Roman" w:hAnsi="Times New Roman" w:cs="Times New Roman"/>
          <w:sz w:val="24"/>
          <w:szCs w:val="24"/>
        </w:rPr>
        <w:t xml:space="preserve"> zu erreichen bzw. einzuhalten. Damit ist darauf zu schließen, dass ein positiver Effekt auf diese Ziele, dem Unternehmen von Nutzen ist.</w:t>
      </w:r>
    </w:p>
    <w:p w:rsidR="008E7C63" w:rsidRDefault="00F77016"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Dadurch wird eine gute organisationale Resilienz zu einer erstrebenswerten unternehmerischen Beschaffenheit. </w:t>
      </w:r>
      <w:r w:rsidR="00CC2403">
        <w:rPr>
          <w:rFonts w:ascii="Times New Roman" w:hAnsi="Times New Roman" w:cs="Times New Roman"/>
          <w:sz w:val="24"/>
          <w:szCs w:val="24"/>
        </w:rPr>
        <w:t>Im ökonomischen Zusammenhang versteht man</w:t>
      </w:r>
      <w:r w:rsidR="00EE05C6">
        <w:rPr>
          <w:rFonts w:ascii="Times New Roman" w:hAnsi="Times New Roman" w:cs="Times New Roman"/>
          <w:sz w:val="24"/>
          <w:szCs w:val="24"/>
        </w:rPr>
        <w:t xml:space="preserve"> unter diesem</w:t>
      </w:r>
      <w:r w:rsidR="00CC2403">
        <w:rPr>
          <w:rFonts w:ascii="Times New Roman" w:hAnsi="Times New Roman" w:cs="Times New Roman"/>
          <w:sz w:val="24"/>
          <w:szCs w:val="24"/>
        </w:rPr>
        <w:t xml:space="preserve"> Begriff</w:t>
      </w:r>
      <w:r w:rsidR="00EE05C6">
        <w:rPr>
          <w:rFonts w:ascii="Times New Roman" w:hAnsi="Times New Roman" w:cs="Times New Roman"/>
          <w:sz w:val="24"/>
          <w:szCs w:val="24"/>
        </w:rPr>
        <w:t xml:space="preserve"> </w:t>
      </w:r>
      <w:r w:rsidR="00CC2403">
        <w:rPr>
          <w:rFonts w:ascii="Times New Roman" w:hAnsi="Times New Roman" w:cs="Times New Roman"/>
          <w:sz w:val="24"/>
          <w:szCs w:val="24"/>
        </w:rPr>
        <w:t xml:space="preserve">Anpassungs- </w:t>
      </w:r>
      <w:r w:rsidR="00EE05C6">
        <w:rPr>
          <w:rFonts w:ascii="Times New Roman" w:hAnsi="Times New Roman" w:cs="Times New Roman"/>
          <w:sz w:val="24"/>
          <w:szCs w:val="24"/>
        </w:rPr>
        <w:t xml:space="preserve">oder auch </w:t>
      </w:r>
      <w:r w:rsidR="00CC2403">
        <w:rPr>
          <w:rFonts w:ascii="Times New Roman" w:hAnsi="Times New Roman" w:cs="Times New Roman"/>
          <w:sz w:val="24"/>
          <w:szCs w:val="24"/>
        </w:rPr>
        <w:t xml:space="preserve">Widerstandsfähig zu sein und zu handeln. </w:t>
      </w:r>
      <w:r w:rsidR="001D57C1">
        <w:rPr>
          <w:rFonts w:ascii="Times New Roman" w:hAnsi="Times New Roman" w:cs="Times New Roman"/>
          <w:sz w:val="24"/>
          <w:szCs w:val="24"/>
        </w:rPr>
        <w:t>Demnach</w:t>
      </w:r>
      <w:r w:rsidR="00CC2403">
        <w:rPr>
          <w:rFonts w:ascii="Times New Roman" w:hAnsi="Times New Roman" w:cs="Times New Roman"/>
          <w:sz w:val="24"/>
          <w:szCs w:val="24"/>
        </w:rPr>
        <w:t xml:space="preserve"> sind </w:t>
      </w:r>
      <w:r w:rsidR="00EE05C6">
        <w:rPr>
          <w:rFonts w:ascii="Times New Roman" w:hAnsi="Times New Roman" w:cs="Times New Roman"/>
          <w:sz w:val="24"/>
          <w:szCs w:val="24"/>
        </w:rPr>
        <w:t xml:space="preserve">Unternehmen mit einer ausgeprägten organisationalen Resilienz besser und schneller darin, auf externe </w:t>
      </w:r>
      <w:r w:rsidR="00EE05C6">
        <w:rPr>
          <w:rFonts w:ascii="Times New Roman" w:hAnsi="Times New Roman" w:cs="Times New Roman"/>
          <w:sz w:val="24"/>
          <w:szCs w:val="24"/>
        </w:rPr>
        <w:lastRenderedPageBreak/>
        <w:t>Faktoren zu reagieren (ggf. sogar daraus eine profitable Chance</w:t>
      </w:r>
      <w:r w:rsidR="004F1139">
        <w:rPr>
          <w:rFonts w:ascii="Times New Roman" w:hAnsi="Times New Roman" w:cs="Times New Roman"/>
          <w:sz w:val="24"/>
          <w:szCs w:val="24"/>
        </w:rPr>
        <w:t xml:space="preserve"> zu</w:t>
      </w:r>
      <w:r w:rsidR="00EE05C6">
        <w:rPr>
          <w:rFonts w:ascii="Times New Roman" w:hAnsi="Times New Roman" w:cs="Times New Roman"/>
          <w:sz w:val="24"/>
          <w:szCs w:val="24"/>
        </w:rPr>
        <w:t xml:space="preserve"> </w:t>
      </w:r>
      <w:r w:rsidR="004F1139">
        <w:rPr>
          <w:rFonts w:ascii="Times New Roman" w:hAnsi="Times New Roman" w:cs="Times New Roman"/>
          <w:sz w:val="24"/>
          <w:szCs w:val="24"/>
        </w:rPr>
        <w:t>nutzen</w:t>
      </w:r>
      <w:r w:rsidR="00EE05C6">
        <w:rPr>
          <w:rFonts w:ascii="Times New Roman" w:hAnsi="Times New Roman" w:cs="Times New Roman"/>
          <w:sz w:val="24"/>
          <w:szCs w:val="24"/>
        </w:rPr>
        <w:t xml:space="preserve">) oder sich von deren negativen Folgen zu erholen. </w:t>
      </w:r>
      <w:sdt>
        <w:sdtPr>
          <w:rPr>
            <w:rFonts w:ascii="Times New Roman" w:hAnsi="Times New Roman" w:cs="Times New Roman"/>
            <w:sz w:val="24"/>
            <w:szCs w:val="24"/>
          </w:rPr>
          <w:alias w:val="Don't edit this field"/>
          <w:tag w:val="CitaviPlaceholder#07ffb139-354c-442d-8989-5b137efdc63b"/>
          <w:id w:val="-73511663"/>
          <w:placeholder>
            <w:docPart w:val="DefaultPlaceholder_-1854013440"/>
          </w:placeholder>
        </w:sdtPr>
        <w:sdtEndPr/>
        <w:sdtContent>
          <w:r w:rsidR="004C7972">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}</w:instrText>
          </w:r>
          <w:r w:rsidR="004C7972">
            <w:rPr>
              <w:rFonts w:ascii="Times New Roman" w:hAnsi="Times New Roman" w:cs="Times New Roman"/>
              <w:sz w:val="24"/>
              <w:szCs w:val="24"/>
            </w:rPr>
            <w:fldChar w:fldCharType="separate"/>
          </w:r>
          <w:r w:rsidR="00A126BC">
            <w:rPr>
              <w:rFonts w:ascii="Times New Roman" w:hAnsi="Times New Roman" w:cs="Times New Roman"/>
              <w:sz w:val="24"/>
              <w:szCs w:val="24"/>
            </w:rPr>
            <w:t>(Jennifer Kunz und Alessandra Mur 2022)</w:t>
          </w:r>
          <w:r w:rsidR="004C7972">
            <w:rPr>
              <w:rFonts w:ascii="Times New Roman" w:hAnsi="Times New Roman" w:cs="Times New Roman"/>
              <w:sz w:val="24"/>
              <w:szCs w:val="24"/>
            </w:rPr>
            <w:fldChar w:fldCharType="end"/>
          </w:r>
        </w:sdtContent>
      </w:sdt>
    </w:p>
    <w:p w:rsidR="00C372A1" w:rsidRDefault="00D42020"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Schließlich ist es erstrebenswert in Unternehmen eine solche Resilienz zu stärken, um einen unternehmerischen Nutzen zu generieren. Zur Erreichung dessen, ist die bereits erwähnte verstärkt auftretende Rolle der Controller als Business-Partner immens von Bedeutung. </w:t>
      </w:r>
      <w:r w:rsidR="005C4FD6">
        <w:rPr>
          <w:rFonts w:ascii="Times New Roman" w:hAnsi="Times New Roman" w:cs="Times New Roman"/>
          <w:sz w:val="24"/>
          <w:szCs w:val="24"/>
        </w:rPr>
        <w:t xml:space="preserve">Controller die sich in dieser Position befinden, haben, wie bereits in Kapitel 2.2 dargestellt, durch ihre größere Macht und Befugnis im Unternehmen </w:t>
      </w:r>
      <w:r w:rsidR="00BE6548">
        <w:rPr>
          <w:rFonts w:ascii="Times New Roman" w:hAnsi="Times New Roman" w:cs="Times New Roman"/>
          <w:sz w:val="24"/>
          <w:szCs w:val="24"/>
        </w:rPr>
        <w:t xml:space="preserve">mehr Möglichkeiten in die Geschäftstätigkeiten einzugreifen. Diese Eigenschaften sind die Basis dafür, dass die Einführung oder ggf. auch der Bestand eines Controllers als Business-Partner, mit einer steigenden organisationalen Resilienz korreliert. Denn aufgrund dieser Merkmale, </w:t>
      </w:r>
      <w:r w:rsidR="004707A9">
        <w:rPr>
          <w:rFonts w:ascii="Times New Roman" w:hAnsi="Times New Roman" w:cs="Times New Roman"/>
          <w:sz w:val="24"/>
          <w:szCs w:val="24"/>
        </w:rPr>
        <w:t xml:space="preserve">sind solche Unternehmen Anpassungsfähiger. Schließlich sorgen Controller, welche sich durch Eigeninitiative einen Überblick verschaffen und durch die höhere Befugnis, teilweise, das Management nicht um Erlaubnis bitten müssen, für eine schnellere Umsetzung. Infolgedessen steigt die Anpassungsfähigkeit, </w:t>
      </w:r>
      <w:r w:rsidR="00712AB8">
        <w:rPr>
          <w:rFonts w:ascii="Times New Roman" w:hAnsi="Times New Roman" w:cs="Times New Roman"/>
          <w:sz w:val="24"/>
          <w:szCs w:val="24"/>
        </w:rPr>
        <w:t>eben, weil</w:t>
      </w:r>
      <w:r w:rsidR="004707A9">
        <w:rPr>
          <w:rFonts w:ascii="Times New Roman" w:hAnsi="Times New Roman" w:cs="Times New Roman"/>
          <w:sz w:val="24"/>
          <w:szCs w:val="24"/>
        </w:rPr>
        <w:t xml:space="preserve"> die Unternehmensinterne Bürokratie minimiert wird. </w:t>
      </w:r>
      <w:r w:rsidR="00712AB8">
        <w:rPr>
          <w:rFonts w:ascii="Times New Roman" w:hAnsi="Times New Roman" w:cs="Times New Roman"/>
          <w:sz w:val="24"/>
          <w:szCs w:val="24"/>
        </w:rPr>
        <w:t xml:space="preserve">Das Ergebnis der schnelleren </w:t>
      </w:r>
      <w:r w:rsidR="00CD73AB">
        <w:rPr>
          <w:rFonts w:ascii="Times New Roman" w:hAnsi="Times New Roman" w:cs="Times New Roman"/>
          <w:sz w:val="24"/>
          <w:szCs w:val="24"/>
        </w:rPr>
        <w:t xml:space="preserve">Entscheidungsprozesse und deren </w:t>
      </w:r>
      <w:r w:rsidR="00712AB8">
        <w:rPr>
          <w:rFonts w:ascii="Times New Roman" w:hAnsi="Times New Roman" w:cs="Times New Roman"/>
          <w:sz w:val="24"/>
          <w:szCs w:val="24"/>
        </w:rPr>
        <w:t>Umsetzung erzielt auch nebenbei positive Effekte in der K</w:t>
      </w:r>
      <w:r w:rsidR="00CD73AB">
        <w:rPr>
          <w:rFonts w:ascii="Times New Roman" w:hAnsi="Times New Roman" w:cs="Times New Roman"/>
          <w:sz w:val="24"/>
          <w:szCs w:val="24"/>
        </w:rPr>
        <w:t>osteneffizienz und</w:t>
      </w:r>
      <w:r w:rsidR="00712AB8">
        <w:rPr>
          <w:rFonts w:ascii="Times New Roman" w:hAnsi="Times New Roman" w:cs="Times New Roman"/>
          <w:sz w:val="24"/>
          <w:szCs w:val="24"/>
        </w:rPr>
        <w:t xml:space="preserve"> der Routinen im U</w:t>
      </w:r>
      <w:r w:rsidR="00CD73AB">
        <w:rPr>
          <w:rFonts w:ascii="Times New Roman" w:hAnsi="Times New Roman" w:cs="Times New Roman"/>
          <w:sz w:val="24"/>
          <w:szCs w:val="24"/>
        </w:rPr>
        <w:t>nternehmen. Wichtig hierbei ist, dass das klassische Controlling weiterhin Bestand hat. Diese ist nämlich, durch ihre Kontroll- und Rechnungsfunktion ein bedeutendes Element, wenn es um die Widerstandsfähigkeit geht. Auch dysfunktionales Verhalten kann durch ihre Stelle unterbunden werden, welches u.a. auch von gerade den Business-Partner erwartet werden kann.</w:t>
      </w:r>
      <w:r w:rsidR="00C9562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39264a6-e7c6-466d-9335-f58cbb32d438"/>
          <w:id w:val="1719864664"/>
          <w:placeholder>
            <w:docPart w:val="DefaultPlaceholder_-1854013440"/>
          </w:placeholder>
        </w:sdtPr>
        <w:sdtEndPr/>
        <w:sdtContent>
          <w:r w:rsidR="00C95623">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}</w:instrText>
          </w:r>
          <w:r w:rsidR="00C95623">
            <w:rPr>
              <w:rFonts w:ascii="Times New Roman" w:hAnsi="Times New Roman" w:cs="Times New Roman"/>
              <w:sz w:val="24"/>
              <w:szCs w:val="24"/>
            </w:rPr>
            <w:fldChar w:fldCharType="separate"/>
          </w:r>
          <w:r w:rsidR="00A126BC">
            <w:rPr>
              <w:rFonts w:ascii="Times New Roman" w:hAnsi="Times New Roman" w:cs="Times New Roman"/>
              <w:sz w:val="24"/>
              <w:szCs w:val="24"/>
            </w:rPr>
            <w:t>(Jennifer Kunz und Alessandra Mur 2022)</w:t>
          </w:r>
          <w:r w:rsidR="00C95623">
            <w:rPr>
              <w:rFonts w:ascii="Times New Roman" w:hAnsi="Times New Roman" w:cs="Times New Roman"/>
              <w:sz w:val="24"/>
              <w:szCs w:val="24"/>
            </w:rPr>
            <w:fldChar w:fldCharType="end"/>
          </w:r>
        </w:sdtContent>
      </w:sdt>
      <w:r w:rsidR="004D46D6">
        <w:rPr>
          <w:rFonts w:ascii="Times New Roman" w:hAnsi="Times New Roman" w:cs="Times New Roman"/>
          <w:sz w:val="24"/>
          <w:szCs w:val="24"/>
        </w:rPr>
        <w:t xml:space="preserve"> Ein steigender Unternehmenserfolg</w:t>
      </w:r>
      <w:r w:rsidR="006C26D3">
        <w:rPr>
          <w:rFonts w:ascii="Times New Roman" w:hAnsi="Times New Roman" w:cs="Times New Roman"/>
          <w:sz w:val="24"/>
          <w:szCs w:val="24"/>
        </w:rPr>
        <w:t xml:space="preserve"> durch das Business-Partnering</w:t>
      </w:r>
      <w:r w:rsidR="004D46D6">
        <w:rPr>
          <w:rFonts w:ascii="Times New Roman" w:hAnsi="Times New Roman" w:cs="Times New Roman"/>
          <w:sz w:val="24"/>
          <w:szCs w:val="24"/>
        </w:rPr>
        <w:t>, welcher sicherlich auch ein bestrebendes Ziel</w:t>
      </w:r>
      <w:r w:rsidR="006C26D3">
        <w:rPr>
          <w:rFonts w:ascii="Times New Roman" w:hAnsi="Times New Roman" w:cs="Times New Roman"/>
          <w:sz w:val="24"/>
          <w:szCs w:val="24"/>
        </w:rPr>
        <w:t xml:space="preserve"> und Nutzen</w:t>
      </w:r>
      <w:r w:rsidR="004D46D6">
        <w:rPr>
          <w:rFonts w:ascii="Times New Roman" w:hAnsi="Times New Roman" w:cs="Times New Roman"/>
          <w:sz w:val="24"/>
          <w:szCs w:val="24"/>
        </w:rPr>
        <w:t xml:space="preserve"> für Unternehmen</w:t>
      </w:r>
      <w:r w:rsidR="006C26D3">
        <w:rPr>
          <w:rFonts w:ascii="Times New Roman" w:hAnsi="Times New Roman" w:cs="Times New Roman"/>
          <w:sz w:val="24"/>
          <w:szCs w:val="24"/>
        </w:rPr>
        <w:t xml:space="preserve"> darstellt</w:t>
      </w:r>
      <w:r w:rsidR="004D46D6">
        <w:rPr>
          <w:rFonts w:ascii="Times New Roman" w:hAnsi="Times New Roman" w:cs="Times New Roman"/>
          <w:sz w:val="24"/>
          <w:szCs w:val="24"/>
        </w:rPr>
        <w:t>, konnte sogar empirisch nachgewiesen werden.</w:t>
      </w:r>
      <w:r w:rsidR="006C26D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58602243-ebfc-4f75-bc9c-e01a988b5adb"/>
          <w:id w:val="1421207208"/>
          <w:placeholder>
            <w:docPart w:val="DefaultPlaceholder_-1854013440"/>
          </w:placeholder>
        </w:sdtPr>
        <w:sdtEndPr/>
        <w:sdtContent>
          <w:r w:rsidR="006C26D3">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OC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k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}</w:instrText>
          </w:r>
          <w:r w:rsidR="006C26D3">
            <w:rPr>
              <w:rFonts w:ascii="Times New Roman" w:hAnsi="Times New Roman" w:cs="Times New Roman"/>
              <w:sz w:val="24"/>
              <w:szCs w:val="24"/>
            </w:rPr>
            <w:fldChar w:fldCharType="separate"/>
          </w:r>
          <w:r w:rsidR="00FD31EE">
            <w:rPr>
              <w:rFonts w:ascii="Times New Roman" w:hAnsi="Times New Roman" w:cs="Times New Roman"/>
              <w:sz w:val="24"/>
              <w:szCs w:val="24"/>
            </w:rPr>
            <w:t>(Weißenberger et al. 2012)</w:t>
          </w:r>
          <w:r w:rsidR="006C26D3">
            <w:rPr>
              <w:rFonts w:ascii="Times New Roman" w:hAnsi="Times New Roman" w:cs="Times New Roman"/>
              <w:sz w:val="24"/>
              <w:szCs w:val="24"/>
            </w:rPr>
            <w:fldChar w:fldCharType="end"/>
          </w:r>
        </w:sdtContent>
      </w:sdt>
      <w:r w:rsidR="00C372A1">
        <w:rPr>
          <w:rFonts w:ascii="Times New Roman" w:hAnsi="Times New Roman" w:cs="Times New Roman"/>
          <w:sz w:val="24"/>
          <w:szCs w:val="24"/>
        </w:rPr>
        <w:t xml:space="preserve"> </w:t>
      </w:r>
    </w:p>
    <w:p w:rsidR="00BF09B8" w:rsidRDefault="00990F60"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Jedenfalls kann</w:t>
      </w:r>
      <w:r w:rsidR="00F40F09">
        <w:rPr>
          <w:rFonts w:ascii="Times New Roman" w:hAnsi="Times New Roman" w:cs="Times New Roman"/>
          <w:sz w:val="24"/>
          <w:szCs w:val="24"/>
        </w:rPr>
        <w:t xml:space="preserve"> nicht jeder Controller, jede Controlling-Abteilung oder andere M</w:t>
      </w:r>
      <w:r w:rsidR="00362A69">
        <w:rPr>
          <w:rFonts w:ascii="Times New Roman" w:hAnsi="Times New Roman" w:cs="Times New Roman"/>
          <w:sz w:val="24"/>
          <w:szCs w:val="24"/>
        </w:rPr>
        <w:t>itarb</w:t>
      </w:r>
      <w:r w:rsidR="00F40F09">
        <w:rPr>
          <w:rFonts w:ascii="Times New Roman" w:hAnsi="Times New Roman" w:cs="Times New Roman"/>
          <w:sz w:val="24"/>
          <w:szCs w:val="24"/>
        </w:rPr>
        <w:t>eiter, welcher das Controlling übernimmt, die Rechte eines Business Partner erlangen. Aufgrund dessen</w:t>
      </w:r>
      <w:r w:rsidR="00934327">
        <w:rPr>
          <w:rFonts w:ascii="Times New Roman" w:hAnsi="Times New Roman" w:cs="Times New Roman"/>
          <w:sz w:val="24"/>
          <w:szCs w:val="24"/>
        </w:rPr>
        <w:t xml:space="preserve"> ist es ebenfalls wichtig zu wissen, ob das Controlling auch ohne diese Position einen Nutzen erbringt. Es kann gesagt werden, m</w:t>
      </w:r>
      <w:r w:rsidR="00F40F09">
        <w:rPr>
          <w:rFonts w:ascii="Times New Roman" w:hAnsi="Times New Roman" w:cs="Times New Roman"/>
          <w:sz w:val="24"/>
          <w:szCs w:val="24"/>
        </w:rPr>
        <w:t xml:space="preserve">it dem Hintergrund aus Kapitel 3.1, dass KMU oft flache Hierarchien aufweisen, </w:t>
      </w:r>
      <w:r w:rsidR="00934327">
        <w:rPr>
          <w:rFonts w:ascii="Times New Roman" w:hAnsi="Times New Roman" w:cs="Times New Roman"/>
          <w:sz w:val="24"/>
          <w:szCs w:val="24"/>
        </w:rPr>
        <w:t xml:space="preserve">dass die Rolle des Business Partner nicht zwingen </w:t>
      </w:r>
      <w:r w:rsidR="00BF09B8">
        <w:rPr>
          <w:rFonts w:ascii="Times New Roman" w:hAnsi="Times New Roman" w:cs="Times New Roman"/>
          <w:sz w:val="24"/>
          <w:szCs w:val="24"/>
        </w:rPr>
        <w:t xml:space="preserve">Unternehmens sein. Eine gewisse Unerlässlichkeit des Controllings lässt sich auch damit begründen, dass sich, durch dessen Einsatz, die Effizienz aber auch die Wettbewerbsfähigkeit in KMU steigern lässt. </w:t>
      </w:r>
      <w:sdt>
        <w:sdtPr>
          <w:rPr>
            <w:rFonts w:ascii="Times New Roman" w:hAnsi="Times New Roman" w:cs="Times New Roman"/>
            <w:sz w:val="24"/>
            <w:szCs w:val="24"/>
          </w:rPr>
          <w:alias w:val="Don't edit this field"/>
          <w:tag w:val="CitaviPlaceholder#cd3d4bba-7986-4a41-8715-33124cc3de0f"/>
          <w:id w:val="1824776211"/>
          <w:placeholder>
            <w:docPart w:val="1E000ABA14554156BBA57D72C8D610A2"/>
          </w:placeholder>
        </w:sdtPr>
        <w:sdtEndPr/>
        <w:sdtContent>
          <w:r w:rsidR="00BF09B8">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}</w:instrText>
          </w:r>
          <w:r w:rsidR="00BF09B8">
            <w:rPr>
              <w:rFonts w:ascii="Times New Roman" w:hAnsi="Times New Roman" w:cs="Times New Roman"/>
              <w:sz w:val="24"/>
              <w:szCs w:val="24"/>
            </w:rPr>
            <w:fldChar w:fldCharType="separate"/>
          </w:r>
          <w:r w:rsidR="00BF09B8">
            <w:rPr>
              <w:rFonts w:ascii="Times New Roman" w:hAnsi="Times New Roman" w:cs="Times New Roman"/>
              <w:sz w:val="24"/>
              <w:szCs w:val="24"/>
            </w:rPr>
            <w:t>(Anna Francsovics und György Kadocsa 2009, S. 159f.)</w:t>
          </w:r>
          <w:r w:rsidR="00BF09B8">
            <w:rPr>
              <w:rFonts w:ascii="Times New Roman" w:hAnsi="Times New Roman" w:cs="Times New Roman"/>
              <w:sz w:val="24"/>
              <w:szCs w:val="24"/>
            </w:rPr>
            <w:fldChar w:fldCharType="end"/>
          </w:r>
        </w:sdtContent>
      </w:sdt>
      <w:r w:rsidR="00586507">
        <w:rPr>
          <w:rFonts w:ascii="Times New Roman" w:hAnsi="Times New Roman" w:cs="Times New Roman"/>
          <w:sz w:val="24"/>
          <w:szCs w:val="24"/>
        </w:rPr>
        <w:t>159f.</w:t>
      </w:r>
      <w:r w:rsidR="00BF09B8">
        <w:rPr>
          <w:rFonts w:ascii="Times New Roman" w:hAnsi="Times New Roman" w:cs="Times New Roman"/>
          <w:sz w:val="24"/>
          <w:szCs w:val="24"/>
        </w:rPr>
        <w:t xml:space="preserve"> Diese zwei Aspekte wurden in diesem Kapitel schon als Unternehmensziel aufgegriffen, wodurch sich ein weiterer Vorteil und Nutzen ergibt. </w:t>
      </w:r>
    </w:p>
    <w:p w:rsidR="00BF09B8" w:rsidRDefault="00BF09B8"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Des Weiteren, strebend Unternehmen an, zu wachsen. Eine große Hürde dafür ist zum einen die Beschaffung des Kapitals. Die Ermittlung von Controllingkennzahlen erleichtert die Gespräche mit externen Geldgebern, welche in KMU bevorzugt die Banken darstellen. Das bedeutet, auch hier ist Controlling ein Faktor, welcher sich positiv auf die Unternehmensziele auswirkt.</w:t>
      </w:r>
    </w:p>
    <w:p w:rsidR="00C84D38" w:rsidRDefault="00934327"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notwendig ist. Je kleiner das Unternehmen, desto kürzer sollte im Regelfall die Reaktionszeit eines </w:t>
      </w:r>
    </w:p>
    <w:p w:rsidR="002611EE" w:rsidRPr="002611EE" w:rsidRDefault="002611EE" w:rsidP="002611EE">
      <w:pPr>
        <w:spacing w:line="360" w:lineRule="auto"/>
        <w:jc w:val="both"/>
        <w:rPr>
          <w:rFonts w:ascii="Times New Roman" w:hAnsi="Times New Roman" w:cs="Times New Roman"/>
          <w:sz w:val="24"/>
          <w:szCs w:val="24"/>
        </w:rPr>
      </w:pPr>
    </w:p>
    <w:p w:rsidR="00F71FCB" w:rsidRDefault="00F71FCB" w:rsidP="00920FA2">
      <w:pPr>
        <w:pStyle w:val="berschrift2"/>
        <w:numPr>
          <w:ilvl w:val="1"/>
          <w:numId w:val="34"/>
        </w:numPr>
        <w:spacing w:line="360" w:lineRule="auto"/>
      </w:pPr>
      <w:bookmarkStart w:id="15" w:name="_Toc121949251"/>
      <w:r>
        <w:t>Herausforderungen</w:t>
      </w:r>
      <w:r w:rsidR="00684A9E">
        <w:t xml:space="preserve"> und Nachteile</w:t>
      </w:r>
      <w:bookmarkEnd w:id="15"/>
    </w:p>
    <w:p w:rsidR="005346E2" w:rsidRDefault="002A2814"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Nahezu jede Handlung oder Aktion hat ihre negativen Aspekte. Nach der Betrachtung vom Nutzen und der Verwendung in der Praxis, sollen jetzt die Herausforderungen, speziell für eine Implementierung oder auch eine Aufrechterhaltung des Controllings in KMU, dargestellt werden. </w:t>
      </w:r>
    </w:p>
    <w:p w:rsidR="005346E2" w:rsidRDefault="005346E2" w:rsidP="00CA0FE7">
      <w:pPr>
        <w:spacing w:line="360" w:lineRule="auto"/>
        <w:jc w:val="both"/>
        <w:rPr>
          <w:rFonts w:ascii="Times New Roman" w:hAnsi="Times New Roman" w:cs="Times New Roman"/>
          <w:sz w:val="24"/>
          <w:szCs w:val="24"/>
        </w:rPr>
      </w:pPr>
      <w:r>
        <w:rPr>
          <w:rFonts w:ascii="Times New Roman" w:hAnsi="Times New Roman" w:cs="Times New Roman"/>
          <w:sz w:val="24"/>
          <w:szCs w:val="24"/>
        </w:rPr>
        <w:t>Bei der Integration des Controllings in KMU, sollte</w:t>
      </w:r>
      <w:r w:rsidR="00276B14">
        <w:rPr>
          <w:rFonts w:ascii="Times New Roman" w:hAnsi="Times New Roman" w:cs="Times New Roman"/>
          <w:sz w:val="24"/>
          <w:szCs w:val="24"/>
        </w:rPr>
        <w:t>,</w:t>
      </w:r>
      <w:r>
        <w:rPr>
          <w:rFonts w:ascii="Times New Roman" w:hAnsi="Times New Roman" w:cs="Times New Roman"/>
          <w:sz w:val="24"/>
          <w:szCs w:val="24"/>
        </w:rPr>
        <w:t xml:space="preserve"> wie im Kapitel 4.1 erwähnt</w:t>
      </w:r>
      <w:r w:rsidR="00276B14">
        <w:rPr>
          <w:rFonts w:ascii="Times New Roman" w:hAnsi="Times New Roman" w:cs="Times New Roman"/>
          <w:sz w:val="24"/>
          <w:szCs w:val="24"/>
        </w:rPr>
        <w:t>,</w:t>
      </w:r>
      <w:r>
        <w:rPr>
          <w:rFonts w:ascii="Times New Roman" w:hAnsi="Times New Roman" w:cs="Times New Roman"/>
          <w:sz w:val="24"/>
          <w:szCs w:val="24"/>
        </w:rPr>
        <w:t xml:space="preserve"> durch die </w:t>
      </w:r>
      <w:r w:rsidR="00276B14">
        <w:rPr>
          <w:rFonts w:ascii="Times New Roman" w:hAnsi="Times New Roman" w:cs="Times New Roman"/>
          <w:sz w:val="24"/>
          <w:szCs w:val="24"/>
        </w:rPr>
        <w:t>ansteigenden D</w:t>
      </w:r>
      <w:r w:rsidR="005D5FCB">
        <w:rPr>
          <w:rFonts w:ascii="Times New Roman" w:hAnsi="Times New Roman" w:cs="Times New Roman"/>
          <w:sz w:val="24"/>
          <w:szCs w:val="24"/>
        </w:rPr>
        <w:t xml:space="preserve">atenansammlungen, das nötige Digitale Werkzeug zur Verfügung stehen. </w:t>
      </w:r>
      <w:r w:rsidR="00243B92">
        <w:rPr>
          <w:rFonts w:ascii="Times New Roman" w:hAnsi="Times New Roman" w:cs="Times New Roman"/>
          <w:sz w:val="24"/>
          <w:szCs w:val="24"/>
        </w:rPr>
        <w:t>Darin liegt schon mal die erste Herausforderung. Bei Installation oder auch bei der Instandhaltung sind Kosten verbunden, welche vor allem bei den Kleineren Unternehm</w:t>
      </w:r>
      <w:r w:rsidR="00BF09B8">
        <w:rPr>
          <w:rFonts w:ascii="Times New Roman" w:hAnsi="Times New Roman" w:cs="Times New Roman"/>
          <w:sz w:val="24"/>
          <w:szCs w:val="24"/>
        </w:rPr>
        <w:t>en oft nicht realisierbar sind.</w:t>
      </w:r>
      <w:r w:rsidR="003D578C">
        <w:rPr>
          <w:rFonts w:ascii="Times New Roman" w:hAnsi="Times New Roman" w:cs="Times New Roman"/>
          <w:sz w:val="24"/>
          <w:szCs w:val="24"/>
        </w:rPr>
        <w:t xml:space="preserve"> Zudem schätzen die Kleineren die Beschaffung von Digitalisierungskrediten noch schwieriger ein, als die für sonstigen Kredite.</w:t>
      </w:r>
      <w:r w:rsidR="00BF09B8">
        <w:rPr>
          <w:rFonts w:ascii="Times New Roman" w:hAnsi="Times New Roman" w:cs="Times New Roman"/>
          <w:sz w:val="24"/>
          <w:szCs w:val="24"/>
        </w:rPr>
        <w:t xml:space="preserve"> </w:t>
      </w:r>
      <w:r w:rsidR="00243B92">
        <w:rPr>
          <w:rFonts w:ascii="Times New Roman" w:hAnsi="Times New Roman" w:cs="Times New Roman"/>
          <w:sz w:val="24"/>
          <w:szCs w:val="24"/>
        </w:rPr>
        <w:t xml:space="preserve">Falls das Kapital für diese Beschaffung aufgebracht werden kann, ist damit noch nicht alles getan. Ein weiteres Problem der KMU ist wie in Kapitel 3.1 beschrieben, dass sie limitierte humane Ressourcen haben. Somit ist es auch eine Herausforderung die benötigten Arbeitskräfte zu besorgen, falls man diese noch nicht haben sollte. </w:t>
      </w:r>
      <w:sdt>
        <w:sdtPr>
          <w:rPr>
            <w:rFonts w:ascii="Times New Roman" w:hAnsi="Times New Roman" w:cs="Times New Roman"/>
            <w:sz w:val="24"/>
            <w:szCs w:val="24"/>
          </w:rPr>
          <w:alias w:val="Don't edit this field"/>
          <w:tag w:val="CitaviPlaceholder#0c4a527d-555d-4b72-b684-7a18e68224a2"/>
          <w:id w:val="-1616820177"/>
          <w:placeholder>
            <w:docPart w:val="DefaultPlaceholder_-1854013440"/>
          </w:placeholder>
        </w:sdtPr>
        <w:sdtEndPr/>
        <w:sdtContent>
          <w:r w:rsidR="003D578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}</w:instrText>
          </w:r>
          <w:r w:rsidR="003D578C">
            <w:rPr>
              <w:rFonts w:ascii="Times New Roman" w:hAnsi="Times New Roman" w:cs="Times New Roman"/>
              <w:sz w:val="24"/>
              <w:szCs w:val="24"/>
            </w:rPr>
            <w:fldChar w:fldCharType="separate"/>
          </w:r>
          <w:r w:rsidR="003D578C">
            <w:rPr>
              <w:rFonts w:ascii="Times New Roman" w:hAnsi="Times New Roman" w:cs="Times New Roman"/>
              <w:sz w:val="24"/>
              <w:szCs w:val="24"/>
            </w:rPr>
            <w:t>(Papen et al. 2021, S. 4-7)</w:t>
          </w:r>
          <w:r w:rsidR="003D578C">
            <w:rPr>
              <w:rFonts w:ascii="Times New Roman" w:hAnsi="Times New Roman" w:cs="Times New Roman"/>
              <w:sz w:val="24"/>
              <w:szCs w:val="24"/>
            </w:rPr>
            <w:fldChar w:fldCharType="end"/>
          </w:r>
        </w:sdtContent>
      </w:sdt>
      <w:r w:rsidR="003D578C">
        <w:rPr>
          <w:rFonts w:ascii="Times New Roman" w:hAnsi="Times New Roman" w:cs="Times New Roman"/>
          <w:sz w:val="24"/>
          <w:szCs w:val="24"/>
        </w:rPr>
        <w:t xml:space="preserve"> </w:t>
      </w:r>
    </w:p>
    <w:p w:rsidR="003D578C" w:rsidRDefault="003D578C" w:rsidP="00CA0F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Weitere Herausforderungen bestehen darin, bei bestehenden IT-Systemen, dass die Datenintegration, Standardisierung und das Rechtemanagement funktionier. Kurz gesagt sollte bei der Bereitstellung dieser Systeme die Qualität der Daten passen, die Kennzahlen die verwendet werden sollten von allen anerkannt und verstanden werden und </w:t>
      </w:r>
      <w:r w:rsidR="00CA0FE7">
        <w:rPr>
          <w:rFonts w:ascii="Times New Roman" w:hAnsi="Times New Roman" w:cs="Times New Roman"/>
          <w:sz w:val="24"/>
          <w:szCs w:val="24"/>
        </w:rPr>
        <w:t xml:space="preserve">es soll klar sein wer befugt ist auf die Daten zuzugreifen und diese ggf. zu ändern. </w:t>
      </w:r>
      <w:sdt>
        <w:sdtPr>
          <w:rPr>
            <w:rFonts w:ascii="Times New Roman" w:hAnsi="Times New Roman" w:cs="Times New Roman"/>
            <w:sz w:val="24"/>
            <w:szCs w:val="24"/>
          </w:rPr>
          <w:alias w:val="Don't edit this field"/>
          <w:tag w:val="CitaviPlaceholder#77906a8a-6bef-4c82-9692-cce121c0f1ac"/>
          <w:id w:val="-1446759623"/>
          <w:placeholder>
            <w:docPart w:val="DefaultPlaceholder_-1854013440"/>
          </w:placeholder>
        </w:sdtPr>
        <w:sdtEndPr/>
        <w:sdtContent>
          <w:r w:rsidR="00CA0FE7">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WEwMDUwZjMtZGRhYi00NmI2LWI2Y2UtZDhkNTk2ZDQ4MGY4IiwiUmFuZ2VMZW5ndGgiOjE5LCJSZWZlcmVuY2VJZCI6IjQ3NWRhODZiLTc3NGQtNDQyMy04NzdjLWNjNGY3ZjM4MTdiM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Sx7IiRpZCI6IjY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Ny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g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}</w:instrText>
          </w:r>
          <w:r w:rsidR="00CA0FE7">
            <w:rPr>
              <w:rFonts w:ascii="Times New Roman" w:hAnsi="Times New Roman" w:cs="Times New Roman"/>
              <w:sz w:val="24"/>
              <w:szCs w:val="24"/>
            </w:rPr>
            <w:fldChar w:fldCharType="separate"/>
          </w:r>
          <w:r w:rsidR="00CA0FE7">
            <w:rPr>
              <w:rFonts w:ascii="Times New Roman" w:hAnsi="Times New Roman" w:cs="Times New Roman"/>
              <w:sz w:val="24"/>
              <w:szCs w:val="24"/>
            </w:rPr>
            <w:t>(Weber et al. 2012, S. 107)</w:t>
          </w:r>
          <w:r w:rsidR="00CA0FE7">
            <w:rPr>
              <w:rFonts w:ascii="Times New Roman" w:hAnsi="Times New Roman" w:cs="Times New Roman"/>
              <w:sz w:val="24"/>
              <w:szCs w:val="24"/>
            </w:rPr>
            <w:fldChar w:fldCharType="end"/>
          </w:r>
        </w:sdtContent>
      </w:sdt>
      <w:r w:rsidR="00586507">
        <w:rPr>
          <w:rFonts w:ascii="Times New Roman" w:hAnsi="Times New Roman" w:cs="Times New Roman"/>
          <w:sz w:val="24"/>
          <w:szCs w:val="24"/>
        </w:rPr>
        <w:t>107</w:t>
      </w:r>
    </w:p>
    <w:p w:rsidR="00CA0FE7" w:rsidRDefault="00CA0FE7" w:rsidP="00CA0FE7">
      <w:pPr>
        <w:spacing w:line="360" w:lineRule="auto"/>
        <w:jc w:val="both"/>
        <w:rPr>
          <w:rFonts w:ascii="Times New Roman" w:hAnsi="Times New Roman" w:cs="Times New Roman"/>
          <w:sz w:val="24"/>
          <w:szCs w:val="24"/>
        </w:rPr>
      </w:pPr>
      <w:r>
        <w:rPr>
          <w:rFonts w:ascii="Times New Roman" w:hAnsi="Times New Roman" w:cs="Times New Roman"/>
          <w:sz w:val="24"/>
          <w:szCs w:val="24"/>
        </w:rPr>
        <w:t>Das ganze Thema der Digitalisierung</w:t>
      </w:r>
      <w:r w:rsidR="00554D6C">
        <w:rPr>
          <w:rFonts w:ascii="Times New Roman" w:hAnsi="Times New Roman" w:cs="Times New Roman"/>
          <w:sz w:val="24"/>
          <w:szCs w:val="24"/>
        </w:rPr>
        <w:t xml:space="preserve"> birgt</w:t>
      </w:r>
      <w:r>
        <w:rPr>
          <w:rFonts w:ascii="Times New Roman" w:hAnsi="Times New Roman" w:cs="Times New Roman"/>
          <w:sz w:val="24"/>
          <w:szCs w:val="24"/>
        </w:rPr>
        <w:t xml:space="preserve"> noch eine weitere Herausforderung. Diese beschäftigt sich damit, dass das Controlling sich kontinuierlich in einem Wandel befindet. </w:t>
      </w:r>
      <w:r>
        <w:rPr>
          <w:rFonts w:ascii="Times New Roman" w:hAnsi="Times New Roman" w:cs="Times New Roman"/>
          <w:sz w:val="24"/>
          <w:szCs w:val="24"/>
        </w:rPr>
        <w:lastRenderedPageBreak/>
        <w:t xml:space="preserve">Controller werden im Verlauf der Zeit, sich immer wieder mit neuen Aufgaben und Kompetenzen auseinandersetzen. </w:t>
      </w:r>
      <w:sdt>
        <w:sdtPr>
          <w:rPr>
            <w:rFonts w:ascii="Times New Roman" w:hAnsi="Times New Roman" w:cs="Times New Roman"/>
            <w:sz w:val="24"/>
            <w:szCs w:val="24"/>
          </w:rPr>
          <w:alias w:val="Don't edit this field"/>
          <w:tag w:val="CitaviPlaceholder#505e1615-42e5-4c67-a411-9a17829baef8"/>
          <w:id w:val="-572351070"/>
          <w:placeholder>
            <w:docPart w:val="DefaultPlaceholder_-1854013440"/>
          </w:placeholder>
        </w:sdtPr>
        <w:sdtEndPr/>
        <w:sdtContent>
          <w:r w:rsidR="00554D6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YjY0Nzc2ODAtY2IxYy00ODYyLTg0ZTItNTlmY2FiZjE5NmU0IiwiUmFuZ2VMZW5ndGgiOjE5LCJSZWZlcmVuY2VJZCI6IjQ3NWRhODZiLTc3NGQtNDQyMy04NzdjLWNjNGY3ZjM4MTdiM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Sx7IiRpZCI6IjY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Ny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g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}</w:instrText>
          </w:r>
          <w:r w:rsidR="00554D6C">
            <w:rPr>
              <w:rFonts w:ascii="Times New Roman" w:hAnsi="Times New Roman" w:cs="Times New Roman"/>
              <w:sz w:val="24"/>
              <w:szCs w:val="24"/>
            </w:rPr>
            <w:fldChar w:fldCharType="separate"/>
          </w:r>
          <w:r w:rsidR="00554D6C">
            <w:rPr>
              <w:rFonts w:ascii="Times New Roman" w:hAnsi="Times New Roman" w:cs="Times New Roman"/>
              <w:sz w:val="24"/>
              <w:szCs w:val="24"/>
            </w:rPr>
            <w:t>(Weber et al. 2012, S. 108f.)</w:t>
          </w:r>
          <w:r w:rsidR="00554D6C">
            <w:rPr>
              <w:rFonts w:ascii="Times New Roman" w:hAnsi="Times New Roman" w:cs="Times New Roman"/>
              <w:sz w:val="24"/>
              <w:szCs w:val="24"/>
            </w:rPr>
            <w:fldChar w:fldCharType="end"/>
          </w:r>
        </w:sdtContent>
      </w:sdt>
      <w:r w:rsidR="00554D6C">
        <w:rPr>
          <w:rFonts w:ascii="Times New Roman" w:hAnsi="Times New Roman" w:cs="Times New Roman"/>
          <w:sz w:val="24"/>
          <w:szCs w:val="24"/>
        </w:rPr>
        <w:t>108f.</w:t>
      </w:r>
    </w:p>
    <w:p w:rsidR="00034D73" w:rsidRPr="00F71FCB" w:rsidRDefault="00034D73" w:rsidP="000E28D7">
      <w:pPr>
        <w:spacing w:line="360" w:lineRule="auto"/>
      </w:pPr>
    </w:p>
    <w:p w:rsidR="00F71FCB" w:rsidRDefault="00554D6C" w:rsidP="00920FA2">
      <w:pPr>
        <w:pStyle w:val="berschrift1"/>
        <w:numPr>
          <w:ilvl w:val="0"/>
          <w:numId w:val="34"/>
        </w:numPr>
        <w:spacing w:line="360" w:lineRule="auto"/>
      </w:pPr>
      <w:bookmarkStart w:id="16" w:name="_Toc121949252"/>
      <w:r>
        <w:t>Fazit</w:t>
      </w:r>
      <w:bookmarkEnd w:id="16"/>
    </w:p>
    <w:p w:rsidR="00034D73" w:rsidRDefault="00554D6C" w:rsidP="00034D73">
      <w:pPr>
        <w:pStyle w:val="berschrift2"/>
        <w:numPr>
          <w:ilvl w:val="1"/>
          <w:numId w:val="34"/>
        </w:numPr>
      </w:pPr>
      <w:bookmarkStart w:id="17" w:name="_Toc121949253"/>
      <w:r>
        <w:t>Zusammenfassung</w:t>
      </w:r>
      <w:bookmarkEnd w:id="17"/>
    </w:p>
    <w:p w:rsidR="00554D6C" w:rsidRDefault="0004171F" w:rsidP="00554D6C">
      <w:pPr>
        <w:jc w:val="both"/>
        <w:rPr>
          <w:rFonts w:ascii="Times New Roman" w:hAnsi="Times New Roman" w:cs="Times New Roman"/>
          <w:sz w:val="24"/>
          <w:szCs w:val="24"/>
        </w:rPr>
      </w:pPr>
      <w:r>
        <w:rPr>
          <w:rFonts w:ascii="Times New Roman" w:hAnsi="Times New Roman" w:cs="Times New Roman"/>
          <w:sz w:val="24"/>
          <w:szCs w:val="24"/>
        </w:rPr>
        <w:t xml:space="preserve">Die vorliegende Arbeit hat viele Aspekte des Controllings und der KMU aufgegriffen. </w:t>
      </w:r>
    </w:p>
    <w:p w:rsidR="00554D6C" w:rsidRPr="00554D6C" w:rsidRDefault="00554D6C" w:rsidP="00554D6C">
      <w:pPr>
        <w:jc w:val="both"/>
        <w:rPr>
          <w:rFonts w:ascii="Times New Roman" w:hAnsi="Times New Roman" w:cs="Times New Roman"/>
          <w:sz w:val="24"/>
          <w:szCs w:val="24"/>
        </w:rPr>
      </w:pPr>
    </w:p>
    <w:p w:rsidR="00034D73" w:rsidRDefault="00034D73" w:rsidP="00034D73">
      <w:pPr>
        <w:pStyle w:val="berschrift2"/>
        <w:numPr>
          <w:ilvl w:val="1"/>
          <w:numId w:val="34"/>
        </w:numPr>
      </w:pPr>
      <w:bookmarkStart w:id="18" w:name="_Toc121949254"/>
      <w:r>
        <w:t>Kritik und offene Fragen</w:t>
      </w:r>
      <w:bookmarkEnd w:id="18"/>
    </w:p>
    <w:p w:rsidR="0004171F" w:rsidRDefault="0004171F" w:rsidP="006A69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Abschließend müssen noch die kritischen Punkte aber auch offene Fragen genannt werden. Ein großer Teil dieser Kapitel beschränkt auf Deutschland. Als bestes Beispiel fungiert hier Kapitel 3.1, in dem die Unternehmensdaten </w:t>
      </w:r>
      <w:r w:rsidR="006A6909">
        <w:rPr>
          <w:rFonts w:ascii="Times New Roman" w:hAnsi="Times New Roman" w:cs="Times New Roman"/>
          <w:sz w:val="24"/>
          <w:szCs w:val="24"/>
        </w:rPr>
        <w:t xml:space="preserve">Deutschlands als Basis genutzt werden. Dadurch kann man nur bedingt Rückschlüsse auf andere Länder ziehen. </w:t>
      </w:r>
    </w:p>
    <w:p w:rsidR="0004171F" w:rsidRDefault="0004171F" w:rsidP="00034D73">
      <w:pPr>
        <w:rPr>
          <w:rFonts w:ascii="Times New Roman" w:hAnsi="Times New Roman" w:cs="Times New Roman"/>
          <w:sz w:val="24"/>
          <w:szCs w:val="24"/>
        </w:rPr>
      </w:pPr>
    </w:p>
    <w:p w:rsidR="00034D73" w:rsidRDefault="00034D73" w:rsidP="00034D73">
      <w:pPr>
        <w:rPr>
          <w:rFonts w:ascii="Times New Roman" w:hAnsi="Times New Roman" w:cs="Times New Roman"/>
          <w:sz w:val="24"/>
          <w:szCs w:val="24"/>
        </w:rPr>
      </w:pPr>
      <w:r>
        <w:rPr>
          <w:rFonts w:ascii="Times New Roman" w:hAnsi="Times New Roman" w:cs="Times New Roman"/>
          <w:sz w:val="24"/>
          <w:szCs w:val="24"/>
        </w:rPr>
        <w:t>Kaum Empirische Studien Analsysen (PD Jennifer…)</w:t>
      </w:r>
    </w:p>
    <w:p w:rsidR="00034D73" w:rsidRDefault="00034D73" w:rsidP="00034D73">
      <w:pPr>
        <w:rPr>
          <w:rFonts w:ascii="Times New Roman" w:hAnsi="Times New Roman" w:cs="Times New Roman"/>
          <w:sz w:val="24"/>
          <w:szCs w:val="24"/>
        </w:rPr>
      </w:pPr>
      <w:r>
        <w:rPr>
          <w:rFonts w:ascii="Times New Roman" w:hAnsi="Times New Roman" w:cs="Times New Roman"/>
          <w:sz w:val="24"/>
          <w:szCs w:val="24"/>
        </w:rPr>
        <w:t>Ressourcenaufwand für Ausbildung BP</w:t>
      </w:r>
    </w:p>
    <w:p w:rsidR="00C84D38" w:rsidRDefault="006A6909" w:rsidP="006A6909">
      <w:pPr>
        <w:rPr>
          <w:rFonts w:ascii="Times New Roman" w:hAnsi="Times New Roman" w:cs="Times New Roman"/>
          <w:sz w:val="24"/>
          <w:szCs w:val="24"/>
        </w:rPr>
      </w:pPr>
      <w:r>
        <w:rPr>
          <w:rFonts w:ascii="Times New Roman" w:hAnsi="Times New Roman" w:cs="Times New Roman"/>
          <w:sz w:val="24"/>
          <w:szCs w:val="24"/>
        </w:rPr>
        <w:t>Slack bei BP einsatz</w:t>
      </w:r>
    </w:p>
    <w:p w:rsidR="003A361C" w:rsidRPr="00372A08" w:rsidRDefault="003A361C" w:rsidP="00E67583">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tag w:val="CitaviBibliography"/>
        <w:id w:val="1535469358"/>
        <w:placeholder>
          <w:docPart w:val="DefaultPlaceholder_-1854013440"/>
        </w:placeholder>
      </w:sdtPr>
      <w:sdtEndPr/>
      <w:sdtContent>
        <w:p w:rsidR="008819AE" w:rsidRDefault="00E67583" w:rsidP="008819AE">
          <w:pPr>
            <w:pStyle w:val="CitaviBibliographyHeading"/>
          </w:pPr>
          <w:r w:rsidRPr="00CF568C">
            <w:fldChar w:fldCharType="begin"/>
          </w:r>
          <w:r w:rsidRPr="00CF568C">
            <w:instrText>ADDIN CitaviBibliography</w:instrText>
          </w:r>
          <w:r w:rsidRPr="00CF568C">
            <w:fldChar w:fldCharType="separate"/>
          </w:r>
          <w:bookmarkStart w:id="19" w:name="_Toc121949255"/>
          <w:r w:rsidR="008819AE">
            <w:t>Literaturverzeichnis</w:t>
          </w:r>
          <w:bookmarkEnd w:id="19"/>
        </w:p>
        <w:p w:rsidR="008819AE" w:rsidRDefault="008819AE" w:rsidP="008819AE">
          <w:pPr>
            <w:pStyle w:val="CitaviBibliographyEntry"/>
          </w:pPr>
          <w:bookmarkStart w:id="20" w:name="_CTVL001199613c746b549e2b86c21aeec59e9bd"/>
          <w:r>
            <w:t>Anna Francsovics; György Kadocsa (2009): Wettbewerbsfähigkeit und Controlling bei den KMU. Online verfügbar unter http://kgk.uni-obuda.hu/sites/default/files/11_kadocsa-francsovics.pdf, zuletzt geprüft am 14.12.2022.000Z.</w:t>
          </w:r>
        </w:p>
        <w:p w:rsidR="008819AE" w:rsidRDefault="008819AE" w:rsidP="008819AE">
          <w:pPr>
            <w:pStyle w:val="CitaviBibliographyEntry"/>
          </w:pPr>
          <w:bookmarkStart w:id="21" w:name="_CTVL001ab0200620bfe42e1a90c60e392ac2dfe"/>
          <w:bookmarkEnd w:id="20"/>
          <w:r>
            <w:t>Eschenbach, Rolf (2019): Controlling professionell. Gut gerüstet für digitale Herausforderungen. Unter Mitarbeit von Helmut Siller. 3. Auflage 2019. Freiburg: Schäffer-Poeschel Verlag für Wirtschaft Steuern Recht GmbH. Online verfügbar unter https://www.wiso-net.de/document/SPEB,ASPE__9783791045160483.</w:t>
          </w:r>
        </w:p>
        <w:p w:rsidR="008819AE" w:rsidRDefault="008819AE" w:rsidP="008819AE">
          <w:pPr>
            <w:pStyle w:val="CitaviBibliographyEntry"/>
          </w:pPr>
          <w:bookmarkStart w:id="22" w:name="_CTVL001b38bb628ff6d4fda840367249c7a2a19"/>
          <w:bookmarkEnd w:id="21"/>
          <w:r>
            <w:t xml:space="preserve">Gadatsch, Andreas (2021): Möglichkeiten von Big Data im Controlling zielorientiert nutzen. In: </w:t>
          </w:r>
          <w:bookmarkEnd w:id="22"/>
          <w:r w:rsidRPr="008819AE">
            <w:rPr>
              <w:i/>
            </w:rPr>
            <w:t xml:space="preserve">Rethinking Finance </w:t>
          </w:r>
          <w:r w:rsidRPr="008819AE">
            <w:t>(3), S. 34–41.</w:t>
          </w:r>
        </w:p>
        <w:p w:rsidR="008819AE" w:rsidRDefault="008819AE" w:rsidP="008819AE">
          <w:pPr>
            <w:pStyle w:val="CitaviBibliographyEntry"/>
          </w:pPr>
          <w:bookmarkStart w:id="23" w:name="_CTVL001249803337c8d4d68a4734bbfd63220bc"/>
          <w:r>
            <w:t xml:space="preserve">Gärtner, Bernhard; Slacik, Johannes (2015): Die Rolle des Controllers bei der ERP-System-Nutzung - Qualitativ-empirische Ergebnisse aus deutschsprachigen Mittelunternehmen. In: </w:t>
          </w:r>
          <w:bookmarkEnd w:id="23"/>
          <w:r w:rsidRPr="008819AE">
            <w:rPr>
              <w:i/>
            </w:rPr>
            <w:t xml:space="preserve">Zeitschr. für KMU und Entrepreneurship </w:t>
          </w:r>
          <w:r w:rsidRPr="008819AE">
            <w:t>(03-04), S. 305–323.</w:t>
          </w:r>
        </w:p>
        <w:p w:rsidR="008819AE" w:rsidRDefault="008819AE" w:rsidP="008819AE">
          <w:pPr>
            <w:pStyle w:val="CitaviBibliographyEntry"/>
          </w:pPr>
          <w:bookmarkStart w:id="24" w:name="_CTVL0010334711142b5430ebaeefd3d73c561f3"/>
          <w:r>
            <w:t xml:space="preserve">Jennifer Kunz; Alessandra Mur (2022): Controlling als Business Partnering - Ein wichtiger Baustein organisationaler Resilienz?! In: </w:t>
          </w:r>
          <w:bookmarkEnd w:id="24"/>
          <w:r w:rsidRPr="008819AE">
            <w:rPr>
              <w:i/>
            </w:rPr>
            <w:t xml:space="preserve">Betriebswirtschaftliche Forschung und Praxis </w:t>
          </w:r>
          <w:r w:rsidRPr="008819AE">
            <w:t>(5), S. 578–622.</w:t>
          </w:r>
        </w:p>
        <w:p w:rsidR="008819AE" w:rsidRDefault="008819AE" w:rsidP="008819AE">
          <w:pPr>
            <w:pStyle w:val="CitaviBibliographyEntry"/>
          </w:pPr>
          <w:bookmarkStart w:id="25" w:name="_CTVL001ece11b801a5440c1a43e936cbc3ba043"/>
          <w:r>
            <w:t xml:space="preserve">Kricsfalussy, Andreas (2008): Unternehmensziele Die Etablierung neuartiger Zielkategorien1. In: </w:t>
          </w:r>
          <w:bookmarkEnd w:id="25"/>
          <w:r w:rsidRPr="008819AE">
            <w:rPr>
              <w:i/>
            </w:rPr>
            <w:t xml:space="preserve">ZFO - Zeitschrift Führung und Organisation </w:t>
          </w:r>
          <w:r w:rsidRPr="008819AE">
            <w:t>(01), S. 33.</w:t>
          </w:r>
        </w:p>
        <w:p w:rsidR="008819AE" w:rsidRDefault="008819AE" w:rsidP="008819AE">
          <w:pPr>
            <w:pStyle w:val="CitaviBibliographyEntry"/>
          </w:pPr>
          <w:bookmarkStart w:id="26" w:name="_CTVL0011e30860b620c476ba95b5d9235a5b36b"/>
          <w:r>
            <w:lastRenderedPageBreak/>
            <w:t xml:space="preserve">Kristandl, Gerhard; Quinn, Martin; Strauß, Erik (2015): Controlling und Cloud Computing - Wie die Cloud den Informationsfluss in KMU ändert. In: </w:t>
          </w:r>
          <w:bookmarkEnd w:id="26"/>
          <w:r w:rsidRPr="008819AE">
            <w:rPr>
              <w:i/>
            </w:rPr>
            <w:t xml:space="preserve">Zeitschr. für KMU und Entrepreneurship </w:t>
          </w:r>
          <w:r w:rsidRPr="008819AE">
            <w:t>(03-04), S. 281–304.</w:t>
          </w:r>
        </w:p>
        <w:p w:rsidR="008819AE" w:rsidRDefault="008819AE" w:rsidP="008819AE">
          <w:pPr>
            <w:pStyle w:val="CitaviBibliographyEntry"/>
          </w:pPr>
          <w:bookmarkStart w:id="27" w:name="_CTVL0014e803ef2bac544a68abfdf2153104390"/>
          <w:r>
            <w:t>Küpper, Hans-Ulrich; Friedl, Gunther; Hofmann, Christian; Hofmann, Yvette; Pedell, Burkhard (2013): Controlling. Konzeption, Aufgaben, Instrumente. 6. überarbeitete Auflage 2013. Stuttgart: Schäffer-Poeschel. Online verfügbar unter http://nbn-resolving.org/urn:nbn:de:bsz:24-epflicht-1230119.</w:t>
          </w:r>
        </w:p>
        <w:p w:rsidR="008819AE" w:rsidRDefault="008819AE" w:rsidP="008819AE">
          <w:pPr>
            <w:pStyle w:val="CitaviBibliographyEntry"/>
          </w:pPr>
          <w:bookmarkStart w:id="28" w:name="_CTVL0013979ada235554b9b8da2c4a4d2d75800"/>
          <w:bookmarkEnd w:id="27"/>
          <w:r>
            <w:t>Lindner, Dominic (2019): KMU im digitalen Wandel. Ergebnisse empirischer Studien zu Arbeit, Führung und Organisation. Wiesbaden: Springer Gabler (SpringerLink Bücher).</w:t>
          </w:r>
        </w:p>
        <w:p w:rsidR="008819AE" w:rsidRDefault="008819AE" w:rsidP="008819AE">
          <w:pPr>
            <w:pStyle w:val="CitaviBibliographyEntry"/>
          </w:pPr>
          <w:bookmarkStart w:id="29" w:name="_CTVL0015d4f9c4ac75048fdbc1202ab8e188543"/>
          <w:bookmarkEnd w:id="28"/>
          <w:r>
            <w:t xml:space="preserve">Mayr, Albert (2015): Controlling in Klein- und Kleinstunternehmen durch Steuerberater. In: </w:t>
          </w:r>
          <w:bookmarkEnd w:id="29"/>
          <w:r w:rsidRPr="008819AE">
            <w:rPr>
              <w:i/>
            </w:rPr>
            <w:t xml:space="preserve">Zeitschr. für KMU und Entrepreneurship </w:t>
          </w:r>
          <w:r w:rsidRPr="008819AE">
            <w:t>(03-04), S. 325–334.</w:t>
          </w:r>
        </w:p>
        <w:p w:rsidR="008819AE" w:rsidRDefault="008819AE" w:rsidP="008819AE">
          <w:pPr>
            <w:pStyle w:val="CitaviBibliographyEntry"/>
          </w:pPr>
          <w:bookmarkStart w:id="30" w:name="_CTVL001e893f3f2092d405bb5fc4e0b5229af91"/>
          <w:r>
            <w:t>Papen, Marie-Christin; Lundborg, Martin; Tenbrock, Sebastian (2021): 360-Grad-Überblick über den Digitalisierungsstand in KMU. Bad Honnef: WIK Wissenschaftliches Institut für Infrastruktur und Kommunikationsdienste (WIK Diskussionsbeitrag, 480). Online verfügbar unter https://www.econstor.eu/handle/10419/248436.</w:t>
          </w:r>
        </w:p>
        <w:p w:rsidR="008819AE" w:rsidRDefault="008819AE" w:rsidP="008819AE">
          <w:pPr>
            <w:pStyle w:val="CitaviBibliographyEntry"/>
          </w:pPr>
          <w:bookmarkStart w:id="31" w:name="_CTVL00119b2ff11ae0a4fcb8c418756a76f3399"/>
          <w:bookmarkEnd w:id="30"/>
          <w:r>
            <w:t xml:space="preserve">Rautenstrauch, Thomas; Müller, Christof (2005): Verständnis und Organisation des Controlling in kleinen und mittleren Unternehmen. In: </w:t>
          </w:r>
          <w:bookmarkEnd w:id="31"/>
          <w:r w:rsidRPr="008819AE">
            <w:rPr>
              <w:i/>
            </w:rPr>
            <w:t xml:space="preserve">Zeitschrift für Planung </w:t>
          </w:r>
          <w:r w:rsidRPr="008819AE">
            <w:t>16 (2), S. 189–209. DOI: 10.1007/BF02848578.</w:t>
          </w:r>
        </w:p>
        <w:p w:rsidR="008819AE" w:rsidRDefault="008819AE" w:rsidP="008819AE">
          <w:pPr>
            <w:pStyle w:val="CitaviBibliographyEntry"/>
          </w:pPr>
          <w:bookmarkStart w:id="32" w:name="_CTVL0012c4bfd5adee5464bb54262fe2b96e9e2"/>
          <w:r>
            <w:t>Statistisches Bundesamt Deutschland - GENESIS-Online: Tabelle abrufen (2022). Online verfügbar unter https://www-genesis.destatis.de/genesis//online?operation=table&amp;code=48121-0001&amp;bypass=true&amp;levelindex=0&amp;levelid=1670966945290#abreadcrumb, zuletzt aktualisiert am 13.12.2022.000Z, zuletzt geprüft am 13.12.2022.066Z.</w:t>
          </w:r>
        </w:p>
        <w:p w:rsidR="008819AE" w:rsidRDefault="008819AE" w:rsidP="008819AE">
          <w:pPr>
            <w:pStyle w:val="CitaviBibliographyEntry"/>
          </w:pPr>
          <w:bookmarkStart w:id="33" w:name="_CTVL00107d9a3256835440286fa2d313c5a3009"/>
          <w:bookmarkEnd w:id="32"/>
          <w:r>
            <w:t>Strauß, Erik; Reuter, Christoph (2019): Die Rolle des Controllers – lokale Entwicklungen, globale Trends und Ausblick in die Zukunft. In: Controlling – Aktuelle Entwicklungen und Herausforderungen: Springer Gabler, Wiesbaden, S. 49–63. Online verfügbar unter https://link.springer.com/chapter/10.1007/978-3-658-27723-9_2.</w:t>
          </w:r>
        </w:p>
        <w:p w:rsidR="008819AE" w:rsidRDefault="008819AE" w:rsidP="008819AE">
          <w:pPr>
            <w:pStyle w:val="CitaviBibliographyEntry"/>
          </w:pPr>
          <w:bookmarkStart w:id="34" w:name="_CTVL001475da86b774d4423877ccc4f7f3817b1"/>
          <w:bookmarkEnd w:id="33"/>
          <w:r>
            <w:t xml:space="preserve">Weber, Jürgen; Strauß, Erik; Spittler, Sabine (2012): Controlling &amp; IT: Wie Trends und Herausforderungen der IT die Controllingfunktion verändern. In: </w:t>
          </w:r>
          <w:bookmarkEnd w:id="34"/>
          <w:r w:rsidRPr="008819AE">
            <w:rPr>
              <w:i/>
            </w:rPr>
            <w:t xml:space="preserve">Z Control Manag </w:t>
          </w:r>
          <w:r w:rsidRPr="008819AE">
            <w:t>56 (2), S. 105–109. DOI: 10.1365/s12176-012-0127-x.</w:t>
          </w:r>
        </w:p>
        <w:p w:rsidR="008819AE" w:rsidRDefault="008819AE" w:rsidP="008819AE">
          <w:pPr>
            <w:pStyle w:val="CitaviBibliographyEntry"/>
          </w:pPr>
          <w:bookmarkStart w:id="35" w:name="_CTVL0011472a0fbe5994e9299a0694862007b04"/>
          <w:r>
            <w:t xml:space="preserve">Weißenberger, Barbara E.; Wolf, Sebastian; Neumann-Giesen, Axel; Elbers, Gunnar (2012): Controller als Business Partner: Ansatzpunkte für eine erfolgreiche Umsetzung des Rollenwandels. In: </w:t>
          </w:r>
          <w:bookmarkEnd w:id="35"/>
          <w:r w:rsidRPr="008819AE">
            <w:rPr>
              <w:i/>
            </w:rPr>
            <w:t xml:space="preserve">Z Control Manag </w:t>
          </w:r>
          <w:r w:rsidRPr="008819AE">
            <w:t>56 (5), S. 330–335. DOI: 10.1365/s12176-012-0627-8.</w:t>
          </w:r>
        </w:p>
        <w:p w:rsidR="008819AE" w:rsidRDefault="008819AE" w:rsidP="008819AE">
          <w:pPr>
            <w:pStyle w:val="CitaviBibliographyEntry"/>
          </w:pPr>
          <w:bookmarkStart w:id="36" w:name="_CTVL001528e62b7278a40489d9e48b873fe1d26"/>
          <w:r>
            <w:t>Wolf, Tanja; Heidlmayer, Melanie (2019): Die Auswirkungen der Digitalisierung auf die Rolle des Controllers. In: Controlling – Aktuelle Entwicklungen und Herausforderungen: Springer Gabler, Wiesbaden, S. 21–48. Online verfügbar unter https://link.springer.com/chapter/10.1007/978-3-658-27723-9_1.</w:t>
          </w:r>
        </w:p>
        <w:p w:rsidR="00E67583" w:rsidRPr="00145096" w:rsidRDefault="008819AE" w:rsidP="008819AE">
          <w:pPr>
            <w:pStyle w:val="CitaviBibliographyEntry"/>
          </w:pPr>
          <w:bookmarkStart w:id="37" w:name="_CTVL001351ccc0293f444ea93402c22c7790ca0"/>
          <w:bookmarkEnd w:id="36"/>
          <w:r>
            <w:t xml:space="preserve">Wolf, Thomas; Strohschen, Jacqueline-Helena (2018): Digitalisierung: Definition und Reife. In: </w:t>
          </w:r>
          <w:bookmarkEnd w:id="37"/>
          <w:r w:rsidRPr="008819AE">
            <w:rPr>
              <w:i/>
            </w:rPr>
            <w:t xml:space="preserve">Informatik Spektrum </w:t>
          </w:r>
          <w:r w:rsidRPr="008819AE">
            <w:t>41 (1), S. 56–64. DOI: 10.1007/s00287-017-1084-8.</w:t>
          </w:r>
          <w:r w:rsidR="00E67583" w:rsidRPr="00CF568C">
            <w:fldChar w:fldCharType="end"/>
          </w:r>
        </w:p>
      </w:sdtContent>
    </w:sdt>
    <w:sectPr w:rsidR="00E67583" w:rsidRPr="00145096" w:rsidSect="00920FA2">
      <w:headerReference w:type="default" r:id="rId9"/>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BB5" w:rsidRDefault="00F16BB5" w:rsidP="000E28D7">
      <w:pPr>
        <w:spacing w:after="0" w:line="240" w:lineRule="auto"/>
      </w:pPr>
      <w:r>
        <w:separator/>
      </w:r>
    </w:p>
  </w:endnote>
  <w:endnote w:type="continuationSeparator" w:id="0">
    <w:p w:rsidR="00F16BB5" w:rsidRDefault="00F16BB5" w:rsidP="000E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BB5" w:rsidRDefault="00F16BB5" w:rsidP="000E28D7">
      <w:pPr>
        <w:spacing w:after="0" w:line="240" w:lineRule="auto"/>
      </w:pPr>
      <w:r>
        <w:separator/>
      </w:r>
    </w:p>
  </w:footnote>
  <w:footnote w:type="continuationSeparator" w:id="0">
    <w:p w:rsidR="00F16BB5" w:rsidRDefault="00F16BB5" w:rsidP="000E2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633393"/>
      <w:docPartObj>
        <w:docPartGallery w:val="Page Numbers (Top of Page)"/>
        <w:docPartUnique/>
      </w:docPartObj>
    </w:sdtPr>
    <w:sdtEndPr/>
    <w:sdtContent>
      <w:p w:rsidR="00E551F8" w:rsidRDefault="00E551F8">
        <w:pPr>
          <w:pStyle w:val="Kopfzeile"/>
          <w:jc w:val="right"/>
        </w:pPr>
        <w:r>
          <w:fldChar w:fldCharType="begin"/>
        </w:r>
        <w:r>
          <w:instrText>PAGE   \* MERGEFORMAT</w:instrText>
        </w:r>
        <w:r>
          <w:fldChar w:fldCharType="separate"/>
        </w:r>
        <w:r w:rsidR="00634E83">
          <w:rPr>
            <w:noProof/>
          </w:rPr>
          <w:t>II</w:t>
        </w:r>
        <w:r>
          <w:fldChar w:fldCharType="end"/>
        </w:r>
      </w:p>
    </w:sdtContent>
  </w:sdt>
  <w:p w:rsidR="00E551F8" w:rsidRDefault="00E551F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179492"/>
      <w:docPartObj>
        <w:docPartGallery w:val="Page Numbers (Top of Page)"/>
        <w:docPartUnique/>
      </w:docPartObj>
    </w:sdtPr>
    <w:sdtEndPr/>
    <w:sdtContent>
      <w:p w:rsidR="00E551F8" w:rsidRDefault="00E551F8">
        <w:pPr>
          <w:pStyle w:val="Kopfzeile"/>
          <w:jc w:val="right"/>
        </w:pPr>
        <w:r>
          <w:fldChar w:fldCharType="begin"/>
        </w:r>
        <w:r>
          <w:instrText>PAGE   \* MERGEFORMAT</w:instrText>
        </w:r>
        <w:r>
          <w:fldChar w:fldCharType="separate"/>
        </w:r>
        <w:r w:rsidR="00634E83">
          <w:rPr>
            <w:noProof/>
          </w:rPr>
          <w:t>8</w:t>
        </w:r>
        <w:r>
          <w:fldChar w:fldCharType="end"/>
        </w:r>
      </w:p>
    </w:sdtContent>
  </w:sdt>
  <w:p w:rsidR="00E551F8" w:rsidRDefault="00E551F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B0466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F1C8A9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A9EA03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EF88B7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9FE7E2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9617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F673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78258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7642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E18E6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02B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0A6D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CF1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EF76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D5C2E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2F200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F902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FC05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9311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795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0C3D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9D55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2052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D210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7C35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15022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E935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153E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7E0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8765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902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6D53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CB52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3F6B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2246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BB42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827D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1"/>
  </w:num>
  <w:num w:numId="13">
    <w:abstractNumId w:val="36"/>
  </w:num>
  <w:num w:numId="14">
    <w:abstractNumId w:val="27"/>
  </w:num>
  <w:num w:numId="15">
    <w:abstractNumId w:val="26"/>
  </w:num>
  <w:num w:numId="16">
    <w:abstractNumId w:val="32"/>
  </w:num>
  <w:num w:numId="17">
    <w:abstractNumId w:val="17"/>
  </w:num>
  <w:num w:numId="18">
    <w:abstractNumId w:val="23"/>
  </w:num>
  <w:num w:numId="19">
    <w:abstractNumId w:val="29"/>
  </w:num>
  <w:num w:numId="20">
    <w:abstractNumId w:val="19"/>
  </w:num>
  <w:num w:numId="21">
    <w:abstractNumId w:val="18"/>
  </w:num>
  <w:num w:numId="22">
    <w:abstractNumId w:val="31"/>
  </w:num>
  <w:num w:numId="23">
    <w:abstractNumId w:val="30"/>
  </w:num>
  <w:num w:numId="24">
    <w:abstractNumId w:val="10"/>
  </w:num>
  <w:num w:numId="25">
    <w:abstractNumId w:val="24"/>
  </w:num>
  <w:num w:numId="26">
    <w:abstractNumId w:val="15"/>
  </w:num>
  <w:num w:numId="27">
    <w:abstractNumId w:val="16"/>
  </w:num>
  <w:num w:numId="28">
    <w:abstractNumId w:val="33"/>
  </w:num>
  <w:num w:numId="29">
    <w:abstractNumId w:val="12"/>
  </w:num>
  <w:num w:numId="30">
    <w:abstractNumId w:val="22"/>
  </w:num>
  <w:num w:numId="31">
    <w:abstractNumId w:val="35"/>
  </w:num>
  <w:num w:numId="32">
    <w:abstractNumId w:val="20"/>
  </w:num>
  <w:num w:numId="33">
    <w:abstractNumId w:val="34"/>
  </w:num>
  <w:num w:numId="34">
    <w:abstractNumId w:val="11"/>
  </w:num>
  <w:num w:numId="35">
    <w:abstractNumId w:val="25"/>
  </w:num>
  <w:num w:numId="36">
    <w:abstractNumId w:val="2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A6"/>
    <w:rsid w:val="000165C2"/>
    <w:rsid w:val="00016D2E"/>
    <w:rsid w:val="000238F1"/>
    <w:rsid w:val="00025854"/>
    <w:rsid w:val="00032260"/>
    <w:rsid w:val="00034D73"/>
    <w:rsid w:val="0004171F"/>
    <w:rsid w:val="000443BA"/>
    <w:rsid w:val="000507E1"/>
    <w:rsid w:val="00072C5A"/>
    <w:rsid w:val="00076E74"/>
    <w:rsid w:val="000A71AB"/>
    <w:rsid w:val="000B506A"/>
    <w:rsid w:val="000C63B2"/>
    <w:rsid w:val="000D10E4"/>
    <w:rsid w:val="000D6D73"/>
    <w:rsid w:val="000D7F30"/>
    <w:rsid w:val="000E28D7"/>
    <w:rsid w:val="000E57CA"/>
    <w:rsid w:val="000E7D30"/>
    <w:rsid w:val="00120102"/>
    <w:rsid w:val="00131919"/>
    <w:rsid w:val="00145096"/>
    <w:rsid w:val="0015668D"/>
    <w:rsid w:val="00164566"/>
    <w:rsid w:val="00167556"/>
    <w:rsid w:val="00181B3E"/>
    <w:rsid w:val="001C4001"/>
    <w:rsid w:val="001D44A2"/>
    <w:rsid w:val="001D57C1"/>
    <w:rsid w:val="001D661D"/>
    <w:rsid w:val="001E29A3"/>
    <w:rsid w:val="001E4077"/>
    <w:rsid w:val="001F5487"/>
    <w:rsid w:val="002125F7"/>
    <w:rsid w:val="002131D4"/>
    <w:rsid w:val="002218DD"/>
    <w:rsid w:val="00243B92"/>
    <w:rsid w:val="00244E60"/>
    <w:rsid w:val="002532C5"/>
    <w:rsid w:val="002611EE"/>
    <w:rsid w:val="00276B14"/>
    <w:rsid w:val="0028307B"/>
    <w:rsid w:val="0029248A"/>
    <w:rsid w:val="002928E8"/>
    <w:rsid w:val="002963BC"/>
    <w:rsid w:val="002966FE"/>
    <w:rsid w:val="002A2814"/>
    <w:rsid w:val="002A4863"/>
    <w:rsid w:val="002D0F38"/>
    <w:rsid w:val="003117BD"/>
    <w:rsid w:val="0031495F"/>
    <w:rsid w:val="00326AA5"/>
    <w:rsid w:val="0033370F"/>
    <w:rsid w:val="00362A69"/>
    <w:rsid w:val="003673C1"/>
    <w:rsid w:val="00372A08"/>
    <w:rsid w:val="00381961"/>
    <w:rsid w:val="003A27DF"/>
    <w:rsid w:val="003A361C"/>
    <w:rsid w:val="003B5870"/>
    <w:rsid w:val="003C03C8"/>
    <w:rsid w:val="003C5A3D"/>
    <w:rsid w:val="003D578C"/>
    <w:rsid w:val="003E4E8F"/>
    <w:rsid w:val="003F7C5D"/>
    <w:rsid w:val="0040021E"/>
    <w:rsid w:val="00412725"/>
    <w:rsid w:val="004339BF"/>
    <w:rsid w:val="00441452"/>
    <w:rsid w:val="00442D94"/>
    <w:rsid w:val="004455BC"/>
    <w:rsid w:val="00447A78"/>
    <w:rsid w:val="00457D91"/>
    <w:rsid w:val="004601FC"/>
    <w:rsid w:val="004707A9"/>
    <w:rsid w:val="00486FF5"/>
    <w:rsid w:val="00493782"/>
    <w:rsid w:val="00493F9C"/>
    <w:rsid w:val="0049569D"/>
    <w:rsid w:val="004B4516"/>
    <w:rsid w:val="004C758C"/>
    <w:rsid w:val="004C7972"/>
    <w:rsid w:val="004D03DA"/>
    <w:rsid w:val="004D46D6"/>
    <w:rsid w:val="004F1139"/>
    <w:rsid w:val="00506710"/>
    <w:rsid w:val="005128AB"/>
    <w:rsid w:val="00513EB3"/>
    <w:rsid w:val="00522523"/>
    <w:rsid w:val="0053046B"/>
    <w:rsid w:val="005346E2"/>
    <w:rsid w:val="00535504"/>
    <w:rsid w:val="00550228"/>
    <w:rsid w:val="00552D2E"/>
    <w:rsid w:val="00554D6C"/>
    <w:rsid w:val="0056000D"/>
    <w:rsid w:val="00586507"/>
    <w:rsid w:val="005948B7"/>
    <w:rsid w:val="005A5BC6"/>
    <w:rsid w:val="005B0A1E"/>
    <w:rsid w:val="005C4FD6"/>
    <w:rsid w:val="005C6E23"/>
    <w:rsid w:val="005D1479"/>
    <w:rsid w:val="005D5FCB"/>
    <w:rsid w:val="005F1B90"/>
    <w:rsid w:val="005F1F01"/>
    <w:rsid w:val="005F4F9E"/>
    <w:rsid w:val="0060315B"/>
    <w:rsid w:val="006110E1"/>
    <w:rsid w:val="00634E83"/>
    <w:rsid w:val="00654CD2"/>
    <w:rsid w:val="00677069"/>
    <w:rsid w:val="006800E3"/>
    <w:rsid w:val="00684A9E"/>
    <w:rsid w:val="0069628D"/>
    <w:rsid w:val="006A6909"/>
    <w:rsid w:val="006B6A8F"/>
    <w:rsid w:val="006C1483"/>
    <w:rsid w:val="006C14FD"/>
    <w:rsid w:val="006C26D3"/>
    <w:rsid w:val="006C4291"/>
    <w:rsid w:val="006C6E41"/>
    <w:rsid w:val="006D217E"/>
    <w:rsid w:val="006E3F15"/>
    <w:rsid w:val="006F7A6A"/>
    <w:rsid w:val="00707511"/>
    <w:rsid w:val="00707D2B"/>
    <w:rsid w:val="00712AB8"/>
    <w:rsid w:val="0071392C"/>
    <w:rsid w:val="00724074"/>
    <w:rsid w:val="00732552"/>
    <w:rsid w:val="007371F8"/>
    <w:rsid w:val="00741D20"/>
    <w:rsid w:val="007436E0"/>
    <w:rsid w:val="007A1C01"/>
    <w:rsid w:val="007E2E6F"/>
    <w:rsid w:val="007F1D14"/>
    <w:rsid w:val="007F4651"/>
    <w:rsid w:val="007F69D0"/>
    <w:rsid w:val="008343F2"/>
    <w:rsid w:val="008416BA"/>
    <w:rsid w:val="00853417"/>
    <w:rsid w:val="00881477"/>
    <w:rsid w:val="008819AE"/>
    <w:rsid w:val="00881FD5"/>
    <w:rsid w:val="00897E65"/>
    <w:rsid w:val="008A0331"/>
    <w:rsid w:val="008A14DF"/>
    <w:rsid w:val="008B254D"/>
    <w:rsid w:val="008C0282"/>
    <w:rsid w:val="008D0F9D"/>
    <w:rsid w:val="008D434B"/>
    <w:rsid w:val="008D4F92"/>
    <w:rsid w:val="008D62AA"/>
    <w:rsid w:val="008E39F0"/>
    <w:rsid w:val="008E585E"/>
    <w:rsid w:val="008E7C63"/>
    <w:rsid w:val="008F6B64"/>
    <w:rsid w:val="009049A2"/>
    <w:rsid w:val="00920FA2"/>
    <w:rsid w:val="00930DCB"/>
    <w:rsid w:val="00934327"/>
    <w:rsid w:val="00981956"/>
    <w:rsid w:val="00985B44"/>
    <w:rsid w:val="009876E2"/>
    <w:rsid w:val="00990F60"/>
    <w:rsid w:val="0099716E"/>
    <w:rsid w:val="009B482A"/>
    <w:rsid w:val="009C67B2"/>
    <w:rsid w:val="00A04094"/>
    <w:rsid w:val="00A126BC"/>
    <w:rsid w:val="00A23EF8"/>
    <w:rsid w:val="00A30DAA"/>
    <w:rsid w:val="00A366A0"/>
    <w:rsid w:val="00A442A6"/>
    <w:rsid w:val="00A53F70"/>
    <w:rsid w:val="00A574AB"/>
    <w:rsid w:val="00A60A58"/>
    <w:rsid w:val="00A63526"/>
    <w:rsid w:val="00A77C58"/>
    <w:rsid w:val="00A96408"/>
    <w:rsid w:val="00AC3439"/>
    <w:rsid w:val="00B230FE"/>
    <w:rsid w:val="00B429C7"/>
    <w:rsid w:val="00B7169F"/>
    <w:rsid w:val="00B7410D"/>
    <w:rsid w:val="00B81DCF"/>
    <w:rsid w:val="00B8380A"/>
    <w:rsid w:val="00BA197B"/>
    <w:rsid w:val="00BA7F4F"/>
    <w:rsid w:val="00BC09C0"/>
    <w:rsid w:val="00BD67CB"/>
    <w:rsid w:val="00BE6548"/>
    <w:rsid w:val="00BF09B8"/>
    <w:rsid w:val="00C0468D"/>
    <w:rsid w:val="00C047ED"/>
    <w:rsid w:val="00C05867"/>
    <w:rsid w:val="00C07398"/>
    <w:rsid w:val="00C372A1"/>
    <w:rsid w:val="00C374A1"/>
    <w:rsid w:val="00C449E9"/>
    <w:rsid w:val="00C66A7D"/>
    <w:rsid w:val="00C77A2D"/>
    <w:rsid w:val="00C84D38"/>
    <w:rsid w:val="00C95623"/>
    <w:rsid w:val="00C964A2"/>
    <w:rsid w:val="00C964F8"/>
    <w:rsid w:val="00CA0FE7"/>
    <w:rsid w:val="00CB1D14"/>
    <w:rsid w:val="00CB4F36"/>
    <w:rsid w:val="00CC2403"/>
    <w:rsid w:val="00CD2228"/>
    <w:rsid w:val="00CD73AB"/>
    <w:rsid w:val="00CE6486"/>
    <w:rsid w:val="00CE675A"/>
    <w:rsid w:val="00CE6907"/>
    <w:rsid w:val="00CF4E36"/>
    <w:rsid w:val="00CF568C"/>
    <w:rsid w:val="00D12F94"/>
    <w:rsid w:val="00D15CD8"/>
    <w:rsid w:val="00D330D3"/>
    <w:rsid w:val="00D42020"/>
    <w:rsid w:val="00D4412F"/>
    <w:rsid w:val="00D44A4B"/>
    <w:rsid w:val="00DC1589"/>
    <w:rsid w:val="00DF0CF1"/>
    <w:rsid w:val="00DF55C4"/>
    <w:rsid w:val="00E0322A"/>
    <w:rsid w:val="00E152AF"/>
    <w:rsid w:val="00E24D64"/>
    <w:rsid w:val="00E535A4"/>
    <w:rsid w:val="00E551F8"/>
    <w:rsid w:val="00E67583"/>
    <w:rsid w:val="00E75388"/>
    <w:rsid w:val="00E82BB3"/>
    <w:rsid w:val="00E84FBD"/>
    <w:rsid w:val="00E877C9"/>
    <w:rsid w:val="00EB0B0A"/>
    <w:rsid w:val="00EB1F43"/>
    <w:rsid w:val="00ED045B"/>
    <w:rsid w:val="00ED0B8F"/>
    <w:rsid w:val="00ED31B2"/>
    <w:rsid w:val="00ED57D1"/>
    <w:rsid w:val="00EE05C6"/>
    <w:rsid w:val="00EE276D"/>
    <w:rsid w:val="00EE69A8"/>
    <w:rsid w:val="00F10781"/>
    <w:rsid w:val="00F16BB5"/>
    <w:rsid w:val="00F21221"/>
    <w:rsid w:val="00F23871"/>
    <w:rsid w:val="00F2464B"/>
    <w:rsid w:val="00F374FE"/>
    <w:rsid w:val="00F40F09"/>
    <w:rsid w:val="00F467AB"/>
    <w:rsid w:val="00F47FE3"/>
    <w:rsid w:val="00F71FCB"/>
    <w:rsid w:val="00F77016"/>
    <w:rsid w:val="00F81938"/>
    <w:rsid w:val="00F83DED"/>
    <w:rsid w:val="00F93041"/>
    <w:rsid w:val="00F95043"/>
    <w:rsid w:val="00FB6798"/>
    <w:rsid w:val="00FC40C7"/>
    <w:rsid w:val="00FD0979"/>
    <w:rsid w:val="00FD31EE"/>
    <w:rsid w:val="00FF0B62"/>
    <w:rsid w:val="00FF7B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FA6D5A-B244-48E2-87D9-22107265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585E"/>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585E"/>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675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675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6758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6758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6758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675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75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585E"/>
    <w:rPr>
      <w:rFonts w:ascii="Times New Roman" w:eastAsiaTheme="majorEastAsia" w:hAnsi="Times New Roman"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67583"/>
    <w:pPr>
      <w:outlineLvl w:val="9"/>
    </w:pPr>
  </w:style>
  <w:style w:type="paragraph" w:styleId="Literaturverzeichnis">
    <w:name w:val="Bibliography"/>
    <w:basedOn w:val="Standard"/>
    <w:next w:val="Standard"/>
    <w:uiPriority w:val="37"/>
    <w:semiHidden/>
    <w:unhideWhenUsed/>
    <w:rsid w:val="00E67583"/>
  </w:style>
  <w:style w:type="character" w:styleId="Buchtitel">
    <w:name w:val="Book Title"/>
    <w:basedOn w:val="Absatz-Standardschriftart"/>
    <w:uiPriority w:val="33"/>
    <w:qFormat/>
    <w:rsid w:val="00E67583"/>
    <w:rPr>
      <w:b/>
      <w:bCs/>
      <w:i/>
      <w:iCs/>
      <w:spacing w:val="5"/>
    </w:rPr>
  </w:style>
  <w:style w:type="character" w:styleId="IntensiverVerweis">
    <w:name w:val="Intense Reference"/>
    <w:basedOn w:val="Absatz-Standardschriftart"/>
    <w:uiPriority w:val="32"/>
    <w:qFormat/>
    <w:rsid w:val="00E67583"/>
    <w:rPr>
      <w:b/>
      <w:bCs/>
      <w:smallCaps/>
      <w:color w:val="5B9BD5" w:themeColor="accent1"/>
      <w:spacing w:val="5"/>
    </w:rPr>
  </w:style>
  <w:style w:type="character" w:styleId="SchwacherVerweis">
    <w:name w:val="Subtle Reference"/>
    <w:basedOn w:val="Absatz-Standardschriftart"/>
    <w:uiPriority w:val="31"/>
    <w:qFormat/>
    <w:rsid w:val="00E67583"/>
    <w:rPr>
      <w:smallCaps/>
      <w:color w:val="5A5A5A" w:themeColor="text1" w:themeTint="A5"/>
    </w:rPr>
  </w:style>
  <w:style w:type="character" w:styleId="IntensiveHervorhebung">
    <w:name w:val="Intense Emphasis"/>
    <w:basedOn w:val="Absatz-Standardschriftart"/>
    <w:uiPriority w:val="21"/>
    <w:qFormat/>
    <w:rsid w:val="00E67583"/>
    <w:rPr>
      <w:i/>
      <w:iCs/>
      <w:color w:val="5B9BD5" w:themeColor="accent1"/>
    </w:rPr>
  </w:style>
  <w:style w:type="character" w:styleId="SchwacheHervorhebung">
    <w:name w:val="Subtle Emphasis"/>
    <w:basedOn w:val="Absatz-Standardschriftart"/>
    <w:uiPriority w:val="19"/>
    <w:qFormat/>
    <w:rsid w:val="00E67583"/>
    <w:rPr>
      <w:i/>
      <w:iCs/>
      <w:color w:val="404040" w:themeColor="text1" w:themeTint="BF"/>
    </w:rPr>
  </w:style>
  <w:style w:type="paragraph" w:styleId="IntensivesZitat">
    <w:name w:val="Intense Quote"/>
    <w:basedOn w:val="Standard"/>
    <w:next w:val="Standard"/>
    <w:link w:val="IntensivesZitatZchn"/>
    <w:uiPriority w:val="30"/>
    <w:qFormat/>
    <w:rsid w:val="00E67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67583"/>
    <w:rPr>
      <w:i/>
      <w:iCs/>
      <w:color w:val="5B9BD5" w:themeColor="accent1"/>
    </w:rPr>
  </w:style>
  <w:style w:type="paragraph" w:styleId="Zitat">
    <w:name w:val="Quote"/>
    <w:basedOn w:val="Standard"/>
    <w:next w:val="Standard"/>
    <w:link w:val="ZitatZchn"/>
    <w:uiPriority w:val="29"/>
    <w:qFormat/>
    <w:rsid w:val="00E675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67583"/>
    <w:rPr>
      <w:i/>
      <w:iCs/>
      <w:color w:val="404040" w:themeColor="text1" w:themeTint="BF"/>
    </w:rPr>
  </w:style>
  <w:style w:type="paragraph" w:styleId="Listenabsatz">
    <w:name w:val="List Paragraph"/>
    <w:basedOn w:val="Standard"/>
    <w:uiPriority w:val="34"/>
    <w:qFormat/>
    <w:rsid w:val="00E67583"/>
    <w:pPr>
      <w:ind w:left="720"/>
      <w:contextualSpacing/>
    </w:pPr>
  </w:style>
  <w:style w:type="table" w:styleId="MittlereListe1-Akzent1">
    <w:name w:val="Medium List 1 Accen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6758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E6758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E675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675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675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675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675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67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E67583"/>
    <w:pPr>
      <w:spacing w:after="0" w:line="240" w:lineRule="auto"/>
    </w:pPr>
  </w:style>
  <w:style w:type="character" w:styleId="HTMLVariable">
    <w:name w:val="HTML Variable"/>
    <w:basedOn w:val="Absatz-Standardschriftart"/>
    <w:uiPriority w:val="99"/>
    <w:semiHidden/>
    <w:unhideWhenUsed/>
    <w:rsid w:val="00E67583"/>
    <w:rPr>
      <w:i/>
      <w:iCs/>
    </w:rPr>
  </w:style>
  <w:style w:type="character" w:styleId="HTMLSchreibmaschine">
    <w:name w:val="HTML Typewriter"/>
    <w:basedOn w:val="Absatz-Standardschriftart"/>
    <w:uiPriority w:val="99"/>
    <w:semiHidden/>
    <w:unhideWhenUsed/>
    <w:rsid w:val="00E67583"/>
    <w:rPr>
      <w:rFonts w:ascii="Consolas" w:hAnsi="Consolas"/>
      <w:sz w:val="20"/>
      <w:szCs w:val="20"/>
    </w:rPr>
  </w:style>
  <w:style w:type="character" w:styleId="HTMLBeispiel">
    <w:name w:val="HTML Sample"/>
    <w:basedOn w:val="Absatz-Standardschriftart"/>
    <w:uiPriority w:val="99"/>
    <w:semiHidden/>
    <w:unhideWhenUsed/>
    <w:rsid w:val="00E67583"/>
    <w:rPr>
      <w:rFonts w:ascii="Consolas" w:hAnsi="Consolas"/>
      <w:sz w:val="24"/>
      <w:szCs w:val="24"/>
    </w:rPr>
  </w:style>
  <w:style w:type="paragraph" w:styleId="HTMLVorformatiert">
    <w:name w:val="HTML Preformatted"/>
    <w:basedOn w:val="Standard"/>
    <w:link w:val="HTMLVorformatiertZchn"/>
    <w:uiPriority w:val="99"/>
    <w:semiHidden/>
    <w:unhideWhenUsed/>
    <w:rsid w:val="00E675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67583"/>
    <w:rPr>
      <w:rFonts w:ascii="Consolas" w:hAnsi="Consolas"/>
      <w:sz w:val="20"/>
      <w:szCs w:val="20"/>
    </w:rPr>
  </w:style>
  <w:style w:type="character" w:styleId="HTMLTastatur">
    <w:name w:val="HTML Keyboard"/>
    <w:basedOn w:val="Absatz-Standardschriftart"/>
    <w:uiPriority w:val="99"/>
    <w:semiHidden/>
    <w:unhideWhenUsed/>
    <w:rsid w:val="00E67583"/>
    <w:rPr>
      <w:rFonts w:ascii="Consolas" w:hAnsi="Consolas"/>
      <w:sz w:val="20"/>
      <w:szCs w:val="20"/>
    </w:rPr>
  </w:style>
  <w:style w:type="character" w:styleId="HTMLDefinition">
    <w:name w:val="HTML Definition"/>
    <w:basedOn w:val="Absatz-Standardschriftart"/>
    <w:uiPriority w:val="99"/>
    <w:semiHidden/>
    <w:unhideWhenUsed/>
    <w:rsid w:val="00E67583"/>
    <w:rPr>
      <w:i/>
      <w:iCs/>
    </w:rPr>
  </w:style>
  <w:style w:type="character" w:styleId="HTMLCode">
    <w:name w:val="HTML Code"/>
    <w:basedOn w:val="Absatz-Standardschriftart"/>
    <w:uiPriority w:val="99"/>
    <w:semiHidden/>
    <w:unhideWhenUsed/>
    <w:rsid w:val="00E67583"/>
    <w:rPr>
      <w:rFonts w:ascii="Consolas" w:hAnsi="Consolas"/>
      <w:sz w:val="20"/>
      <w:szCs w:val="20"/>
    </w:rPr>
  </w:style>
  <w:style w:type="character" w:styleId="HTMLZitat">
    <w:name w:val="HTML Cite"/>
    <w:basedOn w:val="Absatz-Standardschriftart"/>
    <w:uiPriority w:val="99"/>
    <w:semiHidden/>
    <w:unhideWhenUsed/>
    <w:rsid w:val="00E67583"/>
    <w:rPr>
      <w:i/>
      <w:iCs/>
    </w:rPr>
  </w:style>
  <w:style w:type="paragraph" w:styleId="HTMLAdresse">
    <w:name w:val="HTML Address"/>
    <w:basedOn w:val="Standard"/>
    <w:link w:val="HTMLAdresseZchn"/>
    <w:uiPriority w:val="99"/>
    <w:semiHidden/>
    <w:unhideWhenUsed/>
    <w:rsid w:val="00E67583"/>
    <w:pPr>
      <w:spacing w:after="0" w:line="240" w:lineRule="auto"/>
    </w:pPr>
    <w:rPr>
      <w:i/>
      <w:iCs/>
    </w:rPr>
  </w:style>
  <w:style w:type="character" w:customStyle="1" w:styleId="HTMLAdresseZchn">
    <w:name w:val="HTML Adresse Zchn"/>
    <w:basedOn w:val="Absatz-Standardschriftart"/>
    <w:link w:val="HTMLAdresse"/>
    <w:uiPriority w:val="99"/>
    <w:semiHidden/>
    <w:rsid w:val="00E67583"/>
    <w:rPr>
      <w:i/>
      <w:iCs/>
    </w:rPr>
  </w:style>
  <w:style w:type="character" w:styleId="HTMLAkronym">
    <w:name w:val="HTML Acronym"/>
    <w:basedOn w:val="Absatz-Standardschriftart"/>
    <w:uiPriority w:val="99"/>
    <w:semiHidden/>
    <w:unhideWhenUsed/>
    <w:rsid w:val="00E67583"/>
  </w:style>
  <w:style w:type="paragraph" w:styleId="StandardWeb">
    <w:name w:val="Normal (Web)"/>
    <w:basedOn w:val="Standard"/>
    <w:uiPriority w:val="99"/>
    <w:semiHidden/>
    <w:unhideWhenUsed/>
    <w:rsid w:val="00E67583"/>
    <w:rPr>
      <w:rFonts w:ascii="Times New Roman" w:hAnsi="Times New Roman" w:cs="Times New Roman"/>
      <w:sz w:val="24"/>
      <w:szCs w:val="24"/>
    </w:rPr>
  </w:style>
  <w:style w:type="paragraph" w:styleId="NurText">
    <w:name w:val="Plain Text"/>
    <w:basedOn w:val="Standard"/>
    <w:link w:val="NurTextZchn"/>
    <w:uiPriority w:val="99"/>
    <w:semiHidden/>
    <w:unhideWhenUsed/>
    <w:rsid w:val="00E675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67583"/>
    <w:rPr>
      <w:rFonts w:ascii="Consolas" w:hAnsi="Consolas"/>
      <w:sz w:val="21"/>
      <w:szCs w:val="21"/>
    </w:rPr>
  </w:style>
  <w:style w:type="paragraph" w:styleId="Dokumentstruktur">
    <w:name w:val="Document Map"/>
    <w:basedOn w:val="Standard"/>
    <w:link w:val="DokumentstrukturZchn"/>
    <w:uiPriority w:val="99"/>
    <w:semiHidden/>
    <w:unhideWhenUsed/>
    <w:rsid w:val="00E675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67583"/>
    <w:rPr>
      <w:rFonts w:ascii="Segoe UI" w:hAnsi="Segoe UI" w:cs="Segoe UI"/>
      <w:sz w:val="16"/>
      <w:szCs w:val="16"/>
    </w:rPr>
  </w:style>
  <w:style w:type="character" w:styleId="Hervorhebung">
    <w:name w:val="Emphasis"/>
    <w:basedOn w:val="Absatz-Standardschriftart"/>
    <w:uiPriority w:val="20"/>
    <w:qFormat/>
    <w:rsid w:val="00E67583"/>
    <w:rPr>
      <w:i/>
      <w:iCs/>
    </w:rPr>
  </w:style>
  <w:style w:type="character" w:styleId="Fett">
    <w:name w:val="Strong"/>
    <w:basedOn w:val="Absatz-Standardschriftart"/>
    <w:uiPriority w:val="22"/>
    <w:qFormat/>
    <w:rsid w:val="00E67583"/>
    <w:rPr>
      <w:b/>
      <w:bCs/>
    </w:rPr>
  </w:style>
  <w:style w:type="character" w:styleId="BesuchterLink">
    <w:name w:val="FollowedHyperlink"/>
    <w:basedOn w:val="Absatz-Standardschriftart"/>
    <w:uiPriority w:val="99"/>
    <w:semiHidden/>
    <w:unhideWhenUsed/>
    <w:rsid w:val="00E67583"/>
    <w:rPr>
      <w:color w:val="954F72" w:themeColor="followedHyperlink"/>
      <w:u w:val="single"/>
    </w:rPr>
  </w:style>
  <w:style w:type="character" w:styleId="Hyperlink">
    <w:name w:val="Hyperlink"/>
    <w:basedOn w:val="Absatz-Standardschriftart"/>
    <w:uiPriority w:val="99"/>
    <w:unhideWhenUsed/>
    <w:rsid w:val="00E67583"/>
    <w:rPr>
      <w:color w:val="0563C1" w:themeColor="hyperlink"/>
      <w:u w:val="single"/>
    </w:rPr>
  </w:style>
  <w:style w:type="paragraph" w:styleId="Blocktext">
    <w:name w:val="Block Text"/>
    <w:basedOn w:val="Standard"/>
    <w:uiPriority w:val="99"/>
    <w:semiHidden/>
    <w:unhideWhenUsed/>
    <w:rsid w:val="00E6758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E675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67583"/>
    <w:rPr>
      <w:sz w:val="16"/>
      <w:szCs w:val="16"/>
    </w:rPr>
  </w:style>
  <w:style w:type="paragraph" w:styleId="Textkrper-Einzug2">
    <w:name w:val="Body Text Indent 2"/>
    <w:basedOn w:val="Standard"/>
    <w:link w:val="Textkrper-Einzug2Zchn"/>
    <w:uiPriority w:val="99"/>
    <w:semiHidden/>
    <w:unhideWhenUsed/>
    <w:rsid w:val="00E675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67583"/>
  </w:style>
  <w:style w:type="paragraph" w:styleId="Textkrper3">
    <w:name w:val="Body Text 3"/>
    <w:basedOn w:val="Standard"/>
    <w:link w:val="Textkrper3Zchn"/>
    <w:uiPriority w:val="99"/>
    <w:semiHidden/>
    <w:unhideWhenUsed/>
    <w:rsid w:val="00E67583"/>
    <w:pPr>
      <w:spacing w:after="120"/>
    </w:pPr>
    <w:rPr>
      <w:sz w:val="16"/>
      <w:szCs w:val="16"/>
    </w:rPr>
  </w:style>
  <w:style w:type="character" w:customStyle="1" w:styleId="Textkrper3Zchn">
    <w:name w:val="Textkörper 3 Zchn"/>
    <w:basedOn w:val="Absatz-Standardschriftart"/>
    <w:link w:val="Textkrper3"/>
    <w:uiPriority w:val="99"/>
    <w:semiHidden/>
    <w:rsid w:val="00E67583"/>
    <w:rPr>
      <w:sz w:val="16"/>
      <w:szCs w:val="16"/>
    </w:rPr>
  </w:style>
  <w:style w:type="paragraph" w:styleId="Textkrper2">
    <w:name w:val="Body Text 2"/>
    <w:basedOn w:val="Standard"/>
    <w:link w:val="Textkrper2Zchn"/>
    <w:uiPriority w:val="99"/>
    <w:semiHidden/>
    <w:unhideWhenUsed/>
    <w:rsid w:val="00E67583"/>
    <w:pPr>
      <w:spacing w:after="120" w:line="480" w:lineRule="auto"/>
    </w:pPr>
  </w:style>
  <w:style w:type="character" w:customStyle="1" w:styleId="Textkrper2Zchn">
    <w:name w:val="Textkörper 2 Zchn"/>
    <w:basedOn w:val="Absatz-Standardschriftart"/>
    <w:link w:val="Textkrper2"/>
    <w:uiPriority w:val="99"/>
    <w:semiHidden/>
    <w:rsid w:val="00E67583"/>
  </w:style>
  <w:style w:type="paragraph" w:styleId="Fu-Endnotenberschrift">
    <w:name w:val="Note Heading"/>
    <w:basedOn w:val="Standard"/>
    <w:next w:val="Standard"/>
    <w:link w:val="Fu-EndnotenberschriftZchn"/>
    <w:uiPriority w:val="99"/>
    <w:semiHidden/>
    <w:unhideWhenUsed/>
    <w:rsid w:val="00E675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67583"/>
  </w:style>
  <w:style w:type="paragraph" w:styleId="Textkrper-Zeileneinzug">
    <w:name w:val="Body Text Indent"/>
    <w:basedOn w:val="Standard"/>
    <w:link w:val="Textkrper-ZeileneinzugZchn"/>
    <w:uiPriority w:val="99"/>
    <w:semiHidden/>
    <w:unhideWhenUsed/>
    <w:rsid w:val="00E67583"/>
    <w:pPr>
      <w:spacing w:after="120"/>
      <w:ind w:left="283"/>
    </w:pPr>
  </w:style>
  <w:style w:type="character" w:customStyle="1" w:styleId="Textkrper-ZeileneinzugZchn">
    <w:name w:val="Textkörper-Zeileneinzug Zchn"/>
    <w:basedOn w:val="Absatz-Standardschriftart"/>
    <w:link w:val="Textkrper-Zeileneinzug"/>
    <w:uiPriority w:val="99"/>
    <w:semiHidden/>
    <w:rsid w:val="00E67583"/>
  </w:style>
  <w:style w:type="paragraph" w:styleId="Textkrper-Erstzeileneinzug2">
    <w:name w:val="Body Text First Indent 2"/>
    <w:basedOn w:val="Textkrper-Zeileneinzug"/>
    <w:link w:val="Textkrper-Erstzeileneinzug2Zchn"/>
    <w:uiPriority w:val="99"/>
    <w:semiHidden/>
    <w:unhideWhenUsed/>
    <w:rsid w:val="00E675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67583"/>
  </w:style>
  <w:style w:type="paragraph" w:styleId="Textkrper">
    <w:name w:val="Body Text"/>
    <w:basedOn w:val="Standard"/>
    <w:link w:val="TextkrperZchn"/>
    <w:uiPriority w:val="99"/>
    <w:semiHidden/>
    <w:unhideWhenUsed/>
    <w:rsid w:val="00E67583"/>
    <w:pPr>
      <w:spacing w:after="120"/>
    </w:pPr>
  </w:style>
  <w:style w:type="character" w:customStyle="1" w:styleId="TextkrperZchn">
    <w:name w:val="Textkörper Zchn"/>
    <w:basedOn w:val="Absatz-Standardschriftart"/>
    <w:link w:val="Textkrper"/>
    <w:uiPriority w:val="99"/>
    <w:semiHidden/>
    <w:rsid w:val="00E67583"/>
  </w:style>
  <w:style w:type="paragraph" w:styleId="Textkrper-Erstzeileneinzug">
    <w:name w:val="Body Text First Indent"/>
    <w:basedOn w:val="Textkrper"/>
    <w:link w:val="Textkrper-ErstzeileneinzugZchn"/>
    <w:uiPriority w:val="99"/>
    <w:semiHidden/>
    <w:unhideWhenUsed/>
    <w:rsid w:val="00E675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67583"/>
  </w:style>
  <w:style w:type="paragraph" w:styleId="Datum">
    <w:name w:val="Date"/>
    <w:basedOn w:val="Standard"/>
    <w:next w:val="Standard"/>
    <w:link w:val="DatumZchn"/>
    <w:uiPriority w:val="99"/>
    <w:semiHidden/>
    <w:unhideWhenUsed/>
    <w:rsid w:val="00E67583"/>
  </w:style>
  <w:style w:type="character" w:customStyle="1" w:styleId="DatumZchn">
    <w:name w:val="Datum Zchn"/>
    <w:basedOn w:val="Absatz-Standardschriftart"/>
    <w:link w:val="Datum"/>
    <w:uiPriority w:val="99"/>
    <w:semiHidden/>
    <w:rsid w:val="00E67583"/>
  </w:style>
  <w:style w:type="paragraph" w:styleId="Anrede">
    <w:name w:val="Salutation"/>
    <w:basedOn w:val="Standard"/>
    <w:next w:val="Standard"/>
    <w:link w:val="AnredeZchn"/>
    <w:uiPriority w:val="99"/>
    <w:semiHidden/>
    <w:unhideWhenUsed/>
    <w:rsid w:val="00E67583"/>
  </w:style>
  <w:style w:type="character" w:customStyle="1" w:styleId="AnredeZchn">
    <w:name w:val="Anrede Zchn"/>
    <w:basedOn w:val="Absatz-Standardschriftart"/>
    <w:link w:val="Anrede"/>
    <w:uiPriority w:val="99"/>
    <w:semiHidden/>
    <w:rsid w:val="00E67583"/>
  </w:style>
  <w:style w:type="paragraph" w:styleId="Untertitel">
    <w:name w:val="Subtitle"/>
    <w:basedOn w:val="Standard"/>
    <w:next w:val="Standard"/>
    <w:link w:val="UntertitelZchn"/>
    <w:uiPriority w:val="11"/>
    <w:qFormat/>
    <w:rsid w:val="00E6758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675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E675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675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67583"/>
    <w:pPr>
      <w:spacing w:after="120"/>
      <w:ind w:left="1415"/>
      <w:contextualSpacing/>
    </w:pPr>
  </w:style>
  <w:style w:type="paragraph" w:styleId="Listenfortsetzung4">
    <w:name w:val="List Continue 4"/>
    <w:basedOn w:val="Standard"/>
    <w:uiPriority w:val="99"/>
    <w:semiHidden/>
    <w:unhideWhenUsed/>
    <w:rsid w:val="00E67583"/>
    <w:pPr>
      <w:spacing w:after="120"/>
      <w:ind w:left="1132"/>
      <w:contextualSpacing/>
    </w:pPr>
  </w:style>
  <w:style w:type="paragraph" w:styleId="Listenfortsetzung3">
    <w:name w:val="List Continue 3"/>
    <w:basedOn w:val="Standard"/>
    <w:uiPriority w:val="99"/>
    <w:semiHidden/>
    <w:unhideWhenUsed/>
    <w:rsid w:val="00E67583"/>
    <w:pPr>
      <w:spacing w:after="120"/>
      <w:ind w:left="849"/>
      <w:contextualSpacing/>
    </w:pPr>
  </w:style>
  <w:style w:type="paragraph" w:styleId="Listenfortsetzung2">
    <w:name w:val="List Continue 2"/>
    <w:basedOn w:val="Standard"/>
    <w:uiPriority w:val="99"/>
    <w:semiHidden/>
    <w:unhideWhenUsed/>
    <w:rsid w:val="00E67583"/>
    <w:pPr>
      <w:spacing w:after="120"/>
      <w:ind w:left="566"/>
      <w:contextualSpacing/>
    </w:pPr>
  </w:style>
  <w:style w:type="paragraph" w:styleId="Listenfortsetzung">
    <w:name w:val="List Continue"/>
    <w:basedOn w:val="Standard"/>
    <w:uiPriority w:val="99"/>
    <w:semiHidden/>
    <w:unhideWhenUsed/>
    <w:rsid w:val="00E67583"/>
    <w:pPr>
      <w:spacing w:after="120"/>
      <w:ind w:left="283"/>
      <w:contextualSpacing/>
    </w:pPr>
  </w:style>
  <w:style w:type="paragraph" w:styleId="Unterschrift">
    <w:name w:val="Signature"/>
    <w:basedOn w:val="Standard"/>
    <w:link w:val="UnterschriftZchn"/>
    <w:uiPriority w:val="99"/>
    <w:semiHidden/>
    <w:unhideWhenUsed/>
    <w:rsid w:val="00E67583"/>
    <w:pPr>
      <w:spacing w:after="0" w:line="240" w:lineRule="auto"/>
      <w:ind w:left="4252"/>
    </w:pPr>
  </w:style>
  <w:style w:type="character" w:customStyle="1" w:styleId="UnterschriftZchn">
    <w:name w:val="Unterschrift Zchn"/>
    <w:basedOn w:val="Absatz-Standardschriftart"/>
    <w:link w:val="Unterschrift"/>
    <w:uiPriority w:val="99"/>
    <w:semiHidden/>
    <w:rsid w:val="00E67583"/>
  </w:style>
  <w:style w:type="paragraph" w:styleId="Gruformel">
    <w:name w:val="Closing"/>
    <w:basedOn w:val="Standard"/>
    <w:link w:val="GruformelZchn"/>
    <w:uiPriority w:val="99"/>
    <w:semiHidden/>
    <w:unhideWhenUsed/>
    <w:rsid w:val="00E67583"/>
    <w:pPr>
      <w:spacing w:after="0" w:line="240" w:lineRule="auto"/>
      <w:ind w:left="4252"/>
    </w:pPr>
  </w:style>
  <w:style w:type="character" w:customStyle="1" w:styleId="GruformelZchn">
    <w:name w:val="Grußformel Zchn"/>
    <w:basedOn w:val="Absatz-Standardschriftart"/>
    <w:link w:val="Gruformel"/>
    <w:uiPriority w:val="99"/>
    <w:semiHidden/>
    <w:rsid w:val="00E67583"/>
  </w:style>
  <w:style w:type="paragraph" w:styleId="Titel">
    <w:name w:val="Title"/>
    <w:basedOn w:val="Standard"/>
    <w:next w:val="Standard"/>
    <w:link w:val="TitelZchn"/>
    <w:uiPriority w:val="10"/>
    <w:qFormat/>
    <w:rsid w:val="00E67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5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E67583"/>
    <w:pPr>
      <w:numPr>
        <w:numId w:val="1"/>
      </w:numPr>
      <w:contextualSpacing/>
    </w:pPr>
  </w:style>
  <w:style w:type="paragraph" w:styleId="Listennummer4">
    <w:name w:val="List Number 4"/>
    <w:basedOn w:val="Standard"/>
    <w:uiPriority w:val="99"/>
    <w:semiHidden/>
    <w:unhideWhenUsed/>
    <w:rsid w:val="00E67583"/>
    <w:pPr>
      <w:numPr>
        <w:numId w:val="2"/>
      </w:numPr>
      <w:contextualSpacing/>
    </w:pPr>
  </w:style>
  <w:style w:type="paragraph" w:styleId="Listennummer3">
    <w:name w:val="List Number 3"/>
    <w:basedOn w:val="Standard"/>
    <w:uiPriority w:val="99"/>
    <w:semiHidden/>
    <w:unhideWhenUsed/>
    <w:rsid w:val="00E67583"/>
    <w:pPr>
      <w:numPr>
        <w:numId w:val="3"/>
      </w:numPr>
      <w:contextualSpacing/>
    </w:pPr>
  </w:style>
  <w:style w:type="paragraph" w:styleId="Listennummer2">
    <w:name w:val="List Number 2"/>
    <w:basedOn w:val="Standard"/>
    <w:uiPriority w:val="99"/>
    <w:semiHidden/>
    <w:unhideWhenUsed/>
    <w:rsid w:val="00E67583"/>
    <w:pPr>
      <w:numPr>
        <w:numId w:val="4"/>
      </w:numPr>
      <w:contextualSpacing/>
    </w:pPr>
  </w:style>
  <w:style w:type="paragraph" w:styleId="Aufzhlungszeichen5">
    <w:name w:val="List Bullet 5"/>
    <w:basedOn w:val="Standard"/>
    <w:uiPriority w:val="99"/>
    <w:semiHidden/>
    <w:unhideWhenUsed/>
    <w:rsid w:val="00E67583"/>
    <w:pPr>
      <w:numPr>
        <w:numId w:val="5"/>
      </w:numPr>
      <w:contextualSpacing/>
    </w:pPr>
  </w:style>
  <w:style w:type="paragraph" w:styleId="Aufzhlungszeichen4">
    <w:name w:val="List Bullet 4"/>
    <w:basedOn w:val="Standard"/>
    <w:uiPriority w:val="99"/>
    <w:semiHidden/>
    <w:unhideWhenUsed/>
    <w:rsid w:val="00E67583"/>
    <w:pPr>
      <w:numPr>
        <w:numId w:val="6"/>
      </w:numPr>
      <w:contextualSpacing/>
    </w:pPr>
  </w:style>
  <w:style w:type="paragraph" w:styleId="Aufzhlungszeichen3">
    <w:name w:val="List Bullet 3"/>
    <w:basedOn w:val="Standard"/>
    <w:uiPriority w:val="99"/>
    <w:semiHidden/>
    <w:unhideWhenUsed/>
    <w:rsid w:val="00E67583"/>
    <w:pPr>
      <w:numPr>
        <w:numId w:val="7"/>
      </w:numPr>
      <w:contextualSpacing/>
    </w:pPr>
  </w:style>
  <w:style w:type="paragraph" w:styleId="Aufzhlungszeichen2">
    <w:name w:val="List Bullet 2"/>
    <w:basedOn w:val="Standard"/>
    <w:uiPriority w:val="99"/>
    <w:semiHidden/>
    <w:unhideWhenUsed/>
    <w:rsid w:val="00E67583"/>
    <w:pPr>
      <w:numPr>
        <w:numId w:val="8"/>
      </w:numPr>
      <w:contextualSpacing/>
    </w:pPr>
  </w:style>
  <w:style w:type="paragraph" w:styleId="Liste5">
    <w:name w:val="List 5"/>
    <w:basedOn w:val="Standard"/>
    <w:uiPriority w:val="99"/>
    <w:semiHidden/>
    <w:unhideWhenUsed/>
    <w:rsid w:val="00E67583"/>
    <w:pPr>
      <w:ind w:left="1415" w:hanging="283"/>
      <w:contextualSpacing/>
    </w:pPr>
  </w:style>
  <w:style w:type="paragraph" w:styleId="Liste4">
    <w:name w:val="List 4"/>
    <w:basedOn w:val="Standard"/>
    <w:uiPriority w:val="99"/>
    <w:semiHidden/>
    <w:unhideWhenUsed/>
    <w:rsid w:val="00E67583"/>
    <w:pPr>
      <w:ind w:left="1132" w:hanging="283"/>
      <w:contextualSpacing/>
    </w:pPr>
  </w:style>
  <w:style w:type="paragraph" w:styleId="Liste3">
    <w:name w:val="List 3"/>
    <w:basedOn w:val="Standard"/>
    <w:uiPriority w:val="99"/>
    <w:semiHidden/>
    <w:unhideWhenUsed/>
    <w:rsid w:val="00E67583"/>
    <w:pPr>
      <w:ind w:left="849" w:hanging="283"/>
      <w:contextualSpacing/>
    </w:pPr>
  </w:style>
  <w:style w:type="paragraph" w:styleId="Liste2">
    <w:name w:val="List 2"/>
    <w:basedOn w:val="Standard"/>
    <w:uiPriority w:val="99"/>
    <w:semiHidden/>
    <w:unhideWhenUsed/>
    <w:rsid w:val="00E67583"/>
    <w:pPr>
      <w:ind w:left="566" w:hanging="283"/>
      <w:contextualSpacing/>
    </w:pPr>
  </w:style>
  <w:style w:type="paragraph" w:styleId="Listennummer">
    <w:name w:val="List Number"/>
    <w:basedOn w:val="Standard"/>
    <w:uiPriority w:val="99"/>
    <w:semiHidden/>
    <w:unhideWhenUsed/>
    <w:rsid w:val="00E67583"/>
    <w:pPr>
      <w:numPr>
        <w:numId w:val="9"/>
      </w:numPr>
      <w:contextualSpacing/>
    </w:pPr>
  </w:style>
  <w:style w:type="paragraph" w:styleId="Aufzhlungszeichen">
    <w:name w:val="List Bullet"/>
    <w:basedOn w:val="Standard"/>
    <w:uiPriority w:val="99"/>
    <w:semiHidden/>
    <w:unhideWhenUsed/>
    <w:rsid w:val="00E67583"/>
    <w:pPr>
      <w:numPr>
        <w:numId w:val="10"/>
      </w:numPr>
      <w:contextualSpacing/>
    </w:pPr>
  </w:style>
  <w:style w:type="paragraph" w:styleId="Liste">
    <w:name w:val="List"/>
    <w:basedOn w:val="Standard"/>
    <w:uiPriority w:val="99"/>
    <w:semiHidden/>
    <w:unhideWhenUsed/>
    <w:rsid w:val="00E67583"/>
    <w:pPr>
      <w:ind w:left="283" w:hanging="283"/>
      <w:contextualSpacing/>
    </w:pPr>
  </w:style>
  <w:style w:type="paragraph" w:styleId="RGV-berschrift">
    <w:name w:val="toa heading"/>
    <w:basedOn w:val="Standard"/>
    <w:next w:val="Standard"/>
    <w:uiPriority w:val="99"/>
    <w:semiHidden/>
    <w:unhideWhenUsed/>
    <w:rsid w:val="00E675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675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67583"/>
    <w:rPr>
      <w:rFonts w:ascii="Consolas" w:hAnsi="Consolas"/>
      <w:sz w:val="20"/>
      <w:szCs w:val="20"/>
    </w:rPr>
  </w:style>
  <w:style w:type="paragraph" w:styleId="Rechtsgrundlagenverzeichnis">
    <w:name w:val="table of authorities"/>
    <w:basedOn w:val="Standard"/>
    <w:next w:val="Standard"/>
    <w:uiPriority w:val="99"/>
    <w:semiHidden/>
    <w:unhideWhenUsed/>
    <w:rsid w:val="00E67583"/>
    <w:pPr>
      <w:spacing w:after="0"/>
      <w:ind w:left="220" w:hanging="220"/>
    </w:pPr>
  </w:style>
  <w:style w:type="paragraph" w:styleId="Endnotentext">
    <w:name w:val="endnote text"/>
    <w:basedOn w:val="Standard"/>
    <w:link w:val="EndnotentextZchn"/>
    <w:uiPriority w:val="99"/>
    <w:semiHidden/>
    <w:unhideWhenUsed/>
    <w:rsid w:val="00E675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67583"/>
    <w:rPr>
      <w:sz w:val="20"/>
      <w:szCs w:val="20"/>
    </w:rPr>
  </w:style>
  <w:style w:type="character" w:styleId="Endnotenzeichen">
    <w:name w:val="endnote reference"/>
    <w:basedOn w:val="Absatz-Standardschriftart"/>
    <w:uiPriority w:val="99"/>
    <w:semiHidden/>
    <w:unhideWhenUsed/>
    <w:rsid w:val="00E67583"/>
    <w:rPr>
      <w:vertAlign w:val="superscript"/>
    </w:rPr>
  </w:style>
  <w:style w:type="character" w:styleId="Seitenzahl">
    <w:name w:val="page number"/>
    <w:basedOn w:val="Absatz-Standardschriftart"/>
    <w:uiPriority w:val="99"/>
    <w:semiHidden/>
    <w:unhideWhenUsed/>
    <w:rsid w:val="00E67583"/>
  </w:style>
  <w:style w:type="character" w:styleId="Zeilennummer">
    <w:name w:val="line number"/>
    <w:basedOn w:val="Absatz-Standardschriftart"/>
    <w:uiPriority w:val="99"/>
    <w:semiHidden/>
    <w:unhideWhenUsed/>
    <w:rsid w:val="00E67583"/>
  </w:style>
  <w:style w:type="character" w:styleId="Kommentarzeichen">
    <w:name w:val="annotation reference"/>
    <w:basedOn w:val="Absatz-Standardschriftart"/>
    <w:uiPriority w:val="99"/>
    <w:semiHidden/>
    <w:unhideWhenUsed/>
    <w:rsid w:val="00E67583"/>
    <w:rPr>
      <w:sz w:val="16"/>
      <w:szCs w:val="16"/>
    </w:rPr>
  </w:style>
  <w:style w:type="character" w:styleId="Funotenzeichen">
    <w:name w:val="footnote reference"/>
    <w:basedOn w:val="Absatz-Standardschriftart"/>
    <w:uiPriority w:val="99"/>
    <w:semiHidden/>
    <w:unhideWhenUsed/>
    <w:rsid w:val="00E67583"/>
    <w:rPr>
      <w:vertAlign w:val="superscript"/>
    </w:rPr>
  </w:style>
  <w:style w:type="paragraph" w:styleId="Umschlagabsenderadresse">
    <w:name w:val="envelope return"/>
    <w:basedOn w:val="Standard"/>
    <w:uiPriority w:val="99"/>
    <w:semiHidden/>
    <w:unhideWhenUsed/>
    <w:rsid w:val="00E675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675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E67583"/>
    <w:pPr>
      <w:spacing w:after="0"/>
    </w:pPr>
  </w:style>
  <w:style w:type="paragraph" w:styleId="Beschriftung">
    <w:name w:val="caption"/>
    <w:basedOn w:val="Standard"/>
    <w:next w:val="Standard"/>
    <w:uiPriority w:val="35"/>
    <w:semiHidden/>
    <w:unhideWhenUsed/>
    <w:qFormat/>
    <w:rsid w:val="00E675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E67583"/>
    <w:pPr>
      <w:spacing w:after="0" w:line="240" w:lineRule="auto"/>
      <w:ind w:left="220" w:hanging="220"/>
    </w:pPr>
  </w:style>
  <w:style w:type="paragraph" w:styleId="Indexberschrift">
    <w:name w:val="index heading"/>
    <w:basedOn w:val="Standard"/>
    <w:next w:val="Index1"/>
    <w:uiPriority w:val="99"/>
    <w:semiHidden/>
    <w:unhideWhenUsed/>
    <w:rsid w:val="00E67583"/>
    <w:rPr>
      <w:rFonts w:asciiTheme="majorHAnsi" w:eastAsiaTheme="majorEastAsia" w:hAnsiTheme="majorHAnsi" w:cstheme="majorBidi"/>
      <w:b/>
      <w:bCs/>
    </w:rPr>
  </w:style>
  <w:style w:type="paragraph" w:styleId="Fuzeile">
    <w:name w:val="footer"/>
    <w:basedOn w:val="Standard"/>
    <w:link w:val="FuzeileZchn"/>
    <w:uiPriority w:val="99"/>
    <w:unhideWhenUsed/>
    <w:rsid w:val="00E675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583"/>
  </w:style>
  <w:style w:type="paragraph" w:styleId="Kopfzeile">
    <w:name w:val="header"/>
    <w:basedOn w:val="Standard"/>
    <w:link w:val="KopfzeileZchn"/>
    <w:uiPriority w:val="99"/>
    <w:unhideWhenUsed/>
    <w:rsid w:val="00E675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583"/>
  </w:style>
  <w:style w:type="paragraph" w:styleId="Kommentartext">
    <w:name w:val="annotation text"/>
    <w:basedOn w:val="Standard"/>
    <w:link w:val="KommentartextZchn"/>
    <w:uiPriority w:val="99"/>
    <w:semiHidden/>
    <w:unhideWhenUsed/>
    <w:rsid w:val="00E675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7583"/>
    <w:rPr>
      <w:sz w:val="20"/>
      <w:szCs w:val="20"/>
    </w:rPr>
  </w:style>
  <w:style w:type="paragraph" w:styleId="Funotentext">
    <w:name w:val="footnote text"/>
    <w:basedOn w:val="Standard"/>
    <w:link w:val="FunotentextZchn"/>
    <w:uiPriority w:val="99"/>
    <w:semiHidden/>
    <w:unhideWhenUsed/>
    <w:rsid w:val="00E675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583"/>
    <w:rPr>
      <w:sz w:val="20"/>
      <w:szCs w:val="20"/>
    </w:rPr>
  </w:style>
  <w:style w:type="paragraph" w:styleId="Standardeinzug">
    <w:name w:val="Normal Indent"/>
    <w:basedOn w:val="Standard"/>
    <w:uiPriority w:val="99"/>
    <w:semiHidden/>
    <w:unhideWhenUsed/>
    <w:rsid w:val="00E67583"/>
    <w:pPr>
      <w:ind w:left="708"/>
    </w:pPr>
  </w:style>
  <w:style w:type="paragraph" w:styleId="Verzeichnis9">
    <w:name w:val="toc 9"/>
    <w:basedOn w:val="Standard"/>
    <w:next w:val="Standard"/>
    <w:autoRedefine/>
    <w:uiPriority w:val="39"/>
    <w:semiHidden/>
    <w:unhideWhenUsed/>
    <w:rsid w:val="00E67583"/>
    <w:pPr>
      <w:spacing w:after="100"/>
      <w:ind w:left="1760"/>
    </w:pPr>
  </w:style>
  <w:style w:type="paragraph" w:styleId="Verzeichnis8">
    <w:name w:val="toc 8"/>
    <w:basedOn w:val="Standard"/>
    <w:next w:val="Standard"/>
    <w:autoRedefine/>
    <w:uiPriority w:val="39"/>
    <w:semiHidden/>
    <w:unhideWhenUsed/>
    <w:rsid w:val="00E67583"/>
    <w:pPr>
      <w:spacing w:after="100"/>
      <w:ind w:left="1540"/>
    </w:pPr>
  </w:style>
  <w:style w:type="paragraph" w:styleId="Verzeichnis7">
    <w:name w:val="toc 7"/>
    <w:basedOn w:val="Standard"/>
    <w:next w:val="Standard"/>
    <w:autoRedefine/>
    <w:uiPriority w:val="39"/>
    <w:semiHidden/>
    <w:unhideWhenUsed/>
    <w:rsid w:val="00E67583"/>
    <w:pPr>
      <w:spacing w:after="100"/>
      <w:ind w:left="1320"/>
    </w:pPr>
  </w:style>
  <w:style w:type="paragraph" w:styleId="Verzeichnis6">
    <w:name w:val="toc 6"/>
    <w:basedOn w:val="Standard"/>
    <w:next w:val="Standard"/>
    <w:autoRedefine/>
    <w:uiPriority w:val="39"/>
    <w:semiHidden/>
    <w:unhideWhenUsed/>
    <w:rsid w:val="00E67583"/>
    <w:pPr>
      <w:spacing w:after="100"/>
      <w:ind w:left="1100"/>
    </w:pPr>
  </w:style>
  <w:style w:type="paragraph" w:styleId="Verzeichnis5">
    <w:name w:val="toc 5"/>
    <w:basedOn w:val="Standard"/>
    <w:next w:val="Standard"/>
    <w:autoRedefine/>
    <w:uiPriority w:val="39"/>
    <w:semiHidden/>
    <w:unhideWhenUsed/>
    <w:rsid w:val="00E67583"/>
    <w:pPr>
      <w:spacing w:after="100"/>
      <w:ind w:left="880"/>
    </w:pPr>
  </w:style>
  <w:style w:type="paragraph" w:styleId="Verzeichnis4">
    <w:name w:val="toc 4"/>
    <w:basedOn w:val="Standard"/>
    <w:next w:val="Standard"/>
    <w:autoRedefine/>
    <w:uiPriority w:val="39"/>
    <w:semiHidden/>
    <w:unhideWhenUsed/>
    <w:rsid w:val="00E67583"/>
    <w:pPr>
      <w:spacing w:after="100"/>
      <w:ind w:left="660"/>
    </w:pPr>
  </w:style>
  <w:style w:type="paragraph" w:styleId="Verzeichnis3">
    <w:name w:val="toc 3"/>
    <w:basedOn w:val="Standard"/>
    <w:next w:val="Standard"/>
    <w:autoRedefine/>
    <w:uiPriority w:val="39"/>
    <w:semiHidden/>
    <w:unhideWhenUsed/>
    <w:rsid w:val="00E67583"/>
    <w:pPr>
      <w:spacing w:after="100"/>
      <w:ind w:left="440"/>
    </w:pPr>
  </w:style>
  <w:style w:type="paragraph" w:styleId="Verzeichnis2">
    <w:name w:val="toc 2"/>
    <w:basedOn w:val="Standard"/>
    <w:next w:val="Standard"/>
    <w:autoRedefine/>
    <w:uiPriority w:val="39"/>
    <w:unhideWhenUsed/>
    <w:rsid w:val="008E585E"/>
    <w:pPr>
      <w:spacing w:after="100"/>
      <w:ind w:left="220"/>
    </w:pPr>
    <w:rPr>
      <w:rFonts w:ascii="Times New Roman" w:hAnsi="Times New Roman"/>
      <w:sz w:val="24"/>
    </w:rPr>
  </w:style>
  <w:style w:type="paragraph" w:styleId="Verzeichnis1">
    <w:name w:val="toc 1"/>
    <w:basedOn w:val="Standard"/>
    <w:next w:val="Standard"/>
    <w:autoRedefine/>
    <w:uiPriority w:val="39"/>
    <w:unhideWhenUsed/>
    <w:rsid w:val="008E585E"/>
    <w:pPr>
      <w:spacing w:after="100"/>
    </w:pPr>
    <w:rPr>
      <w:rFonts w:ascii="Times New Roman" w:hAnsi="Times New Roman"/>
      <w:sz w:val="24"/>
    </w:rPr>
  </w:style>
  <w:style w:type="paragraph" w:styleId="Index9">
    <w:name w:val="index 9"/>
    <w:basedOn w:val="Standard"/>
    <w:next w:val="Standard"/>
    <w:autoRedefine/>
    <w:uiPriority w:val="99"/>
    <w:semiHidden/>
    <w:unhideWhenUsed/>
    <w:rsid w:val="00E67583"/>
    <w:pPr>
      <w:spacing w:after="0" w:line="240" w:lineRule="auto"/>
      <w:ind w:left="1980" w:hanging="220"/>
    </w:pPr>
  </w:style>
  <w:style w:type="paragraph" w:styleId="Index8">
    <w:name w:val="index 8"/>
    <w:basedOn w:val="Standard"/>
    <w:next w:val="Standard"/>
    <w:autoRedefine/>
    <w:uiPriority w:val="99"/>
    <w:semiHidden/>
    <w:unhideWhenUsed/>
    <w:rsid w:val="00E67583"/>
    <w:pPr>
      <w:spacing w:after="0" w:line="240" w:lineRule="auto"/>
      <w:ind w:left="1760" w:hanging="220"/>
    </w:pPr>
  </w:style>
  <w:style w:type="paragraph" w:styleId="Index7">
    <w:name w:val="index 7"/>
    <w:basedOn w:val="Standard"/>
    <w:next w:val="Standard"/>
    <w:autoRedefine/>
    <w:uiPriority w:val="99"/>
    <w:semiHidden/>
    <w:unhideWhenUsed/>
    <w:rsid w:val="00E67583"/>
    <w:pPr>
      <w:spacing w:after="0" w:line="240" w:lineRule="auto"/>
      <w:ind w:left="1540" w:hanging="220"/>
    </w:pPr>
  </w:style>
  <w:style w:type="paragraph" w:styleId="Index6">
    <w:name w:val="index 6"/>
    <w:basedOn w:val="Standard"/>
    <w:next w:val="Standard"/>
    <w:autoRedefine/>
    <w:uiPriority w:val="99"/>
    <w:semiHidden/>
    <w:unhideWhenUsed/>
    <w:rsid w:val="00E67583"/>
    <w:pPr>
      <w:spacing w:after="0" w:line="240" w:lineRule="auto"/>
      <w:ind w:left="1320" w:hanging="220"/>
    </w:pPr>
  </w:style>
  <w:style w:type="paragraph" w:styleId="Index5">
    <w:name w:val="index 5"/>
    <w:basedOn w:val="Standard"/>
    <w:next w:val="Standard"/>
    <w:autoRedefine/>
    <w:uiPriority w:val="99"/>
    <w:semiHidden/>
    <w:unhideWhenUsed/>
    <w:rsid w:val="00E67583"/>
    <w:pPr>
      <w:spacing w:after="0" w:line="240" w:lineRule="auto"/>
      <w:ind w:left="1100" w:hanging="220"/>
    </w:pPr>
  </w:style>
  <w:style w:type="paragraph" w:styleId="Index4">
    <w:name w:val="index 4"/>
    <w:basedOn w:val="Standard"/>
    <w:next w:val="Standard"/>
    <w:autoRedefine/>
    <w:uiPriority w:val="99"/>
    <w:semiHidden/>
    <w:unhideWhenUsed/>
    <w:rsid w:val="00E67583"/>
    <w:pPr>
      <w:spacing w:after="0" w:line="240" w:lineRule="auto"/>
      <w:ind w:left="880" w:hanging="220"/>
    </w:pPr>
  </w:style>
  <w:style w:type="paragraph" w:styleId="Index3">
    <w:name w:val="index 3"/>
    <w:basedOn w:val="Standard"/>
    <w:next w:val="Standard"/>
    <w:autoRedefine/>
    <w:uiPriority w:val="99"/>
    <w:semiHidden/>
    <w:unhideWhenUsed/>
    <w:rsid w:val="00E67583"/>
    <w:pPr>
      <w:spacing w:after="0" w:line="240" w:lineRule="auto"/>
      <w:ind w:left="660" w:hanging="220"/>
    </w:pPr>
  </w:style>
  <w:style w:type="paragraph" w:styleId="Index2">
    <w:name w:val="index 2"/>
    <w:basedOn w:val="Standard"/>
    <w:next w:val="Standard"/>
    <w:autoRedefine/>
    <w:uiPriority w:val="99"/>
    <w:semiHidden/>
    <w:unhideWhenUsed/>
    <w:rsid w:val="00E67583"/>
    <w:pPr>
      <w:spacing w:after="0" w:line="240" w:lineRule="auto"/>
      <w:ind w:left="440" w:hanging="220"/>
    </w:pPr>
  </w:style>
  <w:style w:type="character" w:customStyle="1" w:styleId="berschrift9Zchn">
    <w:name w:val="Überschrift 9 Zchn"/>
    <w:basedOn w:val="Absatz-Standardschriftart"/>
    <w:link w:val="berschrift9"/>
    <w:uiPriority w:val="9"/>
    <w:semiHidden/>
    <w:rsid w:val="00E675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E675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E67583"/>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E67583"/>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link w:val="berschrift5"/>
    <w:uiPriority w:val="9"/>
    <w:semiHidden/>
    <w:rsid w:val="00E67583"/>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link w:val="berschrift4"/>
    <w:uiPriority w:val="9"/>
    <w:semiHidden/>
    <w:rsid w:val="00E67583"/>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E67583"/>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8E585E"/>
    <w:rPr>
      <w:rFonts w:ascii="Times New Roman" w:eastAsiaTheme="majorEastAsia" w:hAnsi="Times New Roman" w:cstheme="majorBidi"/>
      <w:color w:val="2E74B5" w:themeColor="accent1" w:themeShade="BF"/>
      <w:sz w:val="26"/>
      <w:szCs w:val="26"/>
    </w:rPr>
  </w:style>
  <w:style w:type="character" w:styleId="Platzhaltertext">
    <w:name w:val="Placeholder Text"/>
    <w:basedOn w:val="Absatz-Standardschriftart"/>
    <w:uiPriority w:val="99"/>
    <w:semiHidden/>
    <w:rsid w:val="00E67583"/>
    <w:rPr>
      <w:color w:val="808080"/>
    </w:rPr>
  </w:style>
  <w:style w:type="paragraph" w:customStyle="1" w:styleId="CitaviBibliographyEntry">
    <w:name w:val="Citavi Bibliography Entry"/>
    <w:basedOn w:val="Standard"/>
    <w:link w:val="CitaviBibliographyEntryZchn"/>
    <w:rsid w:val="00E67583"/>
  </w:style>
  <w:style w:type="character" w:customStyle="1" w:styleId="CitaviBibliographyEntryZchn">
    <w:name w:val="Citavi Bibliography Entry Zchn"/>
    <w:basedOn w:val="Absatz-Standardschriftart"/>
    <w:link w:val="CitaviBibliographyEntry"/>
    <w:rsid w:val="00E67583"/>
  </w:style>
  <w:style w:type="paragraph" w:customStyle="1" w:styleId="CitaviBibliographyHeading">
    <w:name w:val="Citavi Bibliography Heading"/>
    <w:basedOn w:val="berschrift1"/>
    <w:link w:val="CitaviBibliographyHeadingZchn"/>
    <w:rsid w:val="00E67583"/>
  </w:style>
  <w:style w:type="character" w:customStyle="1" w:styleId="CitaviBibliographyHeadingZchn">
    <w:name w:val="Citavi Bibliography Heading Zchn"/>
    <w:basedOn w:val="Absatz-Standardschriftart"/>
    <w:link w:val="CitaviBibliographyHeading"/>
    <w:rsid w:val="00E67583"/>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E67583"/>
    <w:pPr>
      <w:jc w:val="both"/>
      <w:outlineLvl w:val="9"/>
    </w:pPr>
    <w:rPr>
      <w:rFonts w:cs="Times New Roman"/>
      <w:sz w:val="24"/>
      <w:szCs w:val="24"/>
    </w:rPr>
  </w:style>
  <w:style w:type="character" w:customStyle="1" w:styleId="CitaviBibliographySubheading1Zchn">
    <w:name w:val="Citavi Bibliography Subheading 1 Zchn"/>
    <w:basedOn w:val="Absatz-Standardschriftart"/>
    <w:link w:val="CitaviBibliographySubheading1"/>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2">
    <w:name w:val="Citavi Bibliography Subheading 2"/>
    <w:basedOn w:val="berschrift3"/>
    <w:link w:val="CitaviBibliographySubheading2Zchn"/>
    <w:rsid w:val="00E67583"/>
    <w:pPr>
      <w:jc w:val="both"/>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E67583"/>
    <w:pPr>
      <w:jc w:val="both"/>
      <w:outlineLvl w:val="9"/>
    </w:pPr>
    <w:rPr>
      <w:rFonts w:ascii="Times New Roman" w:hAnsi="Times New Roman" w:cs="Times New Roman"/>
      <w:sz w:val="24"/>
      <w:szCs w:val="24"/>
    </w:rPr>
  </w:style>
  <w:style w:type="character" w:customStyle="1" w:styleId="CitaviBibliographySubheading3Zchn">
    <w:name w:val="Citavi Bibliography Subheading 3 Zchn"/>
    <w:basedOn w:val="Absatz-Standardschriftart"/>
    <w:link w:val="CitaviBibliographySubheading3"/>
    <w:rsid w:val="00E67583"/>
    <w:rPr>
      <w:rFonts w:ascii="Times New Roman" w:eastAsiaTheme="majorEastAsia" w:hAnsi="Times New Roman" w:cs="Times New Roman"/>
      <w:i/>
      <w:iCs/>
      <w:color w:val="2E74B5" w:themeColor="accent1" w:themeShade="BF"/>
      <w:sz w:val="24"/>
      <w:szCs w:val="24"/>
    </w:rPr>
  </w:style>
  <w:style w:type="paragraph" w:customStyle="1" w:styleId="CitaviBibliographySubheading4">
    <w:name w:val="Citavi Bibliography Subheading 4"/>
    <w:basedOn w:val="berschrift5"/>
    <w:link w:val="CitaviBibliographySubheading4Zchn"/>
    <w:rsid w:val="00E67583"/>
    <w:pPr>
      <w:jc w:val="both"/>
      <w:outlineLvl w:val="9"/>
    </w:pPr>
    <w:rPr>
      <w:rFonts w:ascii="Times New Roman" w:hAnsi="Times New Roman" w:cs="Times New Roman"/>
      <w:sz w:val="24"/>
      <w:szCs w:val="24"/>
    </w:rPr>
  </w:style>
  <w:style w:type="character" w:customStyle="1" w:styleId="CitaviBibliographySubheading4Zchn">
    <w:name w:val="Citavi Bibliography Subheading 4 Zchn"/>
    <w:basedOn w:val="Absatz-Standardschriftart"/>
    <w:link w:val="CitaviBibliographySubheading4"/>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5">
    <w:name w:val="Citavi Bibliography Subheading 5"/>
    <w:basedOn w:val="berschrift6"/>
    <w:link w:val="CitaviBibliographySubheading5Zchn"/>
    <w:rsid w:val="00E67583"/>
    <w:pPr>
      <w:jc w:val="both"/>
      <w:outlineLvl w:val="9"/>
    </w:pPr>
    <w:rPr>
      <w:rFonts w:ascii="Times New Roman" w:hAnsi="Times New Roman" w:cs="Times New Roman"/>
      <w:sz w:val="24"/>
      <w:szCs w:val="24"/>
    </w:rPr>
  </w:style>
  <w:style w:type="character" w:customStyle="1" w:styleId="CitaviBibliographySubheading5Zchn">
    <w:name w:val="Citavi Bibliography Subheading 5 Zchn"/>
    <w:basedOn w:val="Absatz-Standardschriftart"/>
    <w:link w:val="CitaviBibliographySubheading5"/>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6">
    <w:name w:val="Citavi Bibliography Subheading 6"/>
    <w:basedOn w:val="berschrift7"/>
    <w:link w:val="CitaviBibliographySubheading6Zchn"/>
    <w:rsid w:val="00E67583"/>
    <w:pPr>
      <w:jc w:val="both"/>
      <w:outlineLvl w:val="9"/>
    </w:pPr>
    <w:rPr>
      <w:rFonts w:ascii="Times New Roman" w:hAnsi="Times New Roman" w:cs="Times New Roman"/>
      <w:sz w:val="24"/>
      <w:szCs w:val="24"/>
    </w:rPr>
  </w:style>
  <w:style w:type="character" w:customStyle="1" w:styleId="CitaviBibliographySubheading6Zchn">
    <w:name w:val="Citavi Bibliography Subheading 6 Zchn"/>
    <w:basedOn w:val="Absatz-Standardschriftart"/>
    <w:link w:val="CitaviBibliographySubheading6"/>
    <w:rsid w:val="00E67583"/>
    <w:rPr>
      <w:rFonts w:ascii="Times New Roman" w:eastAsiaTheme="majorEastAsia" w:hAnsi="Times New Roman" w:cs="Times New Roman"/>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rsid w:val="00E67583"/>
    <w:pPr>
      <w:jc w:val="both"/>
      <w:outlineLvl w:val="9"/>
    </w:pPr>
    <w:rPr>
      <w:rFonts w:ascii="Times New Roman" w:hAnsi="Times New Roman" w:cs="Times New Roman"/>
      <w:sz w:val="24"/>
      <w:szCs w:val="24"/>
    </w:rPr>
  </w:style>
  <w:style w:type="character" w:customStyle="1" w:styleId="CitaviBibliographySubheading7Zchn">
    <w:name w:val="Citavi Bibliography Subheading 7 Zchn"/>
    <w:basedOn w:val="Absatz-Standardschriftart"/>
    <w:link w:val="CitaviBibliographySubheading7"/>
    <w:rsid w:val="00E67583"/>
    <w:rPr>
      <w:rFonts w:ascii="Times New Roman" w:eastAsiaTheme="majorEastAsia" w:hAnsi="Times New Roman" w:cs="Times New Roman"/>
      <w:color w:val="272727" w:themeColor="text1" w:themeTint="D8"/>
      <w:sz w:val="24"/>
      <w:szCs w:val="24"/>
    </w:rPr>
  </w:style>
  <w:style w:type="paragraph" w:customStyle="1" w:styleId="CitaviBibliographySubheading8">
    <w:name w:val="Citavi Bibliography Subheading 8"/>
    <w:basedOn w:val="berschrift9"/>
    <w:link w:val="CitaviBibliographySubheading8Zchn"/>
    <w:rsid w:val="00E67583"/>
    <w:pPr>
      <w:jc w:val="both"/>
      <w:outlineLvl w:val="9"/>
    </w:pPr>
    <w:rPr>
      <w:rFonts w:ascii="Times New Roman" w:hAnsi="Times New Roman" w:cs="Times New Roman"/>
      <w:sz w:val="24"/>
      <w:szCs w:val="24"/>
    </w:rPr>
  </w:style>
  <w:style w:type="character" w:customStyle="1" w:styleId="CitaviBibliographySubheading8Zchn">
    <w:name w:val="Citavi Bibliography Subheading 8 Zchn"/>
    <w:basedOn w:val="Absatz-Standardschriftart"/>
    <w:link w:val="CitaviBibliographySubheading8"/>
    <w:rsid w:val="00E67583"/>
    <w:rPr>
      <w:rFonts w:ascii="Times New Roman" w:eastAsiaTheme="majorEastAsia" w:hAnsi="Times New Roman" w:cs="Times New Roman"/>
      <w:i/>
      <w:iCs/>
      <w:color w:val="272727" w:themeColor="text1" w:themeTint="D8"/>
      <w:sz w:val="24"/>
      <w:szCs w:val="24"/>
    </w:rPr>
  </w:style>
  <w:style w:type="character" w:customStyle="1" w:styleId="markedcontent">
    <w:name w:val="markedcontent"/>
    <w:basedOn w:val="Absatz-Standardschriftart"/>
    <w:rsid w:val="003E4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8163">
      <w:bodyDiv w:val="1"/>
      <w:marLeft w:val="0"/>
      <w:marRight w:val="0"/>
      <w:marTop w:val="0"/>
      <w:marBottom w:val="0"/>
      <w:divBdr>
        <w:top w:val="none" w:sz="0" w:space="0" w:color="auto"/>
        <w:left w:val="none" w:sz="0" w:space="0" w:color="auto"/>
        <w:bottom w:val="none" w:sz="0" w:space="0" w:color="auto"/>
        <w:right w:val="none" w:sz="0" w:space="0" w:color="auto"/>
      </w:divBdr>
    </w:div>
    <w:div w:id="320349936">
      <w:bodyDiv w:val="1"/>
      <w:marLeft w:val="0"/>
      <w:marRight w:val="0"/>
      <w:marTop w:val="0"/>
      <w:marBottom w:val="0"/>
      <w:divBdr>
        <w:top w:val="none" w:sz="0" w:space="0" w:color="auto"/>
        <w:left w:val="none" w:sz="0" w:space="0" w:color="auto"/>
        <w:bottom w:val="none" w:sz="0" w:space="0" w:color="auto"/>
        <w:right w:val="none" w:sz="0" w:space="0" w:color="auto"/>
      </w:divBdr>
    </w:div>
    <w:div w:id="1370566540">
      <w:bodyDiv w:val="1"/>
      <w:marLeft w:val="0"/>
      <w:marRight w:val="0"/>
      <w:marTop w:val="0"/>
      <w:marBottom w:val="0"/>
      <w:divBdr>
        <w:top w:val="none" w:sz="0" w:space="0" w:color="auto"/>
        <w:left w:val="none" w:sz="0" w:space="0" w:color="auto"/>
        <w:bottom w:val="none" w:sz="0" w:space="0" w:color="auto"/>
        <w:right w:val="none" w:sz="0" w:space="0" w:color="auto"/>
      </w:divBdr>
    </w:div>
    <w:div w:id="191562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65B45D37-9102-4CA6-ABAE-7A2A9465F0AC}"/>
      </w:docPartPr>
      <w:docPartBody>
        <w:p w:rsidR="008760B4" w:rsidRDefault="00110423">
          <w:r w:rsidRPr="00A472D2">
            <w:rPr>
              <w:rStyle w:val="Platzhaltertext"/>
            </w:rPr>
            <w:t>Klicken oder tippen Sie hier, um Text einzugeben.</w:t>
          </w:r>
        </w:p>
      </w:docPartBody>
    </w:docPart>
    <w:docPart>
      <w:docPartPr>
        <w:name w:val="1E000ABA14554156BBA57D72C8D610A2"/>
        <w:category>
          <w:name w:val="Allgemein"/>
          <w:gallery w:val="placeholder"/>
        </w:category>
        <w:types>
          <w:type w:val="bbPlcHdr"/>
        </w:types>
        <w:behaviors>
          <w:behavior w:val="content"/>
        </w:behaviors>
        <w:guid w:val="{28E35B85-815E-4AAF-B62F-008EC2B6E3F9}"/>
      </w:docPartPr>
      <w:docPartBody>
        <w:p w:rsidR="00814D10" w:rsidRDefault="00814D10" w:rsidP="00814D10">
          <w:pPr>
            <w:pStyle w:val="1E000ABA14554156BBA57D72C8D610A2"/>
          </w:pPr>
          <w:r w:rsidRPr="00A472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23"/>
    <w:rsid w:val="00015710"/>
    <w:rsid w:val="00063928"/>
    <w:rsid w:val="00093F9E"/>
    <w:rsid w:val="00110423"/>
    <w:rsid w:val="00145D3A"/>
    <w:rsid w:val="00172071"/>
    <w:rsid w:val="001F77CD"/>
    <w:rsid w:val="00230237"/>
    <w:rsid w:val="002765BB"/>
    <w:rsid w:val="003D4811"/>
    <w:rsid w:val="00567827"/>
    <w:rsid w:val="00573A00"/>
    <w:rsid w:val="00804726"/>
    <w:rsid w:val="00814D10"/>
    <w:rsid w:val="00823547"/>
    <w:rsid w:val="008708AD"/>
    <w:rsid w:val="008760B4"/>
    <w:rsid w:val="008C2A8D"/>
    <w:rsid w:val="008F00B7"/>
    <w:rsid w:val="00915A95"/>
    <w:rsid w:val="00985F8C"/>
    <w:rsid w:val="00AD2BBB"/>
    <w:rsid w:val="00B046D9"/>
    <w:rsid w:val="00B36288"/>
    <w:rsid w:val="00B4032E"/>
    <w:rsid w:val="00D721E8"/>
    <w:rsid w:val="00E872C7"/>
    <w:rsid w:val="00FC0D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14D10"/>
    <w:rPr>
      <w:color w:val="808080"/>
    </w:rPr>
  </w:style>
  <w:style w:type="paragraph" w:customStyle="1" w:styleId="1E000ABA14554156BBA57D72C8D610A2">
    <w:name w:val="1E000ABA14554156BBA57D72C8D610A2"/>
    <w:rsid w:val="00814D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6B4A6-FDDC-42CA-987B-944C19BF6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26273</Words>
  <Characters>165523</Characters>
  <Application>Microsoft Office Word</Application>
  <DocSecurity>0</DocSecurity>
  <Lines>1379</Lines>
  <Paragraphs>382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Dell_E6540</dc:creator>
  <cp:keywords/>
  <dc:description/>
  <cp:lastModifiedBy>Gabler Arbeitsplatz</cp:lastModifiedBy>
  <cp:revision>7</cp:revision>
  <dcterms:created xsi:type="dcterms:W3CDTF">2022-12-14T18:36:00Z</dcterms:created>
  <dcterms:modified xsi:type="dcterms:W3CDTF">2022-12-14T21:27:00Z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 Management und Controlling</vt:lpwstr>
  </property>
  <property fmtid="{D5CDD505-2E9C-101B-9397-08002B2CF9AE}" pid="3" name="CitaviDocumentProperty_0">
    <vt:lpwstr>f1ed8f7d-1c65-4f06-ad48-3e96e725bea1</vt:lpwstr>
  </property>
  <property fmtid="{D5CDD505-2E9C-101B-9397-08002B2CF9AE}" pid="4" name="CitaviDocumentProperty_8">
    <vt:lpwstr>C:\Users\Gabler Arbeitsplatz\Documents\Citavi 6\Projects\Seminar Management und Controlling\Seminar Management und Controlling.ctv6</vt:lpwstr>
  </property>
  <property fmtid="{D5CDD505-2E9C-101B-9397-08002B2CF9AE}" pid="5" name="CitaviDocumentProperty_1">
    <vt:lpwstr>6.3.0.0</vt:lpwstr>
  </property>
  <property fmtid="{D5CDD505-2E9C-101B-9397-08002B2CF9AE}" pid="6" name="CitaviDocumentProperty_6">
    <vt:lpwstr>True</vt:lpwstr>
  </property>
</Properties>
</file>