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3D7D" w:rsidRDefault="00FD39CA" w:rsidP="006B0989">
      <w:pPr>
        <w:pStyle w:val="Heading1"/>
        <w:jc w:val="both"/>
      </w:pPr>
      <w:r>
        <w:t>Simple HTTP web server for small embedded systems</w:t>
      </w:r>
    </w:p>
    <w:p w:rsidR="00FD39CA" w:rsidRDefault="00FD39CA" w:rsidP="004B0374">
      <w:pPr>
        <w:pStyle w:val="Heading2"/>
        <w:numPr>
          <w:ilvl w:val="0"/>
          <w:numId w:val="4"/>
        </w:numPr>
        <w:ind w:left="360"/>
        <w:jc w:val="both"/>
      </w:pPr>
      <w:r>
        <w:t>Design objectives</w:t>
      </w:r>
    </w:p>
    <w:p w:rsidR="00FD39CA" w:rsidRPr="00FD39CA" w:rsidRDefault="00FD39CA" w:rsidP="006B0989">
      <w:pPr>
        <w:jc w:val="both"/>
      </w:pPr>
      <w:r>
        <w:t>This web server design needs to be:</w:t>
      </w:r>
    </w:p>
    <w:p w:rsidR="00FD39CA" w:rsidRDefault="00FD39CA" w:rsidP="006B0989">
      <w:pPr>
        <w:pStyle w:val="ListParagraph"/>
        <w:numPr>
          <w:ilvl w:val="0"/>
          <w:numId w:val="2"/>
        </w:numPr>
        <w:jc w:val="both"/>
      </w:pPr>
      <w:r>
        <w:t>Light weight and small embedded system friendly</w:t>
      </w:r>
    </w:p>
    <w:p w:rsidR="00FD39CA" w:rsidRDefault="00FD39CA" w:rsidP="006B0989">
      <w:pPr>
        <w:pStyle w:val="ListParagraph"/>
        <w:numPr>
          <w:ilvl w:val="0"/>
          <w:numId w:val="2"/>
        </w:numPr>
        <w:jc w:val="both"/>
      </w:pPr>
      <w:r>
        <w:t>Portable across RTOS and bare-metal systems</w:t>
      </w:r>
    </w:p>
    <w:p w:rsidR="00FD39CA" w:rsidRDefault="00FD39CA" w:rsidP="006B0989">
      <w:pPr>
        <w:pStyle w:val="ListParagraph"/>
        <w:numPr>
          <w:ilvl w:val="0"/>
          <w:numId w:val="2"/>
        </w:numPr>
        <w:jc w:val="both"/>
      </w:pPr>
      <w:r>
        <w:t>Portable across networking mechanisms</w:t>
      </w:r>
    </w:p>
    <w:p w:rsidR="00FD39CA" w:rsidRDefault="00FD39CA" w:rsidP="006B0989">
      <w:pPr>
        <w:pStyle w:val="ListParagraph"/>
        <w:numPr>
          <w:ilvl w:val="0"/>
          <w:numId w:val="2"/>
        </w:numPr>
        <w:jc w:val="both"/>
      </w:pPr>
      <w:r>
        <w:t xml:space="preserve">Portable across filesystems. </w:t>
      </w:r>
    </w:p>
    <w:p w:rsidR="00DB1950" w:rsidRDefault="00DB1950" w:rsidP="004B0374">
      <w:pPr>
        <w:pStyle w:val="Heading2"/>
        <w:numPr>
          <w:ilvl w:val="0"/>
          <w:numId w:val="4"/>
        </w:numPr>
        <w:ind w:left="360"/>
        <w:jc w:val="both"/>
      </w:pPr>
      <w:r>
        <w:t>Functionality</w:t>
      </w:r>
    </w:p>
    <w:p w:rsidR="00DB1950" w:rsidRDefault="00DB1950" w:rsidP="006B0989">
      <w:pPr>
        <w:jc w:val="both"/>
      </w:pPr>
      <w:r>
        <w:t>This web server design needs to include the following capabilities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Support for static web pages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Support for dynamic pages including:</w:t>
      </w:r>
    </w:p>
    <w:p w:rsidR="00DB1950" w:rsidRDefault="00DB1950" w:rsidP="006B0989">
      <w:pPr>
        <w:pStyle w:val="ListParagraph"/>
        <w:numPr>
          <w:ilvl w:val="1"/>
          <w:numId w:val="2"/>
        </w:numPr>
        <w:jc w:val="both"/>
      </w:pPr>
      <w:r>
        <w:t>Support for Server Side Includes (SSI)</w:t>
      </w:r>
    </w:p>
    <w:p w:rsidR="00DB1950" w:rsidRPr="00DB1950" w:rsidRDefault="00DB1950" w:rsidP="006B0989">
      <w:pPr>
        <w:pStyle w:val="ListParagraph"/>
        <w:numPr>
          <w:ilvl w:val="1"/>
          <w:numId w:val="2"/>
        </w:numPr>
        <w:jc w:val="both"/>
      </w:pPr>
      <w:r>
        <w:t xml:space="preserve">Support for CGI </w:t>
      </w:r>
    </w:p>
    <w:p w:rsidR="00FD39CA" w:rsidRDefault="00FD39CA" w:rsidP="004B0374">
      <w:pPr>
        <w:pStyle w:val="Heading2"/>
        <w:numPr>
          <w:ilvl w:val="0"/>
          <w:numId w:val="4"/>
        </w:numPr>
        <w:ind w:left="360"/>
        <w:jc w:val="both"/>
      </w:pPr>
      <w:r>
        <w:t>Architecture</w:t>
      </w:r>
      <w:r w:rsidR="00521887">
        <w:t xml:space="preserve"> and implementation overview</w:t>
      </w:r>
    </w:p>
    <w:p w:rsidR="004B0374" w:rsidRPr="00FD39CA" w:rsidRDefault="004B0374" w:rsidP="000C6E75">
      <w:pPr>
        <w:spacing w:before="240"/>
        <w:jc w:val="both"/>
      </w:pPr>
      <w:r>
        <w:t xml:space="preserve">In case you are not interested in understanding the guts of this server, directly jump to the section dealing with usage. </w:t>
      </w:r>
      <w:r w:rsidR="00E838A3">
        <w:t>(</w:t>
      </w:r>
      <w:r w:rsidR="00E838A3" w:rsidRPr="00E838A3">
        <w:rPr>
          <w:color w:val="4F81BD" w:themeColor="accent1"/>
        </w:rPr>
        <w:fldChar w:fldCharType="begin"/>
      </w:r>
      <w:r w:rsidR="00E838A3" w:rsidRPr="00E838A3">
        <w:rPr>
          <w:color w:val="4F81BD" w:themeColor="accent1"/>
        </w:rPr>
        <w:instrText xml:space="preserve"> REF _Ref509232956 \h </w:instrText>
      </w:r>
      <w:r w:rsidR="00E838A3" w:rsidRPr="00E838A3">
        <w:rPr>
          <w:color w:val="4F81BD" w:themeColor="accent1"/>
        </w:rPr>
      </w:r>
      <w:r w:rsidR="00E838A3" w:rsidRPr="00E838A3">
        <w:rPr>
          <w:color w:val="4F81BD" w:themeColor="accent1"/>
        </w:rPr>
        <w:fldChar w:fldCharType="separate"/>
      </w:r>
      <w:r w:rsidR="00E838A3" w:rsidRPr="00E838A3">
        <w:rPr>
          <w:color w:val="4F81BD" w:themeColor="accent1"/>
        </w:rPr>
        <w:t>Usage</w:t>
      </w:r>
      <w:r w:rsidR="00E838A3" w:rsidRPr="00E838A3">
        <w:rPr>
          <w:color w:val="4F81BD" w:themeColor="accent1"/>
        </w:rPr>
        <w:fldChar w:fldCharType="end"/>
      </w:r>
      <w:r w:rsidR="00E838A3">
        <w:t>)</w:t>
      </w:r>
    </w:p>
    <w:p w:rsidR="00563D7D" w:rsidRPr="00563D7D" w:rsidRDefault="000314C0" w:rsidP="006B0989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13335</wp:posOffset>
                </wp:positionV>
                <wp:extent cx="6257925" cy="4048125"/>
                <wp:effectExtent l="0" t="0" r="28575" b="28575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7925" cy="4048125"/>
                          <a:chOff x="0" y="0"/>
                          <a:chExt cx="6257925" cy="4048125"/>
                        </a:xfrm>
                      </wpg:grpSpPr>
                      <wpg:grpSp>
                        <wpg:cNvPr id="13" name="Group 13"/>
                        <wpg:cNvGrpSpPr/>
                        <wpg:grpSpPr>
                          <a:xfrm>
                            <a:off x="0" y="0"/>
                            <a:ext cx="6257925" cy="4048125"/>
                            <a:chOff x="0" y="0"/>
                            <a:chExt cx="6257925" cy="404812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495300" y="0"/>
                              <a:ext cx="4572000" cy="278130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79DA" w:rsidRDefault="005279DA" w:rsidP="005279D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Rectangle 2"/>
                          <wps:cNvSpPr/>
                          <wps:spPr>
                            <a:xfrm>
                              <a:off x="495300" y="2171700"/>
                              <a:ext cx="228600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D7D" w:rsidRPr="00563D7D" w:rsidRDefault="00563D7D" w:rsidP="00563D7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63D7D"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HTTP_NET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4295775" y="2171700"/>
                              <a:ext cx="75882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6">
                                <a:shade val="50000"/>
                              </a:schemeClr>
                            </a:lnRef>
                            <a:fillRef idx="1">
                              <a:schemeClr val="accent6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D7D" w:rsidRPr="005279DA" w:rsidRDefault="00563D7D" w:rsidP="00563D7D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5279DA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3448050"/>
                              <a:ext cx="228600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D7D" w:rsidRPr="00563D7D" w:rsidRDefault="00563D7D" w:rsidP="00563D7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Platform Network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3971925" y="3419475"/>
                              <a:ext cx="228600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3">
                                <a:shade val="50000"/>
                              </a:schemeClr>
                            </a:lnRef>
                            <a:fillRef idx="1">
                              <a:schemeClr val="accent3"/>
                            </a:fillRef>
                            <a:effectRef idx="0">
                              <a:schemeClr val="accent3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63D7D" w:rsidRPr="00563D7D" w:rsidRDefault="00563D7D" w:rsidP="00563D7D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Platform FS / Local FS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504825" y="1476375"/>
                              <a:ext cx="114300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5"/>
                            </a:lnRef>
                            <a:fillRef idx="2">
                              <a:schemeClr val="accent5"/>
                            </a:fillRef>
                            <a:effectRef idx="1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279DA" w:rsidRPr="00563D7D" w:rsidRDefault="005279DA" w:rsidP="005279DA">
                                <w:pPr>
                                  <w:jc w:val="center"/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HTTP_REQUEST_PARSER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1571625" y="695325"/>
                              <a:ext cx="1143000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5">
                                <a:shade val="50000"/>
                              </a:schemeClr>
                            </a:lnRef>
                            <a:fillRef idx="1">
                              <a:schemeClr val="accent5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79DA" w:rsidRPr="00CB25A2" w:rsidRDefault="005279DA" w:rsidP="005279D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 w:rsidRPr="00CB25A2"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HTTP_RESPONSE_HEADER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3533775" y="1485900"/>
                              <a:ext cx="75882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79DA" w:rsidRPr="005279DA" w:rsidRDefault="005279DA" w:rsidP="005279D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HTTP_CGI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2771775" y="1485900"/>
                              <a:ext cx="758825" cy="6000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2">
                                <a:shade val="50000"/>
                              </a:schemeClr>
                            </a:lnRef>
                            <a:fillRef idx="1">
                              <a:schemeClr val="accent2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279DA" w:rsidRPr="005279DA" w:rsidRDefault="005279DA" w:rsidP="005279DA">
                                <w:pPr>
                                  <w:jc w:val="center"/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20"/>
                                    <w:szCs w:val="20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HTTP_SSI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Straight Arrow Connector 10"/>
                          <wps:cNvCnPr/>
                          <wps:spPr>
                            <a:xfrm flipV="1">
                              <a:off x="4705350" y="2771775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1095375" y="2790825"/>
                              <a:ext cx="0" cy="638175"/>
                            </a:xfrm>
                            <a:prstGeom prst="straightConnector1">
                              <a:avLst/>
                            </a:prstGeom>
                            <a:ln>
                              <a:headEnd type="triangle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2" name="Text Box 12"/>
                        <wps:cNvSpPr txBox="1"/>
                        <wps:spPr>
                          <a:xfrm>
                            <a:off x="2133600" y="190500"/>
                            <a:ext cx="1371600" cy="3333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B25A2" w:rsidRDefault="00CB25A2" w:rsidP="00CB25A2">
                              <w:pPr>
                                <w:jc w:val="center"/>
                              </w:pPr>
                              <w:r>
                                <w:t>HTTP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" o:spid="_x0000_s1026" style="position:absolute;left:0;text-align:left;margin-left:7.5pt;margin-top:1.05pt;width:492.75pt;height:318.75pt;z-index:251678720" coordsize="62579,404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ovGyAUAAIgtAAAOAAAAZHJzL2Uyb0RvYy54bWzsWktv4zYQvhfofyB0byzqYdlGnEWa3QQF&#10;gt1gk+2eGYmyhEqkSjGx01/fISnSWdtxHBd2U9c5OJLI4WM437w4px9mdYUeqWhLzsYePvE9RFnK&#10;s5JNxt63u8tfBh5qJWEZqTijY++Jtt6Hs59/Op02IxrwglcZFQgGYe1o2oy9Qspm1Ou1aUFr0p7w&#10;hjJozLmoiYRXMellgkxh9LrqBb7f7025yBrBU9q28PWjafTO9Ph5TlP5Jc9bKlE19mBtUv8K/Xuv&#10;fntnp2Q0EaQpyrRbBtliFTUpGUzqhvpIJEEPolwaqi5TwVuey5OU1z2e52VK9R5gN9hf2M2V4A+N&#10;3stkNJ00jk3A2gU+bT1s+vnxRqAyg7OLPMRIDWekp0XwDsyZNpMR9LkSzW1zI7oPE/Om9jvLRa3+&#10;w07QTLP1ybGVziRK4WM/iJNhEHsohbbIjwYYXjTj0wJOZ4kuLT69QtmzE/fU+txy3Itbt91buLC3&#10;8D+4NwBIO5eB9p/JwG1BGqpFq1Xna/lk2fQVgEPYpKIIG07pXk4E2lEL0rDi/KNhHPqAs2UhiOIE&#10;8ApNSgiCZIBVPxACd5Rk1IhWXlFeI/Uw9gSsQWOKPF630nS1XYBu2thV6Cf5VFG1oIp9pTkINMhd&#10;oKm1KqEXlUCPBJQASVPKJDZNBcmo+RzD2ux6HIVenR5QjZyXVeXG7gZQamp5bLPWrr8ipVoTOWJ/&#10;3cIMsaPQM3MmHXFdMi5WDVDBrrqZTX/LJMMaxSU5u59BF/V4z7MnOHXBjUpsm/SyBLZfk1beEAE6&#10;EI4K9Lr8Aj95xadjj3dPHiq4+GvVd9UfxBJaPTQFnTr22j8fiKAeqn5jILBDHEVKCesXLRAeEs9b&#10;7p+3sIf6gsOJYbAgTaofgVjIyj7mgtffQf2fq1mhibAU5h57qRT25UIaXQ8GJKXn57obKN6GyGt2&#10;26RqcMVgJVZ3s+9ENJ3sSdBdn7kFCRktiKDpqygZP3+QPC+1fM752rEeAGu4vXPkBsvIDbZFboAT&#10;nBg0gOh2qjgIBn2HX/WUaB3+78C3v0P49i2IDNzfBl9LvDv4Glttj/aI4oNCsXNT5va381Q2tb/B&#10;ME4AmcoAr4RxEg8G1hU7opiMnK1/7h3sCcVOQR9RfFAodoHUHMVdLLUhisGXAfyGUTTw4y5EfZdm&#10;ONyhGdZ6D7yLrbxoS7xjM+x08xHABwVgsJ8mEzIHsHZ2lX8PwfLrYXA4TLDOeGgY42FknOV36k3/&#10;32HslPMRxgcF4/4yjLVntzGMY8hVKmcZUIyjpB8uohjjCLJYYK1VTmsv3vSatJMNx1fnq9bkwizh&#10;y5Z2g1m3sLTZHxvlq3TA69TvEaIHBdFkGaKJzW1sZGlxnGC4X9AY7UPy2d4sWH95/xBdizSVTWp3&#10;knV+HcVrss6WeAsUb5h11ih22veI4oNCMdzxLvrLgzehOIzD0KatcDSIh4vZ5/eUtuoAvhMU65TQ&#10;tlGvJd4xip2CPqL4oFA8XEbx8E0oDhK4N+qSz0cUv3MUOwV9RPFBoRhDOGqM8a0UpJwUEp0Lwafo&#10;gjMGFRVcIOjSFQGAi33BurIeW01hSmtQXpXN7/Z+vKvuiRI/DiEjrW+XOrDDSPO0lg2FwwE2sfLL&#10;18Nttzq3LBNkLly0q3IQNUHF1G9BSfaJZUg+NVCmJEWpS1TUZshIkrJa3QZrUOQbFIysiXNtqLo6&#10;ul7jWlvCl6PrDYi3sOhy5mZ+qRrEIB+4p1mzv1oFDBUdr4moXnyXqHmLiGIfgsDOBgXJ0Ff5m6OI&#10;6so8hZKV151OULapeLDEexPRecnfnkprsKutuVNZhV/5DMEnEKpneUQkZ/Bdqcvu+wv1cQEOQ0gU&#10;mpTiEG73Fq73cAjpDJtRDOHvNTW6vkhO1SddwqlqBFQMQRVXXylwJQquZbV+VKViOmh3PuABOwry&#10;PdWLaQGHcl/Qyz/UEz9/1zp7XkB99jcAAAD//wMAUEsDBBQABgAIAAAAIQCn0FEC3wAAAAkBAAAP&#10;AAAAZHJzL2Rvd25yZXYueG1sTI9Ba8JAFITvhf6H5RV6q7tREtqYjYi0PUmhWijenskzCWbfhuya&#10;xH/f9VSPwwwz32SrybRioN41ljVEMwWCuLBlw5WGn/3HyysI55FLbC2This5WOWPDxmmpR35m4ad&#10;r0QoYZeihtr7LpXSFTUZdDPbEQfvZHuDPsi+kmWPYyg3rZwrlUiDDYeFGjva1FScdxej4XPEcb2I&#10;3oft+bS5Hvbx1+82Iq2fn6b1EoSnyf+H4YYf0CEPTEd74dKJNug4XPEa5hGIm62UikEcNSSLtwRk&#10;nsn7B/kfAAAA//8DAFBLAQItABQABgAIAAAAIQC2gziS/gAAAOEBAAATAAAAAAAAAAAAAAAAAAAA&#10;AABbQ29udGVudF9UeXBlc10ueG1sUEsBAi0AFAAGAAgAAAAhADj9If/WAAAAlAEAAAsAAAAAAAAA&#10;AAAAAAAALwEAAF9yZWxzLy5yZWxzUEsBAi0AFAAGAAgAAAAhAIU2i8bIBQAAiC0AAA4AAAAAAAAA&#10;AAAAAAAALgIAAGRycy9lMm9Eb2MueG1sUEsBAi0AFAAGAAgAAAAhAKfQUQLfAAAACQEAAA8AAAAA&#10;AAAAAAAAAAAAIggAAGRycy9kb3ducmV2LnhtbFBLBQYAAAAABAAEAPMAAAAuCQAAAAA=&#10;">
                <v:group id="Group 13" o:spid="_x0000_s1027" style="position:absolute;width:62579;height:40481" coordsize="62579,40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" o:spid="_x0000_s1028" style="position:absolute;left:4953;width:45720;height:278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DvUwAAAANoAAAAPAAAAZHJzL2Rvd25yZXYueG1sRE/JasMw&#10;EL0X8g9iAr01sktpjRMlhEBp6aVk+YDBmthOrJGR5CX5+soQ6Gl4vHVWm9E0oifna8sK0kUCgriw&#10;uuZSwen4+ZKB8AFZY2OZFNzIw2Y9e1phru3Ae+oPoRQxhH2OCqoQ2lxKX1Rk0C9sSxy5s3UGQ4Su&#10;lNrhEMNNI1+T5F0arDk2VNjSrqLieuiMApv+hp/j8NYxDe4rqy9Fc//IlHqej9sliEBj+Bc/3N86&#10;zofplenK9R8AAAD//wMAUEsBAi0AFAAGAAgAAAAhANvh9svuAAAAhQEAABMAAAAAAAAAAAAAAAAA&#10;AAAAAFtDb250ZW50X1R5cGVzXS54bWxQSwECLQAUAAYACAAAACEAWvQsW78AAAAVAQAACwAAAAAA&#10;AAAAAAAAAAAfAQAAX3JlbHMvLnJlbHNQSwECLQAUAAYACAAAACEArpg71MAAAADaAAAADwAAAAAA&#10;AAAAAAAAAAAHAgAAZHJzL2Rvd25yZXYueG1sUEsFBgAAAAADAAMAtwAAAPQCAAAAAA==&#10;" fillcolor="#4f81bd [3204]" strokecolor="#243f60 [1604]" strokeweight="2pt">
                    <v:textbox>
                      <w:txbxContent>
                        <w:p w:rsidR="005279DA" w:rsidRDefault="005279DA" w:rsidP="005279DA">
                          <w:pPr>
                            <w:jc w:val="center"/>
                          </w:pPr>
                        </w:p>
                      </w:txbxContent>
                    </v:textbox>
                  </v:rect>
                  <v:rect id="Rectangle 2" o:spid="_x0000_s1029" style="position:absolute;left:4953;top:21717;width:22860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y/vxAAAANoAAAAPAAAAZHJzL2Rvd25yZXYueG1sRI9PawIx&#10;FMTvQr9DeAUvotkKWlmNIlXBHjzUqufH5u0fd/OybKKu/fRGEHocZuY3zGzRmkpcqXGFZQUfgwgE&#10;cWJ1wZmCw++mPwHhPLLGyjIpuJODxfytM8NY2xv/0HXvMxEg7GJUkHtfx1K6JCeDbmBr4uCltjHo&#10;g2wyqRu8Bbip5DCKxtJgwWEhx5q+ckrK/cUoWB3Pvb+0XC9369N3+TlKC3sY35XqvrfLKQhPrf8P&#10;v9pbrWAIzyvhBsj5AwAA//8DAFBLAQItABQABgAIAAAAIQDb4fbL7gAAAIUBAAATAAAAAAAAAAAA&#10;AAAAAAAAAABbQ29udGVudF9UeXBlc10ueG1sUEsBAi0AFAAGAAgAAAAhAFr0LFu/AAAAFQEAAAsA&#10;AAAAAAAAAAAAAAAAHwEAAF9yZWxzLy5yZWxzUEsBAi0AFAAGAAgAAAAhACorL+/EAAAA2gAAAA8A&#10;AAAAAAAAAAAAAAAABwIAAGRycy9kb3ducmV2LnhtbFBLBQYAAAAAAwADALcAAAD4AgAAAAA=&#10;" fillcolor="#f79646 [3209]" strokecolor="#974706 [1609]" strokeweight="2pt">
                    <v:textbox>
                      <w:txbxContent>
                        <w:p w:rsidR="00563D7D" w:rsidRPr="00563D7D" w:rsidRDefault="00563D7D" w:rsidP="00563D7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63D7D"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HTTP_NET</w:t>
                          </w:r>
                        </w:p>
                      </w:txbxContent>
                    </v:textbox>
                  </v:rect>
                  <v:rect id="Rectangle 3" o:spid="_x0000_s1030" style="position:absolute;left:42957;top:21717;width:758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4p0xgAAANoAAAAPAAAAZHJzL2Rvd25yZXYueG1sRI/Na8JA&#10;FMTvBf+H5Qm9lGZjS62kWUXUQj304FfPj+zLh8m+DdmtRv96Vyj0OMzMb5h01ptGnKhzlWUFoygG&#10;QZxZXXGhYL/7fJ6AcB5ZY2OZFFzIwWw6eEgx0fbMGzptfSEChF2CCkrv20RKl5Vk0EW2JQ5ebjuD&#10;PsiukLrDc4CbRr7E8VgarDgslNjSoqSs3v4aBcvD8ema16v59+pnXb+/5ZXdjy9KPQ77+QcIT73/&#10;D/+1v7SCV7hfCTdATm8AAAD//wMAUEsBAi0AFAAGAAgAAAAhANvh9svuAAAAhQEAABMAAAAAAAAA&#10;AAAAAAAAAAAAAFtDb250ZW50X1R5cGVzXS54bWxQSwECLQAUAAYACAAAACEAWvQsW78AAAAVAQAA&#10;CwAAAAAAAAAAAAAAAAAfAQAAX3JlbHMvLnJlbHNQSwECLQAUAAYACAAAACEARWeKdMYAAADaAAAA&#10;DwAAAAAAAAAAAAAAAAAHAgAAZHJzL2Rvd25yZXYueG1sUEsFBgAAAAADAAMAtwAAAPoCAAAAAA==&#10;" fillcolor="#f79646 [3209]" strokecolor="#974706 [1609]" strokeweight="2pt">
                    <v:textbox>
                      <w:txbxContent>
                        <w:p w:rsidR="00563D7D" w:rsidRPr="005279DA" w:rsidRDefault="00563D7D" w:rsidP="00563D7D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5279DA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HTTP_FILE</w:t>
                          </w:r>
                        </w:p>
                      </w:txbxContent>
                    </v:textbox>
                  </v:rect>
                  <v:rect id="Rectangle 4" o:spid="_x0000_s1031" style="position:absolute;top:34480;width:2286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HiCwgAAANoAAAAPAAAAZHJzL2Rvd25yZXYueG1sRI9Ba8JA&#10;FITvQv/D8gq9mU2tSI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A2GHiCwgAAANoAAAAPAAAA&#10;AAAAAAAAAAAAAAcCAABkcnMvZG93bnJldi54bWxQSwUGAAAAAAMAAwC3AAAA9gIAAAAA&#10;" fillcolor="#9bbb59 [3206]" strokecolor="#4e6128 [1606]" strokeweight="2pt">
                    <v:textbox>
                      <w:txbxContent>
                        <w:p w:rsidR="00563D7D" w:rsidRPr="00563D7D" w:rsidRDefault="00563D7D" w:rsidP="00563D7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Platform Network</w:t>
                          </w:r>
                        </w:p>
                      </w:txbxContent>
                    </v:textbox>
                  </v:rect>
                  <v:rect id="Rectangle 5" o:spid="_x0000_s1032" style="position:absolute;left:39719;top:34194;width:2286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N0ZwgAAANoAAAAPAAAAZHJzL2Rvd25yZXYueG1sRI9Ba8JA&#10;FITvQv/D8gq9mU0tSomuIRQKLT0ZLb2+Zp+b0OzbsLtq7K93BcHjMDPfMKtytL04kg+dYwXPWQ6C&#10;uHG6Y6Ngt32fvoIIEVlj75gUnClAuX6YrLDQ7sQbOtbRiAThUKCCNsahkDI0LVkMmRuIk7d33mJM&#10;0hupPZ4S3PZylucLabHjtNDiQG8tNX/1wSbKgutv5+W52n75/0/7+xOMeVHq6XGsliAijfEevrU/&#10;tII5XK+kGyDXFwAAAP//AwBQSwECLQAUAAYACAAAACEA2+H2y+4AAACFAQAAEwAAAAAAAAAAAAAA&#10;AAAAAAAAW0NvbnRlbnRfVHlwZXNdLnhtbFBLAQItABQABgAIAAAAIQBa9CxbvwAAABUBAAALAAAA&#10;AAAAAAAAAAAAAB8BAABfcmVscy8ucmVsc1BLAQItABQABgAIAAAAIQBZVN0ZwgAAANoAAAAPAAAA&#10;AAAAAAAAAAAAAAcCAABkcnMvZG93bnJldi54bWxQSwUGAAAAAAMAAwC3AAAA9gIAAAAA&#10;" fillcolor="#9bbb59 [3206]" strokecolor="#4e6128 [1606]" strokeweight="2pt">
                    <v:textbox>
                      <w:txbxContent>
                        <w:p w:rsidR="00563D7D" w:rsidRPr="00563D7D" w:rsidRDefault="00563D7D" w:rsidP="00563D7D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Platform FS / Local FS</w:t>
                          </w:r>
                        </w:p>
                      </w:txbxContent>
                    </v:textbox>
                  </v:rect>
                  <v:rect id="Rectangle 6" o:spid="_x0000_s1033" style="position:absolute;left:5048;top:14763;width:11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EjxwQAAANoAAAAPAAAAZHJzL2Rvd25yZXYueG1sRI9Bi8Iw&#10;FITvgv8hPMGbTV1EpBpFFEE8yOquen00z7bYvJQkW7v/frMgeBxm5htmsepMLVpyvrKsYJykIIhz&#10;qysuFHx/7UYzED4ga6wtk4Jf8rBa9nsLzLR98onacyhEhLDPUEEZQpNJ6fOSDPrENsTRu1tnMETp&#10;CqkdPiPc1PIjTafSYMVxocSGNiXlj/OPUXDsrodb7b2bNJ+XfP3gbbs3W6WGg249BxGoC+/wq73X&#10;CqbwfyXeALn8AwAA//8DAFBLAQItABQABgAIAAAAIQDb4fbL7gAAAIUBAAATAAAAAAAAAAAAAAAA&#10;AAAAAABbQ29udGVudF9UeXBlc10ueG1sUEsBAi0AFAAGAAgAAAAhAFr0LFu/AAAAFQEAAAsAAAAA&#10;AAAAAAAAAAAAHwEAAF9yZWxzLy5yZWxzUEsBAi0AFAAGAAgAAAAhAG7YSPHBAAAA2gAAAA8AAAAA&#10;AAAAAAAAAAAABwIAAGRycy9kb3ducmV2LnhtbFBLBQYAAAAAAwADALcAAAD1AgAAAAA=&#10;" fillcolor="#a5d5e2 [1624]" strokecolor="#40a7c2 [3048]">
                    <v:fill color2="#e4f2f6 [504]" rotate="t" angle="180" colors="0 #9eeaff;22938f #bbefff;1 #e4f9ff" focus="100%" type="gradient"/>
                    <v:shadow on="t" color="black" opacity="24903f" origin=",.5" offset="0,.55556mm"/>
                    <v:textbox>
                      <w:txbxContent>
                        <w:p w:rsidR="005279DA" w:rsidRPr="00563D7D" w:rsidRDefault="005279DA" w:rsidP="005279DA">
                          <w:pPr>
                            <w:jc w:val="center"/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HTTP_REQUEST_PARSER</w:t>
                          </w:r>
                        </w:p>
                      </w:txbxContent>
                    </v:textbox>
                  </v:rect>
                  <v:rect id="Rectangle 7" o:spid="_x0000_s1034" style="position:absolute;left:15716;top:6953;width:11430;height:6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w+MxAAAANoAAAAPAAAAZHJzL2Rvd25yZXYueG1sRI9Pa8JA&#10;FMTvhX6H5RW8NZt6sCW6ihaFIPbgH8TjI/vMRrNvQ3aN8dt3CwWPw8z8hpnMeluLjlpfOVbwkaQg&#10;iAunKy4VHPar9y8QPiBrrB2Tggd5mE1fXyaYaXfnLXW7UIoIYZ+hAhNCk0npC0MWfeIa4uidXWsx&#10;RNmWUrd4j3Bby2GajqTFiuOCwYa+DRXX3c0q2ObdZX5cXvNC5j+nxebRr01qlBq89fMxiEB9eIb/&#10;27lW8Al/V+INkNNfAAAA//8DAFBLAQItABQABgAIAAAAIQDb4fbL7gAAAIUBAAATAAAAAAAAAAAA&#10;AAAAAAAAAABbQ29udGVudF9UeXBlc10ueG1sUEsBAi0AFAAGAAgAAAAhAFr0LFu/AAAAFQEAAAsA&#10;AAAAAAAAAAAAAAAAHwEAAF9yZWxzLy5yZWxzUEsBAi0AFAAGAAgAAAAhAEZfD4zEAAAA2gAAAA8A&#10;AAAAAAAAAAAAAAAABwIAAGRycy9kb3ducmV2LnhtbFBLBQYAAAAAAwADALcAAAD4AgAAAAA=&#10;" fillcolor="#4bacc6 [3208]" strokecolor="#205867 [1608]" strokeweight="2pt">
                    <v:textbox>
                      <w:txbxContent>
                        <w:p w:rsidR="005279DA" w:rsidRPr="00CB25A2" w:rsidRDefault="005279DA" w:rsidP="005279D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CB25A2"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HTTP_RESPONSE_HEADER</w:t>
                          </w:r>
                        </w:p>
                      </w:txbxContent>
                    </v:textbox>
                  </v:rect>
                  <v:rect id="Rectangle 8" o:spid="_x0000_s1035" style="position:absolute;left:35337;top:14859;width:758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ItHvgAAANoAAAAPAAAAZHJzL2Rvd25yZXYueG1sRE/NisIw&#10;EL4LvkMYwZumiixSjSKiIIjCWh9gaMa2tpmUJGr16c1hYY8f3/9y3ZlGPMn5yrKCyTgBQZxbXXGh&#10;4JrtR3MQPiBrbCyTgjd5WK/6vSWm2r74l56XUIgYwj5FBWUIbSqlz0sy6Me2JY7czTqDIUJXSO3w&#10;FcNNI6dJ8iMNVhwbSmxpW1JeXx5GwSebt7W+u1Nznr1rezv63WPqlRoOus0CRKAu/Iv/3AetIG6N&#10;V+INkKsvAAAA//8DAFBLAQItABQABgAIAAAAIQDb4fbL7gAAAIUBAAATAAAAAAAAAAAAAAAAAAAA&#10;AABbQ29udGVudF9UeXBlc10ueG1sUEsBAi0AFAAGAAgAAAAhAFr0LFu/AAAAFQEAAAsAAAAAAAAA&#10;AAAAAAAAHwEAAF9yZWxzLy5yZWxzUEsBAi0AFAAGAAgAAAAhAOpwi0e+AAAA2gAAAA8AAAAAAAAA&#10;AAAAAAAABwIAAGRycy9kb3ducmV2LnhtbFBLBQYAAAAAAwADALcAAADyAgAAAAA=&#10;" fillcolor="#c0504d [3205]" strokecolor="#622423 [1605]" strokeweight="2pt">
                    <v:textbox>
                      <w:txbxContent>
                        <w:p w:rsidR="005279DA" w:rsidRPr="005279DA" w:rsidRDefault="005279DA" w:rsidP="005279D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HTTP_CGI</w:t>
                          </w:r>
                        </w:p>
                      </w:txbxContent>
                    </v:textbox>
                  </v:rect>
                  <v:rect id="Rectangle 9" o:spid="_x0000_s1036" style="position:absolute;left:27717;top:14859;width:7589;height:6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C7cwgAAANoAAAAPAAAAZHJzL2Rvd25yZXYueG1sRI/RisIw&#10;FETfF/yHcAXf1lQR0WoUEQVBdmGrH3Bprm1tc1OSqNWv3wgL+zjMzBlmue5MI+7kfGVZwWiYgCDO&#10;ra64UHA+7T9nIHxA1thYJgVP8rBe9T6WmGr74B+6Z6EQEcI+RQVlCG0qpc9LMuiHtiWO3sU6gyFK&#10;V0jt8BHhppHjJJlKgxXHhRJb2paU19nNKHidZm2tr+6r+Z48a3s5+t1t7JUa9LvNAkSgLvyH/9oH&#10;rWAO7yvxBsjVLwAAAP//AwBQSwECLQAUAAYACAAAACEA2+H2y+4AAACFAQAAEwAAAAAAAAAAAAAA&#10;AAAAAAAAW0NvbnRlbnRfVHlwZXNdLnhtbFBLAQItABQABgAIAAAAIQBa9CxbvwAAABUBAAALAAAA&#10;AAAAAAAAAAAAAB8BAABfcmVscy8ucmVsc1BLAQItABQABgAIAAAAIQCFPC7cwgAAANoAAAAPAAAA&#10;AAAAAAAAAAAAAAcCAABkcnMvZG93bnJldi54bWxQSwUGAAAAAAMAAwC3AAAA9gIAAAAA&#10;" fillcolor="#c0504d [3205]" strokecolor="#622423 [1605]" strokeweight="2pt">
                    <v:textbox>
                      <w:txbxContent>
                        <w:p w:rsidR="005279DA" w:rsidRPr="005279DA" w:rsidRDefault="005279DA" w:rsidP="005279DA">
                          <w:pPr>
                            <w:jc w:val="center"/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>
                            <w:rPr>
                              <w:color w:val="000000" w:themeColor="text1"/>
                              <w:sz w:val="20"/>
                              <w:szCs w:val="20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HTTP_SSI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10" o:spid="_x0000_s1037" type="#_x0000_t32" style="position:absolute;left:47053;top:27717;width:0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sGixAAAANsAAAAPAAAAZHJzL2Rvd25yZXYueG1sRI9BawIx&#10;EIXvhf6HMIVeimatILo1itgW2mNVUG/DZrq7uJmkSarrv+8cCt5meG/e+2a+7F2nzhRT69nAaFiA&#10;Iq68bbk2sNu+D6agUka22HkmA1dKsFzc382xtP7CX3Te5FpJCKcSDTQ5h1LrVDXkMA19IBbt20eH&#10;WdZYaxvxIuGu089FMdEOW5aGBgOtG6pOm19nILu31edr+3OYnPZuHPXsGGZPwZjHh371AipTn2/m&#10;/+sPK/hCL7/IAHrxBwAA//8DAFBLAQItABQABgAIAAAAIQDb4fbL7gAAAIUBAAATAAAAAAAAAAAA&#10;AAAAAAAAAABbQ29udGVudF9UeXBlc10ueG1sUEsBAi0AFAAGAAgAAAAhAFr0LFu/AAAAFQEAAAsA&#10;AAAAAAAAAAAAAAAAHwEAAF9yZWxzLy5yZWxzUEsBAi0AFAAGAAgAAAAhAPHqwaLEAAAA2wAAAA8A&#10;AAAAAAAAAAAAAAAABwIAAGRycy9kb3ducmV2LnhtbFBLBQYAAAAAAwADALcAAAD4AgAAAAA=&#10;" strokecolor="#4579b8 [3044]">
                    <v:stroke startarrow="block" endarrow="block"/>
                  </v:shape>
                  <v:shape id="Straight Arrow Connector 11" o:spid="_x0000_s1038" type="#_x0000_t32" style="position:absolute;left:10953;top:27908;width:0;height:638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mQ5wgAAANsAAAAPAAAAZHJzL2Rvd25yZXYueG1sRE9LawIx&#10;EL4X/A9hhF5KzW4LolujLD6gHmuF6m3YTHcXN5OYRN3++0Yo9DYf33Nmi9504ko+tJYV5KMMBHFl&#10;dcu1gv3n5nkCIkRkjZ1lUvBDARbzwcMMC21v/EHXXaxFCuFQoIImRldIGaqGDIaRdcSJ+7beYEzQ&#10;11J7vKVw08mXLBtLgy2nhgYdLRuqTruLURDNutyu2vNhfPoyr15Oj2765JR6HPblG4hIffwX/7nf&#10;dZqfw/2XdICc/wIAAP//AwBQSwECLQAUAAYACAAAACEA2+H2y+4AAACFAQAAEwAAAAAAAAAAAAAA&#10;AAAAAAAAW0NvbnRlbnRfVHlwZXNdLnhtbFBLAQItABQABgAIAAAAIQBa9CxbvwAAABUBAAALAAAA&#10;AAAAAAAAAAAAAB8BAABfcmVscy8ucmVsc1BLAQItABQABgAIAAAAIQCepmQ5wgAAANsAAAAPAAAA&#10;AAAAAAAAAAAAAAcCAABkcnMvZG93bnJldi54bWxQSwUGAAAAAAMAAwC3AAAA9gIAAAAA&#10;" strokecolor="#4579b8 [3044]">
                    <v:stroke startarrow="block" endarrow="block"/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" o:spid="_x0000_s1039" type="#_x0000_t202" style="position:absolute;left:21336;top:1905;width:13716;height:33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SFjwgAAANsAAAAPAAAAZHJzL2Rvd25yZXYueG1sRE9Ni8Iw&#10;EL0L/ocwC9403YIi1ShSkF3EPai9eJttxrZsM6lN1Lq/3giCt3m8z5kvO1OLK7WusqzgcxSBIM6t&#10;rrhQkB3WwykI55E11pZJwZ0cLBf93hwTbW+8o+veFyKEsEtQQel9k0jp8pIMupFtiAN3sq1BH2Bb&#10;SN3iLYSbWsZRNJEGKw4NJTaUlpT/7S9GwSZd/+DuNzbT/zr92p5WzTk7jpUafHSrGQhPnX+LX+5v&#10;HebH8PwlHCAXDwAAAP//AwBQSwECLQAUAAYACAAAACEA2+H2y+4AAACFAQAAEwAAAAAAAAAAAAAA&#10;AAAAAAAAW0NvbnRlbnRfVHlwZXNdLnhtbFBLAQItABQABgAIAAAAIQBa9CxbvwAAABUBAAALAAAA&#10;AAAAAAAAAAAAAB8BAABfcmVscy8ucmVsc1BLAQItABQABgAIAAAAIQBLiSFjwgAAANsAAAAPAAAA&#10;AAAAAAAAAAAAAAcCAABkcnMvZG93bnJldi54bWxQSwUGAAAAAAMAAwC3AAAA9gIAAAAA&#10;" filled="f" stroked="f" strokeweight=".5pt">
                  <v:textbox>
                    <w:txbxContent>
                      <w:p w:rsidR="00CB25A2" w:rsidRDefault="00CB25A2" w:rsidP="00CB25A2">
                        <w:pPr>
                          <w:jc w:val="center"/>
                        </w:pPr>
                        <w:r>
                          <w:t>HTTP SERVER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6B3BB3" w:rsidP="006B098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DC411A" wp14:editId="15BA58FE">
                <wp:simplePos x="0" y="0"/>
                <wp:positionH relativeFrom="column">
                  <wp:posOffset>3295650</wp:posOffset>
                </wp:positionH>
                <wp:positionV relativeFrom="paragraph">
                  <wp:posOffset>245110</wp:posOffset>
                </wp:positionV>
                <wp:extent cx="758825" cy="600075"/>
                <wp:effectExtent l="0" t="0" r="2222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B3BB3" w:rsidRPr="006B3BB3" w:rsidRDefault="006B3BB3" w:rsidP="006B3BB3">
                            <w:pPr>
                              <w:jc w:val="center"/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B3BB3">
                              <w:rPr>
                                <w:color w:val="000000" w:themeColor="text1"/>
                                <w:sz w:val="14"/>
                                <w:szCs w:val="1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HTTP_CONFIG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DC411A" id="Rectangle 15" o:spid="_x0000_s1040" style="position:absolute;left:0;text-align:left;margin-left:259.5pt;margin-top:19.3pt;width:59.75pt;height:47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YnIewIAAE0FAAAOAAAAZHJzL2Uyb0RvYy54bWysVE1v2zAMvQ/YfxB0X+0EST+COkXQosOA&#10;oi2aDj0rshQbkEWNUmJnv36U7LhFV2zAsIstiuQj+Ujq8qprDNsr9DXYgk9Ocs6UlVDWdlvw78+3&#10;X84580HYUhiwquAH5fnV8vOny9Yt1BQqMKVCRiDWL1pX8CoEt8gyLyvVCH8CTllSasBGBBJxm5Uo&#10;WkJvTDbN89OsBSwdglTe0+1Nr+TLhK+1kuFBa68CMwWn3EL6Yvpu4jdbXorFFoWrajmkIf4hi0bU&#10;loKOUDciCLbD+jeoppYIHnQ4kdBkoHUtVaqBqpnk76pZV8KpVAuR491Ik/9/sPJ+/4isLql3c86s&#10;aKhHT8SasFujGN0RQa3zC7Jbu0ccJE/HWG2nsYl/qoN1idTDSKrqApN0eTY/P58StiTVaZ7nZwkz&#10;e3V26MNXBQ2Lh4IjRU9Uiv2dDxSQTI8mJMRk+vDpFA5GxQyMfVKa6qCA0+SdJkhdG2R7Qb0XUiob&#10;Zr2qEqXqr+eUUBoCCjJ6pJAJMCLr2pgRe/In7D7XwT66qjSAo3P+d+fRI0UGG0bnpraAHwGYMIlN&#10;ogJ0b38kqacmshS6Tdf3ONUarzZQHqjxCP1GeCdva6L/TvjwKJBWgJaF1jo80EcbaAsOw4mzCvDn&#10;R/fRniaTtJy1tFIF9z92AhVn5pulmb2YzGZxB5Mwm59NScC3ms1bjd0110Cdm9AD4mQ6RvtgjkeN&#10;0LzQ9q9iVFIJKyl2wWXAo3Ad+lWn90Oq1SqZ0d45Ee7s2skIHomO4/XcvQh0wwwGGt57OK6fWLwb&#10;xd42elpY7QLoOs3pK69DC2hnU2OG9yU+Cm/lZPX6Ci5/AQAA//8DAFBLAwQUAAYACAAAACEAENH+&#10;iNwAAAAKAQAADwAAAGRycy9kb3ducmV2LnhtbEyPwU7DMBBE70j8g7VI3KgTooaQxqkqJE6cKEhw&#10;3MRLEjW2I3vTmr/HnOC42qeZN80+mlmcyYfJWQX5JgNBtnd6soOC97fnuwpEYLQaZ2dJwTcF2LfX&#10;Vw3W2l3sK52PPIgUYkONCkbmpZYy9CMZDBu3kE2/L+cNcjr9ILXHSwo3s7zPslIanGxqGHGhp5H6&#10;03E1Cl4+J9SR/SLXh47DR2SUB63U7U087EAwRf6D4Vc/qUObnDq3Wh3ErGCbP6YtrKCoShAJKItq&#10;C6JLZFHkINtG/p/Q/gAAAP//AwBQSwECLQAUAAYACAAAACEAtoM4kv4AAADhAQAAEwAAAAAAAAAA&#10;AAAAAAAAAAAAW0NvbnRlbnRfVHlwZXNdLnhtbFBLAQItABQABgAIAAAAIQA4/SH/1gAAAJQBAAAL&#10;AAAAAAAAAAAAAAAAAC8BAABfcmVscy8ucmVsc1BLAQItABQABgAIAAAAIQDwcYnIewIAAE0FAAAO&#10;AAAAAAAAAAAAAAAAAC4CAABkcnMvZTJvRG9jLnhtbFBLAQItABQABgAIAAAAIQAQ0f6I3AAAAAoB&#10;AAAPAAAAAAAAAAAAAAAAANUEAABkcnMvZG93bnJldi54bWxQSwUGAAAAAAQABADzAAAA3gUAAAAA&#10;" fillcolor="#8064a2 [3207]" strokecolor="#3f3151 [1607]" strokeweight="2pt">
                <v:textbox>
                  <w:txbxContent>
                    <w:p w:rsidR="006B3BB3" w:rsidRPr="006B3BB3" w:rsidRDefault="006B3BB3" w:rsidP="006B3BB3">
                      <w:pPr>
                        <w:jc w:val="center"/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B3BB3">
                        <w:rPr>
                          <w:color w:val="000000" w:themeColor="text1"/>
                          <w:sz w:val="14"/>
                          <w:szCs w:val="1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HTTP_CONFIG</w:t>
                      </w:r>
                    </w:p>
                  </w:txbxContent>
                </v:textbox>
              </v:rect>
            </w:pict>
          </mc:Fallback>
        </mc:AlternateContent>
      </w: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563D7D" w:rsidRPr="00563D7D" w:rsidRDefault="00563D7D" w:rsidP="006B0989">
      <w:pPr>
        <w:jc w:val="both"/>
      </w:pPr>
    </w:p>
    <w:p w:rsidR="00FD39CA" w:rsidRDefault="00DB1950" w:rsidP="006B0989">
      <w:pPr>
        <w:jc w:val="both"/>
      </w:pPr>
      <w:r>
        <w:lastRenderedPageBreak/>
        <w:t>From the network’s point of view, t</w:t>
      </w:r>
      <w:r w:rsidR="00FD39CA">
        <w:t xml:space="preserve">his simple webserver works as a </w:t>
      </w:r>
      <w:r>
        <w:t>socket handler. The platform network handles the process of listening on a port and binding the incoming connection to a socket. Once this is done, control of the socket is handed over to the server. The server will then do the following operations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Read the client request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Parse client request to identify:</w:t>
      </w:r>
    </w:p>
    <w:p w:rsidR="00DB1950" w:rsidRDefault="00DB1950" w:rsidP="006B0989">
      <w:pPr>
        <w:pStyle w:val="ListParagraph"/>
        <w:numPr>
          <w:ilvl w:val="1"/>
          <w:numId w:val="2"/>
        </w:numPr>
        <w:jc w:val="both"/>
      </w:pPr>
      <w:r>
        <w:t>HTTP Method being requested</w:t>
      </w:r>
    </w:p>
    <w:p w:rsidR="00DB1950" w:rsidRDefault="00DB1950" w:rsidP="006B0989">
      <w:pPr>
        <w:pStyle w:val="ListParagraph"/>
        <w:numPr>
          <w:ilvl w:val="1"/>
          <w:numId w:val="2"/>
        </w:numPr>
        <w:jc w:val="both"/>
      </w:pPr>
      <w:r>
        <w:t>Requested file path</w:t>
      </w:r>
    </w:p>
    <w:p w:rsidR="00DB1950" w:rsidRDefault="00DB1950" w:rsidP="006B0989">
      <w:pPr>
        <w:pStyle w:val="ListParagraph"/>
        <w:numPr>
          <w:ilvl w:val="1"/>
          <w:numId w:val="2"/>
        </w:numPr>
        <w:jc w:val="both"/>
      </w:pPr>
      <w:r>
        <w:t>Requested file class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Perform file operations or processes w.r.t. the file path and file class requested.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>Send response header and contents to the client.</w:t>
      </w:r>
    </w:p>
    <w:p w:rsidR="00DB1950" w:rsidRDefault="00DB1950" w:rsidP="006B0989">
      <w:pPr>
        <w:pStyle w:val="ListParagraph"/>
        <w:numPr>
          <w:ilvl w:val="0"/>
          <w:numId w:val="2"/>
        </w:numPr>
        <w:jc w:val="both"/>
      </w:pPr>
      <w:r>
        <w:t xml:space="preserve">Close the connection socket. </w:t>
      </w:r>
    </w:p>
    <w:p w:rsidR="00DB1950" w:rsidRDefault="006B3BB3" w:rsidP="006B0989">
      <w:pPr>
        <w:jc w:val="both"/>
      </w:pPr>
      <w:r>
        <w:t>Details of tasks performed by individual blocks are described in the following sections</w:t>
      </w:r>
    </w:p>
    <w:p w:rsidR="006B3BB3" w:rsidRDefault="006B3BB3" w:rsidP="004B0374">
      <w:pPr>
        <w:pStyle w:val="Heading2"/>
        <w:numPr>
          <w:ilvl w:val="0"/>
          <w:numId w:val="4"/>
        </w:numPr>
        <w:ind w:left="360"/>
        <w:jc w:val="both"/>
      </w:pPr>
      <w:r>
        <w:t>Building Blocks</w:t>
      </w:r>
    </w:p>
    <w:p w:rsidR="00B6038D" w:rsidRDefault="00B6038D" w:rsidP="004B0374">
      <w:pPr>
        <w:pStyle w:val="Heading3"/>
        <w:numPr>
          <w:ilvl w:val="1"/>
          <w:numId w:val="4"/>
        </w:numPr>
        <w:ind w:left="360"/>
        <w:jc w:val="both"/>
      </w:pPr>
      <w:r>
        <w:t>HTTP_CONFIG</w:t>
      </w:r>
    </w:p>
    <w:p w:rsidR="00B6038D" w:rsidRPr="00B6038D" w:rsidRDefault="00B6038D" w:rsidP="000C6E75">
      <w:pPr>
        <w:spacing w:before="240"/>
        <w:jc w:val="both"/>
      </w:pPr>
      <w:r>
        <w:t>This layer is essentially a static configuration layer that lets the user fine tune memory usage and other configurations of the server.</w:t>
      </w:r>
      <w:r w:rsidR="00AA353A">
        <w:t xml:space="preserve"> Refer to comments and documentation in </w:t>
      </w:r>
      <w:proofErr w:type="spellStart"/>
      <w:r w:rsidR="00AA353A">
        <w:t>http_config.h</w:t>
      </w:r>
      <w:proofErr w:type="spellEnd"/>
      <w:r w:rsidR="00AA353A">
        <w:t xml:space="preserve"> to understand these configurations. </w:t>
      </w:r>
    </w:p>
    <w:p w:rsidR="006B3BB3" w:rsidRDefault="006B3BB3" w:rsidP="004B0374">
      <w:pPr>
        <w:pStyle w:val="Heading3"/>
        <w:numPr>
          <w:ilvl w:val="1"/>
          <w:numId w:val="4"/>
        </w:numPr>
        <w:ind w:left="360"/>
        <w:jc w:val="both"/>
      </w:pPr>
      <w:r>
        <w:t>HTTP_NET</w:t>
      </w:r>
    </w:p>
    <w:p w:rsidR="006B3BB3" w:rsidRDefault="006B3BB3" w:rsidP="009F109E">
      <w:pPr>
        <w:spacing w:before="240" w:after="0"/>
        <w:jc w:val="both"/>
      </w:pPr>
      <w:r>
        <w:t xml:space="preserve">This module handles the interface between </w:t>
      </w:r>
      <w:r w:rsidR="00B6038D">
        <w:t xml:space="preserve">platform network layer and the server’s network code. During initialization, the following three </w:t>
      </w:r>
      <w:proofErr w:type="gramStart"/>
      <w:r w:rsidR="00B6038D">
        <w:t>functionality</w:t>
      </w:r>
      <w:proofErr w:type="gramEnd"/>
      <w:r w:rsidR="00B6038D">
        <w:t xml:space="preserve"> from underlying network layer needs to be registered by the platform porting code with </w:t>
      </w:r>
      <w:proofErr w:type="spellStart"/>
      <w:r w:rsidR="00B6038D">
        <w:t>http_net</w:t>
      </w:r>
      <w:proofErr w:type="spellEnd"/>
    </w:p>
    <w:p w:rsidR="00B6038D" w:rsidRDefault="00B6038D" w:rsidP="009F109E">
      <w:pPr>
        <w:pStyle w:val="ListParagraph"/>
        <w:numPr>
          <w:ilvl w:val="0"/>
          <w:numId w:val="2"/>
        </w:numPr>
        <w:spacing w:after="0"/>
        <w:jc w:val="both"/>
      </w:pPr>
      <w:r>
        <w:t xml:space="preserve">Network </w:t>
      </w:r>
      <w:proofErr w:type="gramStart"/>
      <w:r>
        <w:t>read</w:t>
      </w:r>
      <w:proofErr w:type="gramEnd"/>
      <w:r>
        <w:t>.</w:t>
      </w:r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r>
        <w:t xml:space="preserve">Network </w:t>
      </w:r>
      <w:proofErr w:type="gramStart"/>
      <w:r>
        <w:t>write</w:t>
      </w:r>
      <w:proofErr w:type="gramEnd"/>
      <w:r>
        <w:t>.</w:t>
      </w:r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r>
        <w:t xml:space="preserve">Network </w:t>
      </w:r>
      <w:proofErr w:type="gramStart"/>
      <w:r>
        <w:t>disconnect</w:t>
      </w:r>
      <w:proofErr w:type="gramEnd"/>
      <w:r>
        <w:t>.</w:t>
      </w:r>
    </w:p>
    <w:p w:rsidR="00B6038D" w:rsidRDefault="00B6038D" w:rsidP="006B0989">
      <w:pPr>
        <w:jc w:val="both"/>
      </w:pPr>
      <w:r>
        <w:t xml:space="preserve">This layer provides portability across different underlying network layers. </w:t>
      </w:r>
    </w:p>
    <w:p w:rsidR="00B6038D" w:rsidRDefault="00B6038D" w:rsidP="004B0374">
      <w:pPr>
        <w:pStyle w:val="Heading3"/>
        <w:numPr>
          <w:ilvl w:val="1"/>
          <w:numId w:val="4"/>
        </w:numPr>
        <w:ind w:left="360"/>
        <w:jc w:val="both"/>
      </w:pPr>
      <w:r>
        <w:t>HTTP_FILE</w:t>
      </w:r>
    </w:p>
    <w:p w:rsidR="00B6038D" w:rsidRDefault="00B6038D" w:rsidP="009F109E">
      <w:pPr>
        <w:spacing w:before="240" w:after="0"/>
        <w:jc w:val="both"/>
      </w:pPr>
      <w:r>
        <w:t xml:space="preserve">This module handles the interface between platform file operations and server’s file handling code. During </w:t>
      </w:r>
      <w:proofErr w:type="gramStart"/>
      <w:r>
        <w:t>initialization ,</w:t>
      </w:r>
      <w:proofErr w:type="gramEnd"/>
      <w:r>
        <w:t xml:space="preserve"> the following functionality from underlying filesystem needs to be registered by the platform porting code with </w:t>
      </w:r>
      <w:proofErr w:type="spellStart"/>
      <w:r>
        <w:t>http_file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fopen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fclose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fread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fgetc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fseek</w:t>
      </w:r>
      <w:proofErr w:type="spellEnd"/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spellStart"/>
      <w:r>
        <w:t>feof</w:t>
      </w:r>
      <w:proofErr w:type="spellEnd"/>
    </w:p>
    <w:p w:rsidR="00C82597" w:rsidRDefault="00C82597" w:rsidP="006B0989">
      <w:pPr>
        <w:jc w:val="both"/>
      </w:pPr>
      <w:r>
        <w:lastRenderedPageBreak/>
        <w:t xml:space="preserve">File contents are read (and parsed) one block at a time. This block size is controlled in the configuration module. If the file size is larger than the configured block size, the server will fall back to a chunked transfer-encoding method to read and “serve” the full file. In case of an SSI file, only half a block is read </w:t>
      </w:r>
      <w:proofErr w:type="gramStart"/>
      <w:r>
        <w:t>so as to</w:t>
      </w:r>
      <w:proofErr w:type="gramEnd"/>
      <w:r>
        <w:t xml:space="preserve"> facilitate in-situ replacement without additional memory requirement. </w:t>
      </w:r>
    </w:p>
    <w:p w:rsidR="00B6038D" w:rsidRDefault="00B6038D" w:rsidP="004B0374">
      <w:pPr>
        <w:pStyle w:val="Heading3"/>
        <w:numPr>
          <w:ilvl w:val="1"/>
          <w:numId w:val="4"/>
        </w:numPr>
        <w:ind w:left="360"/>
        <w:jc w:val="both"/>
      </w:pPr>
      <w:r>
        <w:t>HTTP_REQUEST_PARSER</w:t>
      </w:r>
    </w:p>
    <w:p w:rsidR="00B6038D" w:rsidRDefault="00B6038D" w:rsidP="000C6E75">
      <w:pPr>
        <w:spacing w:before="240"/>
        <w:jc w:val="both"/>
      </w:pPr>
      <w:r>
        <w:t xml:space="preserve">This module is responsible for reading the client request and parsing it to identify the HTTP method being </w:t>
      </w:r>
      <w:proofErr w:type="gramStart"/>
      <w:r>
        <w:t>requested ,</w:t>
      </w:r>
      <w:proofErr w:type="gramEnd"/>
      <w:r>
        <w:t xml:space="preserve"> the file path and the file class. </w:t>
      </w:r>
    </w:p>
    <w:p w:rsidR="00B6038D" w:rsidRDefault="00B6038D" w:rsidP="006B0989">
      <w:pPr>
        <w:jc w:val="both"/>
      </w:pPr>
      <w:r>
        <w:t>File class is linked to the type of operation to be performed by the file path. Currently, we support 3 file classes based on the extension of the requested file path.</w:t>
      </w:r>
    </w:p>
    <w:p w:rsidR="00B6038D" w:rsidRDefault="00B6038D" w:rsidP="006B0989">
      <w:pPr>
        <w:pStyle w:val="ListParagraph"/>
        <w:numPr>
          <w:ilvl w:val="0"/>
          <w:numId w:val="2"/>
        </w:numPr>
        <w:jc w:val="both"/>
      </w:pPr>
      <w:proofErr w:type="gramStart"/>
      <w:r>
        <w:t>SSI :</w:t>
      </w:r>
      <w:proofErr w:type="gramEnd"/>
      <w:r>
        <w:t xml:space="preserve"> for file paths wit</w:t>
      </w:r>
      <w:r w:rsidR="00521887">
        <w:t>h</w:t>
      </w:r>
      <w:r>
        <w:t xml:space="preserve"> extensions </w:t>
      </w:r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proofErr w:type="spellStart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shtml</w:t>
      </w:r>
      <w:proofErr w:type="spellEnd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r w:rsidR="00521887">
        <w:rPr>
          <w:rFonts w:ascii="Consolas" w:hAnsi="Consolas" w:cs="Consolas"/>
          <w:color w:val="000000"/>
          <w:sz w:val="19"/>
          <w:szCs w:val="19"/>
          <w:highlight w:val="white"/>
          <w:lang w:bidi="ml-IN"/>
        </w:rPr>
        <w:t>,</w:t>
      </w:r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 xml:space="preserve"> "</w:t>
      </w:r>
      <w:proofErr w:type="spellStart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shtm</w:t>
      </w:r>
      <w:proofErr w:type="spellEnd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r w:rsidR="00521887">
        <w:rPr>
          <w:rFonts w:ascii="Consolas" w:hAnsi="Consolas" w:cs="Consolas"/>
          <w:color w:val="000000"/>
          <w:sz w:val="19"/>
          <w:szCs w:val="19"/>
          <w:highlight w:val="white"/>
          <w:lang w:bidi="ml-IN"/>
        </w:rPr>
        <w:t>,</w:t>
      </w:r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 xml:space="preserve"> "</w:t>
      </w:r>
      <w:proofErr w:type="spellStart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ssi</w:t>
      </w:r>
      <w:proofErr w:type="spellEnd"/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r w:rsidR="00521887">
        <w:rPr>
          <w:rFonts w:ascii="Consolas" w:hAnsi="Consolas" w:cs="Consolas"/>
          <w:color w:val="000000"/>
          <w:sz w:val="19"/>
          <w:szCs w:val="19"/>
          <w:highlight w:val="white"/>
          <w:lang w:bidi="ml-IN"/>
        </w:rPr>
        <w:t>,</w:t>
      </w:r>
      <w:r w:rsidR="00521887"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 xml:space="preserve"> "xml"</w:t>
      </w:r>
    </w:p>
    <w:p w:rsidR="00521887" w:rsidRDefault="00521887" w:rsidP="006B0989">
      <w:pPr>
        <w:pStyle w:val="ListParagraph"/>
        <w:numPr>
          <w:ilvl w:val="0"/>
          <w:numId w:val="2"/>
        </w:numPr>
        <w:jc w:val="both"/>
      </w:pPr>
      <w:proofErr w:type="gramStart"/>
      <w:r>
        <w:t>CGI :</w:t>
      </w:r>
      <w:proofErr w:type="gramEnd"/>
      <w:r>
        <w:t xml:space="preserve"> for file paths with extensions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cgi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l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 xml:space="preserve"> 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sh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bidi="ml-IN"/>
        </w:rPr>
        <w:t>,</w:t>
      </w:r>
      <w:r>
        <w:rPr>
          <w:rFonts w:ascii="Consolas" w:hAnsi="Consolas" w:cs="Consolas"/>
          <w:color w:val="A31515"/>
          <w:sz w:val="19"/>
          <w:szCs w:val="19"/>
          <w:highlight w:val="white"/>
          <w:lang w:bidi="ml-IN"/>
        </w:rPr>
        <w:t xml:space="preserve"> "exe"</w:t>
      </w:r>
    </w:p>
    <w:p w:rsidR="00521887" w:rsidRDefault="00521887" w:rsidP="006B0989">
      <w:pPr>
        <w:pStyle w:val="ListParagraph"/>
        <w:numPr>
          <w:ilvl w:val="0"/>
          <w:numId w:val="2"/>
        </w:numPr>
        <w:jc w:val="both"/>
      </w:pPr>
      <w:r>
        <w:t>None: for all files not falling in the above categorization</w:t>
      </w:r>
    </w:p>
    <w:p w:rsidR="00521887" w:rsidRDefault="00521887" w:rsidP="006B0989">
      <w:pPr>
        <w:jc w:val="both"/>
      </w:pPr>
      <w:r>
        <w:t xml:space="preserve">More files types in each class can be added by modifying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ml-IN"/>
        </w:rPr>
        <w:t>httpFileType_SSIList</w:t>
      </w:r>
      <w:proofErr w:type="spellEnd"/>
      <w:r>
        <w:t xml:space="preserve"> and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ml-IN"/>
        </w:rPr>
        <w:t>httpFileType_CGIList</w:t>
      </w:r>
      <w:proofErr w:type="spellEnd"/>
      <w:r>
        <w:t xml:space="preserve"> in </w:t>
      </w:r>
      <w:proofErr w:type="spellStart"/>
      <w:r>
        <w:t>http_request_parser.c</w:t>
      </w:r>
      <w:proofErr w:type="spellEnd"/>
    </w:p>
    <w:p w:rsidR="00521887" w:rsidRPr="00B6038D" w:rsidRDefault="003D4D2A" w:rsidP="006B0989">
      <w:pPr>
        <w:jc w:val="both"/>
      </w:pPr>
      <w:r>
        <w:t xml:space="preserve">If a file class is identified as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ml-IN"/>
        </w:rPr>
        <w:t>httpFileClass_none</w:t>
      </w:r>
      <w:proofErr w:type="spellEnd"/>
      <w:r>
        <w:t xml:space="preserve"> the file is directly served out as a static file. Refer to section on HTTP_RESPONSE_HEADER to understand how the response header is formed. </w:t>
      </w:r>
    </w:p>
    <w:p w:rsidR="003D4D2A" w:rsidRDefault="003D4D2A" w:rsidP="006B0989">
      <w:pPr>
        <w:jc w:val="both"/>
      </w:pPr>
      <w:r>
        <w:t xml:space="preserve">In case the file type is identified as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ml-IN"/>
        </w:rPr>
        <w:t>httpFileClass_SSI</w:t>
      </w:r>
      <w:proofErr w:type="spellEnd"/>
      <w:r>
        <w:t xml:space="preserve"> or </w:t>
      </w:r>
      <w:proofErr w:type="spellStart"/>
      <w:r>
        <w:rPr>
          <w:rFonts w:ascii="Consolas" w:hAnsi="Consolas" w:cs="Consolas"/>
          <w:color w:val="A000A0"/>
          <w:sz w:val="19"/>
          <w:szCs w:val="19"/>
          <w:highlight w:val="white"/>
          <w:lang w:bidi="ml-IN"/>
        </w:rPr>
        <w:t>httpFileClass_CGI</w:t>
      </w:r>
      <w:proofErr w:type="spellEnd"/>
      <w:r>
        <w:t xml:space="preserve"> one of the corresponding modules comes in to picture as described below. </w:t>
      </w:r>
    </w:p>
    <w:p w:rsidR="003D4D2A" w:rsidRDefault="003D4D2A" w:rsidP="004B0374">
      <w:pPr>
        <w:pStyle w:val="Heading3"/>
        <w:numPr>
          <w:ilvl w:val="1"/>
          <w:numId w:val="4"/>
        </w:numPr>
        <w:ind w:left="360"/>
        <w:jc w:val="both"/>
      </w:pPr>
      <w:r>
        <w:t>HTTP_SSI</w:t>
      </w:r>
    </w:p>
    <w:p w:rsidR="003D4D2A" w:rsidRDefault="003D4D2A" w:rsidP="000C6E75">
      <w:pPr>
        <w:spacing w:before="240"/>
        <w:jc w:val="both"/>
      </w:pPr>
      <w:r>
        <w:t>SSI refers to Server Side Includes. These are special tags placed in an otherwise normal</w:t>
      </w:r>
      <w:r w:rsidR="00C3160E">
        <w:t xml:space="preserve"> (static)</w:t>
      </w:r>
      <w:r>
        <w:t xml:space="preserve"> html file to make the serv</w:t>
      </w:r>
      <w:r w:rsidR="00C3160E">
        <w:t>er dynamically replace contents thereby making it a dynamic page.</w:t>
      </w:r>
    </w:p>
    <w:p w:rsidR="00C3160E" w:rsidRDefault="00C3160E" w:rsidP="006B0989">
      <w:pPr>
        <w:jc w:val="both"/>
      </w:pPr>
      <w:r>
        <w:t xml:space="preserve">This server lets the users define SSI strings to be used along with a function to be called to get the string with which the SSI string is to be replaced with. The function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http_SSI_register_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replacer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from HTTP_SSI is used for making such registrations. The total number of SSI strings supported is controlled in the config module. </w:t>
      </w:r>
    </w:p>
    <w:p w:rsidR="008D1A40" w:rsidRDefault="008D1A40" w:rsidP="006B0989">
      <w:pPr>
        <w:jc w:val="both"/>
      </w:pPr>
      <w:r>
        <w:t>To identify SSI strings from among regular html contents, the SSI strings are to be placed inside a special html comment structure as in the below example of an SSI string “</w:t>
      </w:r>
      <w:proofErr w:type="spellStart"/>
      <w:r>
        <w:t>timerVal</w:t>
      </w:r>
      <w:proofErr w:type="spellEnd"/>
      <w:r>
        <w:t>”:</w:t>
      </w:r>
    </w:p>
    <w:p w:rsidR="008D1A40" w:rsidRDefault="008D1A40" w:rsidP="006B0989">
      <w:pPr>
        <w:pStyle w:val="ListParagraph"/>
        <w:numPr>
          <w:ilvl w:val="0"/>
          <w:numId w:val="3"/>
        </w:numPr>
        <w:jc w:val="both"/>
      </w:pPr>
      <w:proofErr w:type="gramStart"/>
      <w:r w:rsidRPr="008D1A40"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&lt;!--</w:t>
      </w:r>
      <w:proofErr w:type="gramEnd"/>
      <w:r w:rsidRPr="008D1A40"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</w:t>
      </w:r>
      <w:proofErr w:type="spellStart"/>
      <w:r w:rsidRPr="008D1A40"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timerVal</w:t>
      </w:r>
      <w:proofErr w:type="spellEnd"/>
      <w:r w:rsidRPr="008D1A40"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#--&gt;</w:t>
      </w:r>
    </w:p>
    <w:p w:rsidR="003D4D2A" w:rsidRDefault="00C82597" w:rsidP="006B0989">
      <w:pPr>
        <w:jc w:val="both"/>
      </w:pPr>
      <w:r>
        <w:t xml:space="preserve">When the server is requested to GET a path with an SSI extension, it will first read the file contents from </w:t>
      </w:r>
      <w:r w:rsidR="00B421C6">
        <w:t xml:space="preserve">the filesystem. This is followed by a replacement routine where all the registered SSI values are replaced with replacement strings dynamically generated by the corresponding callbacks. </w:t>
      </w:r>
    </w:p>
    <w:p w:rsidR="00B421C6" w:rsidRDefault="00B421C6" w:rsidP="006B0989">
      <w:pPr>
        <w:jc w:val="both"/>
      </w:pPr>
      <w:r w:rsidRPr="00B421C6">
        <w:rPr>
          <w:b/>
          <w:bCs/>
          <w:u w:val="single"/>
        </w:rPr>
        <w:lastRenderedPageBreak/>
        <w:t>Note</w:t>
      </w:r>
      <w:r>
        <w:t xml:space="preserve">: all replacement strings are computed beforehand before starting the replacement operation to avoid disparity in contents due to network delays. </w:t>
      </w:r>
    </w:p>
    <w:p w:rsidR="007C7BC3" w:rsidRDefault="007C7BC3" w:rsidP="006B0989">
      <w:pPr>
        <w:jc w:val="both"/>
      </w:pPr>
      <w:r>
        <w:rPr>
          <w:b/>
          <w:bCs/>
          <w:u w:val="single"/>
        </w:rPr>
        <w:t>Note:</w:t>
      </w:r>
      <w:r>
        <w:t xml:space="preserve"> In case of an SSI file, only half a block of the configured read block size is read </w:t>
      </w:r>
      <w:proofErr w:type="gramStart"/>
      <w:r>
        <w:t>so as to</w:t>
      </w:r>
      <w:proofErr w:type="gramEnd"/>
      <w:r>
        <w:t xml:space="preserve"> facilitate in-situ replacement without additional memory requirement.</w:t>
      </w:r>
    </w:p>
    <w:p w:rsidR="007C7BC3" w:rsidRDefault="003B71BE" w:rsidP="004B0374">
      <w:pPr>
        <w:pStyle w:val="Heading3"/>
        <w:numPr>
          <w:ilvl w:val="1"/>
          <w:numId w:val="4"/>
        </w:numPr>
        <w:ind w:left="360"/>
      </w:pPr>
      <w:r w:rsidRPr="003B71BE">
        <w:t>HTTP_</w:t>
      </w:r>
      <w:r>
        <w:t>CGI</w:t>
      </w:r>
    </w:p>
    <w:p w:rsidR="00BD2C5B" w:rsidRPr="003B71BE" w:rsidRDefault="00BF5F2D" w:rsidP="000C6E75">
      <w:pPr>
        <w:spacing w:before="240"/>
        <w:jc w:val="both"/>
      </w:pPr>
      <w:r>
        <w:t>HTTP CGI module</w:t>
      </w:r>
      <w:r w:rsidR="003B71BE">
        <w:t xml:space="preserve"> is responsible for responding to requests coming in to files and paths registered under the CGI file class. </w:t>
      </w:r>
      <w:r>
        <w:t xml:space="preserve">Upon server initialization, the platform porting code will register a set of “paths” and corresponding “path functions” and response content types. </w:t>
      </w:r>
      <w:r w:rsidR="00BD2C5B">
        <w:t xml:space="preserve">When client requests for a registered file path in the CGI file class, the corresponding path function will be invoked. </w:t>
      </w:r>
      <w:r w:rsidR="00DA488C">
        <w:t xml:space="preserve">In case the </w:t>
      </w:r>
      <w:proofErr w:type="spellStart"/>
      <w:r w:rsidR="00DA488C">
        <w:t>pathfunction</w:t>
      </w:r>
      <w:proofErr w:type="spellEnd"/>
      <w:r w:rsidR="00DA488C">
        <w:t xml:space="preserve"> returns contents, it is served out under the registered content type. In case, of no response contents, only a success response is send back to the client. </w:t>
      </w:r>
    </w:p>
    <w:p w:rsidR="00B421C6" w:rsidRDefault="00E30848" w:rsidP="004B0374">
      <w:pPr>
        <w:pStyle w:val="Heading3"/>
        <w:numPr>
          <w:ilvl w:val="1"/>
          <w:numId w:val="4"/>
        </w:numPr>
        <w:ind w:left="360"/>
      </w:pPr>
      <w:r>
        <w:t>HTTP_RESPONSE_HEADER</w:t>
      </w:r>
    </w:p>
    <w:p w:rsidR="00E30848" w:rsidRDefault="00E30848" w:rsidP="000C6E75">
      <w:pPr>
        <w:spacing w:before="240"/>
        <w:jc w:val="both"/>
      </w:pPr>
      <w:r>
        <w:t xml:space="preserve">When an http response is to be sent back </w:t>
      </w:r>
      <w:r w:rsidR="0009439B">
        <w:t xml:space="preserve">to the client, this module is responsible for forming the headers based on the inputs provided by the core server’s core logic. </w:t>
      </w:r>
    </w:p>
    <w:p w:rsidR="00AA353A" w:rsidRDefault="00AA353A" w:rsidP="006B0989">
      <w:pPr>
        <w:jc w:val="both"/>
      </w:pPr>
      <w:r>
        <w:t xml:space="preserve">When this module is requested for a response header using the file </w:t>
      </w:r>
      <w:proofErr w:type="gramStart"/>
      <w:r>
        <w:t>path ,</w:t>
      </w:r>
      <w:proofErr w:type="gramEnd"/>
      <w:r>
        <w:t xml:space="preserve"> it uses some of the hardcode mappings to find the content type associated with the file extension. However, the server code can also request this module to form a header based on explicitly mentioned content types. An example for this is for contents served as a response from CGI </w:t>
      </w:r>
      <w:proofErr w:type="spellStart"/>
      <w:r>
        <w:t>pathfunctions</w:t>
      </w:r>
      <w:proofErr w:type="spellEnd"/>
      <w:r>
        <w:t xml:space="preserve">. </w:t>
      </w:r>
    </w:p>
    <w:p w:rsidR="00DB1950" w:rsidRDefault="007A0845" w:rsidP="007A0845">
      <w:pPr>
        <w:pStyle w:val="Heading2"/>
        <w:numPr>
          <w:ilvl w:val="0"/>
          <w:numId w:val="4"/>
        </w:numPr>
        <w:ind w:left="360"/>
      </w:pPr>
      <w:r>
        <w:t xml:space="preserve">Local </w:t>
      </w:r>
      <w:proofErr w:type="spellStart"/>
      <w:r>
        <w:t>FileSystem</w:t>
      </w:r>
      <w:proofErr w:type="spellEnd"/>
    </w:p>
    <w:p w:rsidR="007A0845" w:rsidRDefault="007A0845" w:rsidP="000C6E75">
      <w:pPr>
        <w:spacing w:before="240"/>
        <w:jc w:val="both"/>
      </w:pPr>
      <w:r>
        <w:t xml:space="preserve">The flash based local fs is not technically a part of the server. However, since it is critical in illustrating the functionality, we will look at the details of this system here. </w:t>
      </w:r>
    </w:p>
    <w:p w:rsidR="007A0845" w:rsidRDefault="009B6FD4" w:rsidP="007A0845">
      <w:pPr>
        <w:jc w:val="both"/>
      </w:pPr>
      <w:r>
        <w:t xml:space="preserve">The local file system maintains the file list in a buffer named </w:t>
      </w:r>
      <w:proofErr w:type="spellStart"/>
      <w:r>
        <w:rPr>
          <w:rFonts w:ascii="Consolas" w:hAnsi="Consolas" w:cs="Consolas"/>
          <w:color w:val="000080"/>
          <w:sz w:val="19"/>
          <w:szCs w:val="19"/>
          <w:highlight w:val="white"/>
          <w:lang w:bidi="ml-IN"/>
        </w:rPr>
        <w:t>http_local_</w:t>
      </w:r>
      <w:proofErr w:type="gramStart"/>
      <w:r>
        <w:rPr>
          <w:rFonts w:ascii="Consolas" w:hAnsi="Consolas" w:cs="Consolas"/>
          <w:color w:val="000080"/>
          <w:sz w:val="19"/>
          <w:szCs w:val="19"/>
          <w:highlight w:val="white"/>
          <w:lang w:bidi="ml-IN"/>
        </w:rPr>
        <w:t>filesystem</w:t>
      </w:r>
      <w:proofErr w:type="spellEnd"/>
      <w:r>
        <w:t xml:space="preserve"> .</w:t>
      </w:r>
      <w:proofErr w:type="gramEnd"/>
      <w:r>
        <w:t xml:space="preserve"> At a high level, this is </w:t>
      </w:r>
      <w:proofErr w:type="gramStart"/>
      <w:r>
        <w:t>similar to</w:t>
      </w:r>
      <w:proofErr w:type="gramEnd"/>
      <w:r>
        <w:t xml:space="preserve"> </w:t>
      </w:r>
      <w:proofErr w:type="spellStart"/>
      <w:r>
        <w:t>inittabfs</w:t>
      </w:r>
      <w:proofErr w:type="spellEnd"/>
      <w:r>
        <w:t xml:space="preserve"> in Linux.  Maximum number of files in this fs is controlled by the configuration parameter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ml-IN"/>
        </w:rPr>
        <w:t>HTTP_LOCAL_FILESYSTEM_NUMFILES</w:t>
      </w:r>
      <w:r>
        <w:t xml:space="preserve">. Actual user provided files (contents) are global character arrays. These must be registered to the local fs using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http_localfs_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registerFile</w:t>
      </w:r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. Once registered, the local fs implementation provides standard file operations like open, close, read, write</w:t>
      </w:r>
      <w:r w:rsidR="00095C82">
        <w:t>, seek, rewind</w:t>
      </w:r>
      <w:r>
        <w:t xml:space="preserve"> </w:t>
      </w:r>
      <w:proofErr w:type="spellStart"/>
      <w:r>
        <w:t>e.t.c</w:t>
      </w:r>
      <w:proofErr w:type="spellEnd"/>
      <w:r>
        <w:t xml:space="preserve"> that can be performed on these files. Files can also be dynamically registered and de-registered. </w:t>
      </w:r>
      <w:r w:rsidR="00095C82">
        <w:t xml:space="preserve">These file APIs has the same signature and functionality as that of </w:t>
      </w:r>
      <w:proofErr w:type="spellStart"/>
      <w:r w:rsidR="00095C82">
        <w:t>stdlibc</w:t>
      </w:r>
      <w:proofErr w:type="spellEnd"/>
      <w:r w:rsidR="00095C82">
        <w:t xml:space="preserve"> file operations. </w:t>
      </w:r>
    </w:p>
    <w:p w:rsidR="00F35BB1" w:rsidRPr="007A0845" w:rsidRDefault="00F35BB1" w:rsidP="007A0845">
      <w:pPr>
        <w:jc w:val="both"/>
      </w:pPr>
      <w:r>
        <w:t xml:space="preserve">To convert a regular file into an array to be used with the local fs, use the </w:t>
      </w:r>
      <w:proofErr w:type="spellStart"/>
      <w:r>
        <w:t>linux</w:t>
      </w:r>
      <w:proofErr w:type="spellEnd"/>
      <w:r>
        <w:t xml:space="preserve"> tool “</w:t>
      </w:r>
      <w:proofErr w:type="spellStart"/>
      <w:r>
        <w:t>xxd</w:t>
      </w:r>
      <w:proofErr w:type="spellEnd"/>
      <w:r>
        <w:t xml:space="preserve"> -</w:t>
      </w:r>
      <w:proofErr w:type="spellStart"/>
      <w:r>
        <w:t>i</w:t>
      </w:r>
      <w:proofErr w:type="spellEnd"/>
      <w:proofErr w:type="gramStart"/>
      <w:r>
        <w:t>” .</w:t>
      </w:r>
      <w:proofErr w:type="gramEnd"/>
      <w:r>
        <w:t xml:space="preserve"> There is also a python implementation of this tool provided with the server release for use in non-</w:t>
      </w:r>
      <w:proofErr w:type="spellStart"/>
      <w:r>
        <w:t>linux</w:t>
      </w:r>
      <w:proofErr w:type="spellEnd"/>
      <w:r>
        <w:t xml:space="preserve"> platforms. </w:t>
      </w:r>
    </w:p>
    <w:p w:rsidR="004B0374" w:rsidRDefault="004B0374" w:rsidP="004B0374">
      <w:pPr>
        <w:pStyle w:val="Heading2"/>
        <w:numPr>
          <w:ilvl w:val="0"/>
          <w:numId w:val="4"/>
        </w:numPr>
        <w:ind w:left="360"/>
      </w:pPr>
      <w:bookmarkStart w:id="0" w:name="_Ref509232956"/>
      <w:r>
        <w:lastRenderedPageBreak/>
        <w:t>Usage</w:t>
      </w:r>
      <w:bookmarkEnd w:id="0"/>
    </w:p>
    <w:p w:rsidR="00E838A3" w:rsidRDefault="00E838A3" w:rsidP="000C6E75">
      <w:pPr>
        <w:spacing w:before="240"/>
        <w:jc w:val="both"/>
      </w:pPr>
      <w:r>
        <w:t xml:space="preserve">The </w:t>
      </w:r>
      <w:r w:rsidR="00B1628B">
        <w:t xml:space="preserve">server code is written to be as portable and compatible with multiple system implementations as possible. </w:t>
      </w:r>
      <w:r w:rsidR="007A0845">
        <w:t xml:space="preserve">This section explains how the port of this server into a platform with a SAMG55 host and WINC1500 is implemented. </w:t>
      </w:r>
    </w:p>
    <w:p w:rsidR="007A0845" w:rsidRDefault="007A0845" w:rsidP="00B1628B">
      <w:pPr>
        <w:jc w:val="both"/>
      </w:pPr>
      <w:proofErr w:type="spellStart"/>
      <w:r>
        <w:t>http_server_platform.c</w:t>
      </w:r>
      <w:proofErr w:type="spellEnd"/>
      <w:r>
        <w:t xml:space="preserve"> implements the por</w:t>
      </w:r>
      <w:r w:rsidR="00F35BB1">
        <w:t xml:space="preserve">ting layer and all hooks up to the networking and </w:t>
      </w:r>
      <w:proofErr w:type="spellStart"/>
      <w:r w:rsidR="00F35BB1">
        <w:t>localfs</w:t>
      </w:r>
      <w:proofErr w:type="spellEnd"/>
      <w:r w:rsidR="00F35BB1">
        <w:t xml:space="preserve"> layers. </w:t>
      </w:r>
    </w:p>
    <w:p w:rsidR="00F35BB1" w:rsidRDefault="00F35BB1" w:rsidP="00B1628B">
      <w:pPr>
        <w:jc w:val="both"/>
      </w:pPr>
      <w:r>
        <w:t xml:space="preserve">The port function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http_server_WINC15x0_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init</w:t>
      </w:r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performs all the initialization tasks. </w:t>
      </w:r>
      <w:proofErr w:type="spellStart"/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tcpServerSocketEventHandler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is to be called from within the WINC socket callback to process webserver specific tasks. </w:t>
      </w:r>
    </w:p>
    <w:p w:rsidR="00F35BB1" w:rsidRDefault="00F35BB1" w:rsidP="00B1628B">
      <w:pPr>
        <w:jc w:val="both"/>
      </w:pPr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http_server_WINC15x0_net_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read</w:t>
      </w:r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,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http_server_WINC15x0_net_write</w:t>
      </w:r>
      <w:r>
        <w:rPr>
          <w:rFonts w:ascii="Consolas" w:hAnsi="Consolas" w:cs="Consolas"/>
          <w:color w:val="880000"/>
          <w:sz w:val="19"/>
          <w:szCs w:val="19"/>
          <w:lang w:bidi="ml-IN"/>
        </w:rPr>
        <w:t>()</w:t>
      </w:r>
      <w:r>
        <w:t xml:space="preserve"> and </w:t>
      </w:r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http_server_WINC15x0_net_disconnect</w:t>
      </w:r>
      <w:r>
        <w:rPr>
          <w:rFonts w:ascii="Consolas" w:hAnsi="Consolas" w:cs="Consolas"/>
          <w:color w:val="880000"/>
          <w:sz w:val="19"/>
          <w:szCs w:val="19"/>
          <w:lang w:bidi="ml-IN"/>
        </w:rPr>
        <w:t>()</w:t>
      </w:r>
      <w:r>
        <w:t xml:space="preserve">  implements the hook ups to the underlying WINC driver and is registered with the server using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http_net_register_netops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ml-IN"/>
        </w:rPr>
        <w:t>().</w:t>
      </w:r>
      <w:r>
        <w:t xml:space="preserve">            </w:t>
      </w:r>
    </w:p>
    <w:p w:rsidR="00F35BB1" w:rsidRDefault="00F35BB1" w:rsidP="00F35BB1">
      <w:pPr>
        <w:jc w:val="both"/>
      </w:pPr>
      <w:r>
        <w:t>In the reference example, we have three “files” each from a different file class. “Index.html” and “</w:t>
      </w:r>
      <w:proofErr w:type="spellStart"/>
      <w:r>
        <w:t>timer.ssi</w:t>
      </w:r>
      <w:proofErr w:type="spellEnd"/>
      <w:r>
        <w:t xml:space="preserve">” contents are in the resources folder as </w:t>
      </w:r>
      <w:proofErr w:type="spellStart"/>
      <w:r>
        <w:t>index_html.c</w:t>
      </w:r>
      <w:proofErr w:type="spellEnd"/>
      <w:r>
        <w:t xml:space="preserve"> and </w:t>
      </w:r>
      <w:proofErr w:type="spellStart"/>
      <w:r>
        <w:t>timer_ssi.</w:t>
      </w:r>
      <w:proofErr w:type="gramStart"/>
      <w:r>
        <w:t>c</w:t>
      </w:r>
      <w:proofErr w:type="spellEnd"/>
      <w:r>
        <w:t xml:space="preserve"> .</w:t>
      </w:r>
      <w:proofErr w:type="gramEnd"/>
      <w:r>
        <w:t xml:space="preserve"> The original file contents are </w:t>
      </w:r>
      <w:r w:rsidR="00C20FE8">
        <w:t xml:space="preserve">placed in the same files under comments. These </w:t>
      </w:r>
      <w:r>
        <w:t xml:space="preserve">are registered to the file system </w:t>
      </w:r>
      <w:r w:rsidR="00C20FE8">
        <w:t xml:space="preserve">using </w:t>
      </w:r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http_localfs_</w:t>
      </w:r>
      <w:proofErr w:type="gramStart"/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registerFile</w:t>
      </w:r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 w:rsidR="00C20FE8">
        <w:t xml:space="preserve"> in </w:t>
      </w:r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http_server_WINC15x0_init</w:t>
      </w:r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()</w:t>
      </w:r>
      <w:r w:rsidR="00C20FE8">
        <w:t xml:space="preserve"> . The CGI path registered is “</w:t>
      </w:r>
      <w:proofErr w:type="spellStart"/>
      <w:r w:rsidR="00C20FE8">
        <w:t>ledt.cgi</w:t>
      </w:r>
      <w:proofErr w:type="spellEnd"/>
      <w:r w:rsidR="00C20FE8">
        <w:t xml:space="preserve">” and is mapped to the </w:t>
      </w:r>
      <w:proofErr w:type="spellStart"/>
      <w:r w:rsidR="00C20FE8">
        <w:t>pathfunction</w:t>
      </w:r>
      <w:proofErr w:type="spellEnd"/>
      <w:r w:rsidR="00C20FE8">
        <w:t xml:space="preserve"> </w:t>
      </w:r>
      <w:proofErr w:type="spellStart"/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httpServerTest_</w:t>
      </w:r>
      <w:proofErr w:type="gramStart"/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cgiPathFunction</w:t>
      </w:r>
      <w:proofErr w:type="spellEnd"/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 w:rsidR="00C20FE8">
        <w:t xml:space="preserve"> using </w:t>
      </w:r>
      <w:proofErr w:type="spellStart"/>
      <w:r w:rsidR="00C20FE8"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http_CGI_register_pathFunction</w:t>
      </w:r>
      <w:proofErr w:type="spellEnd"/>
      <w:r w:rsidR="00C20FE8">
        <w:rPr>
          <w:rFonts w:ascii="Consolas" w:hAnsi="Consolas" w:cs="Consolas"/>
          <w:color w:val="880000"/>
          <w:sz w:val="19"/>
          <w:szCs w:val="19"/>
          <w:lang w:bidi="ml-IN"/>
        </w:rPr>
        <w:t>()</w:t>
      </w:r>
      <w:r w:rsidR="00C20FE8">
        <w:t xml:space="preserve"> .</w:t>
      </w:r>
    </w:p>
    <w:p w:rsidR="00C20FE8" w:rsidRDefault="00C20FE8" w:rsidP="00F35BB1">
      <w:pPr>
        <w:jc w:val="both"/>
      </w:pPr>
      <w:proofErr w:type="spellStart"/>
      <w:r>
        <w:t>timer.ssi</w:t>
      </w:r>
      <w:proofErr w:type="spellEnd"/>
      <w:r>
        <w:t xml:space="preserve"> contains two SSI Strings in the html file contents. These are: </w:t>
      </w:r>
    </w:p>
    <w:p w:rsidR="00C20FE8" w:rsidRDefault="00C20FE8" w:rsidP="00C20FE8">
      <w:pPr>
        <w:pStyle w:val="ListParagraph"/>
        <w:numPr>
          <w:ilvl w:val="0"/>
          <w:numId w:val="3"/>
        </w:numPr>
        <w:jc w:val="both"/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timerVal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#--&gt;</w:t>
      </w:r>
      <w:r>
        <w:t xml:space="preserve"> to include a server uptime millisecond counter in the served page and</w:t>
      </w:r>
    </w:p>
    <w:p w:rsidR="00C20FE8" w:rsidRDefault="00C20FE8" w:rsidP="00C20FE8">
      <w:pPr>
        <w:pStyle w:val="ListParagraph"/>
        <w:numPr>
          <w:ilvl w:val="0"/>
          <w:numId w:val="3"/>
        </w:numPr>
        <w:jc w:val="both"/>
      </w:pP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&lt;!--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timerValCC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  <w:lang w:bidi="ml-IN"/>
        </w:rPr>
        <w:t>#--&gt;</w:t>
      </w:r>
      <w:r>
        <w:rPr>
          <w:rFonts w:ascii="Consolas" w:hAnsi="Consolas" w:cs="Consolas"/>
          <w:color w:val="008000"/>
          <w:sz w:val="19"/>
          <w:szCs w:val="19"/>
          <w:lang w:bidi="ml-IN"/>
        </w:rPr>
        <w:t xml:space="preserve"> </w:t>
      </w:r>
      <w:r>
        <w:t>to include the total number of times the page has been requested.</w:t>
      </w:r>
    </w:p>
    <w:p w:rsidR="00F35BB1" w:rsidRDefault="00C20FE8" w:rsidP="004B0374">
      <w:r>
        <w:t xml:space="preserve">These strings and corresponding functions are mapped using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http_SSI_register_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replacer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</w:p>
    <w:p w:rsidR="00C20FE8" w:rsidRDefault="0006105A" w:rsidP="004B0374">
      <w:r>
        <w:t xml:space="preserve">This flow is illustrated in the following </w:t>
      </w:r>
      <w:proofErr w:type="spellStart"/>
      <w:r>
        <w:t>init</w:t>
      </w:r>
      <w:proofErr w:type="spellEnd"/>
      <w:r>
        <w:t xml:space="preserve"> flow diagram:</w:t>
      </w:r>
    </w:p>
    <w:p w:rsidR="0006105A" w:rsidRDefault="00D72C13" w:rsidP="004B0374"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4295775"/>
                <wp:effectExtent l="0" t="0" r="19050" b="28575"/>
                <wp:docPr id="16" name="Canvas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17" name="Rectangle 17"/>
                        <wps:cNvSpPr/>
                        <wps:spPr>
                          <a:xfrm>
                            <a:off x="1503974" y="66667"/>
                            <a:ext cx="2229826" cy="866783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13" w:rsidRDefault="00D72C13" w:rsidP="00D72C13">
                              <w:pPr>
                                <w:pStyle w:val="NoSpacing"/>
                                <w:jc w:val="center"/>
                                <w:rPr>
                                  <w:highlight w:val="white"/>
                                  <w:lang w:bidi="ml-IN"/>
                                </w:rPr>
                              </w:pPr>
                              <w:proofErr w:type="spellStart"/>
                              <w:r>
                                <w:rPr>
                                  <w:highlight w:val="white"/>
                                  <w:lang w:bidi="ml-IN"/>
                                </w:rPr>
                                <w:t>Init</w:t>
                              </w:r>
                              <w:proofErr w:type="spellEnd"/>
                              <w:r>
                                <w:rPr>
                                  <w:highlight w:val="white"/>
                                  <w:lang w:bidi="ml-IN"/>
                                </w:rPr>
                                <w:t xml:space="preserve"> local file system (LFS) and register files to it.</w:t>
                              </w:r>
                            </w:p>
                            <w:p w:rsidR="00D72C13" w:rsidRDefault="00D72C13" w:rsidP="00D72C13">
                              <w:pPr>
                                <w:spacing w:after="0"/>
                                <w:jc w:val="center"/>
                              </w:pPr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  <w:lang w:bidi="ml-IN"/>
                                </w:rPr>
                                <w:t>http_localfs_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  <w:lang w:bidi="ml-IN"/>
                                </w:rPr>
                                <w:t>ini(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  <w:lang w:bidi="ml-IN"/>
                                </w:rPr>
                                <w:t>)</w:t>
                              </w:r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lang w:bidi="ml-IN"/>
                                </w:rPr>
                                <w:t xml:space="preserve">, </w:t>
                              </w:r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  <w:lang w:bidi="ml-IN"/>
                                </w:rPr>
                                <w:t>http_localfs_registerFile</w:t>
                              </w:r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lang w:bidi="ml-IN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129" y="1123775"/>
                            <a:ext cx="2248875" cy="53357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13" w:rsidRDefault="00D72C13" w:rsidP="00D72C13">
                              <w:pPr>
                                <w:pStyle w:val="NoSpacing"/>
                                <w:jc w:val="center"/>
                                <w:rPr>
                                  <w:highlight w:val="white"/>
                                </w:rPr>
                              </w:pPr>
                              <w:r>
                                <w:rPr>
                                  <w:highlight w:val="white"/>
                                </w:rPr>
                                <w:t xml:space="preserve">Register fops to </w:t>
                              </w:r>
                              <w:proofErr w:type="spellStart"/>
                              <w:r>
                                <w:rPr>
                                  <w:highlight w:val="white"/>
                                </w:rPr>
                                <w:t>http_file</w:t>
                              </w:r>
                              <w:proofErr w:type="spellEnd"/>
                            </w:p>
                            <w:p w:rsidR="00D72C13" w:rsidRDefault="00D72C13" w:rsidP="00D72C13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http_file_register_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fops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1495469" y="1876425"/>
                            <a:ext cx="2248535" cy="541558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72C13" w:rsidRDefault="00D72C13" w:rsidP="00D72C13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 xml:space="preserve">Register </w:t>
                              </w:r>
                              <w:proofErr w:type="spellStart"/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>netops</w:t>
                              </w:r>
                              <w:proofErr w:type="spellEnd"/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 xml:space="preserve"> to </w:t>
                              </w:r>
                              <w:proofErr w:type="spellStart"/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>http_net</w:t>
                              </w:r>
                              <w:proofErr w:type="spellEnd"/>
                            </w:p>
                            <w:p w:rsidR="00D72C13" w:rsidRDefault="00716F3F" w:rsidP="00716F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http_net_register_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netops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1494450" y="2656500"/>
                            <a:ext cx="2248535" cy="541020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F3F" w:rsidRDefault="00716F3F" w:rsidP="00716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 xml:space="preserve">Register </w:t>
                              </w:r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</w:rPr>
                                <w:t>SSI strings and replacers</w:t>
                              </w:r>
                            </w:p>
                            <w:p w:rsidR="00716F3F" w:rsidRDefault="00716F3F" w:rsidP="00716F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http_SSI_register_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replacer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1465875" y="3503734"/>
                            <a:ext cx="2315550" cy="540385"/>
                          </a:xfrm>
                          <a:prstGeom prst="rect">
                            <a:avLst/>
                          </a:prstGeom>
                          <a:ln w="6350"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16F3F" w:rsidRDefault="00716F3F" w:rsidP="00716F3F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  <w:highlight w:val="white"/>
                                </w:rPr>
                                <w:t xml:space="preserve">Register </w:t>
                              </w:r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</w:rPr>
                                <w:t xml:space="preserve">CGI paths and </w:t>
                              </w:r>
                              <w:proofErr w:type="spellStart"/>
                              <w:r>
                                <w:rPr>
                                  <w:rFonts w:eastAsia="Calibri" w:cs="Kartika"/>
                                  <w:sz w:val="22"/>
                                  <w:szCs w:val="22"/>
                                </w:rPr>
                                <w:t>pathfunctions</w:t>
                              </w:r>
                              <w:proofErr w:type="spellEnd"/>
                            </w:p>
                            <w:p w:rsidR="00716F3F" w:rsidRDefault="00716F3F" w:rsidP="00716F3F">
                              <w:pPr>
                                <w:pStyle w:val="NormalWeb"/>
                                <w:spacing w:before="0" w:beforeAutospacing="0" w:after="0" w:afterAutospacing="0" w:line="276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http_CGI_register_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  <w:highlight w:val="white"/>
                                </w:rPr>
                                <w:t>pathFunction</w:t>
                              </w:r>
                              <w:proofErr w:type="spell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880000"/>
                                  <w:sz w:val="19"/>
                                  <w:szCs w:val="19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Connector: Elbow 23"/>
                        <wps:cNvCnPr>
                          <a:stCxn id="17" idx="2"/>
                          <a:endCxn id="18" idx="0"/>
                        </wps:cNvCnPr>
                        <wps:spPr>
                          <a:xfrm rot="16200000" flipH="1">
                            <a:off x="2524065" y="1028272"/>
                            <a:ext cx="190325" cy="68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Connector: Elbow 24"/>
                        <wps:cNvCnPr>
                          <a:stCxn id="18" idx="2"/>
                          <a:endCxn id="20" idx="0"/>
                        </wps:cNvCnPr>
                        <wps:spPr>
                          <a:xfrm rot="16200000" flipH="1">
                            <a:off x="2510115" y="1766802"/>
                            <a:ext cx="219075" cy="170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nector: Elbow 26"/>
                        <wps:cNvCnPr>
                          <a:stCxn id="20" idx="2"/>
                          <a:endCxn id="21" idx="0"/>
                        </wps:cNvCnPr>
                        <wps:spPr>
                          <a:xfrm rot="5400000">
                            <a:off x="2499970" y="2536732"/>
                            <a:ext cx="238517" cy="1019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Connector: Elbow 28"/>
                        <wps:cNvCnPr>
                          <a:stCxn id="21" idx="2"/>
                          <a:endCxn id="22" idx="0"/>
                        </wps:cNvCnPr>
                        <wps:spPr>
                          <a:xfrm rot="16200000" flipH="1">
                            <a:off x="2468077" y="3348161"/>
                            <a:ext cx="306214" cy="493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6" o:spid="_x0000_s1041" editas="canvas" style="width:6in;height:338.25pt;mso-position-horizontal-relative:char;mso-position-vertical-relative:line" coordsize="54864,42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EFuLQUAABcfAAAOAAAAZHJzL2Uyb0RvYy54bWzsWV1v2zYUfR+w/0DofbG+P4w4ReA224Ci&#10;DZoOfaZlKRYmkRrJxM5+/Q4pUVISp026NC0K50ERxW/ecy7vPT5+tWtqcl0IWXG2cLwj1yEFy/m6&#10;YpcL56+PZ7+lDpGKsjWtOSsWzk0hnVcnv/5yvG3nhc83vF4XgmAQJufbduFslGrns5nMN0VD5RFv&#10;C4bKkouGKhTF5Wwt6BajN/XMd914tuVi3QqeF1Li6+uu0jkx45dlkav3ZSkLReqFg7Up8xTmudLP&#10;2ckxnV8K2m6qvF8G/YpVNLRimHQY6jVVlFyJ6t5QTZULLnmpjnLezHhZVnlh9oDdeO6d3Swpu6bS&#10;bCbH6dgF4u0Zx11d4gww5HwLYxR6DzXTT8nran1W1bUpaHsUy1qQa4qTVDtPn9zsViuUdM/ZZKxt&#10;C6vKdrCv/H/rvtjQtjDHIef5u+tzQao1QJc4hNEG4PoAc1N2WRcE38yuTLuL9lz0JYlXvZ9dKRr9&#10;HwYgOwwRuUGWhA65WTgx/kxvOi92iuSo9n0/S/3YITnqU1SnQb99O04rpPq94A3RLwtHYCEGDvT6&#10;rVTdSdkmetqakS1mCiIDQJyYnHcrM2/qxtrhQ1Fii3oFZjTDitEK67+tFWqGlnrgEvYaOnn7OtXK&#10;durb6m6FYcrQ0d3XcZxtaG1m5EwNHZuKcfH5zmXX3uAEu+72qretdqtdZ0+zQP1pxdc3MLLgHW1l&#10;m59VON+3VKpzKsBTMBq+R73Ho6w5jpT3bw7ZcPHvvu+6PVCIWodswfuFI/+5oqJwSP0nAz4zLwy1&#10;ozCFMEp8FMS0ZjWtYVfNkoMQHrxcm5tX3V7V9rUUvPkEF3WqZ0UVZTnmXji5ErawVJ0/gpPLi9NT&#10;0wzOoaXqLbvQVO/sqPHzcfeJirYHmQI833HLCTq/g7WurTYR46dXipeVAeJ4rr0JwE/N/5cgKu6C&#10;e0RNn0bUMIs8PzNE9Tw/SJJI959SNUxTfDRUjYIg6hrANx2o2lOv8yjPQ1XfWu+xVD1QT7u0F6ee&#10;9mJ3qYdvT7ojQb0w7qmXJnHo76FeFFjqhV4UGW4fqKfv5ee/JU0IMnrzL9+SB+p9H+ohNrhHvSHE&#10;QRj7iPA0zMIQsaIOT/04iiO3T1zGADVMp9RzO24fqPdtqBdax3m49SbJzY8XcPr+HuoNIcsjqRdH&#10;Jp4E9ZCuBUlgjD8JOANcdJqbOjeMQjdIzbV4oN63oZ453MOt98Pnen5gqbfkjEEO4WJO3tQrviWo&#10;GuPOJesEGamWOzbIOb3m0WV2bD1UIYE0VaNsAhJ3Q2hMTNWdLh7yYoiE+HNIWVftHzaX7mUfP/JD&#10;N0bECup6rp/6iXEOI7m9zA0Q5hpux2k364OZ5KpgathsYFSQO2bSCpFOVjuBTdGqfsPWRN200K6U&#10;qIx0pc8GzqNX0uyezO726EJ7JR6a51iKlXn2a0N7JZ7bHZ+oD93u/BUa0SgqPqgRdfetPiF9IC+n&#10;XPiQBrsYbjDwgOYhGBigCFV0RLOFrEXWiGadkz0vmj3X83o0JzHwaue0MibgbKURLzmguddWH0GF&#10;nwzNULIfQnP8Wd88QNYia4JmpDlPQzOCJeOatUe0DjnMsgzINIlOFMRJYCeyEEZ4pfV+HWwB7Vnv&#10;LR/Q9g4eeXIP/GQYHrTk+x55Kinfjy98C1QLrQmGkS88DcNfiC9COOEEcNXJQxCmXmwu5TG+CNzY&#10;93C3aDiHWQf2hzOHA5y/B5y73zPb3IRl/S/F+ufdadkEJOPv2Sf/AQAA//8DAFBLAwQUAAYACAAA&#10;ACEAlofOJ9wAAAAFAQAADwAAAGRycy9kb3ducmV2LnhtbEyPwU7DMBBE70j8g7VI3KhDRdM2xKkQ&#10;KAcOHNqAet3EJgm111Hstunfs3CBy0ijWc28zTeTs+JkxtB7UnA/S0AYarzuqVXwXpV3KxAhImm0&#10;noyCiwmwKa6vcsy0P9PWnHaxFVxCIUMFXYxDJmVoOuMwzPxgiLNPPzqMbMdW6hHPXO6snCdJKh32&#10;xAsdDua5M81hd3QKympblXYxf9t/vJSvNR769dfyotTtzfT0CCKaKf4dww8+o0PBTLU/kg7CKuBH&#10;4q9ytkof2NYK0mW6AFnk8j998Q0AAP//AwBQSwECLQAUAAYACAAAACEAtoM4kv4AAADhAQAAEwAA&#10;AAAAAAAAAAAAAAAAAAAAW0NvbnRlbnRfVHlwZXNdLnhtbFBLAQItABQABgAIAAAAIQA4/SH/1gAA&#10;AJQBAAALAAAAAAAAAAAAAAAAAC8BAABfcmVscy8ucmVsc1BLAQItABQABgAIAAAAIQBGkEFuLQUA&#10;ABcfAAAOAAAAAAAAAAAAAAAAAC4CAABkcnMvZTJvRG9jLnhtbFBLAQItABQABgAIAAAAIQCWh84n&#10;3AAAAAUBAAAPAAAAAAAAAAAAAAAAAIcHAABkcnMvZG93bnJldi54bWxQSwUGAAAAAAQABADzAAAA&#10;kA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42" type="#_x0000_t75" style="position:absolute;width:54864;height:42957;visibility:visible;mso-wrap-style:square" stroked="t" strokecolor="black [3213]">
                  <v:fill o:detectmouseclick="t"/>
                  <v:path o:connecttype="none"/>
                </v:shape>
                <v:rect id="Rectangle 17" o:spid="_x0000_s1043" style="position:absolute;left:15039;top:666;width:22299;height:86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PlwwwAAANsAAAAPAAAAZHJzL2Rvd25yZXYueG1sRE9La8JA&#10;EL4X+h+WKXirG4OkkrqKSFqC9FLbi7chOybB7GzMbh7667uFQm/z8T1nvZ1MIwbqXG1ZwWIegSAu&#10;rK65VPD99fa8AuE8ssbGMim4kYPt5vFhjam2I3/ScPSlCCHsUlRQed+mUrqiIoNublviwJ1tZ9AH&#10;2JVSdziGcNPIOIoSabDm0FBhS/uKisuxNwri/pA1uekPycfq1Gf3LFm+n65KzZ6m3SsIT5P/F/+5&#10;cx3mv8DvL+EAufkBAAD//wMAUEsBAi0AFAAGAAgAAAAhANvh9svuAAAAhQEAABMAAAAAAAAAAAAA&#10;AAAAAAAAAFtDb250ZW50X1R5cGVzXS54bWxQSwECLQAUAAYACAAAACEAWvQsW78AAAAVAQAACwAA&#10;AAAAAAAAAAAAAAAfAQAAX3JlbHMvLnJlbHNQSwECLQAUAAYACAAAACEANND5cMMAAADbAAAADwAA&#10;AAAAAAAAAAAAAAAHAgAAZHJzL2Rvd25yZXYueG1sUEsFBgAAAAADAAMAtwAAAPcCAAAAAA==&#10;" fillcolor="white [3201]" strokecolor="black [3200]" strokeweight=".5pt">
                  <v:textbox>
                    <w:txbxContent>
                      <w:p w:rsidR="00D72C13" w:rsidRDefault="00D72C13" w:rsidP="00D72C13">
                        <w:pPr>
                          <w:pStyle w:val="NoSpacing"/>
                          <w:jc w:val="center"/>
                          <w:rPr>
                            <w:highlight w:val="white"/>
                            <w:lang w:bidi="ml-IN"/>
                          </w:rPr>
                        </w:pPr>
                        <w:proofErr w:type="spellStart"/>
                        <w:r>
                          <w:rPr>
                            <w:highlight w:val="white"/>
                            <w:lang w:bidi="ml-IN"/>
                          </w:rPr>
                          <w:t>Init</w:t>
                        </w:r>
                        <w:proofErr w:type="spellEnd"/>
                        <w:r>
                          <w:rPr>
                            <w:highlight w:val="white"/>
                            <w:lang w:bidi="ml-IN"/>
                          </w:rPr>
                          <w:t xml:space="preserve"> local file system (LFS) and register files to it.</w:t>
                        </w:r>
                      </w:p>
                      <w:p w:rsidR="00D72C13" w:rsidRDefault="00D72C13" w:rsidP="00D72C13">
                        <w:pPr>
                          <w:spacing w:after="0"/>
                          <w:jc w:val="center"/>
                        </w:pPr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  <w:lang w:bidi="ml-IN"/>
                          </w:rPr>
                          <w:t>http_localfs_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  <w:lang w:bidi="ml-IN"/>
                          </w:rPr>
                          <w:t>ini(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  <w:lang w:bidi="ml-IN"/>
                          </w:rPr>
                          <w:t>)</w:t>
                        </w:r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lang w:bidi="ml-IN"/>
                          </w:rPr>
                          <w:t xml:space="preserve">, </w:t>
                        </w:r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  <w:lang w:bidi="ml-IN"/>
                          </w:rPr>
                          <w:t>http_localfs_registerFile</w:t>
                        </w:r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lang w:bidi="ml-IN"/>
                          </w:rPr>
                          <w:t>()</w:t>
                        </w:r>
                      </w:p>
                    </w:txbxContent>
                  </v:textbox>
                </v:rect>
                <v:rect id="Rectangle 18" o:spid="_x0000_s1044" style="position:absolute;left:14951;top:11237;width:22489;height:53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T20CxQAAANsAAAAPAAAAZHJzL2Rvd25yZXYueG1sRI9Pa8JA&#10;EMXvQr/DMgVvuqmUIKmrlJIWES/+uXgbstMkNDubZjca/fTOQfA2w3vz3m8Wq8E16kxdqD0beJsm&#10;oIgLb2suDRwP35M5qBCRLTaeycCVAqyWL6MFZtZfeEfnfSyVhHDI0EAVY5tpHYqKHIapb4lF+/Wd&#10;wyhrV2rb4UXCXaNnSZJqhzVLQ4UtfVVU/O17Z2DWb/Jm7fpNup2f+vyWp+8/p39jxq/D5weoSEN8&#10;mh/Xayv4Aiu/yAB6eQcAAP//AwBQSwECLQAUAAYACAAAACEA2+H2y+4AAACFAQAAEwAAAAAAAAAA&#10;AAAAAAAAAAAAW0NvbnRlbnRfVHlwZXNdLnhtbFBLAQItABQABgAIAAAAIQBa9CxbvwAAABUBAAAL&#10;AAAAAAAAAAAAAAAAAB8BAABfcmVscy8ucmVsc1BLAQItABQABgAIAAAAIQBFT20CxQAAANsAAAAP&#10;AAAAAAAAAAAAAAAAAAcCAABkcnMvZG93bnJldi54bWxQSwUGAAAAAAMAAwC3AAAA+QIAAAAA&#10;" fillcolor="white [3201]" strokecolor="black [3200]" strokeweight=".5pt">
                  <v:textbox>
                    <w:txbxContent>
                      <w:p w:rsidR="00D72C13" w:rsidRDefault="00D72C13" w:rsidP="00D72C13">
                        <w:pPr>
                          <w:pStyle w:val="NoSpacing"/>
                          <w:jc w:val="center"/>
                          <w:rPr>
                            <w:highlight w:val="white"/>
                          </w:rPr>
                        </w:pPr>
                        <w:r>
                          <w:rPr>
                            <w:highlight w:val="white"/>
                          </w:rPr>
                          <w:t xml:space="preserve">Register fops to </w:t>
                        </w:r>
                        <w:proofErr w:type="spellStart"/>
                        <w:r>
                          <w:rPr>
                            <w:highlight w:val="white"/>
                          </w:rPr>
                          <w:t>http_file</w:t>
                        </w:r>
                        <w:proofErr w:type="spellEnd"/>
                      </w:p>
                      <w:p w:rsidR="00D72C13" w:rsidRDefault="00D72C13" w:rsidP="00D72C13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http_file_register_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fops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0" o:spid="_x0000_s1045" style="position:absolute;left:14954;top:18764;width:22486;height:54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Vau5wQAAANsAAAAPAAAAZHJzL2Rvd25yZXYueG1sRE9La8JA&#10;EL4L/Q/LFLzpplKCpK5SSlpEvPi4eBuy0yQ0O5tmNxr99c5B8PjxvRerwTXqTF2oPRt4myagiAtv&#10;ay4NHA/fkzmoEJEtNp7JwJUCrJYvowVm1l94R+d9LJWEcMjQQBVjm2kdioochqlviYX79Z3DKLAr&#10;te3wIuGu0bMkSbXDmqWhwpa+Kir+9r0zMOs3ebN2/Sbdzk99fsvT95/TvzHj1+HzA1SkIT7FD/fa&#10;ik/Wyxf5AXp5BwAA//8DAFBLAQItABQABgAIAAAAIQDb4fbL7gAAAIUBAAATAAAAAAAAAAAAAAAA&#10;AAAAAABbQ29udGVudF9UeXBlc10ueG1sUEsBAi0AFAAGAAgAAAAhAFr0LFu/AAAAFQEAAAsAAAAA&#10;AAAAAAAAAAAAHwEAAF9yZWxzLy5yZWxzUEsBAi0AFAAGAAgAAAAhAHVVq7nBAAAA2wAAAA8AAAAA&#10;AAAAAAAAAAAABwIAAGRycy9kb3ducmV2LnhtbFBLBQYAAAAAAwADALcAAAD1AgAAAAA=&#10;" fillcolor="white [3201]" strokecolor="black [3200]" strokeweight=".5pt">
                  <v:textbox>
                    <w:txbxContent>
                      <w:p w:rsidR="00D72C13" w:rsidRDefault="00D72C13" w:rsidP="00D72C13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 xml:space="preserve">Register </w:t>
                        </w:r>
                        <w:proofErr w:type="spellStart"/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>netops</w:t>
                        </w:r>
                        <w:proofErr w:type="spellEnd"/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 xml:space="preserve"> to </w:t>
                        </w:r>
                        <w:proofErr w:type="spellStart"/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>http_net</w:t>
                        </w:r>
                        <w:proofErr w:type="spellEnd"/>
                      </w:p>
                      <w:p w:rsidR="00D72C13" w:rsidRDefault="00716F3F" w:rsidP="00716F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http_net_register_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netops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1" o:spid="_x0000_s1046" style="position:absolute;left:14944;top:26565;width:22485;height:54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Q4iwwAAANsAAAAPAAAAZHJzL2Rvd25yZXYueG1sRI9Pi8Iw&#10;FMTvC36H8ARva6pIkWoUke4ishf/XLw9mmdbbF5qk2r1028EweMw85th5svOVOJGjSstKxgNIxDE&#10;mdUl5wqOh5/vKQjnkTVWlknBgxwsF72vOSba3nlHt73PRShhl6CCwvs6kdJlBRl0Q1sTB+9sG4M+&#10;yCaXusF7KDeVHEdRLA2WHBYKrGldUHbZt0bBuN2m1ca02/hvemrTZxpPfk9XpQb9bjUD4anzn/Cb&#10;3ujAjeD1JfwAufgHAAD//wMAUEsBAi0AFAAGAAgAAAAhANvh9svuAAAAhQEAABMAAAAAAAAAAAAA&#10;AAAAAAAAAFtDb250ZW50X1R5cGVzXS54bWxQSwECLQAUAAYACAAAACEAWvQsW78AAAAVAQAACwAA&#10;AAAAAAAAAAAAAAAfAQAAX3JlbHMvLnJlbHNQSwECLQAUAAYACAAAACEAGhkOIsMAAADbAAAADwAA&#10;AAAAAAAAAAAAAAAHAgAAZHJzL2Rvd25yZXYueG1sUEsFBgAAAAADAAMAtwAAAPcCAAAAAA==&#10;" fillcolor="white [3201]" strokecolor="black [3200]" strokeweight=".5pt">
                  <v:textbox>
                    <w:txbxContent>
                      <w:p w:rsidR="00716F3F" w:rsidRDefault="00716F3F" w:rsidP="00716F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 xml:space="preserve">Register </w:t>
                        </w:r>
                        <w:r>
                          <w:rPr>
                            <w:rFonts w:eastAsia="Calibri" w:cs="Kartika"/>
                            <w:sz w:val="22"/>
                            <w:szCs w:val="22"/>
                          </w:rPr>
                          <w:t>SSI strings and replacers</w:t>
                        </w:r>
                      </w:p>
                      <w:p w:rsidR="00716F3F" w:rsidRDefault="00716F3F" w:rsidP="00716F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http_SSI_register_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replacer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rect id="Rectangle 22" o:spid="_x0000_s1047" style="position:absolute;left:14658;top:35037;width:23156;height:5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5BVwwAAANsAAAAPAAAAZHJzL2Rvd25yZXYueG1sRI9Bi8Iw&#10;FITvgv8hvIW9abplKdI1ikgVES+re/H2aJ5tsXmpTarVX28WBI/DzDfDTOe9qcWVWldZVvA1jkAQ&#10;51ZXXCj4O6xGExDOI2usLZOCOzmYz4aDKaba3viXrntfiFDCLkUFpfdNKqXLSzLoxrYhDt7JtgZ9&#10;kG0hdYu3UG5qGUdRIg1WHBZKbGhZUn7ed0ZB3G2zemO6bbKbHLvskSXf6+NFqc+PfvEDwlPv3+EX&#10;vdGBi+H/S/gBcvYEAAD//wMAUEsBAi0AFAAGAAgAAAAhANvh9svuAAAAhQEAABMAAAAAAAAAAAAA&#10;AAAAAAAAAFtDb250ZW50X1R5cGVzXS54bWxQSwECLQAUAAYACAAAACEAWvQsW78AAAAVAQAACwAA&#10;AAAAAAAAAAAAAAAfAQAAX3JlbHMvLnJlbHNQSwECLQAUAAYACAAAACEA6suQVcMAAADbAAAADwAA&#10;AAAAAAAAAAAAAAAHAgAAZHJzL2Rvd25yZXYueG1sUEsFBgAAAAADAAMAtwAAAPcCAAAAAA==&#10;" fillcolor="white [3201]" strokecolor="black [3200]" strokeweight=".5pt">
                  <v:textbox>
                    <w:txbxContent>
                      <w:p w:rsidR="00716F3F" w:rsidRDefault="00716F3F" w:rsidP="00716F3F">
                        <w:pPr>
                          <w:pStyle w:val="NormalWeb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Calibri" w:cs="Kartika"/>
                            <w:sz w:val="22"/>
                            <w:szCs w:val="22"/>
                            <w:highlight w:val="white"/>
                          </w:rPr>
                          <w:t xml:space="preserve">Register </w:t>
                        </w:r>
                        <w:r>
                          <w:rPr>
                            <w:rFonts w:eastAsia="Calibri" w:cs="Kartika"/>
                            <w:sz w:val="22"/>
                            <w:szCs w:val="22"/>
                          </w:rPr>
                          <w:t xml:space="preserve">CGI paths and </w:t>
                        </w:r>
                        <w:proofErr w:type="spellStart"/>
                        <w:r>
                          <w:rPr>
                            <w:rFonts w:eastAsia="Calibri" w:cs="Kartika"/>
                            <w:sz w:val="22"/>
                            <w:szCs w:val="22"/>
                          </w:rPr>
                          <w:t>pathfunctions</w:t>
                        </w:r>
                        <w:proofErr w:type="spellEnd"/>
                      </w:p>
                      <w:p w:rsidR="00716F3F" w:rsidRDefault="00716F3F" w:rsidP="00716F3F">
                        <w:pPr>
                          <w:pStyle w:val="NormalWeb"/>
                          <w:spacing w:before="0" w:beforeAutospacing="0" w:after="0" w:afterAutospacing="0" w:line="276" w:lineRule="auto"/>
                          <w:jc w:val="center"/>
                        </w:pPr>
                        <w:proofErr w:type="spell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http_CGI_register_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  <w:highlight w:val="white"/>
                          </w:rPr>
                          <w:t>pathFunction</w:t>
                        </w:r>
                        <w:proofErr w:type="spell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880000"/>
                            <w:sz w:val="19"/>
                            <w:szCs w:val="19"/>
                          </w:rPr>
                          <w:t>)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3" o:spid="_x0000_s1048" type="#_x0000_t34" style="position:absolute;left:25240;top:10282;width:1903;height:7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7orxQAAANsAAAAPAAAAZHJzL2Rvd25yZXYueG1sRI9Ba8JA&#10;FITvhf6H5RV6KbqrUpXoKqXQ0kMvNYIen9lnkpp9G7KvGv99t1DwOMzMN8xy3ftGnamLdWALo6EB&#10;RVwEV3NpYZu/DeagoiA7bAKThStFWK/u75aYuXDhLzpvpFQJwjFDC5VIm2kdi4o8xmFoiZN3DJ1H&#10;SbIrtevwkuC+0WNjptpjzWmhwpZeKypOmx9v4bB/2plcaCbvh9Hu8/t5eypzY+3jQ/+yACXUyy38&#10;3/5wFsYT+PuSfoBe/QIAAP//AwBQSwECLQAUAAYACAAAACEA2+H2y+4AAACFAQAAEwAAAAAAAAAA&#10;AAAAAAAAAAAAW0NvbnRlbnRfVHlwZXNdLnhtbFBLAQItABQABgAIAAAAIQBa9CxbvwAAABUBAAAL&#10;AAAAAAAAAAAAAAAAAB8BAABfcmVscy8ucmVsc1BLAQItABQABgAIAAAAIQBSi7orxQAAANsAAAAP&#10;AAAAAAAAAAAAAAAAAAcCAABkcnMvZG93bnJldi54bWxQSwUGAAAAAAMAAwC3AAAA+QIAAAAA&#10;" strokecolor="#4579b8 [3044]">
                  <v:stroke endarrow="block"/>
                </v:shape>
                <v:shape id="Connector: Elbow 24" o:spid="_x0000_s1049" type="#_x0000_t34" style="position:absolute;left:25100;top:17668;width:2191;height:2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iJfxQAAANsAAAAPAAAAZHJzL2Rvd25yZXYueG1sRI9Ba8JA&#10;FITvhf6H5RV6KbqrWJXoKqXQ0kMvNYIen9lnkpp9G7KvGv99t1DwOMzMN8xy3ftGnamLdWALo6EB&#10;RVwEV3NpYZu/DeagoiA7bAKThStFWK/u75aYuXDhLzpvpFQJwjFDC5VIm2kdi4o8xmFoiZN3DJ1H&#10;SbIrtevwkuC+0WNjptpjzWmhwpZeKypOmx9v4bB/2plcaCbvh9Hu8/t5eypzY+3jQ/+yACXUyy38&#10;3/5wFsYT+PuSfoBe/QIAAP//AwBQSwECLQAUAAYACAAAACEA2+H2y+4AAACFAQAAEwAAAAAAAAAA&#10;AAAAAAAAAAAAW0NvbnRlbnRfVHlwZXNdLnhtbFBLAQItABQABgAIAAAAIQBa9CxbvwAAABUBAAAL&#10;AAAAAAAAAAAAAAAAAB8BAABfcmVscy8ucmVsc1BLAQItABQABgAIAAAAIQDdYiJfxQAAANsAAAAP&#10;AAAAAAAAAAAAAAAAAAcCAABkcnMvZG93bnJldi54bWxQSwUGAAAAAAMAAwC3AAAA+QIAAAAA&#10;" strokecolor="#4579b8 [3044]">
                  <v:stroke endarrow="block"/>
                </v:shape>
                <v:shape id="Connector: Elbow 26" o:spid="_x0000_s1050" type="#_x0000_t34" style="position:absolute;left:24999;top:25367;width:2386;height:10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wqxwwAAANsAAAAPAAAAZHJzL2Rvd25yZXYueG1sRI9PawIx&#10;FMTvBb9DeIK3mtWDlNUo/tmCXgpuC14fm+fu4uYlJqm7fvumUOhxmJnfMKvNYDrxIB9aywpm0wwE&#10;cWV1y7WCr8/31zcQISJr7CyTgicF2KxHLyvMte35TI8y1iJBOOSooInR5VKGqiGDYWodcfKu1huM&#10;Sfpaao99gptOzrNsIQ22nBYadLRvqLqV30ZB7y/XoS7OZXG4H4q+cqePnXdKTcbDdgki0hD/w3/t&#10;o1YwX8Dvl/QD5PoHAAD//wMAUEsBAi0AFAAGAAgAAAAhANvh9svuAAAAhQEAABMAAAAAAAAAAAAA&#10;AAAAAAAAAFtDb250ZW50X1R5cGVzXS54bWxQSwECLQAUAAYACAAAACEAWvQsW78AAAAVAQAACwAA&#10;AAAAAAAAAAAAAAAfAQAAX3JlbHMvLnJlbHNQSwECLQAUAAYACAAAACEAfL8KscMAAADbAAAADwAA&#10;AAAAAAAAAAAAAAAHAgAAZHJzL2Rvd25yZXYueG1sUEsFBgAAAAADAAMAtwAAAPcCAAAAAA==&#10;" strokecolor="#4579b8 [3044]">
                  <v:stroke endarrow="block"/>
                </v:shape>
                <v:shape id="Connector: Elbow 28" o:spid="_x0000_s1051" type="#_x0000_t34" style="position:absolute;left:24681;top:33481;width:3062;height:49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yhawQAAANsAAAAPAAAAZHJzL2Rvd25yZXYueG1sRE9La8JA&#10;EL4X+h+WEXopdVehD6KrFEHpwYtGsMcxOybR7GzIjhr/ffcg9Pjxvafz3jfqSl2sA1sYDQ0o4iK4&#10;mksLu3z59gUqCrLDJjBZuFOE+ez5aYqZCzfe0HUrpUohHDO0UIm0mdaxqMhjHIaWOHHH0HmUBLtS&#10;uw5vKdw3emzMh/ZYc2qosKVFRcV5e/EWDr+ve5MLfcrqMNqvT++7c5kba18G/fcElFAv/+KH+8dZ&#10;GKex6Uv6AXr2BwAA//8DAFBLAQItABQABgAIAAAAIQDb4fbL7gAAAIUBAAATAAAAAAAAAAAAAAAA&#10;AAAAAABbQ29udGVudF9UeXBlc10ueG1sUEsBAi0AFAAGAAgAAAAhAFr0LFu/AAAAFQEAAAsAAAAA&#10;AAAAAAAAAAAAHwEAAF9yZWxzLy5yZWxzUEsBAi0AFAAGAAgAAAAhAFwvKFrBAAAA2wAAAA8AAAAA&#10;AAAAAAAAAAAABwIAAGRycy9kb3ducmV2LnhtbFBLBQYAAAAAAwADALcAAAD1AgAAAAA=&#10;" strokecolor="#4579b8 [3044]">
                  <v:stroke endarrow="block"/>
                </v:shape>
                <w10:anchorlock/>
              </v:group>
            </w:pict>
          </mc:Fallback>
        </mc:AlternateContent>
      </w:r>
    </w:p>
    <w:p w:rsidR="00716F3F" w:rsidRDefault="00716F3F" w:rsidP="004B0374">
      <w:r>
        <w:t xml:space="preserve">Now, run a TCP server in the main loop in port 80 and call </w:t>
      </w:r>
      <w:proofErr w:type="spell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http_</w:t>
      </w:r>
      <w:proofErr w:type="gramStart"/>
      <w:r>
        <w:rPr>
          <w:rFonts w:ascii="Consolas" w:hAnsi="Consolas" w:cs="Consolas"/>
          <w:color w:val="880000"/>
          <w:sz w:val="19"/>
          <w:szCs w:val="19"/>
          <w:highlight w:val="white"/>
          <w:lang w:bidi="ml-IN"/>
        </w:rPr>
        <w:t>server</w:t>
      </w:r>
      <w:proofErr w:type="spellEnd"/>
      <w:r>
        <w:rPr>
          <w:rFonts w:ascii="Consolas" w:hAnsi="Consolas" w:cs="Consolas"/>
          <w:color w:val="880000"/>
          <w:sz w:val="19"/>
          <w:szCs w:val="19"/>
          <w:lang w:bidi="ml-IN"/>
        </w:rPr>
        <w:t>(</w:t>
      </w:r>
      <w:proofErr w:type="gramEnd"/>
      <w:r>
        <w:rPr>
          <w:rFonts w:ascii="Consolas" w:hAnsi="Consolas" w:cs="Consolas"/>
          <w:color w:val="880000"/>
          <w:sz w:val="19"/>
          <w:szCs w:val="19"/>
          <w:lang w:bidi="ml-IN"/>
        </w:rPr>
        <w:t>)</w:t>
      </w:r>
      <w:r>
        <w:t xml:space="preserve"> every time a connection is accepted and bound in </w:t>
      </w:r>
      <w:r>
        <w:rPr>
          <w:rFonts w:ascii="Consolas" w:hAnsi="Consolas" w:cs="Consolas"/>
          <w:color w:val="A000A0"/>
          <w:sz w:val="19"/>
          <w:szCs w:val="19"/>
          <w:highlight w:val="white"/>
          <w:lang w:bidi="ml-IN"/>
        </w:rPr>
        <w:t>SOCKET_MSG_ACCEPT</w:t>
      </w:r>
    </w:p>
    <w:p w:rsidR="00716F3F" w:rsidRDefault="00CD6E2A" w:rsidP="004B0374">
      <w:r>
        <w:t xml:space="preserve">The operation flow </w:t>
      </w:r>
      <w:r w:rsidR="00383D0A">
        <w:t xml:space="preserve">within </w:t>
      </w:r>
      <w:proofErr w:type="spellStart"/>
      <w:r w:rsidR="00383D0A">
        <w:t>http_server</w:t>
      </w:r>
      <w:proofErr w:type="spellEnd"/>
      <w:r w:rsidR="00383D0A">
        <w:t xml:space="preserve"> once it is called after binding a client is illustrated in the flow below.</w:t>
      </w:r>
    </w:p>
    <w:p w:rsidR="007F0E10" w:rsidRDefault="007F0E10"/>
    <w:p w:rsidR="007F0E10" w:rsidRDefault="007F0E10" w:rsidP="007F0E10">
      <w:r>
        <w:br w:type="page"/>
      </w:r>
    </w:p>
    <w:p w:rsidR="007F0E10" w:rsidRDefault="00AE1BE8">
      <w:r>
        <w:rPr>
          <w:noProof/>
        </w:rPr>
        <w:lastRenderedPageBreak/>
        <w:drawing>
          <wp:inline distT="0" distB="0" distL="0" distR="0">
            <wp:extent cx="6448425" cy="7105650"/>
            <wp:effectExtent l="0" t="0" r="9525" b="0"/>
            <wp:docPr id="29" name="Picture 29" descr="C:\Users\i16658\AppData\Local\Microsoft\Windows\INetCache\Content.Word\mscgenjs_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16658\AppData\Local\Microsoft\Windows\INetCache\Content.Word\mscgenjs_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504" cy="710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F0E10">
        <w:br w:type="page"/>
      </w:r>
    </w:p>
    <w:p w:rsidR="00E838A3" w:rsidRDefault="000C6E75" w:rsidP="00AD5A0C">
      <w:pPr>
        <w:pStyle w:val="Heading2"/>
        <w:numPr>
          <w:ilvl w:val="0"/>
          <w:numId w:val="4"/>
        </w:numPr>
        <w:ind w:left="360"/>
      </w:pPr>
      <w:r>
        <w:lastRenderedPageBreak/>
        <w:t>T</w:t>
      </w:r>
      <w:r w:rsidR="00E838A3">
        <w:t>ests</w:t>
      </w:r>
    </w:p>
    <w:p w:rsidR="000C6E75" w:rsidRPr="000C6E75" w:rsidRDefault="000C6E75" w:rsidP="00941555">
      <w:pPr>
        <w:spacing w:before="240"/>
        <w:jc w:val="both"/>
      </w:pPr>
      <w:r>
        <w:t xml:space="preserve">The </w:t>
      </w:r>
      <w:r w:rsidR="00941555">
        <w:t xml:space="preserve">core server stack is written in pure ANSII C (C-99 standard). This is </w:t>
      </w:r>
      <w:r w:rsidR="002E0C63">
        <w:t xml:space="preserve">to </w:t>
      </w:r>
      <w:r w:rsidR="00941555">
        <w:t>ensure that the stack can be compiled and run using any standard microcontroller tool chain. To ensure that the</w:t>
      </w:r>
      <w:r w:rsidR="002E0C63">
        <w:t xml:space="preserve"> compliance is met during </w:t>
      </w:r>
      <w:r w:rsidR="00CD6281">
        <w:t xml:space="preserve">all phases of development, a CI system has been linked to the </w:t>
      </w:r>
      <w:proofErr w:type="spellStart"/>
      <w:r w:rsidR="00CD6281">
        <w:t>Github</w:t>
      </w:r>
      <w:proofErr w:type="spellEnd"/>
      <w:r w:rsidR="00CD6281">
        <w:t xml:space="preserve"> repo to compile the stack with all pedantic warnings </w:t>
      </w:r>
      <w:r w:rsidR="005916F8">
        <w:t xml:space="preserve">and using two compilers (GCC and Clang). </w:t>
      </w:r>
      <w:r w:rsidR="00941555">
        <w:t xml:space="preserve">  </w:t>
      </w:r>
    </w:p>
    <w:p w:rsidR="004138B9" w:rsidRDefault="00563D7D" w:rsidP="00AD5A0C">
      <w:pPr>
        <w:pStyle w:val="Heading2"/>
        <w:numPr>
          <w:ilvl w:val="0"/>
          <w:numId w:val="4"/>
        </w:numPr>
        <w:ind w:left="360"/>
      </w:pPr>
      <w:r>
        <w:t>Limitations</w:t>
      </w:r>
    </w:p>
    <w:p w:rsidR="00AD5A0C" w:rsidRPr="00AD5A0C" w:rsidRDefault="00AD5A0C" w:rsidP="00AD5A0C">
      <w:r>
        <w:t>The current version of the webserver stack has the following limitations.</w:t>
      </w:r>
    </w:p>
    <w:p w:rsidR="00563D7D" w:rsidRDefault="00AD5A0C" w:rsidP="006B0989">
      <w:pPr>
        <w:pStyle w:val="ListParagraph"/>
        <w:numPr>
          <w:ilvl w:val="0"/>
          <w:numId w:val="1"/>
        </w:numPr>
        <w:jc w:val="both"/>
      </w:pPr>
      <w:r>
        <w:t>Supports only GET method</w:t>
      </w:r>
    </w:p>
    <w:p w:rsidR="00563D7D" w:rsidRDefault="00563D7D" w:rsidP="006B0989">
      <w:pPr>
        <w:pStyle w:val="ListParagraph"/>
        <w:numPr>
          <w:ilvl w:val="0"/>
          <w:numId w:val="1"/>
        </w:numPr>
        <w:jc w:val="both"/>
      </w:pPr>
      <w:r>
        <w:t>No support for query strings</w:t>
      </w:r>
    </w:p>
    <w:p w:rsidR="00C91274" w:rsidRDefault="00C91274" w:rsidP="00C91274">
      <w:pPr>
        <w:pStyle w:val="ListParagraph"/>
        <w:numPr>
          <w:ilvl w:val="1"/>
          <w:numId w:val="1"/>
        </w:numPr>
        <w:jc w:val="both"/>
      </w:pPr>
      <w:r>
        <w:t xml:space="preserve">Future development is planned to enable this only on CGI </w:t>
      </w:r>
      <w:proofErr w:type="spellStart"/>
      <w:r>
        <w:t>fileClass</w:t>
      </w:r>
      <w:proofErr w:type="spellEnd"/>
      <w:r>
        <w:t xml:space="preserve">. </w:t>
      </w:r>
    </w:p>
    <w:p w:rsidR="00DB1950" w:rsidRDefault="00DB1950" w:rsidP="006B0989">
      <w:pPr>
        <w:pStyle w:val="ListParagraph"/>
        <w:numPr>
          <w:ilvl w:val="0"/>
          <w:numId w:val="1"/>
        </w:numPr>
        <w:jc w:val="both"/>
      </w:pPr>
      <w:r>
        <w:t>No custom error pages</w:t>
      </w:r>
    </w:p>
    <w:p w:rsidR="00C91274" w:rsidRDefault="00C91274" w:rsidP="00C91274">
      <w:pPr>
        <w:pStyle w:val="ListParagraph"/>
        <w:numPr>
          <w:ilvl w:val="1"/>
          <w:numId w:val="1"/>
        </w:numPr>
        <w:jc w:val="both"/>
      </w:pPr>
      <w:r>
        <w:t xml:space="preserve">Error messages like 500, 404 etc. will be proper but without page contents.  </w:t>
      </w:r>
    </w:p>
    <w:p w:rsidR="00B6038D" w:rsidRDefault="00B6038D" w:rsidP="006B0989">
      <w:pPr>
        <w:pStyle w:val="ListParagraph"/>
        <w:numPr>
          <w:ilvl w:val="0"/>
          <w:numId w:val="1"/>
        </w:numPr>
        <w:jc w:val="both"/>
      </w:pPr>
      <w:r>
        <w:t xml:space="preserve">Only one filesystem </w:t>
      </w:r>
      <w:r w:rsidR="00C91274">
        <w:t xml:space="preserve">will be supported </w:t>
      </w:r>
      <w:r>
        <w:t>at a time</w:t>
      </w:r>
    </w:p>
    <w:p w:rsidR="00C91274" w:rsidRDefault="00C91274" w:rsidP="00C91274">
      <w:pPr>
        <w:pStyle w:val="ListParagraph"/>
        <w:numPr>
          <w:ilvl w:val="1"/>
          <w:numId w:val="1"/>
        </w:numPr>
        <w:jc w:val="both"/>
      </w:pPr>
      <w:r>
        <w:t xml:space="preserve">Current example uses </w:t>
      </w:r>
      <w:proofErr w:type="spellStart"/>
      <w:r>
        <w:t>localfilesystem</w:t>
      </w:r>
      <w:proofErr w:type="spellEnd"/>
      <w:r>
        <w:t xml:space="preserve">. This can be easily replaced with an SD card based FS. But this has not been tested. </w:t>
      </w:r>
    </w:p>
    <w:p w:rsidR="00B6038D" w:rsidRDefault="00B6038D" w:rsidP="006B0989">
      <w:pPr>
        <w:pStyle w:val="ListParagraph"/>
        <w:numPr>
          <w:ilvl w:val="0"/>
          <w:numId w:val="1"/>
        </w:numPr>
        <w:jc w:val="both"/>
      </w:pPr>
      <w:r>
        <w:t xml:space="preserve">Only one network </w:t>
      </w:r>
      <w:r w:rsidR="00C91274">
        <w:t xml:space="preserve">interface will be supported </w:t>
      </w:r>
      <w:r>
        <w:t>at a time</w:t>
      </w:r>
    </w:p>
    <w:p w:rsidR="00C82597" w:rsidRDefault="00C82597" w:rsidP="006B0989">
      <w:pPr>
        <w:pStyle w:val="ListParagraph"/>
        <w:numPr>
          <w:ilvl w:val="0"/>
          <w:numId w:val="1"/>
        </w:numPr>
        <w:jc w:val="both"/>
      </w:pPr>
      <w:r>
        <w:t xml:space="preserve">SSI strings in </w:t>
      </w:r>
      <w:r w:rsidR="00C91274">
        <w:t xml:space="preserve">file read </w:t>
      </w:r>
      <w:r>
        <w:t>block boundaries</w:t>
      </w:r>
      <w:r w:rsidR="00C91274">
        <w:t xml:space="preserve"> will result in undefined behavior. </w:t>
      </w:r>
    </w:p>
    <w:p w:rsidR="00C91274" w:rsidRPr="00563D7D" w:rsidRDefault="00C91274" w:rsidP="00C91274">
      <w:pPr>
        <w:pStyle w:val="ListParagraph"/>
        <w:numPr>
          <w:ilvl w:val="1"/>
          <w:numId w:val="1"/>
        </w:numPr>
        <w:jc w:val="both"/>
      </w:pPr>
      <w:r>
        <w:t xml:space="preserve">This will be addressed in future releases. </w:t>
      </w:r>
      <w:bookmarkStart w:id="1" w:name="_GoBack"/>
      <w:bookmarkEnd w:id="1"/>
    </w:p>
    <w:sectPr w:rsidR="00C91274" w:rsidRPr="00563D7D" w:rsidSect="007F0E1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3F19" w:rsidRDefault="004C3F19" w:rsidP="00FD39CA">
      <w:pPr>
        <w:spacing w:after="0" w:line="240" w:lineRule="auto"/>
      </w:pPr>
      <w:r>
        <w:separator/>
      </w:r>
    </w:p>
  </w:endnote>
  <w:endnote w:type="continuationSeparator" w:id="0">
    <w:p w:rsidR="004C3F19" w:rsidRDefault="004C3F19" w:rsidP="00FD39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3F19" w:rsidRDefault="004C3F19" w:rsidP="00FD39CA">
      <w:pPr>
        <w:spacing w:after="0" w:line="240" w:lineRule="auto"/>
      </w:pPr>
      <w:r>
        <w:separator/>
      </w:r>
    </w:p>
  </w:footnote>
  <w:footnote w:type="continuationSeparator" w:id="0">
    <w:p w:rsidR="004C3F19" w:rsidRDefault="004C3F19" w:rsidP="00FD39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D39CA" w:rsidRDefault="00FD39CA" w:rsidP="00FD39CA">
    <w:pPr>
      <w:pStyle w:val="Header"/>
      <w:jc w:val="right"/>
    </w:pPr>
    <w:r>
      <w:t>vysakh.pillai@microchip.com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CF5AD9"/>
    <w:multiLevelType w:val="hybridMultilevel"/>
    <w:tmpl w:val="0194C8C8"/>
    <w:lvl w:ilvl="0" w:tplc="4A6EE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F52E3"/>
    <w:multiLevelType w:val="multilevel"/>
    <w:tmpl w:val="35BCC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36994D03"/>
    <w:multiLevelType w:val="hybridMultilevel"/>
    <w:tmpl w:val="D0607598"/>
    <w:lvl w:ilvl="0" w:tplc="0E2E689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8C2194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3A46878"/>
    <w:multiLevelType w:val="multilevel"/>
    <w:tmpl w:val="35BCC4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BEF53D0"/>
    <w:multiLevelType w:val="hybridMultilevel"/>
    <w:tmpl w:val="1BFCF97C"/>
    <w:lvl w:ilvl="0" w:tplc="4A6EE5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D7D"/>
    <w:rsid w:val="000314C0"/>
    <w:rsid w:val="0006105A"/>
    <w:rsid w:val="00065E0F"/>
    <w:rsid w:val="0009439B"/>
    <w:rsid w:val="00095C82"/>
    <w:rsid w:val="000C6E75"/>
    <w:rsid w:val="002E0C63"/>
    <w:rsid w:val="00347318"/>
    <w:rsid w:val="00383D0A"/>
    <w:rsid w:val="003B71BE"/>
    <w:rsid w:val="003B73F7"/>
    <w:rsid w:val="003D4D2A"/>
    <w:rsid w:val="004138B9"/>
    <w:rsid w:val="004B0374"/>
    <w:rsid w:val="004C3F19"/>
    <w:rsid w:val="0050018D"/>
    <w:rsid w:val="00521887"/>
    <w:rsid w:val="005279DA"/>
    <w:rsid w:val="00563D7D"/>
    <w:rsid w:val="005916F8"/>
    <w:rsid w:val="006B0989"/>
    <w:rsid w:val="006B3BB3"/>
    <w:rsid w:val="00701D3D"/>
    <w:rsid w:val="00716F3F"/>
    <w:rsid w:val="007A0845"/>
    <w:rsid w:val="007C7BC3"/>
    <w:rsid w:val="007F0E10"/>
    <w:rsid w:val="008D1A40"/>
    <w:rsid w:val="00941555"/>
    <w:rsid w:val="009B6FD4"/>
    <w:rsid w:val="009F109E"/>
    <w:rsid w:val="00AA353A"/>
    <w:rsid w:val="00AD495E"/>
    <w:rsid w:val="00AD5A0C"/>
    <w:rsid w:val="00AE1BE8"/>
    <w:rsid w:val="00B1628B"/>
    <w:rsid w:val="00B421C6"/>
    <w:rsid w:val="00B6038D"/>
    <w:rsid w:val="00BD2C5B"/>
    <w:rsid w:val="00BF5F2D"/>
    <w:rsid w:val="00C20FE8"/>
    <w:rsid w:val="00C3160E"/>
    <w:rsid w:val="00C82597"/>
    <w:rsid w:val="00C91274"/>
    <w:rsid w:val="00CB25A2"/>
    <w:rsid w:val="00CD6281"/>
    <w:rsid w:val="00CD6E2A"/>
    <w:rsid w:val="00D72C13"/>
    <w:rsid w:val="00DA488C"/>
    <w:rsid w:val="00DB1950"/>
    <w:rsid w:val="00E30848"/>
    <w:rsid w:val="00E838A3"/>
    <w:rsid w:val="00F35BB1"/>
    <w:rsid w:val="00FD3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63A1F"/>
  <w15:chartTrackingRefBased/>
  <w15:docId w15:val="{46678BDC-AF29-4DA4-A4D5-07021F5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D7D"/>
  </w:style>
  <w:style w:type="paragraph" w:styleId="Heading1">
    <w:name w:val="heading 1"/>
    <w:basedOn w:val="Normal"/>
    <w:next w:val="Normal"/>
    <w:link w:val="Heading1Char"/>
    <w:uiPriority w:val="9"/>
    <w:qFormat/>
    <w:rsid w:val="00FD39C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3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B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3D7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D39C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D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39CA"/>
  </w:style>
  <w:style w:type="paragraph" w:styleId="Footer">
    <w:name w:val="footer"/>
    <w:basedOn w:val="Normal"/>
    <w:link w:val="FooterChar"/>
    <w:uiPriority w:val="99"/>
    <w:unhideWhenUsed/>
    <w:rsid w:val="00FD39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39CA"/>
  </w:style>
  <w:style w:type="character" w:customStyle="1" w:styleId="Heading2Char">
    <w:name w:val="Heading 2 Char"/>
    <w:basedOn w:val="DefaultParagraphFont"/>
    <w:link w:val="Heading2"/>
    <w:uiPriority w:val="9"/>
    <w:rsid w:val="00FD39C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3BB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D72C1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ml-IN"/>
    </w:rPr>
  </w:style>
  <w:style w:type="paragraph" w:styleId="NoSpacing">
    <w:name w:val="No Spacing"/>
    <w:uiPriority w:val="1"/>
    <w:qFormat/>
    <w:rsid w:val="00D72C1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635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8</Pages>
  <Words>1542</Words>
  <Characters>8791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Vysakh Pillai - I16658</dc:creator>
  <cp:keywords/>
  <dc:description/>
  <cp:lastModifiedBy>Vysakh Pillai - I16658</cp:lastModifiedBy>
  <cp:revision>36</cp:revision>
  <dcterms:created xsi:type="dcterms:W3CDTF">2018-03-19T04:13:00Z</dcterms:created>
  <dcterms:modified xsi:type="dcterms:W3CDTF">2018-03-19T13:01:00Z</dcterms:modified>
</cp:coreProperties>
</file>