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王耀鹏。有专业的项目管理能力和成功的项目管理经验。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王耀鹏。对记账流程以及理财过程熟念于心，了解用户特征，对产品品质要求高，对用户的定位准确。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王耀鹏。有丰富的开发、设计经验，作为团队的后盾能够优化产品，并组织小组成员团队很好的完成项目。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王耀鹏。具有很高的审美品味，熟练掌握各种界面设计工作，能够及时关注用户使用特征，可以根据用户喜好进行设计界面成功设计多个app的界面和交互。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王耀鹏。测试经验丰富，具有细心耐心专注的品质，并能融洽地与技术团队配合。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用户代表</w:t>
      </w:r>
      <w:r>
        <w:rPr>
          <w:rFonts w:hint="eastAsia"/>
          <w:sz w:val="28"/>
          <w:szCs w:val="28"/>
        </w:rPr>
        <w:t>：王耀鹏。作为代表能够从用户的角度出发，来设身处地的感受产品。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612B"/>
    <w:rsid w:val="0018399E"/>
    <w:rsid w:val="00191060"/>
    <w:rsid w:val="00195860"/>
    <w:rsid w:val="001B3B38"/>
    <w:rsid w:val="001B55EF"/>
    <w:rsid w:val="001B6D82"/>
    <w:rsid w:val="001C27F9"/>
    <w:rsid w:val="001D1A2B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1A61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C4B0A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1D31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B7B"/>
    <w:rsid w:val="00FB3F82"/>
    <w:rsid w:val="00FB6409"/>
    <w:rsid w:val="00FC69AD"/>
    <w:rsid w:val="3C5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2020-03-29T14:19:00Z</dcterms:created>
  <dc:creator>zhaosheng</dc:creator>
  <cp:lastModifiedBy>Maxwell</cp:lastModifiedBy>
  <dcterms:modified xsi:type="dcterms:W3CDTF">2020-11-18T03:19:38Z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