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A308A" w14:textId="36DECBBB" w:rsidR="00195AFF" w:rsidRPr="00376A20" w:rsidRDefault="00101CE6" w:rsidP="00101CE6">
      <w:pPr>
        <w:pStyle w:val="Heading1"/>
        <w:rPr>
          <w:sz w:val="32"/>
        </w:rPr>
      </w:pPr>
      <w:r w:rsidRPr="00376A20">
        <w:rPr>
          <w:sz w:val="32"/>
        </w:rPr>
        <w:t>ГЛАВА 1. ТЕОРЕТИЧЕСКАЯ ЧАСТЬ</w:t>
      </w:r>
    </w:p>
    <w:p w14:paraId="1C3A83BA" w14:textId="77777777" w:rsidR="00101CE6" w:rsidRPr="00101CE6" w:rsidRDefault="00101CE6" w:rsidP="00101CE6"/>
    <w:p w14:paraId="439EE227" w14:textId="33C1F060" w:rsidR="00101CE6" w:rsidRDefault="005725FE" w:rsidP="00101CE6">
      <w:pPr>
        <w:pStyle w:val="Heading2"/>
        <w:numPr>
          <w:ilvl w:val="1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 Анализ предметной области</w:t>
      </w:r>
    </w:p>
    <w:p w14:paraId="322F6021" w14:textId="77777777" w:rsidR="00DF1881" w:rsidRPr="00DF1881" w:rsidRDefault="00DF1881" w:rsidP="00DF1881"/>
    <w:p w14:paraId="00991B66" w14:textId="365EE43B" w:rsidR="005725FE" w:rsidRPr="005725FE" w:rsidRDefault="005F73A5" w:rsidP="005F73A5">
      <w:r w:rsidRPr="005F73A5">
        <w:t>Современный рынок гостиничных услуг предъявляет высокие требования к качеству</w:t>
      </w:r>
      <w:r w:rsidR="00DF1881">
        <w:t xml:space="preserve"> сайтов для отелей</w:t>
      </w:r>
      <w:r w:rsidRPr="005F73A5">
        <w:t xml:space="preserve">. Веб-сайт перестал быть просто визитной карточкой; он стал инструментом привлечения клиентов, каналом продаж и платформой для управления отношениями с гостем. В этой связи разработка сайта трансформируется из задачи создания информационного ресурса в проектирование информационной системы </w:t>
      </w:r>
      <w:r w:rsidR="00DF1881">
        <w:t>гистиницы</w:t>
      </w:r>
      <w:r w:rsidRPr="005F73A5">
        <w:t xml:space="preserve">, доступной клиенту через </w:t>
      </w:r>
      <w:r w:rsidR="00DF1881">
        <w:t>браузер</w:t>
      </w:r>
      <w:r w:rsidRPr="005F73A5">
        <w:t>.</w:t>
      </w:r>
    </w:p>
    <w:p w14:paraId="20544FFC" w14:textId="6E754037" w:rsidR="008A6A93" w:rsidRPr="00095CCF" w:rsidRDefault="008A6A93" w:rsidP="00BF2714">
      <w:r w:rsidRPr="008A6A93">
        <w:t>Разработка любого веб-приложения</w:t>
      </w:r>
      <w:r w:rsidR="007A59D9">
        <w:t xml:space="preserve"> </w:t>
      </w:r>
      <w:r w:rsidRPr="008A6A93">
        <w:t xml:space="preserve">начинается с этапа формирования и анализа функциональных требований. Эти требования описывают, что должна делать система. Для сайта отеля можно выделить несколько ключевых </w:t>
      </w:r>
      <w:r w:rsidR="007A59D9">
        <w:t>требований</w:t>
      </w:r>
      <w:r w:rsidR="007A59D9" w:rsidRPr="00095CCF">
        <w:t>:</w:t>
      </w:r>
    </w:p>
    <w:p w14:paraId="232D641C" w14:textId="1302D603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>Каталог номеров. Является витриной отеля и его основная функция - предоставление полной информации о номерах. Каталогу необходимо наличие высококачественных фотографий, детализированного описания, список оснащения и информация о цене.</w:t>
      </w:r>
    </w:p>
    <w:p w14:paraId="3F96F384" w14:textId="19C73EC0" w:rsidR="007A59D9" w:rsidRDefault="007A59D9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Описание услуг. Демонстрирует гостю спектр сервисов, который может предоставить отель. </w:t>
      </w:r>
      <w:r w:rsidR="00185E56">
        <w:t>Сервисы должны быть организованны в каталог, с возможностью перехода на отдельную страницу услуги, с ее детальным описанием.</w:t>
      </w:r>
    </w:p>
    <w:p w14:paraId="1746849E" w14:textId="77777777" w:rsidR="00095CCF" w:rsidRDefault="00185E56" w:rsidP="007A59D9">
      <w:pPr>
        <w:pStyle w:val="ListParagraph"/>
        <w:numPr>
          <w:ilvl w:val="0"/>
          <w:numId w:val="5"/>
        </w:numPr>
        <w:ind w:left="0" w:firstLine="709"/>
      </w:pPr>
      <w:r>
        <w:t xml:space="preserve">Система бронирования. Ядро всего сайта, которое помогает превращать простых посетителей сайта в клиентов. В этой секции необходимо реализовать </w:t>
      </w:r>
      <w:r w:rsidRPr="00185E56">
        <w:t>интерфейс выбора дат</w:t>
      </w:r>
      <w:r>
        <w:t>, ввод персональных данных</w:t>
      </w:r>
      <w:r w:rsidR="00095CCF" w:rsidRPr="00095CCF">
        <w:t>.</w:t>
      </w:r>
    </w:p>
    <w:p w14:paraId="368A2B6C" w14:textId="7F03F8D9" w:rsidR="008A6A93" w:rsidRDefault="00095CCF" w:rsidP="00095CCF">
      <w:pPr>
        <w:pStyle w:val="ListParagraph"/>
        <w:numPr>
          <w:ilvl w:val="0"/>
          <w:numId w:val="5"/>
        </w:numPr>
        <w:ind w:left="0" w:firstLine="709"/>
      </w:pPr>
      <w:r>
        <w:t xml:space="preserve">Управление клинтами. Это внутренний модуль, который доступен администратору, этот модуль обеспечивает работу с клиентской базой. </w:t>
      </w:r>
    </w:p>
    <w:p w14:paraId="566E9C49" w14:textId="1711E1C8" w:rsidR="00095CCF" w:rsidRDefault="00095CCF" w:rsidP="00095CCF">
      <w:r>
        <w:t xml:space="preserve">Таким образом удалось определить границы проекта и выделить ключевые сущности, которые потребуются для проектирования базы данных. Каждый </w:t>
      </w:r>
      <w:r>
        <w:lastRenderedPageBreak/>
        <w:t>модуль в этой системе направлен на решение конкретных задач. Реализация требований будет рассмотренна в практической части отчета, следующая подглава будет посвящена технологическому стеку.</w:t>
      </w:r>
    </w:p>
    <w:p w14:paraId="18FFEF0F" w14:textId="4929E25E" w:rsidR="007E007D" w:rsidRDefault="007E007D" w:rsidP="00BF2714"/>
    <w:p w14:paraId="66DE10E1" w14:textId="77777777" w:rsidR="00CF5549" w:rsidRPr="005725FE" w:rsidRDefault="00CF5549" w:rsidP="00BF2714"/>
    <w:p w14:paraId="1ABCC8A1" w14:textId="42321EC4" w:rsidR="00BF2714" w:rsidRDefault="00095CCF" w:rsidP="005725FE">
      <w:pPr>
        <w:pStyle w:val="Heading2"/>
        <w:numPr>
          <w:ilvl w:val="1"/>
          <w:numId w:val="1"/>
        </w:numPr>
        <w:rPr>
          <w:sz w:val="32"/>
          <w:szCs w:val="32"/>
        </w:rPr>
      </w:pPr>
      <w:r w:rsidRPr="00095CCF">
        <w:rPr>
          <w:sz w:val="32"/>
          <w:szCs w:val="32"/>
        </w:rPr>
        <w:t xml:space="preserve"> </w:t>
      </w:r>
      <w:r w:rsidR="00CF5549">
        <w:rPr>
          <w:sz w:val="32"/>
          <w:szCs w:val="32"/>
        </w:rPr>
        <w:t>Технологичкский стек</w:t>
      </w:r>
    </w:p>
    <w:p w14:paraId="1744E846" w14:textId="4A36F3AE" w:rsidR="00CF5549" w:rsidRDefault="00CF5549" w:rsidP="00CF5549"/>
    <w:p w14:paraId="392F3A0C" w14:textId="04F6A5C0" w:rsidR="00CF5549" w:rsidRDefault="00CF5549" w:rsidP="00CF5549">
      <w:r>
        <w:t>Для реализации сайта был выбран следующий технологический стек</w:t>
      </w:r>
      <w:r w:rsidRPr="00CF5549">
        <w:t>:</w:t>
      </w:r>
      <w:r>
        <w:t xml:space="preserve"> </w:t>
      </w:r>
      <w:r>
        <w:rPr>
          <w:lang w:val="en-US"/>
        </w:rPr>
        <w:t>Backend</w:t>
      </w:r>
      <w:r w:rsidRPr="00CF5549">
        <w:t xml:space="preserve">: </w:t>
      </w:r>
      <w:r>
        <w:rPr>
          <w:lang w:val="en-US"/>
        </w:rPr>
        <w:t>Python</w:t>
      </w:r>
      <w:r w:rsidRPr="00CF5549">
        <w:t>/</w:t>
      </w:r>
      <w:r>
        <w:rPr>
          <w:lang w:val="en-US"/>
        </w:rPr>
        <w:t>Django</w:t>
      </w:r>
      <w:r w:rsidRPr="00CF5549">
        <w:t xml:space="preserve">; </w:t>
      </w:r>
      <w:r>
        <w:rPr>
          <w:lang w:val="en-US"/>
        </w:rPr>
        <w:t>Frontend</w:t>
      </w:r>
      <w:r w:rsidRPr="00CF5549">
        <w:t xml:space="preserve">: </w:t>
      </w:r>
      <w:r>
        <w:rPr>
          <w:lang w:val="en-US"/>
        </w:rPr>
        <w:t>HTML</w:t>
      </w:r>
      <w:r w:rsidRPr="00CF5549">
        <w:t>/</w:t>
      </w:r>
      <w:r>
        <w:rPr>
          <w:lang w:val="en-US"/>
        </w:rPr>
        <w:t>CSS</w:t>
      </w:r>
      <w:r w:rsidRPr="00CF5549">
        <w:t xml:space="preserve">; </w:t>
      </w:r>
      <w:r>
        <w:t>База данных</w:t>
      </w:r>
      <w:r w:rsidRPr="00CF5549">
        <w:t xml:space="preserve">: </w:t>
      </w:r>
      <w:r>
        <w:rPr>
          <w:lang w:val="en-US"/>
        </w:rPr>
        <w:t>SQLite</w:t>
      </w:r>
      <w:r w:rsidRPr="00CF5549">
        <w:t xml:space="preserve">. </w:t>
      </w:r>
      <w:r>
        <w:t>Ниже будет приведено объяснение выбора именно такого стека технологий.</w:t>
      </w:r>
    </w:p>
    <w:p w14:paraId="054161EA" w14:textId="1D8C31DC" w:rsidR="00CF5549" w:rsidRPr="00E700D0" w:rsidRDefault="00CF5549" w:rsidP="00CF5549">
      <w:r>
        <w:t xml:space="preserve">Язык </w:t>
      </w:r>
      <w:r>
        <w:rPr>
          <w:lang w:val="en-US"/>
        </w:rPr>
        <w:t>Python</w:t>
      </w:r>
      <w:r w:rsidRPr="00CF5549">
        <w:t xml:space="preserve"> </w:t>
      </w:r>
      <w:r>
        <w:t xml:space="preserve">характеризуется чистым и лаконичным синтаксисом, это значительно упрощает чтение и поддержку кода, что важно для дальнейшего развития системы. Кроме того </w:t>
      </w:r>
      <w:r>
        <w:rPr>
          <w:lang w:val="en-US"/>
        </w:rPr>
        <w:t>Python</w:t>
      </w:r>
      <w:r w:rsidRPr="00CF5549">
        <w:t xml:space="preserve"> </w:t>
      </w:r>
      <w:r>
        <w:t xml:space="preserve">обладает огромным репозиторием готовых пакетов, что позволяет интегрировать </w:t>
      </w:r>
      <w:r w:rsidRPr="00CF5549">
        <w:t>в проект готовые решения</w:t>
      </w:r>
      <w:r>
        <w:t>, в текущем проекте это использовалось для работы с изображениями.</w:t>
      </w:r>
      <w:r w:rsidR="00E700D0" w:rsidRPr="00E700D0">
        <w:t xml:space="preserve"> </w:t>
      </w:r>
    </w:p>
    <w:p w14:paraId="184C11D6" w14:textId="320840A1" w:rsidR="00E700D0" w:rsidRDefault="00CF5549" w:rsidP="00E700D0">
      <w:r>
        <w:rPr>
          <w:lang w:val="en-US"/>
        </w:rPr>
        <w:t>Django</w:t>
      </w:r>
      <w:r w:rsidRPr="00CF5549">
        <w:t xml:space="preserve"> </w:t>
      </w:r>
      <w:r>
        <w:t xml:space="preserve">удобен тем, что предоставляет все необходимое для быстрой разработки сложных веб приложений. </w:t>
      </w:r>
      <w:r>
        <w:rPr>
          <w:lang w:val="en-US"/>
        </w:rPr>
        <w:t>Django</w:t>
      </w:r>
      <w:r w:rsidRPr="00CF5549">
        <w:t xml:space="preserve"> </w:t>
      </w:r>
      <w:r>
        <w:t>придерживает</w:t>
      </w:r>
      <w:r w:rsidR="005C51E7">
        <w:t>ся</w:t>
      </w:r>
      <w:r>
        <w:t xml:space="preserve"> архитектуры </w:t>
      </w:r>
      <w:r>
        <w:rPr>
          <w:lang w:val="en-US"/>
        </w:rPr>
        <w:t>MVT</w:t>
      </w:r>
      <w:r>
        <w:t>, разделяя логику на модели, представления и шаблоны. Это способствует созданию чистого и хорошо структурированного кода.</w:t>
      </w:r>
      <w:r w:rsidR="005C51E7">
        <w:t xml:space="preserve"> Для работы с данными </w:t>
      </w:r>
      <w:r w:rsidR="005C51E7" w:rsidRPr="005C51E7">
        <w:t xml:space="preserve">Django автоматически </w:t>
      </w:r>
      <w:r w:rsidR="005C51E7">
        <w:t xml:space="preserve">создает </w:t>
      </w:r>
      <w:r w:rsidR="005C51E7" w:rsidRPr="005C51E7">
        <w:t>мощный интерфейс для управления контентом сайта на основе моделей.</w:t>
      </w:r>
      <w:r w:rsidR="005C51E7">
        <w:t xml:space="preserve"> </w:t>
      </w:r>
      <w:r w:rsidR="005C51E7" w:rsidRPr="005C51E7">
        <w:t>ORM Django позволяет взаимодействовать с базой данных, используя код Python</w:t>
      </w:r>
      <w:r w:rsidR="005C51E7">
        <w:t>, что</w:t>
      </w:r>
      <w:r w:rsidR="005C51E7" w:rsidRPr="005C51E7">
        <w:t xml:space="preserve"> ускоряет разработку</w:t>
      </w:r>
      <w:r w:rsidR="005C51E7">
        <w:t>.</w:t>
      </w:r>
      <w:r w:rsidR="00E700D0" w:rsidRPr="00E700D0">
        <w:t xml:space="preserve"> </w:t>
      </w:r>
      <w:r w:rsidR="00E700D0" w:rsidRPr="00E700D0">
        <w:t>Архитектурные преимущества MVT оказались особенно важны для сайта отеля, где требуется четкое разделение данных, бизнес-логики  и представления. Автоматически генерируемая админ-панель Django стала готовым инструментом для контент-менеджера отеля, позволяя управлять номерами, услугами и бронированиями без написания дополнительного кода.</w:t>
      </w:r>
    </w:p>
    <w:p w14:paraId="383B5CDE" w14:textId="0CD08235" w:rsidR="005C51E7" w:rsidRDefault="005C51E7" w:rsidP="00D92BBE">
      <w:r>
        <w:rPr>
          <w:lang w:val="en-US"/>
        </w:rPr>
        <w:t>HTML</w:t>
      </w:r>
      <w:r w:rsidRPr="005C51E7">
        <w:t>/</w:t>
      </w:r>
      <w:r>
        <w:rPr>
          <w:lang w:val="en-US"/>
        </w:rPr>
        <w:t>CSS</w:t>
      </w:r>
      <w:r w:rsidRPr="005C51E7">
        <w:t xml:space="preserve"> </w:t>
      </w:r>
      <w:r>
        <w:t xml:space="preserve">создают вид сайта. Именно они отвечают за разметку и стилизацию нашего сайта. </w:t>
      </w:r>
      <w:r w:rsidRPr="005C51E7">
        <w:t xml:space="preserve">Шаблонизатор Django </w:t>
      </w:r>
      <w:r>
        <w:t xml:space="preserve">хорошо </w:t>
      </w:r>
      <w:r w:rsidRPr="005C51E7">
        <w:t xml:space="preserve">работает с чистым </w:t>
      </w:r>
      <w:r w:rsidRPr="005C51E7">
        <w:lastRenderedPageBreak/>
        <w:t>HTML и CSS, позволяя создавать статичные и динамические страницы, наследовать общий макет и передавать данные из представлений.</w:t>
      </w:r>
    </w:p>
    <w:p w14:paraId="7B3CBD30" w14:textId="715B32C7" w:rsidR="00A53895" w:rsidRDefault="005C51E7" w:rsidP="00875521">
      <w:r>
        <w:rPr>
          <w:lang w:val="en-US"/>
        </w:rPr>
        <w:t>SQLite</w:t>
      </w:r>
      <w:r w:rsidRPr="005C51E7">
        <w:t xml:space="preserve"> является серверной базой данных</w:t>
      </w:r>
      <w:r>
        <w:t>, это</w:t>
      </w:r>
      <w:r w:rsidRPr="005C51E7">
        <w:t xml:space="preserve"> означает </w:t>
      </w:r>
      <w:r w:rsidR="00875521">
        <w:t xml:space="preserve">что не нужно </w:t>
      </w:r>
      <w:r w:rsidRPr="005C51E7">
        <w:t>установ</w:t>
      </w:r>
      <w:r w:rsidR="00875521">
        <w:t>ливать</w:t>
      </w:r>
      <w:r w:rsidRPr="005C51E7">
        <w:t xml:space="preserve"> и наст</w:t>
      </w:r>
      <w:r w:rsidR="00875521">
        <w:t>раивать</w:t>
      </w:r>
      <w:r w:rsidRPr="005C51E7">
        <w:t xml:space="preserve"> отдельн</w:t>
      </w:r>
      <w:r w:rsidR="00875521">
        <w:t>ый</w:t>
      </w:r>
      <w:r w:rsidRPr="005C51E7">
        <w:t xml:space="preserve"> серверн</w:t>
      </w:r>
      <w:r w:rsidR="00875521">
        <w:t>ый</w:t>
      </w:r>
      <w:r w:rsidRPr="005C51E7">
        <w:t xml:space="preserve"> процесс. База данных хранится в единственном файле на диске, что</w:t>
      </w:r>
      <w:r w:rsidR="00875521">
        <w:t xml:space="preserve"> </w:t>
      </w:r>
      <w:r w:rsidRPr="005C51E7">
        <w:t>упрощает развертывание среды разработки и перенос проекта между компьютерами.</w:t>
      </w:r>
      <w:r w:rsidR="00875521" w:rsidRPr="00875521">
        <w:t xml:space="preserve"> SQLite является оптимальным выбором</w:t>
      </w:r>
      <w:r w:rsidR="00875521">
        <w:t xml:space="preserve"> так как о</w:t>
      </w:r>
      <w:r w:rsidR="00875521" w:rsidRPr="00875521">
        <w:t>на полностью поддерживается ORM Django</w:t>
      </w:r>
      <w:r w:rsidR="00875521">
        <w:t>.</w:t>
      </w:r>
    </w:p>
    <w:p w14:paraId="12F8891A" w14:textId="5F277B60" w:rsidR="00875521" w:rsidRDefault="00343387" w:rsidP="00343387">
      <w:r>
        <w:t>Выбранные технологии изначально ориентированы на безопасность: Django предоставляет защиту от большинства OWASP Top-10 угроз (CSRF, XSS, SQL-инъекции), а Python избегает целых классов уязвимостей, характерных для других языков. Это важно для системы, которая будет работать с персональными данными клиентов.</w:t>
      </w:r>
      <w:r w:rsidRPr="00343387">
        <w:t xml:space="preserve"> </w:t>
      </w:r>
      <w:r>
        <w:t>Таким образом, стек Python/Django/HTML-CSS/SQLite представляет собой решение, которое ускорило разработку прототипа</w:t>
      </w:r>
      <w:r w:rsidRPr="00343387">
        <w:t xml:space="preserve"> </w:t>
      </w:r>
      <w:r>
        <w:t>и заложило основу для создания полноценной, безопасной и масштабируемой информационной системы для гостиничного бизнеса.</w:t>
      </w:r>
    </w:p>
    <w:p w14:paraId="1EFCDCF9" w14:textId="77777777" w:rsidR="00875521" w:rsidRDefault="00875521" w:rsidP="00875521"/>
    <w:p w14:paraId="01466A71" w14:textId="083441EA" w:rsidR="00875521" w:rsidRDefault="00875521" w:rsidP="00875521">
      <w:pPr>
        <w:pStyle w:val="Heading2"/>
        <w:numPr>
          <w:ilvl w:val="1"/>
          <w:numId w:val="1"/>
        </w:numPr>
        <w:rPr>
          <w:lang w:val="en-US"/>
        </w:rPr>
      </w:pPr>
      <w:r>
        <w:t xml:space="preserve">Архитектура фреймворка </w:t>
      </w:r>
      <w:r>
        <w:rPr>
          <w:lang w:val="en-US"/>
        </w:rPr>
        <w:t>Django</w:t>
      </w:r>
    </w:p>
    <w:p w14:paraId="464CB7CE" w14:textId="7B2A182F" w:rsidR="00875521" w:rsidRDefault="00875521" w:rsidP="00875521">
      <w:pPr>
        <w:ind w:firstLine="0"/>
        <w:rPr>
          <w:lang w:val="en-US"/>
        </w:rPr>
      </w:pPr>
    </w:p>
    <w:p w14:paraId="18EEC59A" w14:textId="0FE1EFD3" w:rsidR="00875521" w:rsidRDefault="00875521" w:rsidP="00875521">
      <w:pPr>
        <w:ind w:firstLine="0"/>
      </w:pPr>
      <w:r w:rsidRPr="00875521">
        <w:t xml:space="preserve">Для создания сложных веб-приложений важно использование продуманной архитектуры. Фреймворк Django реализует </w:t>
      </w:r>
      <w:r>
        <w:t xml:space="preserve">архитектуру </w:t>
      </w:r>
      <w:r w:rsidRPr="00875521">
        <w:t xml:space="preserve">Model-View-Template (MVT), который является вариацией более общего и широко известного шаблона Model-View-Controller (MVC). </w:t>
      </w:r>
    </w:p>
    <w:p w14:paraId="69BA3B4E" w14:textId="655EA162" w:rsidR="001C74B2" w:rsidRDefault="001C74B2" w:rsidP="001C74B2">
      <w:r>
        <w:rPr>
          <w:lang w:val="en-US"/>
        </w:rPr>
        <w:t>Model</w:t>
      </w:r>
      <w:r w:rsidRPr="001C74B2">
        <w:t xml:space="preserve"> </w:t>
      </w:r>
      <w:r>
        <w:t xml:space="preserve">(модель) - </w:t>
      </w:r>
      <w:r w:rsidRPr="001C74B2">
        <w:t>представляет структуру данных приложения. Она отвечает за всю логику работы с данными.</w:t>
      </w:r>
      <w:r>
        <w:t xml:space="preserve"> </w:t>
      </w:r>
      <w:r w:rsidRPr="001C74B2">
        <w:t>Каждая модель — это класс Python, наследуемый от django.db.models.Model. Атрибуты этого класса представляют поля в базе данных. Django ORM автоматически транслирует эти классы в SQL</w:t>
      </w:r>
      <w:r>
        <w:noBreakHyphen/>
      </w:r>
      <w:r w:rsidRPr="001C74B2">
        <w:t>запросы и создает соответствующие таблицы в БД.</w:t>
      </w:r>
    </w:p>
    <w:p w14:paraId="30FE6B8A" w14:textId="1E7633CB" w:rsidR="001C74B2" w:rsidRDefault="001C74B2" w:rsidP="001C74B2">
      <w:pPr>
        <w:ind w:firstLine="0"/>
      </w:pPr>
      <w:r>
        <w:tab/>
      </w:r>
      <w:r>
        <w:rPr>
          <w:lang w:val="en-US"/>
        </w:rPr>
        <w:t>View</w:t>
      </w:r>
      <w:r w:rsidRPr="001C74B2">
        <w:t xml:space="preserve"> </w:t>
      </w:r>
      <w:r>
        <w:t xml:space="preserve">(представление) - </w:t>
      </w:r>
      <w:r w:rsidRPr="001C74B2">
        <w:t xml:space="preserve">бизнес-логика приложения. View обрабатывает HTTP-запросы, взаимодействует с моделями для извлечения или сохранения данных и возвращает HTTP-ответ. Представление — это функция или класс, </w:t>
      </w:r>
      <w:r w:rsidRPr="001C74B2">
        <w:lastRenderedPageBreak/>
        <w:t>который принимает веб-запрос и возвращает веб-ответ. Её задача — выбрать нужные данные (из Модели) и передать их в шаблон (Template).</w:t>
      </w:r>
    </w:p>
    <w:p w14:paraId="37ADAD6A" w14:textId="17009089" w:rsidR="001C74B2" w:rsidRDefault="00335A4A" w:rsidP="00335A4A">
      <w:r>
        <w:rPr>
          <w:lang w:val="en-US"/>
        </w:rPr>
        <w:t>Template</w:t>
      </w:r>
      <w:r w:rsidRPr="00335A4A">
        <w:t xml:space="preserve"> </w:t>
      </w:r>
      <w:r>
        <w:t xml:space="preserve">(шаблоны) - </w:t>
      </w:r>
      <w:r w:rsidRPr="00335A4A">
        <w:t>определяет, как данные будут представлены пользователю. Это слой представления, который отвечает за генерацию HTML, который видит пользователь.</w:t>
      </w:r>
      <w:r>
        <w:t xml:space="preserve"> </w:t>
      </w:r>
      <w:r w:rsidRPr="00335A4A">
        <w:t>Шаблоны — это текстовые файлы, которые содержат статический HTML и язык шаблонов Django. Этот язык позволяет вставлять данные, переданные из View, использовать теги для логики (циклы, условия) и наследование для переиспользования кода.</w:t>
      </w:r>
    </w:p>
    <w:p w14:paraId="0BB58DCC" w14:textId="3A3BC66A" w:rsidR="00DF1881" w:rsidRDefault="00DF1881" w:rsidP="00335A4A">
      <w:r>
        <w:t>Взаимодействие компонентов в рамках обработки запросов</w:t>
      </w:r>
      <w:r w:rsidRPr="00DF1881">
        <w:t>:</w:t>
      </w:r>
    </w:p>
    <w:p w14:paraId="60F77A6E" w14:textId="6EC91A63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Запрос поступает на сервер. Движок Django анализирует входящий HTTP-запрос и создает объект HttpRequest.</w:t>
      </w:r>
    </w:p>
    <w:p w14:paraId="2E2B25A0" w14:textId="34064206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URL Dispatcher как маршрутизатор. На основе конфигурации urls.py запрос передается соответствующему View. Конвертеры путей (например, &lt;int:service_id&gt;) извлекают данные из URL и передают их View в качестве аргументов.</w:t>
      </w:r>
    </w:p>
    <w:p w14:paraId="24A542F0" w14:textId="2725DAC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View как процессор бизнес-логики. Здесь происходит основная работа: запросы к Model через ORM, обработка форм, применение бизнес</w:t>
      </w:r>
      <w:r>
        <w:noBreakHyphen/>
        <w:t>правил.</w:t>
      </w:r>
    </w:p>
    <w:p w14:paraId="3E173690" w14:textId="701C6540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ORM как безопасный посредник. View использует не SQL-запросы, а методы Python-объектов (например, Services.objects.get(id=service_id)). ORM трансформирует их в оптимальные SQL-запросы, автоматически экранируя параметры, что является самой эффективной защитой от SQL-инъекций.</w:t>
      </w:r>
    </w:p>
    <w:p w14:paraId="404502BC" w14:textId="7748BA64" w:rsid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Template как конечный конструктор. Полученные данные и выбранный шаблон объединяются. Язык шаблонов Django предоставляет инструменты: наследование, включения (include), фильтры (для форматирования дат, цен) и пользовательские теги.</w:t>
      </w:r>
    </w:p>
    <w:p w14:paraId="2237B404" w14:textId="3286CFDF" w:rsidR="00DF1881" w:rsidRPr="00DF1881" w:rsidRDefault="00DF1881" w:rsidP="00DF1881">
      <w:pPr>
        <w:pStyle w:val="ListParagraph"/>
        <w:numPr>
          <w:ilvl w:val="0"/>
          <w:numId w:val="8"/>
        </w:numPr>
        <w:ind w:left="0" w:firstLine="709"/>
      </w:pPr>
      <w:r>
        <w:t>Формирование ответа. Готовый HTML, упакованный в объект HttpResponse, отправляется обратно клиенту.</w:t>
      </w:r>
    </w:p>
    <w:p w14:paraId="05419E09" w14:textId="3C23810B" w:rsidR="00DF1881" w:rsidRDefault="00335A4A" w:rsidP="00DF1881">
      <w:r>
        <w:t xml:space="preserve">Как уже было сказанно </w:t>
      </w:r>
      <w:r>
        <w:rPr>
          <w:lang w:val="en-US"/>
        </w:rPr>
        <w:t>MVT</w:t>
      </w:r>
      <w:r w:rsidRPr="00335A4A">
        <w:t xml:space="preserve"> </w:t>
      </w:r>
      <w:r>
        <w:t xml:space="preserve">является вариацией </w:t>
      </w:r>
      <w:r>
        <w:rPr>
          <w:lang w:val="en-US"/>
        </w:rPr>
        <w:t>MVC</w:t>
      </w:r>
      <w:r>
        <w:t>. Ниже будет приведена сравнительная таблица (таблица 1.1) этих шаблонов.</w:t>
      </w:r>
    </w:p>
    <w:p w14:paraId="76273940" w14:textId="10157359" w:rsidR="008A1318" w:rsidRPr="008A1318" w:rsidRDefault="008A1318" w:rsidP="008A1318">
      <w:pPr>
        <w:jc w:val="right"/>
      </w:pPr>
      <w:r>
        <w:lastRenderedPageBreak/>
        <w:t xml:space="preserve">Таблица 1.1 – Сравнение </w:t>
      </w:r>
      <w:r>
        <w:rPr>
          <w:lang w:val="en-US"/>
        </w:rPr>
        <w:t>MVC</w:t>
      </w:r>
      <w:r w:rsidRPr="008A1318">
        <w:t xml:space="preserve"> </w:t>
      </w:r>
      <w:r>
        <w:t xml:space="preserve">и </w:t>
      </w:r>
      <w:r>
        <w:rPr>
          <w:lang w:val="en-US"/>
        </w:rPr>
        <w:t>MVT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35A4A" w14:paraId="0FEF5BAB" w14:textId="77777777" w:rsidTr="00335A4A">
        <w:tc>
          <w:tcPr>
            <w:tcW w:w="3209" w:type="dxa"/>
          </w:tcPr>
          <w:p w14:paraId="311EF019" w14:textId="35C1C49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Аспект</w:t>
            </w:r>
          </w:p>
        </w:tc>
        <w:tc>
          <w:tcPr>
            <w:tcW w:w="3209" w:type="dxa"/>
          </w:tcPr>
          <w:p w14:paraId="0AEDBCF0" w14:textId="04188B49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MVC</w:t>
            </w:r>
          </w:p>
        </w:tc>
        <w:tc>
          <w:tcPr>
            <w:tcW w:w="3210" w:type="dxa"/>
          </w:tcPr>
          <w:p w14:paraId="5D75EC19" w14:textId="5F88B2DC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CE7430">
              <w:rPr>
                <w:sz w:val="24"/>
                <w:szCs w:val="24"/>
                <w:lang w:val="en-US"/>
              </w:rPr>
              <w:t>MVT</w:t>
            </w:r>
          </w:p>
        </w:tc>
      </w:tr>
      <w:tr w:rsidR="00335A4A" w14:paraId="75F22E72" w14:textId="77777777" w:rsidTr="00335A4A">
        <w:tc>
          <w:tcPr>
            <w:tcW w:w="3209" w:type="dxa"/>
          </w:tcPr>
          <w:p w14:paraId="6C9C67C4" w14:textId="318BA063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Роль Controller</w:t>
            </w:r>
          </w:p>
        </w:tc>
        <w:tc>
          <w:tcPr>
            <w:tcW w:w="3209" w:type="dxa"/>
          </w:tcPr>
          <w:p w14:paraId="4745B055" w14:textId="556E6C51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Controller является посредником. Он получает пользовательский ввод, взаимодействует с Моделью для получения данных, выбирает подходящее View и передает ему данные для отображения.</w:t>
            </w:r>
          </w:p>
        </w:tc>
        <w:tc>
          <w:tcPr>
            <w:tcW w:w="3210" w:type="dxa"/>
          </w:tcPr>
          <w:p w14:paraId="578A7688" w14:textId="2D93397D" w:rsidR="00335A4A" w:rsidRPr="00CE7430" w:rsidRDefault="00335A4A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Controller разделена между </w:t>
            </w:r>
            <w:r w:rsidR="008A1318" w:rsidRPr="00CE7430">
              <w:rPr>
                <w:sz w:val="24"/>
                <w:szCs w:val="24"/>
              </w:rPr>
              <w:t xml:space="preserve">самим </w:t>
            </w:r>
            <w:r w:rsidRPr="00CE7430">
              <w:rPr>
                <w:sz w:val="24"/>
                <w:szCs w:val="24"/>
              </w:rPr>
              <w:t>фреймворком</w:t>
            </w:r>
            <w:r w:rsidR="008A1318" w:rsidRPr="00CE7430">
              <w:rPr>
                <w:sz w:val="24"/>
                <w:szCs w:val="24"/>
              </w:rPr>
              <w:t xml:space="preserve"> </w:t>
            </w:r>
            <w:r w:rsidRPr="00CE7430">
              <w:rPr>
                <w:sz w:val="24"/>
                <w:szCs w:val="24"/>
              </w:rPr>
              <w:t>и View. View в Django выполняет функции, схожие с Controller в MVC.</w:t>
            </w:r>
          </w:p>
        </w:tc>
      </w:tr>
      <w:tr w:rsidR="008A1318" w14:paraId="070EE91F" w14:textId="77777777" w:rsidTr="00335A4A">
        <w:tc>
          <w:tcPr>
            <w:tcW w:w="3209" w:type="dxa"/>
          </w:tcPr>
          <w:p w14:paraId="519F9620" w14:textId="64BE2EFF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View</w:t>
            </w:r>
          </w:p>
        </w:tc>
        <w:tc>
          <w:tcPr>
            <w:tcW w:w="3209" w:type="dxa"/>
          </w:tcPr>
          <w:p w14:paraId="724F2197" w14:textId="6F1DC97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View отвечает за представление данных. Это слой, который определяет, что увидит пользователь (например, HTML, JSON).</w:t>
            </w:r>
          </w:p>
        </w:tc>
        <w:tc>
          <w:tcPr>
            <w:tcW w:w="3210" w:type="dxa"/>
          </w:tcPr>
          <w:p w14:paraId="60C88122" w14:textId="64C702D1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Обработчик запроса, содержащий бизнес-логику. Он решает, какие данные показать.</w:t>
            </w:r>
          </w:p>
        </w:tc>
      </w:tr>
      <w:tr w:rsidR="008A1318" w14:paraId="7A52EF5F" w14:textId="77777777" w:rsidTr="00335A4A">
        <w:tc>
          <w:tcPr>
            <w:tcW w:w="3209" w:type="dxa"/>
          </w:tcPr>
          <w:p w14:paraId="512D609D" w14:textId="5AB5FB1C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 xml:space="preserve">Роль </w:t>
            </w:r>
            <w:r w:rsidRPr="00CE7430">
              <w:rPr>
                <w:sz w:val="24"/>
                <w:szCs w:val="24"/>
                <w:lang w:val="en-US"/>
              </w:rPr>
              <w:t>Template</w:t>
            </w:r>
          </w:p>
        </w:tc>
        <w:tc>
          <w:tcPr>
            <w:tcW w:w="3209" w:type="dxa"/>
          </w:tcPr>
          <w:p w14:paraId="54E03F13" w14:textId="126F34B8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  <w:lang w:val="en-US"/>
              </w:rPr>
              <w:t>-</w:t>
            </w:r>
          </w:p>
        </w:tc>
        <w:tc>
          <w:tcPr>
            <w:tcW w:w="3210" w:type="dxa"/>
          </w:tcPr>
          <w:p w14:paraId="39E0A627" w14:textId="4F463EA0" w:rsidR="008A1318" w:rsidRPr="00CE7430" w:rsidRDefault="008A1318" w:rsidP="008A1318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CE7430">
              <w:rPr>
                <w:sz w:val="24"/>
                <w:szCs w:val="24"/>
              </w:rPr>
              <w:t>Аналог View из MVC. Это чистый слой представления, отделенный от логики.</w:t>
            </w:r>
          </w:p>
        </w:tc>
      </w:tr>
    </w:tbl>
    <w:p w14:paraId="4B76CBEB" w14:textId="50E65D08" w:rsidR="004328CC" w:rsidRPr="004328CC" w:rsidRDefault="00CE7430" w:rsidP="00DF1881">
      <w:pPr>
        <w:spacing w:before="240"/>
      </w:pPr>
      <w:r w:rsidRPr="00CE7430">
        <w:t xml:space="preserve">Помимо всего вышесказанного в Django реализована система маршрутизации, которая играет ключевую роль в архитектуре веб-приложения. Маршрутизация, или URL dispatching, представляет собой механизм современного веб-фреймворка, </w:t>
      </w:r>
      <w:r w:rsidR="004328CC">
        <w:t xml:space="preserve">который </w:t>
      </w:r>
      <w:r w:rsidRPr="00CE7430">
        <w:t>отвечает за определение того, какая часть кода должна выполниться в ответ на обращение к определенному URL</w:t>
      </w:r>
      <w:r w:rsidR="004328CC">
        <w:noBreakHyphen/>
      </w:r>
      <w:r w:rsidRPr="00CE7430">
        <w:t>адресу. В Django эту задачу решает встроенный компонент, называемый URL dispatcher (URL-диспетчер). Его работа основывается на конфигурации URL-адресов, или URLconf (URL configuration), которая представляет собой набор правил, заданных разработчиком.</w:t>
      </w:r>
      <w:r w:rsidR="004328CC">
        <w:t xml:space="preserve"> Этот механизм работает по следующему алгоритму</w:t>
      </w:r>
      <w:r w:rsidR="004328CC">
        <w:rPr>
          <w:lang w:val="en-US"/>
        </w:rPr>
        <w:t>:</w:t>
      </w:r>
    </w:p>
    <w:p w14:paraId="48619A3E" w14:textId="024B72C4" w:rsidR="00F06ABE" w:rsidRPr="00CE7430" w:rsidRDefault="00F06ABE" w:rsidP="004328CC">
      <w:pPr>
        <w:pStyle w:val="ListParagraph"/>
        <w:numPr>
          <w:ilvl w:val="0"/>
          <w:numId w:val="7"/>
        </w:numPr>
        <w:ind w:left="0" w:firstLine="709"/>
      </w:pPr>
      <w:r>
        <w:t>Пользователь запрашивает страницу</w:t>
      </w:r>
      <w:r w:rsidR="004328CC">
        <w:rPr>
          <w:lang w:val="en-US"/>
        </w:rPr>
        <w:t>;</w:t>
      </w:r>
    </w:p>
    <w:p w14:paraId="36931672" w14:textId="237E7C62" w:rsid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Django загружает корневой модуль URLconf, указанный в настройках проекта</w:t>
      </w:r>
      <w:r w:rsidR="004328CC" w:rsidRPr="004328CC">
        <w:t>;</w:t>
      </w:r>
    </w:p>
    <w:p w14:paraId="22C014F1" w14:textId="48E956EE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Движок URL dispatcher последовательно просматривает шаблоны URL (path patterns), объявленные в urls.py, сверху вниз, и пытается сопоставить запрошенный URL с каждым шаблоном</w:t>
      </w:r>
      <w:r w:rsidR="004328CC" w:rsidRPr="004328CC">
        <w:t>;</w:t>
      </w:r>
    </w:p>
    <w:p w14:paraId="06F0C278" w14:textId="5F6FB9B5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t>Как только находится первое совпадение, Django вызывает связанное с этим шаблоном представление, передавая ему объект HTTP-запроса и, опционально, извлеченные из URL аргументы</w:t>
      </w:r>
      <w:r w:rsidR="004328CC" w:rsidRPr="004328CC">
        <w:t>;</w:t>
      </w:r>
    </w:p>
    <w:p w14:paraId="59B9F24A" w14:textId="77777777" w:rsidR="00F06ABE" w:rsidRPr="00F06ABE" w:rsidRDefault="00F06ABE" w:rsidP="004328CC">
      <w:pPr>
        <w:pStyle w:val="ListParagraph"/>
        <w:numPr>
          <w:ilvl w:val="0"/>
          <w:numId w:val="6"/>
        </w:numPr>
        <w:ind w:left="0" w:firstLine="709"/>
      </w:pPr>
      <w:r w:rsidRPr="00F06ABE">
        <w:lastRenderedPageBreak/>
        <w:t>Если ни один из шаблонов не совпадает, Django вызывает специальное представление для обработки ошибки 404 (страница не найдена).</w:t>
      </w:r>
    </w:p>
    <w:p w14:paraId="53D71561" w14:textId="2F2E0FFF" w:rsidR="004328CC" w:rsidRDefault="004328CC" w:rsidP="00F06ABE">
      <w:r w:rsidRPr="004328CC">
        <w:t xml:space="preserve">Основным инструментом маршрутизации, где происходит описание всех этих правил, является файл urls.py. Этот файл можно считать сердцем системы маршрутизации Django, </w:t>
      </w:r>
      <w:r>
        <w:t xml:space="preserve">так как </w:t>
      </w:r>
      <w:r w:rsidRPr="004328CC">
        <w:t xml:space="preserve">он содержит список urlpatterns, определяющий карту URL всего приложения или отдельного модуля. Именно в этом списке </w:t>
      </w:r>
      <w:r>
        <w:t xml:space="preserve">с помощью </w:t>
      </w:r>
      <w:r w:rsidRPr="004328CC">
        <w:t>функции path() объявляются маршруты, связывающие понятные человеку адреса с функциями-представлениями. Эта функция позволяет не только задавать статические пути, но и, используя специальные конвертеры, описывать динамические участки URL, извлекающие из адресной строки числа, строки или уникальные идентификаторы, которые затем используются в логике приложения для выборки конкретных объектов из базы данных, например, деталей определённого номера в отеле или конкретного заказа бронирования.</w:t>
      </w:r>
    </w:p>
    <w:p w14:paraId="6DE21936" w14:textId="4F623712" w:rsidR="00343387" w:rsidRDefault="00343387" w:rsidP="00343387">
      <w:r>
        <w:t>Применение архитектуры MVT в</w:t>
      </w:r>
      <w:r w:rsidRPr="00343387">
        <w:t xml:space="preserve"> </w:t>
      </w:r>
      <w:r>
        <w:t xml:space="preserve">проекте </w:t>
      </w:r>
      <w:r>
        <w:t xml:space="preserve">сайта отеля </w:t>
      </w:r>
      <w:r>
        <w:t xml:space="preserve">показывает </w:t>
      </w:r>
      <w:r>
        <w:t xml:space="preserve">её эффективность для задач предметной области. Модели (Models) отразили бизнес-сущности: RoomClasses для описания категорий, Services для услуг, Clients для гостей. Представления (Views) </w:t>
      </w:r>
      <w:r>
        <w:t xml:space="preserve">изолировали </w:t>
      </w:r>
      <w:r>
        <w:t xml:space="preserve">специфичную логику: от простого извлечения списка номеров до сложной будущей логики проверки дат для бронирования. Шаблоны (Templates) с использованием наследования позволили создать единый интерфейс, где изменения в дизайне шапки или подвала вносятся </w:t>
      </w:r>
      <w:r>
        <w:t xml:space="preserve">одновременно </w:t>
      </w:r>
      <w:r>
        <w:t xml:space="preserve">для всего сайта. Встроенный URL dispatcher обеспечил понятную и логичную структуру адресов, что важно как для пользователей, так и для поисковой оптимизации (SEO). Таким образом, архитектура Django не только предоставила каркас для разработки, но и </w:t>
      </w:r>
      <w:r>
        <w:t xml:space="preserve">сформировала </w:t>
      </w:r>
      <w:r>
        <w:t>дисциплину структурирования кода.</w:t>
      </w:r>
    </w:p>
    <w:p w14:paraId="153ABADB" w14:textId="15EE14D8" w:rsidR="004328CC" w:rsidRDefault="00343387" w:rsidP="00343387">
      <w:r>
        <w:t>Таким образом, в данной главе была рассмотрена теоретическая основа тех инструментов, которые были использованы при создании сайта. В следующей главе будет рассмотрена практическая часть.</w:t>
      </w:r>
      <w:r w:rsidR="004328CC">
        <w:br w:type="page"/>
      </w:r>
    </w:p>
    <w:p w14:paraId="0B522627" w14:textId="4B6B2F50" w:rsidR="00F06ABE" w:rsidRDefault="004328CC" w:rsidP="004328CC">
      <w:pPr>
        <w:pStyle w:val="Heading1"/>
      </w:pPr>
      <w:r>
        <w:lastRenderedPageBreak/>
        <w:t>ГЛАВА 2 ПРАКТИЧЕСКАЯ ЧАСТЬ</w:t>
      </w:r>
    </w:p>
    <w:p w14:paraId="6A030087" w14:textId="10382D89" w:rsidR="004328CC" w:rsidRDefault="004328CC" w:rsidP="004328CC">
      <w:pPr>
        <w:pStyle w:val="Heading2"/>
      </w:pPr>
    </w:p>
    <w:p w14:paraId="5637A939" w14:textId="05E78715" w:rsidR="004328CC" w:rsidRDefault="004328CC" w:rsidP="004328CC">
      <w:pPr>
        <w:pStyle w:val="Heading2"/>
      </w:pPr>
      <w:r>
        <w:t>2.1 Проектирование и реализация базы данных</w:t>
      </w:r>
    </w:p>
    <w:p w14:paraId="1E35E66E" w14:textId="77777777" w:rsidR="00343387" w:rsidRPr="00343387" w:rsidRDefault="00343387" w:rsidP="00343387"/>
    <w:p w14:paraId="6D0CE042" w14:textId="4DC4FA71" w:rsidR="004328CC" w:rsidRDefault="00DF1881" w:rsidP="004328CC">
      <w:r w:rsidRPr="00DF1881">
        <w:t>Проектирование базы данных является фундаментом всего приложения. Анализ предметной области позволил выделить ключевые сущности и их взаимосвязи, которые были реализованы в виде моделей Django.</w:t>
      </w:r>
    </w:p>
    <w:p w14:paraId="18C89F17" w14:textId="0866E3C2" w:rsidR="00DF1881" w:rsidRDefault="00DF1881" w:rsidP="004328CC">
      <w:r w:rsidRPr="00DF1881">
        <w:t>Принципы нормализации: Структура БД следует принципам второй и третьей нормальной формы (2NF, 3NF), что минимизирует избыточность данных. Например, выделение отдельной модели BedTypes предотвращает дублирование строк "Двуспальная king-size" в каждом номере. Справочные модели обеспечивают целостность данных.</w:t>
      </w:r>
    </w:p>
    <w:p w14:paraId="27B0F49F" w14:textId="76E542AA" w:rsidR="00567D44" w:rsidRDefault="00567D44" w:rsidP="004328CC">
      <w:r w:rsidRPr="00567D44">
        <w:t xml:space="preserve">Модель RoomStatuses описывает возможные состояния, в которых может находиться номер отеля, такие как "свободен", "занят", "на уборке" или "на ремонте". Её ключевой атрибут — уникальное текстовое название статуса, которое используется для классификации и фильтрации номеров в системе. Эта справочная сущность является важной для управления </w:t>
      </w:r>
      <w:r w:rsidR="00D40F4B">
        <w:t>номерами</w:t>
      </w:r>
      <w:r w:rsidRPr="00567D44">
        <w:t xml:space="preserve">, позволяя персоналу визуально </w:t>
      </w:r>
      <w:r w:rsidR="00D40F4B">
        <w:t xml:space="preserve">определять </w:t>
      </w:r>
      <w:r w:rsidRPr="00567D44">
        <w:t>доступность комнат.</w:t>
      </w:r>
    </w:p>
    <w:p w14:paraId="543B5AA2" w14:textId="43730A65" w:rsidR="00D40F4B" w:rsidRDefault="00D40F4B" w:rsidP="004328CC">
      <w:r w:rsidRPr="00D40F4B">
        <w:t>Модель BedTypes определяет типы кроватей, доступные в номерах отеля, например, "односпальная", "двуспальная king-size" или "раскладной диван". Она хранит лишь название типа</w:t>
      </w:r>
      <w:r>
        <w:t xml:space="preserve"> и </w:t>
      </w:r>
      <w:r w:rsidRPr="00D40F4B">
        <w:t>служит справочником для описания условий размещения, что важно для информирования гостей при выборе номера, соответствующего их потребностям.</w:t>
      </w:r>
    </w:p>
    <w:p w14:paraId="2F6297A3" w14:textId="43509451" w:rsidR="00D40F4B" w:rsidRDefault="00D40F4B" w:rsidP="004328CC">
      <w:r w:rsidRPr="00D40F4B">
        <w:t xml:space="preserve">Модель RoomClasses представляет собой ядро, определяя категорию или класс номера, такой как "Стандарт", "Люкс" или "Президентский люкс". Она </w:t>
      </w:r>
      <w:r>
        <w:t xml:space="preserve">объеденяет </w:t>
      </w:r>
      <w:r w:rsidRPr="00D40F4B">
        <w:t>все характеристики, важные для гостя: вместимость, стоимость за ночь, изображение, площадь, тип и количество кроватей, а также текстовые описания разной длины. Связь с типом кровати через внешний ключ позволяет комбинировать атрибуты, формируя понятное и привлекательное предложение.</w:t>
      </w:r>
    </w:p>
    <w:p w14:paraId="0556B67B" w14:textId="397B9E4B" w:rsidR="009E3B3C" w:rsidRDefault="009E3B3C" w:rsidP="004328CC">
      <w:r w:rsidRPr="009E3B3C">
        <w:lastRenderedPageBreak/>
        <w:t>Модель HotelRooms описывает конкретный, физический номер в здании отеля, обладающий уникальным идентификатором. Каждый такой номер относится к определённому классу (RoomClasses) и имеет текущий статус (RoomStatuses). Эта сущность является точкой учета, связывающей описание категории номера с его фактическим состоянием и дальнейшими операциями, такими как заселение клиентов.</w:t>
      </w:r>
    </w:p>
    <w:p w14:paraId="56746F99" w14:textId="5755C56E" w:rsidR="009E3B3C" w:rsidRDefault="009E3B3C" w:rsidP="004328CC">
      <w:r w:rsidRPr="009E3B3C">
        <w:t>Модель Clients хранит персональные и контактные данные гостей отеля, включая ФИО, дату рождения, паспортные данные, телефон и email. Уникальность паспорта и контактов обеспечивает целостность данных. Внешний ключ на номер отеля (HotelRooms) в данной структуре предполагает, что клиент в данный момент проживает в конкретной комнате.</w:t>
      </w:r>
    </w:p>
    <w:p w14:paraId="10840141" w14:textId="6487452D" w:rsidR="009E3B3C" w:rsidRDefault="009E3B3C" w:rsidP="004328CC">
      <w:r w:rsidRPr="009E3B3C">
        <w:t xml:space="preserve">Модель Dishes представляет блюда, доступные для заказа. Для каждого блюда хранится название, цена и изображение, что необходимо для </w:t>
      </w:r>
      <w:r>
        <w:t xml:space="preserve">создания </w:t>
      </w:r>
      <w:r w:rsidRPr="009E3B3C">
        <w:t>меню.</w:t>
      </w:r>
    </w:p>
    <w:p w14:paraId="3475BC4B" w14:textId="2C48685C" w:rsidR="009E3B3C" w:rsidRDefault="009E3B3C" w:rsidP="004328CC">
      <w:r w:rsidRPr="009E3B3C">
        <w:t>Модель Posts определяет должности сотрудников в отеле с указанием названия и оклада. Это справочник, который структурирует назначения сотрудников.</w:t>
      </w:r>
    </w:p>
    <w:p w14:paraId="4FC89193" w14:textId="7B6DB269" w:rsidR="006342F7" w:rsidRDefault="006342F7" w:rsidP="004328CC">
      <w:r w:rsidRPr="006342F7">
        <w:t>Модель Employee содержит подробные данные о работниках отеля, аналогичные данным о клиентах, дополненные датой приёма на работу и ссылкой на занимаемую должность (Posts). Эта информация необходима для управления персоналом и назначения ответственных за услуги.</w:t>
      </w:r>
    </w:p>
    <w:p w14:paraId="45ADF9DC" w14:textId="124E80D9" w:rsidR="00343387" w:rsidRDefault="00343387" w:rsidP="00343387">
      <w:r>
        <w:t>Спроектированная схема БД напрямую обеспечивает выполнение функциональных требований, сформулированных в теоретической части:</w:t>
      </w:r>
    </w:p>
    <w:p w14:paraId="338D8C2C" w14:textId="68B1B336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Каталог номеров: реализуется через RoomClasses (детальное описание) и HotelRooms (конкретная доступность).</w:t>
      </w:r>
    </w:p>
    <w:p w14:paraId="3E935697" w14:textId="0435092B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Управление услугами: обеспечивается моделями Services, ServiceTypes и ProvisionOfService.</w:t>
      </w:r>
    </w:p>
    <w:p w14:paraId="4AF1F1C1" w14:textId="01AD7557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t>Система бронирования: основана на RoomBooking, Clients и HotelRooms.</w:t>
      </w:r>
    </w:p>
    <w:p w14:paraId="3A625231" w14:textId="3ED449D0" w:rsidR="00343387" w:rsidRDefault="00343387" w:rsidP="00343387">
      <w:pPr>
        <w:pStyle w:val="ListParagraph"/>
        <w:numPr>
          <w:ilvl w:val="0"/>
          <w:numId w:val="6"/>
        </w:numPr>
        <w:ind w:left="0" w:firstLine="709"/>
      </w:pPr>
      <w:r>
        <w:lastRenderedPageBreak/>
        <w:t>Управление клиентами: централизовано в модели Clients с историей через связи с бронированиями и услугами.</w:t>
      </w:r>
    </w:p>
    <w:p w14:paraId="2860BC3F" w14:textId="77777777" w:rsidR="00A65F33" w:rsidRDefault="00A65F33" w:rsidP="004328CC"/>
    <w:p w14:paraId="59223155" w14:textId="455CB77F" w:rsidR="00A65F33" w:rsidRDefault="00A65F33" w:rsidP="00A65F33">
      <w:pPr>
        <w:pStyle w:val="Heading2"/>
      </w:pPr>
      <w:r>
        <w:t>2.2 Разработка бизнес-логики</w:t>
      </w:r>
    </w:p>
    <w:p w14:paraId="10F8605A" w14:textId="6E3C42CB" w:rsidR="00A65F33" w:rsidRDefault="00A65F33" w:rsidP="00A65F33"/>
    <w:p w14:paraId="18DB643A" w14:textId="69737A34" w:rsidR="00DF1881" w:rsidRDefault="00DF1881" w:rsidP="00A65F33">
      <w:r w:rsidRPr="00DF1881">
        <w:t>Файл views.py — это точка, где модели данных и URL-адреса превращаются в реакции на действия пользователя.</w:t>
      </w:r>
      <w:r>
        <w:t xml:space="preserve"> </w:t>
      </w:r>
      <w:r w:rsidRPr="00DF1881">
        <w:t xml:space="preserve">В текущей реализации представления обрабатывают GET-запросы для отображения страниц. </w:t>
      </w:r>
    </w:p>
    <w:p w14:paraId="4BFA231F" w14:textId="2B7EC1BC" w:rsidR="00A65F33" w:rsidRDefault="00A65F33" w:rsidP="00A65F33">
      <w:r>
        <w:t>Файл views.py содержит логику приложения, реализующую обработку HTTP-запросов и формирование ответов для различных страниц сайта отеля. Каждое представление отвечает за конкретный маршрут и выполняет чётко определённые задачи по работе с данными и их передаче в шаблоны для отображения.</w:t>
      </w:r>
    </w:p>
    <w:p w14:paraId="7CE0AE51" w14:textId="66AAE302" w:rsidR="00A65F33" w:rsidRDefault="00A65F33" w:rsidP="00A65F33">
      <w:r>
        <w:t>Представление main обрабатывает запросы к главной странице сайта. Его ключевая функция — подготовка данных для формы бронирования. В коде вычисляются текущая дата и дата следующего дня. Эти значения передаются в шаблон main_content.html, где используются для заполнения полей «дата заезда» и «дата выезда» в форме бронирования номеров.</w:t>
      </w:r>
    </w:p>
    <w:p w14:paraId="6BF89703" w14:textId="063C4ABF" w:rsidR="00A65F33" w:rsidRDefault="00A65F33" w:rsidP="00A65F33">
      <w:r>
        <w:t>Представления services и sevPage реализуют логику работы с разделом услуг отеля. Функция services извлекает все объекты модели Services из базы данных и передает полученный queryset в шаблон services.html для отображения общего каталога. Функция sevPage, принимая параметр service_id, использует функцию get_object_or_404 получения конкретного объекта услуги. Если объект с заданным идентификатором существует, он передаётся в шаблон service-page.html для детального отображения; в противном случае пользователю автоматически возвращается стандартная ошибка 404.</w:t>
      </w:r>
    </w:p>
    <w:p w14:paraId="608BF4E5" w14:textId="6E5ED8ED" w:rsidR="00A65F33" w:rsidRDefault="00A65F33" w:rsidP="00A65F33">
      <w:r>
        <w:t xml:space="preserve">Представление roomsPage управляет отображением информации о номерах. Функция roomsPage получает все объекты модели RoomClasses и передаёт их в шаблон rooms.html, формируя страницу с каталогом доступных типов размещения. </w:t>
      </w:r>
    </w:p>
    <w:p w14:paraId="743EEF52" w14:textId="7C38E62D" w:rsidR="00A65F33" w:rsidRDefault="00A65F33" w:rsidP="00A65F33">
      <w:r>
        <w:lastRenderedPageBreak/>
        <w:t>Каждое представление выступает в роли контроллера, который запрашивает данные у модели, подготавливает контекст и предоставляет их отображение соответствующему шаблону.</w:t>
      </w:r>
    </w:p>
    <w:p w14:paraId="2DE33819" w14:textId="00EBD25B" w:rsidR="00A65F33" w:rsidRDefault="00A65F33" w:rsidP="00A65F33"/>
    <w:p w14:paraId="71F1942B" w14:textId="3B0A24CB" w:rsidR="00A65F33" w:rsidRPr="00E700D0" w:rsidRDefault="00A65F33" w:rsidP="00A65F33">
      <w:pPr>
        <w:pStyle w:val="Heading2"/>
      </w:pPr>
      <w:r>
        <w:t xml:space="preserve">2.3 Анализ </w:t>
      </w:r>
      <w:proofErr w:type="spellStart"/>
      <w:r>
        <w:rPr>
          <w:lang w:val="en-US"/>
        </w:rPr>
        <w:t>urls</w:t>
      </w:r>
      <w:proofErr w:type="spellEnd"/>
    </w:p>
    <w:p w14:paraId="0F325B29" w14:textId="77777777" w:rsidR="00431FFE" w:rsidRPr="00E700D0" w:rsidRDefault="00431FFE" w:rsidP="00431FFE"/>
    <w:p w14:paraId="7AFEFB08" w14:textId="1C0ABFCA" w:rsidR="00431FFE" w:rsidRDefault="00431FFE" w:rsidP="00431FFE">
      <w:r w:rsidRPr="00431FFE">
        <w:t>Файл urls.py представляет собой конфигурацию маршрутизации (URLconf) приложения hotel_app, который определяет соответствие между URL-адресами и функциями-представлениями из файла views.py. Данная конфигурация является элементом системы навигации сайта, обеспечивая корректное направление запросов пользователя к бизнес-логике.</w:t>
      </w:r>
    </w:p>
    <w:p w14:paraId="636C76E8" w14:textId="112BA0DD" w:rsidR="00431FFE" w:rsidRDefault="00431FFE" w:rsidP="00431FFE">
      <w:r w:rsidRPr="00431FFE">
        <w:t>Маршрут 'main_page/' связывает корневой URL приложения с функцией views.main, которая обрабатывает главную страницу сайта. При обращении к адресу, содержащему main_page/, Django автоматически вызовет эту функцию для отображения основного контента.</w:t>
      </w:r>
    </w:p>
    <w:p w14:paraId="51C6FC1A" w14:textId="3F66D78B" w:rsidR="00431FFE" w:rsidRDefault="00431FFE" w:rsidP="00431FFE">
      <w:r w:rsidRPr="00431FFE">
        <w:t>Маршрут 'services/' направляет запросы к странице каталога услуг на функцию views.services. Это представление отвечает за отображение списка всех услуг отеля, предоставляя пользователю обзор доступных сервисов.</w:t>
      </w:r>
    </w:p>
    <w:p w14:paraId="6767C7D6" w14:textId="69AC7946" w:rsidR="00431FFE" w:rsidRDefault="00431FFE" w:rsidP="00431FFE">
      <w:r w:rsidRPr="00431FFE">
        <w:t>Маршрут 'service_page/&lt;int:service_id&gt;' использ</w:t>
      </w:r>
      <w:r>
        <w:t>ует</w:t>
      </w:r>
      <w:r w:rsidRPr="00431FFE">
        <w:t xml:space="preserve"> динамичес</w:t>
      </w:r>
      <w:r>
        <w:t xml:space="preserve">кий </w:t>
      </w:r>
      <w:r w:rsidRPr="00431FFE">
        <w:t>параметр в URL. Часть пути &lt;int:service_id&gt; является конвертером пути, который извлекает из URL целочисленное значение и передает его в функцию views.sevPage в качестве аргумента service_id. Это позволяет создавать уникальные URL для каждого объекта.</w:t>
      </w:r>
    </w:p>
    <w:p w14:paraId="18B55B08" w14:textId="1BD07B70" w:rsidR="00431FFE" w:rsidRDefault="00431FFE" w:rsidP="00431FFE">
      <w:r w:rsidRPr="00431FFE">
        <w:t>Маршрут 'rooms/' связывает URL с функцией views.roomsPage, которая отвечает за отображение страницы с категориями номеров. Этот маршрут является статическим и не содержит параметров, так как предназначен для отображения общего каталога.</w:t>
      </w:r>
    </w:p>
    <w:p w14:paraId="281C2FD0" w14:textId="5C62F3E9" w:rsidR="00431FFE" w:rsidRDefault="00431FFE" w:rsidP="00431FFE"/>
    <w:p w14:paraId="5B341812" w14:textId="0F40DFB5" w:rsidR="00431FFE" w:rsidRDefault="00431FFE" w:rsidP="00431FFE">
      <w:pPr>
        <w:pStyle w:val="Heading2"/>
      </w:pPr>
      <w:r>
        <w:t xml:space="preserve">2.4 </w:t>
      </w:r>
      <w:r w:rsidR="00CC352C">
        <w:t>Релизация пользовательского интерфейса</w:t>
      </w:r>
    </w:p>
    <w:p w14:paraId="46D2D1CF" w14:textId="20C7CEBD" w:rsidR="00CC352C" w:rsidRDefault="00CC352C" w:rsidP="00CC352C"/>
    <w:p w14:paraId="64EE4C8E" w14:textId="72EB8CC7" w:rsidR="00CC352C" w:rsidRDefault="00CC352C" w:rsidP="00CC352C">
      <w:r>
        <w:lastRenderedPageBreak/>
        <w:t>В системе шаблонов Django мощным механизмом является наследование шаблонов, который позволяет создавать иерархическую структуру веб-страниц, избегая дублирования кода. Этот принцип реализован в проекте через базовый шаблон header_footer.html, который определяет общую структуру всех страниц сайта отеля, включая HTML-каркас, блоки метаданных, шапку (header) с навигацией и подвал (footer) с контактной информацией.</w:t>
      </w:r>
    </w:p>
    <w:p w14:paraId="6B4531BF" w14:textId="0026BA8C" w:rsidR="00CC352C" w:rsidRDefault="00CC352C" w:rsidP="00CC352C">
      <w:r>
        <w:t>Базовый шаблон header_footer.html служит фундаментом для всех остальных страниц. В нём определены статические элементы, общие для всего сайта: блок &lt;head&gt; с метатегами, подключение основных CSS-файлов, а также структура шапки и подвала. Шапка содержит навигационное меню с ссылками на ключевые разделы сайта, центрально расположенный логотип, который является ссылкой на главную страницу. Подвал включает контактные данные отеля, повторную навигацию и фирменную атрибутику. Важнейшими элементами базового шаблона являются блоки, которые помечают области, предназначенные для переопределения в дочерних шаблонах. В данном случае определены блок main-link для подключения страничных стилей и блок main для размещения уникального содержимого каждой страницы.</w:t>
      </w:r>
    </w:p>
    <w:p w14:paraId="024606A9" w14:textId="7CA10EE6" w:rsidR="00CC352C" w:rsidRDefault="00CC352C" w:rsidP="00CC352C">
      <w:r>
        <w:t>Механизм наследования активируется в дочерних шаблонах с помощью директивы {% extends "header_footer.html" %}. Эта инструкция указывает Django, что текущий шаблон является расширением базового и должен встраиваться в его структуру. Например, шаблон main_content.html наследует всю разметку header_footer.html, а затем заполняет определённые блоки своим содержимым. В блок main-link помещается ссылка на индивидуальный CSS</w:t>
      </w:r>
      <w:r>
        <w:noBreakHyphen/>
        <w:t>файл страницы, а в блок main — весь уникальный контент главной страницы: баннерное изображение, форма бронирования, секции с услугами и номерами. Таким образом, дочерний шаблон содержит только ту информацию, которая отличается от базовой, что делает код чище и упрощает внесение глобальных изменений.</w:t>
      </w:r>
    </w:p>
    <w:p w14:paraId="1F06A868" w14:textId="7096DF3B" w:rsidR="00A65F33" w:rsidRDefault="00CC352C" w:rsidP="00CC352C">
      <w:r>
        <w:t xml:space="preserve">Преимущества такого подхода проявляются при поддержке и развитии проекта. Любое изменение в навигации или в структуре подвала требует правки </w:t>
      </w:r>
      <w:r>
        <w:lastRenderedPageBreak/>
        <w:t xml:space="preserve">только в одном файле — header_footer.html. Аналогично, обновление глобальных стилей или скриптов может быть выполнено централизованно. В учебной практике применение наследования шаблонов продемонстрировало освоение принципа </w:t>
      </w:r>
      <w:r w:rsidRPr="00CC352C">
        <w:t>“</w:t>
      </w:r>
      <w:r>
        <w:t>Не повторяй себя</w:t>
      </w:r>
      <w:r w:rsidRPr="00CC352C">
        <w:t>”</w:t>
      </w:r>
      <w:r>
        <w:t xml:space="preserve"> и организации frontend-составляющей веб-приложения на Django.</w:t>
      </w:r>
    </w:p>
    <w:p w14:paraId="66FEC355" w14:textId="20D6BF04" w:rsidR="00CC352C" w:rsidRDefault="00CC352C" w:rsidP="00CC352C">
      <w:r>
        <w:t>Разберем все основные шаблоны.</w:t>
      </w:r>
    </w:p>
    <w:p w14:paraId="721BE758" w14:textId="52AAEEFD" w:rsidR="00CC352C" w:rsidRDefault="00CC352C" w:rsidP="00CC352C">
      <w:r>
        <w:t xml:space="preserve">Шаблон main_content.html является центральной точкой входа для пользователей и формирует главную страницу сайта отеля. Шаблон построен вокруг нескольких ключевых блоков, которые наследуют общую структуру из базового шаблона. Доминирующим элементом выступает полноразмерное баннерное изображение, создающее атмосферу и имидж отеля. Ниже располагается форма бронирования, предзаполняющая поля дат заезда и выезда. Завершают </w:t>
      </w:r>
      <w:r w:rsidR="005F73A5">
        <w:t>структуру</w:t>
      </w:r>
      <w:r>
        <w:t xml:space="preserve"> тематические секции, </w:t>
      </w:r>
      <w:r w:rsidR="005F73A5">
        <w:t xml:space="preserve">показывающие </w:t>
      </w:r>
      <w:r>
        <w:t>гостям подборку привлекательных услуг и типов номеров через карточки с изображениями и описаниями, что обеспечивает знакомство с предложением.</w:t>
      </w:r>
    </w:p>
    <w:p w14:paraId="03BD37FD" w14:textId="0E240A24" w:rsidR="00CC352C" w:rsidRDefault="00CC352C" w:rsidP="00DF1881">
      <w:r>
        <w:t xml:space="preserve">Шаблон services.html реализует страницу каталога всех услуг отеля, применяя принцип сеточного расположения карточек для оптимального использования пространства. Каждая карточка услуги динамически генерируется в цикле на основе QuerySet, полученного из модели Services, и содержит её название, краткое описание, главное изображение и ссылку для перехода к детальной странице. Такой подход обеспечивает представление всего </w:t>
      </w:r>
      <w:r w:rsidR="005F73A5">
        <w:t>набора</w:t>
      </w:r>
      <w:r>
        <w:t xml:space="preserve"> сервисов.</w:t>
      </w:r>
    </w:p>
    <w:p w14:paraId="2A7939D2" w14:textId="36D0954F" w:rsidR="00CC352C" w:rsidRDefault="00CC352C" w:rsidP="005F73A5">
      <w:r>
        <w:t xml:space="preserve">Шаблон service-page.html предназначен для отображения информации об одной конкретной услуге и является примером динамического формирования контента целиком на основе данных из базы. Шаблон получает объект service и использует его атрибуты для построения полной страницы: от уникального заголовка и серии тематических разделов с заголовками и параграфами до нескольких специализированных изображений. Эта логика позволяет создавать информационно насыщенные и визуально разнообразные страницы для любых </w:t>
      </w:r>
      <w:r>
        <w:lastRenderedPageBreak/>
        <w:t>услуг, управляя контентом исключительно через административную панель Django, без необходимости правки HTML-кода.</w:t>
      </w:r>
    </w:p>
    <w:p w14:paraId="5CF28C6E" w14:textId="2F0DC94F" w:rsidR="00CC352C" w:rsidRDefault="00CC352C" w:rsidP="00CC352C">
      <w:r>
        <w:t>Шаблон rooms.html отвечает за отображение каталога категорий номеров, используя сеточную верстку, аналогичную странице услуг. Его ключевая особенность — использование данных из модели RoomClasses для автоматического формирования карточек. Каждая карточка включает изображение номера, название класса, набор характеристик, взятых непосредственно из полей модели, а также краткое описание. Таким образом, шаблон наглядно демонстрирует работу системы: данные, хранящиеся в базе, через представление передаются в шаблон, где с помощью языка шаблонов Django преобразуются в готовые HTML-элементы интерфейса.</w:t>
      </w:r>
    </w:p>
    <w:p w14:paraId="4A181A9D" w14:textId="773F96B2" w:rsidR="005F73A5" w:rsidRDefault="005F73A5" w:rsidP="005F73A5">
      <w:r>
        <w:t>Организация и структура CSS-файлов в проекте следует принципу модульности и разделения ответственности, что облегчает поддержку и развитие кода. Для каждой страницы создан отдельный файл стилей (например, style.css для главной страницы, rooms.css для страницы номеров, services-style.css для услуг), что позволяет изолировать стилевые правила и избежать непреднамеренных side-эффектов. Общие для всех страниц стили, отвечающие за сброс браузерных стилей (null.css) и оформление шапки и подвала (header-footer-style.css), вынесены в отдельные файлы и подключаются в базовом шаблоне. Такой подход соответствует методологии компонентного дизайна и упрощает совместную работу над проектом.</w:t>
      </w:r>
    </w:p>
    <w:p w14:paraId="3DC07628" w14:textId="5D8515F6" w:rsidR="005F73A5" w:rsidRDefault="005F73A5" w:rsidP="005F73A5">
      <w:r>
        <w:t xml:space="preserve">Использование CSS Grid и Flexbox для построения макетов является ключевой особенностью вёрстки. Для создания сеток карточек на страницах услуг и номеров применяется CSS Grid Layout, что позволяет точно контролировать расположение элементов по двум осям и создавать адаптивные сетки с минимальным кодом. Например, в services-style.css свойство grid-template-columns: 1fr 1fr; формирует двухколоночную сетку, равномерно распределяющую доступное пространство. Для выравнивания и распределения элементов внутри блоков (например, в шапке, подвале или внутри карточек) активно используется Flexbox, что обеспечивает гибкость и отзывчивость </w:t>
      </w:r>
      <w:r>
        <w:lastRenderedPageBreak/>
        <w:t>интерфейса. Комбинирование этих двух технологий позволяет создавать сложные, современные макеты, которые корректно отображаются на различных устройствах.</w:t>
      </w:r>
    </w:p>
    <w:p w14:paraId="3EF0A115" w14:textId="17A5B41D" w:rsidR="005F73A5" w:rsidRDefault="005F73A5" w:rsidP="005F73A5">
      <w:r>
        <w:t>Стилизация форм, карточек и навигации выполнена с акцентом на визуальную карсоту и удобство пользователя. Элементы форм (поля ввода, выпадающие списки, кнопки) оформлены с использованием кастомных границ, фонов и шрифтов, что интегрирует их в общий дизайн-систему отеля, построенную на тёплой цветовой палитре (оттенки бежевого, золотистого). Карточки услуг и номеров получают единообразное оформление: фоновый цвет, отступы, типографика, что создаёт ощущение целостности. Навигационные меню в шапке и подвале стилизованы как горизонтальные списки с помощью Flexbox, что обеспечивает их правильное отображение и удобство взаимодействия. Все стили написаны с учётом читаемости и доступности, включая указания font-family, font-size и контрастных цветов текста.</w:t>
      </w:r>
    </w:p>
    <w:p w14:paraId="7C03B943" w14:textId="3BC9C5B6" w:rsidR="00DF1881" w:rsidRDefault="00DF1881" w:rsidP="00DF1881">
      <w:r>
        <w:t>Адаптивность. В существующих стилях заложены основы адаптивности через использование относительных единиц (fr, %) и flexbox/grid.</w:t>
      </w:r>
    </w:p>
    <w:p w14:paraId="4AFB7661" w14:textId="0937E57E" w:rsidR="00DF1881" w:rsidRPr="00A65F33" w:rsidRDefault="00DF1881" w:rsidP="00DF1881">
      <w:r>
        <w:t xml:space="preserve">Интерактивность на чистом CSS/HTML. В форме бронирования на главной странице реализована базовая интерактивность: ограничение выбора дат через атрибуты min. </w:t>
      </w:r>
    </w:p>
    <w:sectPr w:rsidR="00DF1881" w:rsidRPr="00A65F33" w:rsidSect="00376A20">
      <w:foot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997C5" w14:textId="77777777" w:rsidR="00935BB2" w:rsidRDefault="00935BB2" w:rsidP="00376A20">
      <w:pPr>
        <w:spacing w:line="240" w:lineRule="auto"/>
      </w:pPr>
      <w:r>
        <w:separator/>
      </w:r>
    </w:p>
  </w:endnote>
  <w:endnote w:type="continuationSeparator" w:id="0">
    <w:p w14:paraId="6A5B11B5" w14:textId="77777777" w:rsidR="00935BB2" w:rsidRDefault="00935BB2" w:rsidP="00376A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05974046"/>
      <w:docPartObj>
        <w:docPartGallery w:val="Page Numbers (Bottom of Page)"/>
        <w:docPartUnique/>
      </w:docPartObj>
    </w:sdtPr>
    <w:sdtEndPr/>
    <w:sdtContent>
      <w:p w14:paraId="48CEFD47" w14:textId="1E15CF9B" w:rsidR="00376A20" w:rsidRDefault="00376A20" w:rsidP="009E3B3C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98424" w14:textId="77777777" w:rsidR="00935BB2" w:rsidRDefault="00935BB2" w:rsidP="00376A20">
      <w:pPr>
        <w:spacing w:line="240" w:lineRule="auto"/>
      </w:pPr>
      <w:r>
        <w:separator/>
      </w:r>
    </w:p>
  </w:footnote>
  <w:footnote w:type="continuationSeparator" w:id="0">
    <w:p w14:paraId="0F1C88EB" w14:textId="77777777" w:rsidR="00935BB2" w:rsidRDefault="00935BB2" w:rsidP="00376A2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63310"/>
    <w:multiLevelType w:val="hybridMultilevel"/>
    <w:tmpl w:val="174AC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7790502"/>
    <w:multiLevelType w:val="hybridMultilevel"/>
    <w:tmpl w:val="7722C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012499"/>
    <w:multiLevelType w:val="multilevel"/>
    <w:tmpl w:val="ED68622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5331D7C"/>
    <w:multiLevelType w:val="hybridMultilevel"/>
    <w:tmpl w:val="A6B26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F0D75DC"/>
    <w:multiLevelType w:val="hybridMultilevel"/>
    <w:tmpl w:val="B63835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1240647"/>
    <w:multiLevelType w:val="hybridMultilevel"/>
    <w:tmpl w:val="2744A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D6C493C"/>
    <w:multiLevelType w:val="hybridMultilevel"/>
    <w:tmpl w:val="90C8D9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36605EE"/>
    <w:multiLevelType w:val="hybridMultilevel"/>
    <w:tmpl w:val="ECF4E2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4"/>
  </w:num>
  <w:num w:numId="5">
    <w:abstractNumId w:val="0"/>
  </w:num>
  <w:num w:numId="6">
    <w:abstractNumId w:val="7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CE6"/>
    <w:rsid w:val="000726C8"/>
    <w:rsid w:val="00095CCF"/>
    <w:rsid w:val="000A73BD"/>
    <w:rsid w:val="00101CE6"/>
    <w:rsid w:val="00110D1E"/>
    <w:rsid w:val="001212A9"/>
    <w:rsid w:val="0017522A"/>
    <w:rsid w:val="00185E56"/>
    <w:rsid w:val="00195AFF"/>
    <w:rsid w:val="00197960"/>
    <w:rsid w:val="001C74B2"/>
    <w:rsid w:val="00287CC1"/>
    <w:rsid w:val="002B1339"/>
    <w:rsid w:val="00301335"/>
    <w:rsid w:val="00335A4A"/>
    <w:rsid w:val="00343387"/>
    <w:rsid w:val="00376A20"/>
    <w:rsid w:val="003D1761"/>
    <w:rsid w:val="003F712C"/>
    <w:rsid w:val="00402150"/>
    <w:rsid w:val="00431FFE"/>
    <w:rsid w:val="004328CC"/>
    <w:rsid w:val="00436340"/>
    <w:rsid w:val="00477FCB"/>
    <w:rsid w:val="004B4418"/>
    <w:rsid w:val="004E5E71"/>
    <w:rsid w:val="00567D44"/>
    <w:rsid w:val="005725FE"/>
    <w:rsid w:val="005C51E7"/>
    <w:rsid w:val="005F73A5"/>
    <w:rsid w:val="006342F7"/>
    <w:rsid w:val="0067450D"/>
    <w:rsid w:val="006D38E7"/>
    <w:rsid w:val="00785D07"/>
    <w:rsid w:val="007A59D9"/>
    <w:rsid w:val="007E007D"/>
    <w:rsid w:val="00865581"/>
    <w:rsid w:val="00875521"/>
    <w:rsid w:val="008A1318"/>
    <w:rsid w:val="008A6A93"/>
    <w:rsid w:val="00917805"/>
    <w:rsid w:val="00935BB2"/>
    <w:rsid w:val="009E3B3C"/>
    <w:rsid w:val="00A53895"/>
    <w:rsid w:val="00A65F33"/>
    <w:rsid w:val="00AE680C"/>
    <w:rsid w:val="00B7040B"/>
    <w:rsid w:val="00BD7691"/>
    <w:rsid w:val="00BF2714"/>
    <w:rsid w:val="00C54C06"/>
    <w:rsid w:val="00CC352C"/>
    <w:rsid w:val="00CC78D1"/>
    <w:rsid w:val="00CD0B86"/>
    <w:rsid w:val="00CE7430"/>
    <w:rsid w:val="00CF5549"/>
    <w:rsid w:val="00D40F4B"/>
    <w:rsid w:val="00D92BBE"/>
    <w:rsid w:val="00DC609A"/>
    <w:rsid w:val="00DF1881"/>
    <w:rsid w:val="00E509E8"/>
    <w:rsid w:val="00E700D0"/>
    <w:rsid w:val="00E91288"/>
    <w:rsid w:val="00ED4F48"/>
    <w:rsid w:val="00F06ABE"/>
    <w:rsid w:val="00F45858"/>
    <w:rsid w:val="00FA0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A48F4"/>
  <w15:chartTrackingRefBased/>
  <w15:docId w15:val="{E45187CA-CD6A-461E-AF94-A378D4E51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8C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1CE6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1CE6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CE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01CE6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C54C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A2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76A20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A20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865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7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8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7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1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4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27DF0-C47A-4D58-9B53-3FF4C56063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</TotalTime>
  <Pages>14</Pages>
  <Words>3654</Words>
  <Characters>20829</Characters>
  <Application>Microsoft Office Word</Application>
  <DocSecurity>0</DocSecurity>
  <Lines>173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IS</dc:creator>
  <cp:keywords/>
  <dc:description/>
  <cp:lastModifiedBy>Максим Хазипов</cp:lastModifiedBy>
  <cp:revision>11</cp:revision>
  <dcterms:created xsi:type="dcterms:W3CDTF">2025-11-21T05:19:00Z</dcterms:created>
  <dcterms:modified xsi:type="dcterms:W3CDTF">2025-12-03T12:56:00Z</dcterms:modified>
</cp:coreProperties>
</file>