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horzAnchor="margin" w:tblpX="-142" w:tblpY="82"/>
        <w:tblW w:w="9781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790A1F" w14:paraId="5EBCFD70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2B225253" w14:textId="77777777" w:rsidR="00790A1F" w:rsidRDefault="00790A1F" w:rsidP="00475F88">
            <w:pPr>
              <w:pStyle w:val="a3"/>
              <w:pageBreakBefore/>
              <w:ind w:right="-5"/>
              <w:jc w:val="center"/>
              <w:rPr>
                <w:color w:val="000000"/>
                <w:sz w:val="28"/>
                <w:szCs w:val="28"/>
                <w:lang w:val="ru-RU"/>
              </w:rPr>
            </w:pPr>
            <w:bookmarkStart w:id="0" w:name="_Hlk214799350"/>
          </w:p>
        </w:tc>
      </w:tr>
      <w:tr w:rsidR="00790A1F" w14:paraId="734A7C99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3538FE0" w14:textId="77777777" w:rsidR="00790A1F" w:rsidRDefault="00790A1F" w:rsidP="00475F88">
            <w:pPr>
              <w:pStyle w:val="21"/>
              <w:shd w:val="clear" w:color="auto" w:fill="auto"/>
              <w:tabs>
                <w:tab w:val="left" w:pos="-1134"/>
              </w:tabs>
              <w:spacing w:before="0" w:line="240" w:lineRule="auto"/>
              <w:ind w:left="-993"/>
              <w:rPr>
                <w:rFonts w:cs="Times New Roman"/>
                <w:b/>
                <w:color w:val="000000"/>
                <w:sz w:val="20"/>
                <w:szCs w:val="20"/>
              </w:rPr>
            </w:pPr>
            <w:r>
              <w:rPr>
                <w:rFonts w:cs="Times New Roman"/>
                <w:b/>
                <w:color w:val="000000"/>
                <w:sz w:val="20"/>
                <w:szCs w:val="20"/>
              </w:rPr>
              <w:t>РОССИЙСКАЯ ФЕДЕРАЦИЯ</w:t>
            </w:r>
          </w:p>
          <w:p w14:paraId="07C34438" w14:textId="77777777" w:rsidR="00790A1F" w:rsidRDefault="00790A1F" w:rsidP="00475F88">
            <w:pPr>
              <w:pStyle w:val="21"/>
              <w:shd w:val="clear" w:color="auto" w:fill="auto"/>
              <w:tabs>
                <w:tab w:val="left" w:pos="-1134"/>
              </w:tabs>
              <w:spacing w:before="0" w:line="240" w:lineRule="auto"/>
              <w:ind w:left="-993"/>
              <w:rPr>
                <w:rFonts w:cs="Times New Roman"/>
                <w:b/>
                <w:color w:val="000000"/>
                <w:sz w:val="20"/>
                <w:szCs w:val="20"/>
              </w:rPr>
            </w:pPr>
            <w:r>
              <w:rPr>
                <w:rFonts w:cs="Times New Roman"/>
                <w:b/>
                <w:color w:val="000000"/>
                <w:sz w:val="20"/>
                <w:szCs w:val="20"/>
              </w:rPr>
              <w:t>ХАНТЫ-МАНСИЙСКИЙ АВТОНОМНЫЙ ОКРУГ-ЮГРА</w:t>
            </w:r>
          </w:p>
          <w:p w14:paraId="691CC287" w14:textId="77777777" w:rsidR="00790A1F" w:rsidRDefault="00790A1F" w:rsidP="00475F88">
            <w:pPr>
              <w:pStyle w:val="21"/>
              <w:shd w:val="clear" w:color="auto" w:fill="auto"/>
              <w:tabs>
                <w:tab w:val="left" w:pos="29"/>
              </w:tabs>
              <w:spacing w:before="0" w:line="240" w:lineRule="auto"/>
              <w:ind w:left="-993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8590CC9" wp14:editId="0B4C7C93">
                  <wp:extent cx="781050" cy="733425"/>
                  <wp:effectExtent l="0" t="0" r="0" b="0"/>
                  <wp:docPr id="2" name="Рисунок 6" descr="Log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6" descr="Logo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F9900" w14:textId="77777777" w:rsidR="00790A1F" w:rsidRDefault="00790A1F" w:rsidP="00475F88">
            <w:pPr>
              <w:pStyle w:val="21"/>
              <w:shd w:val="clear" w:color="auto" w:fill="auto"/>
              <w:tabs>
                <w:tab w:val="left" w:pos="29"/>
              </w:tabs>
              <w:spacing w:before="0" w:line="240" w:lineRule="auto"/>
              <w:ind w:left="-993"/>
              <w:rPr>
                <w:rFonts w:cs="Times New Roman"/>
                <w:b/>
                <w:color w:val="000000"/>
                <w:sz w:val="20"/>
                <w:szCs w:val="20"/>
              </w:rPr>
            </w:pPr>
          </w:p>
          <w:p w14:paraId="617D5450" w14:textId="77777777" w:rsidR="00790A1F" w:rsidRDefault="00790A1F" w:rsidP="00475F88">
            <w:pPr>
              <w:pStyle w:val="21"/>
              <w:shd w:val="clear" w:color="auto" w:fill="auto"/>
              <w:tabs>
                <w:tab w:val="left" w:pos="29"/>
              </w:tabs>
              <w:spacing w:before="0" w:line="240" w:lineRule="auto"/>
              <w:ind w:left="-993"/>
              <w:rPr>
                <w:rFonts w:cs="Times New Roman"/>
                <w:b/>
                <w:color w:val="000000"/>
                <w:sz w:val="20"/>
                <w:szCs w:val="20"/>
              </w:rPr>
            </w:pPr>
            <w:r>
              <w:rPr>
                <w:rFonts w:cs="Times New Roman"/>
                <w:b/>
                <w:color w:val="000000"/>
                <w:sz w:val="20"/>
                <w:szCs w:val="20"/>
              </w:rPr>
              <w:t>АВТОНОМНАЯ НЕКОММЕРЧЕСКАЯ ПРОФЕССИОНАЛЬНАЯОБРАЗОВАТЕЛЬНАЯ ОРГАНИЗАЦИЯ</w:t>
            </w:r>
          </w:p>
          <w:p w14:paraId="20186D90" w14:textId="77777777" w:rsidR="00790A1F" w:rsidRDefault="00790A1F" w:rsidP="00475F88">
            <w:pPr>
              <w:pStyle w:val="21"/>
              <w:shd w:val="clear" w:color="auto" w:fill="auto"/>
              <w:tabs>
                <w:tab w:val="left" w:pos="29"/>
              </w:tabs>
              <w:spacing w:before="0" w:line="240" w:lineRule="auto"/>
              <w:ind w:left="-993"/>
            </w:pPr>
            <w:r>
              <w:rPr>
                <w:rStyle w:val="212pt"/>
                <w:rFonts w:cs="Times New Roman"/>
                <w:b/>
                <w:color w:val="000000"/>
                <w:sz w:val="20"/>
                <w:szCs w:val="20"/>
              </w:rPr>
              <w:t>«СУРГУТСКИЙ ИНСТИТУТ ЭКОНОМИКИ, УПРАВЛЕНИЯ И ПРАВА»</w:t>
            </w:r>
          </w:p>
          <w:p w14:paraId="642FE163" w14:textId="77777777" w:rsidR="00790A1F" w:rsidRDefault="00790A1F" w:rsidP="00475F88">
            <w:pPr>
              <w:pStyle w:val="21"/>
              <w:shd w:val="clear" w:color="auto" w:fill="auto"/>
              <w:tabs>
                <w:tab w:val="left" w:pos="2268"/>
              </w:tabs>
              <w:spacing w:line="240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1BE67606" w14:textId="77777777" w:rsidR="00790A1F" w:rsidRDefault="00790A1F" w:rsidP="00475F88">
            <w:pPr>
              <w:pStyle w:val="a3"/>
              <w:ind w:right="-5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790A1F" w14:paraId="5222D490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B9AF12C" w14:textId="77777777" w:rsidR="00790A1F" w:rsidRDefault="00790A1F" w:rsidP="00475F88">
            <w:pPr>
              <w:pStyle w:val="a3"/>
              <w:ind w:right="-5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790A1F" w14:paraId="74BC1D34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D417F44" w14:textId="77777777" w:rsidR="00790A1F" w:rsidRDefault="00790A1F" w:rsidP="00475F88">
            <w:pPr>
              <w:pStyle w:val="a3"/>
              <w:ind w:right="-5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ОТЧЕТ</w:t>
            </w:r>
          </w:p>
        </w:tc>
      </w:tr>
      <w:tr w:rsidR="00790A1F" w14:paraId="34F2C1D9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A0DA9B0" w14:textId="77777777" w:rsidR="00790A1F" w:rsidRDefault="00790A1F" w:rsidP="00475F88">
            <w:pPr>
              <w:pStyle w:val="a3"/>
              <w:ind w:right="-5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учебной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практике</w:t>
            </w:r>
            <w:proofErr w:type="spellEnd"/>
          </w:p>
          <w:p w14:paraId="6FB95B5C" w14:textId="094A7F98" w:rsidR="00B16EEE" w:rsidRDefault="00B16EEE" w:rsidP="00475F88">
            <w:pPr>
              <w:pStyle w:val="a3"/>
              <w:ind w:right="-5"/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B16EEE" w14:paraId="5EB0ACD3" w14:textId="77777777" w:rsidTr="00475F88">
        <w:tc>
          <w:tcPr>
            <w:tcW w:w="9781" w:type="dxa"/>
            <w:tcBorders>
              <w:top w:val="nil"/>
              <w:left w:val="nil"/>
              <w:right w:val="nil"/>
            </w:tcBorders>
          </w:tcPr>
          <w:p w14:paraId="1DC30C04" w14:textId="3780B87A" w:rsidR="00B16EEE" w:rsidRDefault="00B16EEE" w:rsidP="00475F88">
            <w:pPr>
              <w:tabs>
                <w:tab w:val="left" w:pos="5994"/>
              </w:tabs>
              <w:jc w:val="center"/>
              <w:rPr>
                <w:rFonts w:eastAsia="Calibri" w:cs="Times New Roman"/>
                <w:color w:val="000000"/>
                <w:szCs w:val="28"/>
              </w:rPr>
            </w:pPr>
            <w:r>
              <w:rPr>
                <w:rFonts w:eastAsia="Calibri" w:cs="Times New Roman"/>
                <w:color w:val="000000"/>
                <w:szCs w:val="28"/>
              </w:rPr>
              <w:t>УП.09</w:t>
            </w:r>
            <w:r w:rsidRPr="00475F88">
              <w:rPr>
                <w:rFonts w:eastAsia="Calibri" w:cs="Times New Roman"/>
                <w:color w:val="000000"/>
                <w:szCs w:val="28"/>
              </w:rPr>
              <w:t xml:space="preserve"> </w:t>
            </w:r>
            <w:r>
              <w:rPr>
                <w:rFonts w:eastAsia="Calibri" w:cs="Times New Roman"/>
                <w:color w:val="000000"/>
                <w:szCs w:val="28"/>
              </w:rPr>
              <w:t>ПРОЕКТИРОВАНИЕ, РАЗРАБОТКА И ОПТИМИЗАЦИЯ</w:t>
            </w:r>
          </w:p>
        </w:tc>
      </w:tr>
      <w:tr w:rsidR="00790A1F" w14:paraId="7E33E39B" w14:textId="77777777" w:rsidTr="00475F88">
        <w:tc>
          <w:tcPr>
            <w:tcW w:w="9781" w:type="dxa"/>
            <w:tcBorders>
              <w:top w:val="nil"/>
              <w:left w:val="nil"/>
              <w:right w:val="nil"/>
            </w:tcBorders>
          </w:tcPr>
          <w:p w14:paraId="60036B2F" w14:textId="3FF1BA31" w:rsidR="00790A1F" w:rsidRPr="00475F88" w:rsidRDefault="00475F88" w:rsidP="00475F88">
            <w:pPr>
              <w:tabs>
                <w:tab w:val="left" w:pos="5994"/>
              </w:tabs>
              <w:jc w:val="center"/>
              <w:rPr>
                <w:rFonts w:eastAsia="Calibri"/>
                <w:color w:val="000000"/>
                <w:szCs w:val="28"/>
              </w:rPr>
            </w:pPr>
            <w:r>
              <w:rPr>
                <w:rFonts w:eastAsia="Calibri" w:cs="Times New Roman"/>
                <w:color w:val="000000"/>
                <w:szCs w:val="28"/>
              </w:rPr>
              <w:t>ВЕБ</w:t>
            </w:r>
            <w:r w:rsidRPr="00475F88">
              <w:rPr>
                <w:rFonts w:eastAsia="Calibri" w:cs="Times New Roman"/>
                <w:color w:val="000000"/>
                <w:szCs w:val="28"/>
              </w:rPr>
              <w:t>‑</w:t>
            </w:r>
            <w:r>
              <w:rPr>
                <w:rFonts w:eastAsia="Calibri" w:cs="Times New Roman"/>
                <w:color w:val="000000"/>
                <w:szCs w:val="28"/>
              </w:rPr>
              <w:t>ПРИЛОЖЕНИЙ</w:t>
            </w:r>
          </w:p>
        </w:tc>
      </w:tr>
      <w:tr w:rsidR="00790A1F" w14:paraId="180C196E" w14:textId="77777777" w:rsidTr="00475F88">
        <w:tc>
          <w:tcPr>
            <w:tcW w:w="9781" w:type="dxa"/>
            <w:tcBorders>
              <w:left w:val="nil"/>
              <w:bottom w:val="nil"/>
              <w:right w:val="nil"/>
            </w:tcBorders>
          </w:tcPr>
          <w:p w14:paraId="27AFA2FA" w14:textId="77777777" w:rsidR="00790A1F" w:rsidRDefault="00790A1F" w:rsidP="00475F88">
            <w:pPr>
              <w:pStyle w:val="a3"/>
              <w:ind w:right="-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color w:val="000000"/>
                <w:sz w:val="16"/>
                <w:szCs w:val="16"/>
              </w:rPr>
              <w:t>наименование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типа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практики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790A1F" w14:paraId="348BA2CD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233844D0" w14:textId="345E3FAF" w:rsidR="00790A1F" w:rsidRDefault="00790A1F" w:rsidP="00475F88">
            <w:pPr>
              <w:pStyle w:val="a3"/>
              <w:ind w:right="-5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Специальность: </w:t>
            </w:r>
            <w:r w:rsidR="00C96639" w:rsidRPr="00C96639">
              <w:rPr>
                <w:color w:val="000000"/>
                <w:sz w:val="28"/>
                <w:szCs w:val="28"/>
                <w:lang w:val="ru-RU"/>
              </w:rPr>
              <w:t>09.02.07 Информационные системы и программирование</w:t>
            </w:r>
          </w:p>
          <w:p w14:paraId="40B4ADB7" w14:textId="77777777" w:rsidR="00790A1F" w:rsidRDefault="00790A1F" w:rsidP="00475F88">
            <w:pPr>
              <w:pStyle w:val="a3"/>
              <w:ind w:right="-5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  <w:p w14:paraId="6E790A43" w14:textId="77777777" w:rsidR="00790A1F" w:rsidRDefault="00790A1F" w:rsidP="00475F88">
            <w:pPr>
              <w:pStyle w:val="a3"/>
              <w:ind w:right="-5"/>
              <w:jc w:val="center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790A1F" w14:paraId="28D7BF19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6BF1730E" w14:textId="77777777" w:rsidR="00790A1F" w:rsidRDefault="00790A1F" w:rsidP="00475F88">
            <w:pPr>
              <w:pStyle w:val="a3"/>
              <w:ind w:right="-5"/>
              <w:rPr>
                <w:color w:val="000000"/>
                <w:sz w:val="28"/>
                <w:szCs w:val="28"/>
                <w:lang w:val="ru-RU"/>
              </w:rPr>
            </w:pPr>
          </w:p>
        </w:tc>
      </w:tr>
      <w:tr w:rsidR="00790A1F" w14:paraId="4FF4C165" w14:textId="77777777" w:rsidTr="00475F8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4"/>
              <w:tblW w:w="9639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3526"/>
              <w:gridCol w:w="422"/>
              <w:gridCol w:w="1128"/>
              <w:gridCol w:w="986"/>
              <w:gridCol w:w="1320"/>
              <w:gridCol w:w="1130"/>
            </w:tblGrid>
            <w:tr w:rsidR="00790A1F" w14:paraId="79C14063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CAE1D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470B6A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8DA35E" w14:textId="6D58A334" w:rsidR="00790A1F" w:rsidRDefault="002E6AE1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 xml:space="preserve"> </w:t>
                  </w:r>
                </w:p>
              </w:tc>
            </w:tr>
            <w:tr w:rsidR="00790A1F" w14:paraId="5FEC928D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CFFDBF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462B8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21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00BB26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обучающийся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188A3C" w14:textId="59EC4DF6" w:rsidR="00790A1F" w:rsidRPr="002E6AE1" w:rsidRDefault="00475F88" w:rsidP="00B16EEE">
                  <w:pPr>
                    <w:pStyle w:val="a3"/>
                    <w:framePr w:wrap="auto" w:hAnchor="text" w:x="-14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ИС</w:t>
                  </w:r>
                  <w:r w:rsidR="00790A1F" w:rsidRPr="002E6AE1">
                    <w:rPr>
                      <w:color w:val="000000"/>
                      <w:sz w:val="28"/>
                      <w:szCs w:val="28"/>
                      <w:lang w:val="ru-RU"/>
                    </w:rPr>
                    <w:t xml:space="preserve"> 2</w:t>
                  </w: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3</w:t>
                  </w:r>
                  <w:r w:rsidR="00790A1F" w:rsidRPr="002E6AE1">
                    <w:rPr>
                      <w:color w:val="000000"/>
                      <w:sz w:val="28"/>
                      <w:szCs w:val="28"/>
                      <w:lang w:val="ru-RU"/>
                    </w:rPr>
                    <w:t>/9-</w:t>
                  </w: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1</w:t>
                  </w:r>
                </w:p>
              </w:tc>
              <w:tc>
                <w:tcPr>
                  <w:tcW w:w="11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7BC2CB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группы</w:t>
                  </w:r>
                </w:p>
              </w:tc>
            </w:tr>
            <w:tr w:rsidR="00790A1F" w14:paraId="6FD87577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BF1CE4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right w:val="nil"/>
                  </w:tcBorders>
                </w:tcPr>
                <w:p w14:paraId="6BC41F5B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right w:val="nil"/>
                  </w:tcBorders>
                </w:tcPr>
                <w:p w14:paraId="5DF3DFAA" w14:textId="717B8BFA" w:rsidR="00790A1F" w:rsidRPr="002E6AE1" w:rsidRDefault="009209D0" w:rsidP="00B16EEE">
                  <w:pPr>
                    <w:pStyle w:val="a3"/>
                    <w:framePr w:wrap="auto" w:hAnchor="text" w:x="-14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Хазипов Максим Владиславович</w:t>
                  </w:r>
                </w:p>
              </w:tc>
            </w:tr>
            <w:tr w:rsidR="00790A1F" w14:paraId="79D20090" w14:textId="77777777" w:rsidTr="00B16EEE">
              <w:trPr>
                <w:trHeight w:val="2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1F47F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left w:val="nil"/>
                    <w:bottom w:val="nil"/>
                    <w:right w:val="nil"/>
                  </w:tcBorders>
                </w:tcPr>
                <w:p w14:paraId="7118EB1A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  <w:lang w:val="ru-RU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left w:val="nil"/>
                    <w:bottom w:val="nil"/>
                    <w:right w:val="nil"/>
                  </w:tcBorders>
                </w:tcPr>
                <w:p w14:paraId="640047D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  <w:lang w:val="ru-RU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ru-RU"/>
                    </w:rPr>
                    <w:t>(фамилия, имя, отчество (при наличии))</w:t>
                  </w:r>
                </w:p>
              </w:tc>
            </w:tr>
            <w:tr w:rsidR="00790A1F" w14:paraId="05D52A2F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6C8A41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008F7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8DB13B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___________ «___» ________ 20___ г.</w:t>
                  </w:r>
                </w:p>
              </w:tc>
            </w:tr>
            <w:tr w:rsidR="00790A1F" w14:paraId="40BF5E48" w14:textId="77777777" w:rsidTr="00B16EEE">
              <w:trPr>
                <w:trHeight w:val="33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C00964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3523A3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A4E3A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личная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подпись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дата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)</w:t>
                  </w:r>
                </w:p>
              </w:tc>
            </w:tr>
            <w:tr w:rsidR="00790A1F" w14:paraId="3F9570E6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90C25B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7CDA80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D7383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90A1F" w14:paraId="2A678A2B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19013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51919F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4C6265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90A1F" w14:paraId="7BCC1BEB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2C666A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61E5B1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B5BACC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Проверил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руководитель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практики</w:t>
                  </w:r>
                  <w:proofErr w:type="spellEnd"/>
                </w:p>
              </w:tc>
            </w:tr>
            <w:tr w:rsidR="00790A1F" w14:paraId="7CC8BE76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57F13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CDCC15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1B1A31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от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образовательной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организации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>:</w:t>
                  </w:r>
                </w:p>
              </w:tc>
            </w:tr>
            <w:tr w:rsidR="00790A1F" w14:paraId="16F8CBC9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3FAE07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041171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1E0028" w14:textId="5173C33F" w:rsidR="00790A1F" w:rsidRPr="008122B0" w:rsidRDefault="00790A1F" w:rsidP="00B16EEE">
                  <w:pPr>
                    <w:pStyle w:val="a3"/>
                    <w:framePr w:hSpace="180" w:wrap="around" w:vAnchor="text" w:hAnchor="margin" w:x="-142" w:y="82"/>
                    <w:tabs>
                      <w:tab w:val="left" w:pos="4166"/>
                    </w:tabs>
                    <w:ind w:firstLine="0"/>
                    <w:rPr>
                      <w:color w:val="000000"/>
                      <w:sz w:val="28"/>
                      <w:szCs w:val="28"/>
                      <w:u w:val="single"/>
                    </w:rPr>
                  </w:pPr>
                  <w:r>
                    <w:rPr>
                      <w:color w:val="000000"/>
                      <w:sz w:val="28"/>
                      <w:szCs w:val="28"/>
                      <w:u w:val="single"/>
                      <w:lang w:val="ru-RU"/>
                    </w:rPr>
                    <w:t>Преподаватель профессионального модуля</w:t>
                  </w:r>
                  <w:r w:rsidR="008122B0">
                    <w:rPr>
                      <w:color w:val="000000"/>
                      <w:sz w:val="28"/>
                      <w:szCs w:val="28"/>
                      <w:u w:val="single"/>
                    </w:rPr>
                    <w:tab/>
                  </w:r>
                </w:p>
              </w:tc>
            </w:tr>
            <w:tr w:rsidR="00790A1F" w14:paraId="4A5DD744" w14:textId="77777777" w:rsidTr="00B16EEE">
              <w:trPr>
                <w:trHeight w:val="31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E9BE9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A014D6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4C0B64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  <w:lang w:val="ru-RU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ru-RU"/>
                    </w:rPr>
                    <w:t>(уч. степень, уч. звание, должность)</w:t>
                  </w:r>
                </w:p>
              </w:tc>
            </w:tr>
            <w:tr w:rsidR="00790A1F" w14:paraId="08AF6077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1837A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1CB7D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C6BF8C" w14:textId="11701BA6" w:rsidR="00790A1F" w:rsidRPr="004E1FC2" w:rsidRDefault="00475F88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Мацюк Никита Александрович</w:t>
                  </w:r>
                </w:p>
              </w:tc>
            </w:tr>
            <w:tr w:rsidR="00790A1F" w14:paraId="64737591" w14:textId="77777777" w:rsidTr="00B16EEE">
              <w:trPr>
                <w:trHeight w:val="2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14595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B473EF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D09867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  <w:lang w:val="ru-RU"/>
                    </w:rPr>
                  </w:pPr>
                  <w:r>
                    <w:rPr>
                      <w:color w:val="000000"/>
                      <w:sz w:val="16"/>
                      <w:szCs w:val="16"/>
                      <w:lang w:val="ru-RU"/>
                    </w:rPr>
                    <w:t>(фамилия, имя, отчество (при наличии))</w:t>
                  </w:r>
                </w:p>
              </w:tc>
            </w:tr>
            <w:tr w:rsidR="00790A1F" w14:paraId="1637A7E5" w14:textId="77777777" w:rsidTr="00B16EEE">
              <w:trPr>
                <w:trHeight w:val="139"/>
              </w:trPr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226D3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35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483CC1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4F7242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DF2606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tabs>
                      <w:tab w:val="left" w:pos="905"/>
                    </w:tabs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Оценка</w:t>
                  </w:r>
                  <w:proofErr w:type="spellEnd"/>
                </w:p>
              </w:tc>
              <w:tc>
                <w:tcPr>
                  <w:tcW w:w="343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C268B5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_______________________</w:t>
                  </w:r>
                </w:p>
              </w:tc>
            </w:tr>
            <w:tr w:rsidR="00790A1F" w14:paraId="1042B3F8" w14:textId="77777777" w:rsidTr="00B16EEE">
              <w:trPr>
                <w:trHeight w:val="139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30C23F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98E4B9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8B4E2C" w14:textId="33FBBE26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___________ «___» _______ 20___ г.</w:t>
                  </w:r>
                </w:p>
              </w:tc>
            </w:tr>
            <w:tr w:rsidR="00790A1F" w14:paraId="14A06641" w14:textId="77777777" w:rsidTr="00B16EEE">
              <w:trPr>
                <w:trHeight w:val="33"/>
              </w:trPr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EFD98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539B83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456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81F4FE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(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личная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подпись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дата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)</w:t>
                  </w:r>
                </w:p>
              </w:tc>
            </w:tr>
            <w:tr w:rsidR="00790A1F" w14:paraId="7F1E884F" w14:textId="77777777" w:rsidTr="00B16EEE">
              <w:trPr>
                <w:trHeight w:val="117"/>
              </w:trPr>
              <w:tc>
                <w:tcPr>
                  <w:tcW w:w="963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7F8502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90A1F" w14:paraId="76A53D29" w14:textId="77777777" w:rsidTr="00B16EEE">
              <w:trPr>
                <w:trHeight w:val="117"/>
              </w:trPr>
              <w:tc>
                <w:tcPr>
                  <w:tcW w:w="963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F513B2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  <w:p w14:paraId="3A8AB742" w14:textId="77777777" w:rsidR="00790A1F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790A1F" w14:paraId="122493E2" w14:textId="77777777" w:rsidTr="00B16EEE">
              <w:trPr>
                <w:trHeight w:val="117"/>
              </w:trPr>
              <w:tc>
                <w:tcPr>
                  <w:tcW w:w="963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57CB72" w14:textId="247DB101" w:rsidR="00790A1F" w:rsidRPr="00E13F04" w:rsidRDefault="00790A1F" w:rsidP="00B16EEE">
                  <w:pPr>
                    <w:pStyle w:val="a3"/>
                    <w:framePr w:hSpace="180" w:wrap="around" w:vAnchor="text" w:hAnchor="margin" w:x="-142" w:y="82"/>
                    <w:ind w:firstLine="0"/>
                    <w:jc w:val="center"/>
                    <w:rPr>
                      <w:color w:val="000000"/>
                      <w:sz w:val="28"/>
                      <w:szCs w:val="28"/>
                      <w:lang w:val="ru-RU"/>
                    </w:rPr>
                  </w:pPr>
                  <w:proofErr w:type="spellStart"/>
                  <w:r>
                    <w:rPr>
                      <w:color w:val="000000"/>
                      <w:sz w:val="28"/>
                      <w:szCs w:val="28"/>
                    </w:rPr>
                    <w:t>Сургут</w:t>
                  </w:r>
                  <w:proofErr w:type="spellEnd"/>
                  <w:r>
                    <w:rPr>
                      <w:color w:val="000000"/>
                      <w:sz w:val="28"/>
                      <w:szCs w:val="28"/>
                    </w:rPr>
                    <w:t>,</w:t>
                  </w: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color w:val="000000"/>
                      <w:sz w:val="28"/>
                      <w:szCs w:val="28"/>
                    </w:rPr>
                    <w:t>202</w:t>
                  </w:r>
                  <w:r w:rsidR="00475F88">
                    <w:rPr>
                      <w:color w:val="000000"/>
                      <w:sz w:val="28"/>
                      <w:szCs w:val="28"/>
                      <w:lang w:val="ru-RU"/>
                    </w:rPr>
                    <w:t>5</w:t>
                  </w:r>
                  <w:r>
                    <w:rPr>
                      <w:color w:val="000000"/>
                      <w:sz w:val="28"/>
                      <w:szCs w:val="28"/>
                      <w:lang w:val="ru-RU"/>
                    </w:rPr>
                    <w:t>г.</w:t>
                  </w:r>
                </w:p>
              </w:tc>
            </w:tr>
          </w:tbl>
          <w:p w14:paraId="2049F2CF" w14:textId="77777777" w:rsidR="00790A1F" w:rsidRDefault="00790A1F" w:rsidP="00B16EEE">
            <w:pPr>
              <w:pStyle w:val="a3"/>
              <w:ind w:firstLine="0"/>
              <w:rPr>
                <w:color w:val="000000"/>
                <w:sz w:val="28"/>
                <w:szCs w:val="28"/>
              </w:rPr>
            </w:pPr>
          </w:p>
        </w:tc>
      </w:tr>
      <w:bookmarkEnd w:id="0"/>
    </w:tbl>
    <w:p w14:paraId="6F096B06" w14:textId="77777777" w:rsidR="00D12045" w:rsidRDefault="00D12045" w:rsidP="00790A1F">
      <w:pPr>
        <w:spacing w:line="240" w:lineRule="auto"/>
        <w:rPr>
          <w:color w:val="000000"/>
          <w:szCs w:val="28"/>
        </w:rPr>
        <w:sectPr w:rsidR="00D12045" w:rsidSect="0009720E">
          <w:footerReference w:type="defaul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60" w:charSpace="4096"/>
        </w:sectPr>
      </w:pPr>
    </w:p>
    <w:bookmarkStart w:id="1" w:name="_Toc214798196" w:displacedByCustomXml="next"/>
    <w:sdt>
      <w:sdtPr>
        <w:rPr>
          <w:rFonts w:asciiTheme="minorHAnsi" w:eastAsiaTheme="minorHAnsi" w:hAnsiTheme="minorHAnsi" w:cstheme="minorBidi"/>
          <w:sz w:val="22"/>
          <w:szCs w:val="22"/>
        </w:rPr>
        <w:id w:val="167708223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9877332" w14:textId="6198ACB1" w:rsidR="00E13F04" w:rsidRDefault="00E13F04" w:rsidP="00A75BC4">
          <w:pPr>
            <w:pStyle w:val="12"/>
          </w:pPr>
          <w:r w:rsidRPr="00E13F04">
            <w:t>СОДЕРЖАНИЕ</w:t>
          </w:r>
          <w:bookmarkEnd w:id="1"/>
        </w:p>
        <w:p w14:paraId="2FF390B9" w14:textId="77777777" w:rsidR="00E13F04" w:rsidRPr="00E13F04" w:rsidRDefault="00E13F04" w:rsidP="00E13F04">
          <w:pPr>
            <w:rPr>
              <w:lang w:eastAsia="ru-RU"/>
            </w:rPr>
          </w:pPr>
        </w:p>
        <w:p w14:paraId="170607D6" w14:textId="3CA6A67D" w:rsidR="009209D0" w:rsidRDefault="00E13F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13F04">
            <w:rPr>
              <w:rFonts w:cs="Times New Roman"/>
              <w:szCs w:val="28"/>
            </w:rPr>
            <w:fldChar w:fldCharType="begin"/>
          </w:r>
          <w:r w:rsidRPr="00E13F04">
            <w:rPr>
              <w:rFonts w:cs="Times New Roman"/>
              <w:szCs w:val="28"/>
            </w:rPr>
            <w:instrText xml:space="preserve"> TOC \o "1-3" \h \z \u </w:instrText>
          </w:r>
          <w:r w:rsidRPr="00E13F04">
            <w:rPr>
              <w:rFonts w:cs="Times New Roman"/>
              <w:szCs w:val="28"/>
            </w:rPr>
            <w:fldChar w:fldCharType="separate"/>
          </w:r>
          <w:hyperlink w:anchor="_Toc214798196" w:history="1">
            <w:r w:rsidR="009209D0" w:rsidRPr="00FC61E8">
              <w:rPr>
                <w:rStyle w:val="ab"/>
                <w:noProof/>
              </w:rPr>
              <w:t>СОДЕРЖАНИЕ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_Toc214798196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2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5D674C9F" w14:textId="6D021792" w:rsidR="009209D0" w:rsidRDefault="00C11D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197" w:history="1">
            <w:r w:rsidR="009209D0" w:rsidRPr="00FC61E8">
              <w:rPr>
                <w:rStyle w:val="ab"/>
                <w:noProof/>
              </w:rPr>
              <w:t>ВВЕДЕНИЕ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_Toc214798197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3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5EF34C39" w14:textId="5C2799A1" w:rsidR="009209D0" w:rsidRDefault="00C11D9C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198" w:history="1">
            <w:r w:rsidR="009209D0" w:rsidRPr="00FC61E8">
              <w:rPr>
                <w:rStyle w:val="ab"/>
                <w:noProof/>
              </w:rPr>
              <w:t>1.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ТЕОРЕТИЧЕСКАЯ ЧАСТЬ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_Toc214798198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4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36C00617" w14:textId="78C71731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199" w:history="1">
            <w:r w:rsidR="009209D0" w:rsidRPr="00FC61E8">
              <w:rPr>
                <w:rStyle w:val="ab"/>
                <w:noProof/>
              </w:rPr>
              <w:t>1.1.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Описание предметной области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_Toc214798199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4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7FB682F5" w14:textId="14AB4ED1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0" w:history="1">
            <w:r w:rsidR="009209D0" w:rsidRPr="00FC61E8">
              <w:rPr>
                <w:rStyle w:val="ab"/>
                <w:noProof/>
              </w:rPr>
              <w:t>1.2.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Логическая схема БД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_Toc214798200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4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17CAF2B5" w14:textId="3DC8BC83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1" w:history="1">
            <w:r w:rsidR="009209D0" w:rsidRPr="00FC61E8">
              <w:rPr>
                <w:rStyle w:val="ab"/>
                <w:noProof/>
              </w:rPr>
              <w:t>1.3.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 xml:space="preserve">Список </w:t>
            </w:r>
            <w:r w:rsidR="009209D0" w:rsidRPr="00FC61E8">
              <w:rPr>
                <w:rStyle w:val="ab"/>
                <w:noProof/>
                <w:lang w:val="en-US"/>
              </w:rPr>
              <w:t>URL</w:t>
            </w:r>
            <w:r w:rsidR="009209D0" w:rsidRPr="00FC61E8">
              <w:rPr>
                <w:rStyle w:val="ab"/>
                <w:noProof/>
              </w:rPr>
              <w:t xml:space="preserve"> страниц сайта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_Toc214798201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4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5FCDCD6A" w14:textId="22945090" w:rsidR="009209D0" w:rsidRDefault="00C11D9C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2" w:history="1">
            <w:r w:rsidR="009209D0" w:rsidRPr="00FC61E8">
              <w:rPr>
                <w:rStyle w:val="ab"/>
                <w:noProof/>
              </w:rPr>
              <w:t>2.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ПРАКТИЧЕСКАЯ ЧАСТЬ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_Toc214798202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5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754E362B" w14:textId="6F2A71B6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3" w:history="1">
            <w:r w:rsidR="009209D0" w:rsidRPr="00FC61E8">
              <w:rPr>
                <w:rStyle w:val="ab"/>
                <w:noProof/>
              </w:rPr>
              <w:t>2.1.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  <w:lang w:val="en-US"/>
              </w:rPr>
              <w:t xml:space="preserve">Django ORM. </w:t>
            </w:r>
            <w:r w:rsidR="009209D0" w:rsidRPr="00FC61E8">
              <w:rPr>
                <w:rStyle w:val="ab"/>
                <w:noProof/>
              </w:rPr>
              <w:t>Модели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_Toc214798203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5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54810795" w14:textId="596CEFDF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4" w:history="1">
            <w:r w:rsidR="009209D0" w:rsidRPr="00FC61E8">
              <w:rPr>
                <w:rStyle w:val="ab"/>
                <w:noProof/>
              </w:rPr>
              <w:t>2.2.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Создание дизайна сайта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_Toc214798204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5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750CB19F" w14:textId="0D5A8A63" w:rsidR="009209D0" w:rsidRDefault="00C11D9C">
          <w:pPr>
            <w:pStyle w:val="2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5" w:history="1">
            <w:r w:rsidR="009209D0" w:rsidRPr="00FC61E8">
              <w:rPr>
                <w:rStyle w:val="ab"/>
                <w:noProof/>
              </w:rPr>
              <w:t>2.3.</w:t>
            </w:r>
            <w:r w:rsidR="009209D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209D0" w:rsidRPr="00FC61E8">
              <w:rPr>
                <w:rStyle w:val="ab"/>
                <w:noProof/>
              </w:rPr>
              <w:t>Выборка и фильтрация данных из БД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_Toc214798205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5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03072072" w14:textId="0955D8E1" w:rsidR="009209D0" w:rsidRDefault="00C11D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6" w:history="1">
            <w:r w:rsidR="009209D0" w:rsidRPr="00FC61E8">
              <w:rPr>
                <w:rStyle w:val="ab"/>
                <w:noProof/>
              </w:rPr>
              <w:t>ЗАКЛЮЧЕНИЕ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_Toc214798206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6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4374564F" w14:textId="23B5E7A0" w:rsidR="009209D0" w:rsidRDefault="00C11D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798207" w:history="1">
            <w:r w:rsidR="009209D0" w:rsidRPr="00FC61E8">
              <w:rPr>
                <w:rStyle w:val="ab"/>
                <w:noProof/>
              </w:rPr>
              <w:t>СПИСОК ИСПОЛЬЗОВАННЫХ ИСТОЧНИКОВ</w:t>
            </w:r>
            <w:r w:rsidR="009209D0">
              <w:rPr>
                <w:noProof/>
                <w:webHidden/>
              </w:rPr>
              <w:tab/>
            </w:r>
            <w:r w:rsidR="009209D0">
              <w:rPr>
                <w:noProof/>
                <w:webHidden/>
              </w:rPr>
              <w:fldChar w:fldCharType="begin"/>
            </w:r>
            <w:r w:rsidR="009209D0">
              <w:rPr>
                <w:noProof/>
                <w:webHidden/>
              </w:rPr>
              <w:instrText xml:space="preserve"> PAGEREF _Toc214798207 \h </w:instrText>
            </w:r>
            <w:r w:rsidR="009209D0">
              <w:rPr>
                <w:noProof/>
                <w:webHidden/>
              </w:rPr>
            </w:r>
            <w:r w:rsidR="009209D0">
              <w:rPr>
                <w:noProof/>
                <w:webHidden/>
              </w:rPr>
              <w:fldChar w:fldCharType="separate"/>
            </w:r>
            <w:r w:rsidR="009209D0">
              <w:rPr>
                <w:noProof/>
                <w:webHidden/>
              </w:rPr>
              <w:t>7</w:t>
            </w:r>
            <w:r w:rsidR="009209D0">
              <w:rPr>
                <w:noProof/>
                <w:webHidden/>
              </w:rPr>
              <w:fldChar w:fldCharType="end"/>
            </w:r>
          </w:hyperlink>
        </w:p>
        <w:p w14:paraId="0C5B2C1E" w14:textId="611FE493" w:rsidR="00E13F04" w:rsidRDefault="00E13F04" w:rsidP="00E13F04">
          <w:r w:rsidRPr="00E13F0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B8CDF2F" w14:textId="7EA9F90C" w:rsidR="00E13F04" w:rsidRDefault="00E13F04" w:rsidP="00A75BC4">
      <w:pPr>
        <w:pStyle w:val="12"/>
      </w:pPr>
      <w:bookmarkStart w:id="2" w:name="_Toc214798197"/>
      <w:r>
        <w:lastRenderedPageBreak/>
        <w:t>ВВЕДЕНИЕ</w:t>
      </w:r>
      <w:bookmarkEnd w:id="2"/>
    </w:p>
    <w:p w14:paraId="59C43DAA" w14:textId="32593FA0" w:rsidR="008122B0" w:rsidRPr="008122B0" w:rsidRDefault="008122B0" w:rsidP="008122B0">
      <w:r>
        <w:t>Здесь 1,5-2 страницы воды.</w:t>
      </w:r>
    </w:p>
    <w:p w14:paraId="4BAFEA99" w14:textId="66B8393A" w:rsidR="00E13F04" w:rsidRDefault="00A75BC4" w:rsidP="00A75BC4">
      <w:pPr>
        <w:pStyle w:val="1"/>
      </w:pPr>
      <w:bookmarkStart w:id="3" w:name="_Toc214798198"/>
      <w:r>
        <w:lastRenderedPageBreak/>
        <w:t>ТЕОРЕТИЧЕСКАЯ ЧАСТЬ</w:t>
      </w:r>
      <w:bookmarkEnd w:id="3"/>
    </w:p>
    <w:p w14:paraId="4478460E" w14:textId="77777777" w:rsidR="00880335" w:rsidRPr="00880335" w:rsidRDefault="00880335" w:rsidP="00880335"/>
    <w:p w14:paraId="0FF207E0" w14:textId="552454B6" w:rsidR="00F03D10" w:rsidRDefault="00F03D10" w:rsidP="00F03D10">
      <w:pPr>
        <w:pStyle w:val="2"/>
        <w:numPr>
          <w:ilvl w:val="1"/>
          <w:numId w:val="4"/>
        </w:numPr>
      </w:pPr>
      <w:r>
        <w:rPr>
          <w:lang w:val="en-US"/>
        </w:rPr>
        <w:t xml:space="preserve"> </w:t>
      </w:r>
      <w:bookmarkStart w:id="4" w:name="_Toc214798199"/>
      <w:r w:rsidR="00A75BC4" w:rsidRPr="00A75BC4">
        <w:t>Описание предметной области</w:t>
      </w:r>
      <w:bookmarkEnd w:id="4"/>
    </w:p>
    <w:p w14:paraId="6DD2AAD9" w14:textId="77777777" w:rsidR="00880335" w:rsidRPr="00880335" w:rsidRDefault="00880335" w:rsidP="00880335"/>
    <w:p w14:paraId="3F44BE64" w14:textId="77777777" w:rsidR="00CA076C" w:rsidRDefault="000D68F5" w:rsidP="00CA076C">
      <w:r w:rsidRPr="000D68F5">
        <w:t xml:space="preserve">Современный рынок настольных игр переживает устойчивый рост и трансформацию, превращаясь из нишевого хобби в массовый вид досуга. Еще 10-15 лет назад ассортимент был в основном представлен классическими играми, такими как "Монополия" или "Шахматы", однако сегодня индустрия предлагает тысячи наименований самых разных жанров: от стратегических и экономических симуляторов до кооперативных приключений и нарративных игр для вечеринок. </w:t>
      </w:r>
      <w:r w:rsidR="00CA076C">
        <w:t>По расчетам Market Research Future, в 2024 году объем мирового рынка настольных игр составлял $13,5 млрд. По прогнозам Statista, в 2025 году глобальный рынок принесет доход в размере $8,95 млрд (рост на 3,7% по сравнению с 2024 годом), включая как онлайн-, так и офлайн-каналы продаж. Российский рынок Hobby World оценивает в ₽32 млрд, GaGa Games — ₽25–40 млрд. Есть огромное количество примитивных игр, например, множество «мемори» (игр на запоминание) — если их включать, получается ₽40+ млрд, пояснил Александр Коровник. В Crowd Games оценивают сегмент игр для опытных игроков, в котором работает компания, в ₽7,5 млрд.</w:t>
      </w:r>
    </w:p>
    <w:p w14:paraId="6EC38DDE" w14:textId="085A4F1A" w:rsidR="00CA076C" w:rsidRDefault="00CA076C" w:rsidP="00CA076C">
      <w:r>
        <w:t>Этот рост обусловлен несколькими ключевыми факторами:</w:t>
      </w:r>
    </w:p>
    <w:p w14:paraId="5F588CBD" w14:textId="2D88024C" w:rsidR="00CA076C" w:rsidRDefault="00CA076C" w:rsidP="00CA076C">
      <w:pPr>
        <w:pStyle w:val="a5"/>
        <w:numPr>
          <w:ilvl w:val="0"/>
          <w:numId w:val="8"/>
        </w:numPr>
        <w:ind w:left="0" w:firstLine="709"/>
      </w:pPr>
      <w:r>
        <w:t>После пандемии многие люди ищут альтернативу экранному времени, ценя "живое" общение и тактильные ощущения.</w:t>
      </w:r>
    </w:p>
    <w:p w14:paraId="47C66DEB" w14:textId="55CCE624" w:rsidR="00CA076C" w:rsidRDefault="00CA076C" w:rsidP="00CA076C">
      <w:pPr>
        <w:pStyle w:val="a5"/>
        <w:numPr>
          <w:ilvl w:val="0"/>
          <w:numId w:val="8"/>
        </w:numPr>
        <w:ind w:left="0" w:firstLine="709"/>
      </w:pPr>
      <w:r>
        <w:t>Настольные игры становятся популярным форматом для встреч с друзьями и семьей.</w:t>
      </w:r>
    </w:p>
    <w:p w14:paraId="4B60FF43" w14:textId="4F6AD21F" w:rsidR="00CA076C" w:rsidRDefault="00CA076C" w:rsidP="00CA076C">
      <w:pPr>
        <w:pStyle w:val="a5"/>
        <w:numPr>
          <w:ilvl w:val="0"/>
          <w:numId w:val="8"/>
        </w:numPr>
        <w:ind w:left="0" w:firstLine="709"/>
      </w:pPr>
      <w:r>
        <w:t>Появление клубов, кафе и мероприятий, посвященных настольным играм, способствует популяризации такого хобби.</w:t>
      </w:r>
    </w:p>
    <w:p w14:paraId="72A24F4E" w14:textId="77777777" w:rsidR="00CA076C" w:rsidRDefault="00CA076C" w:rsidP="00CA076C">
      <w:pPr>
        <w:pStyle w:val="a5"/>
        <w:numPr>
          <w:ilvl w:val="0"/>
          <w:numId w:val="8"/>
        </w:numPr>
        <w:ind w:left="0" w:firstLine="709"/>
      </w:pPr>
      <w:r>
        <w:t xml:space="preserve">Игры создаются для самых разных возрастных и социальных групп. </w:t>
      </w:r>
    </w:p>
    <w:p w14:paraId="6C646D86" w14:textId="154D80AC" w:rsidR="005501C1" w:rsidRDefault="00CA076C" w:rsidP="005501C1">
      <w:r w:rsidRPr="00CA076C">
        <w:t xml:space="preserve">В условиях такой динамики и высокой конкуренции актуальность создания специализированного онлайн-магазина не вызывает сомнений. </w:t>
      </w:r>
      <w:r w:rsidRPr="00CA076C">
        <w:lastRenderedPageBreak/>
        <w:t>Потребители, интересующиеся настольными играми, — это, как правило, активные пользователи интернета, которые ищут подробную информацию, сравнивают характеристики, читают отзывы и обзоры перед покупкой. Онлайн-магазин решает ряд критически важных задач</w:t>
      </w:r>
      <w:r w:rsidR="005501C1">
        <w:t xml:space="preserve">, предоставляя клиенту детальную информацию о товаре, удобный поиск, охват большой аудитории и обеспечивая удобное управление ассортиментом. </w:t>
      </w:r>
      <w:r w:rsidR="005501C1" w:rsidRPr="005501C1">
        <w:t>Таким образом, разработка онлайн-магазина настольных игр является логичным ответом на вызовы и возможности современного рынка. Выбор в качестве основы фреймворка Django обусловлен его надежностью, безопасностью и мощными встроенными инструментами для работы с данными, что является залогом создания производительного и масштабируемого веб-приложения.</w:t>
      </w:r>
    </w:p>
    <w:p w14:paraId="62A8AEB5" w14:textId="77777777" w:rsidR="00880335" w:rsidRDefault="007D00A8" w:rsidP="00880335">
      <w:r w:rsidRPr="007D00A8">
        <w:t xml:space="preserve">Для успешного функционирования онлайн-магазина необходимо реализовать и автоматизировать ключевые бизнес-процессы, которые определяют взаимодействие пользователя с системой и обеспечивают его переход от интереса к покупке. </w:t>
      </w:r>
      <w:r w:rsidR="00880335">
        <w:t>Основные бизнес-процессы, которые легли в основу проектирования бизнес-системы</w:t>
      </w:r>
      <w:r w:rsidR="00880335" w:rsidRPr="00880335">
        <w:t xml:space="preserve">: </w:t>
      </w:r>
      <w:r w:rsidR="00880335">
        <w:t>просмотр каталога, фильтрация, поиск по названию, сортировка и просмотр детальной информации о товаре.</w:t>
      </w:r>
    </w:p>
    <w:p w14:paraId="547CD2E1" w14:textId="37DD0A91" w:rsidR="000D68F5" w:rsidRPr="000D68F5" w:rsidRDefault="000D68F5" w:rsidP="00880335"/>
    <w:p w14:paraId="6584A149" w14:textId="05CD96DC" w:rsidR="00C74357" w:rsidRDefault="00F03D10" w:rsidP="000D68F5">
      <w:pPr>
        <w:pStyle w:val="2"/>
        <w:numPr>
          <w:ilvl w:val="1"/>
          <w:numId w:val="4"/>
        </w:numPr>
      </w:pPr>
      <w:r w:rsidRPr="000D68F5">
        <w:t xml:space="preserve"> </w:t>
      </w:r>
      <w:bookmarkStart w:id="5" w:name="_Toc214798200"/>
      <w:r>
        <w:t>Логическая схема БД</w:t>
      </w:r>
      <w:bookmarkEnd w:id="5"/>
    </w:p>
    <w:p w14:paraId="3B213131" w14:textId="77777777" w:rsidR="00C74357" w:rsidRPr="00C74357" w:rsidRDefault="00C74357" w:rsidP="00C74357"/>
    <w:p w14:paraId="7D31BACD" w14:textId="5B61D464" w:rsidR="00C74357" w:rsidRDefault="00C74357" w:rsidP="00C74357">
      <w:pPr>
        <w:rPr>
          <w:lang w:val="en-US"/>
        </w:rPr>
      </w:pPr>
      <w:r>
        <w:t>Для хранения данных в веб-проекте используется СУБД (Система Управления Базами Данных)</w:t>
      </w:r>
      <w:r w:rsidR="002050FE">
        <w:t xml:space="preserve">. В данной учебной практике для разработки была выбрана </w:t>
      </w:r>
      <w:r w:rsidR="002050FE">
        <w:rPr>
          <w:lang w:val="en-US"/>
        </w:rPr>
        <w:t>SQLite</w:t>
      </w:r>
      <w:r w:rsidR="002050FE" w:rsidRPr="002050FE">
        <w:t xml:space="preserve">. </w:t>
      </w:r>
      <w:r w:rsidR="002050FE">
        <w:t>Ключевыми причинами такого выбора стали</w:t>
      </w:r>
      <w:r w:rsidR="002050FE" w:rsidRPr="002050FE">
        <w:t>:</w:t>
      </w:r>
      <w:r w:rsidR="002050FE">
        <w:t xml:space="preserve"> встроенная поддержка </w:t>
      </w:r>
      <w:r w:rsidR="002050FE">
        <w:rPr>
          <w:lang w:val="en-US"/>
        </w:rPr>
        <w:t>Django</w:t>
      </w:r>
      <w:r w:rsidR="002050FE">
        <w:t xml:space="preserve">, простота развертывания, ускорение процесса разработки. Целью данной работы является освоение основной логики работы с реляционной базой данных и </w:t>
      </w:r>
      <w:r w:rsidR="002050FE">
        <w:rPr>
          <w:lang w:val="en-US"/>
        </w:rPr>
        <w:t>SQLite</w:t>
      </w:r>
      <w:r w:rsidR="002050FE" w:rsidRPr="002050FE">
        <w:t xml:space="preserve"> </w:t>
      </w:r>
      <w:r w:rsidR="002050FE">
        <w:t xml:space="preserve">позволяет полностью сосредоточиться на изучении абстракций </w:t>
      </w:r>
      <w:r w:rsidR="002050FE">
        <w:rPr>
          <w:lang w:val="en-US"/>
        </w:rPr>
        <w:t>Django</w:t>
      </w:r>
      <w:r w:rsidR="002050FE" w:rsidRPr="002050FE">
        <w:t xml:space="preserve"> </w:t>
      </w:r>
      <w:r w:rsidR="002050FE">
        <w:rPr>
          <w:lang w:val="en-US"/>
        </w:rPr>
        <w:t>ORM</w:t>
      </w:r>
      <w:r w:rsidR="002050FE">
        <w:t>, не отвлекаясь на сложности администрирования промышленных СУБД.</w:t>
      </w:r>
    </w:p>
    <w:p w14:paraId="531DF690" w14:textId="77777777" w:rsidR="002050FE" w:rsidRPr="002050FE" w:rsidRDefault="002050FE" w:rsidP="00C74357">
      <w:pPr>
        <w:rPr>
          <w:lang w:val="en-US"/>
        </w:rPr>
      </w:pPr>
    </w:p>
    <w:p w14:paraId="627CF9A7" w14:textId="5FD72AB6" w:rsidR="00A75BC4" w:rsidRDefault="000D68F5" w:rsidP="00C74357">
      <w:r>
        <w:br w:type="page"/>
      </w:r>
    </w:p>
    <w:p w14:paraId="55D7FA35" w14:textId="432BABC6" w:rsidR="00F03D10" w:rsidRDefault="008122B0" w:rsidP="000D68F5">
      <w:pPr>
        <w:pStyle w:val="2"/>
        <w:numPr>
          <w:ilvl w:val="1"/>
          <w:numId w:val="4"/>
        </w:numPr>
      </w:pPr>
      <w:r w:rsidRPr="00C74357">
        <w:lastRenderedPageBreak/>
        <w:t xml:space="preserve"> </w:t>
      </w:r>
      <w:bookmarkStart w:id="6" w:name="_Toc214798201"/>
      <w:r>
        <w:t xml:space="preserve">Список </w:t>
      </w:r>
      <w:r>
        <w:rPr>
          <w:lang w:val="en-US"/>
        </w:rPr>
        <w:t>URL</w:t>
      </w:r>
      <w:r>
        <w:t xml:space="preserve"> страниц сайта</w:t>
      </w:r>
      <w:bookmarkEnd w:id="6"/>
      <w:r w:rsidR="000D68F5">
        <w:br w:type="page"/>
      </w:r>
    </w:p>
    <w:p w14:paraId="2AFA9E4D" w14:textId="40309666" w:rsidR="00E13F04" w:rsidRDefault="00A75BC4" w:rsidP="00E13F04">
      <w:pPr>
        <w:pStyle w:val="1"/>
      </w:pPr>
      <w:bookmarkStart w:id="7" w:name="_Toc214798202"/>
      <w:r>
        <w:lastRenderedPageBreak/>
        <w:t>ПРАКТИЧЕСКАЯ ЧАСТЬ</w:t>
      </w:r>
      <w:bookmarkEnd w:id="7"/>
    </w:p>
    <w:p w14:paraId="430F7BD2" w14:textId="127DBC05" w:rsidR="008122B0" w:rsidRDefault="00080A39" w:rsidP="00CA076C">
      <w:pPr>
        <w:pStyle w:val="2"/>
        <w:numPr>
          <w:ilvl w:val="1"/>
          <w:numId w:val="7"/>
        </w:numPr>
      </w:pPr>
      <w:r>
        <w:rPr>
          <w:lang w:val="en-US"/>
        </w:rPr>
        <w:t xml:space="preserve"> </w:t>
      </w:r>
      <w:bookmarkStart w:id="8" w:name="_Toc214798203"/>
      <w:r>
        <w:rPr>
          <w:lang w:val="en-US"/>
        </w:rPr>
        <w:t xml:space="preserve">Django ORM. </w:t>
      </w:r>
      <w:r>
        <w:t>Модели</w:t>
      </w:r>
      <w:bookmarkEnd w:id="8"/>
      <w:r w:rsidR="00CA076C">
        <w:br w:type="page"/>
      </w:r>
    </w:p>
    <w:p w14:paraId="451B387E" w14:textId="0CFE6AA1" w:rsidR="00080A39" w:rsidRDefault="00080A39" w:rsidP="00080A39">
      <w:pPr>
        <w:pStyle w:val="2"/>
        <w:numPr>
          <w:ilvl w:val="1"/>
          <w:numId w:val="7"/>
        </w:numPr>
      </w:pPr>
      <w:r>
        <w:lastRenderedPageBreak/>
        <w:t xml:space="preserve"> </w:t>
      </w:r>
      <w:bookmarkStart w:id="9" w:name="_Toc214798204"/>
      <w:r>
        <w:t>Создание дизайна сайта</w:t>
      </w:r>
      <w:bookmarkEnd w:id="9"/>
    </w:p>
    <w:p w14:paraId="17E4213E" w14:textId="25DC0784" w:rsidR="00080A39" w:rsidRPr="00080A39" w:rsidRDefault="00080A39" w:rsidP="00CA076C">
      <w:r>
        <w:t>Здесь описываете дизайн – почему именно такой, говорите, что он удобный и рассказываете, почему удобный.</w:t>
      </w:r>
      <w:r w:rsidR="00CA076C">
        <w:br w:type="page"/>
      </w:r>
    </w:p>
    <w:p w14:paraId="62A472F7" w14:textId="46D91304" w:rsidR="00080A39" w:rsidRDefault="00080A39" w:rsidP="00080A39">
      <w:pPr>
        <w:pStyle w:val="2"/>
        <w:numPr>
          <w:ilvl w:val="1"/>
          <w:numId w:val="7"/>
        </w:numPr>
      </w:pPr>
      <w:r>
        <w:lastRenderedPageBreak/>
        <w:t xml:space="preserve"> </w:t>
      </w:r>
      <w:bookmarkStart w:id="10" w:name="_Toc214798205"/>
      <w:r>
        <w:t>Выборка и фильтрация данных из БД</w:t>
      </w:r>
      <w:bookmarkEnd w:id="10"/>
    </w:p>
    <w:p w14:paraId="10BB6A1B" w14:textId="19BC70A3" w:rsidR="00080A39" w:rsidRPr="00080A39" w:rsidRDefault="00080A39" w:rsidP="00080A39">
      <w:r>
        <w:t>Здесь описываете запросы, как работает поисковая строка и фильтры.</w:t>
      </w:r>
    </w:p>
    <w:p w14:paraId="1548666E" w14:textId="77777777" w:rsidR="00080A39" w:rsidRPr="00080A39" w:rsidRDefault="00080A39" w:rsidP="00080A39">
      <w:pPr>
        <w:pStyle w:val="2"/>
      </w:pPr>
    </w:p>
    <w:p w14:paraId="6829BD7F" w14:textId="5FF79F43" w:rsidR="00E13F04" w:rsidRDefault="00E13F04" w:rsidP="00F03D10">
      <w:pPr>
        <w:pStyle w:val="12"/>
      </w:pPr>
      <w:bookmarkStart w:id="11" w:name="_Toc214798206"/>
      <w:r>
        <w:lastRenderedPageBreak/>
        <w:t>ЗАКЛЮЧЕНИЕ</w:t>
      </w:r>
      <w:bookmarkEnd w:id="11"/>
    </w:p>
    <w:p w14:paraId="266E0A6E" w14:textId="25346063" w:rsidR="00E13F04" w:rsidRDefault="00E13F04" w:rsidP="00F03D10">
      <w:pPr>
        <w:pStyle w:val="12"/>
      </w:pPr>
      <w:bookmarkStart w:id="12" w:name="_Toc214798207"/>
      <w:r>
        <w:lastRenderedPageBreak/>
        <w:t>СПИСОК ИСПОЛЬЗОВАННЫХ ИСТОЧНИКОВ</w:t>
      </w:r>
      <w:bookmarkEnd w:id="12"/>
    </w:p>
    <w:p w14:paraId="65627487" w14:textId="6D39E60B" w:rsidR="00A75BC4" w:rsidRDefault="00A75BC4" w:rsidP="00080A39">
      <w:pPr>
        <w:spacing w:after="160" w:line="259" w:lineRule="auto"/>
        <w:ind w:firstLine="0"/>
      </w:pPr>
    </w:p>
    <w:sectPr w:rsidR="00A75BC4" w:rsidSect="0009720E"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FFD33" w14:textId="77777777" w:rsidR="00C11D9C" w:rsidRDefault="00C11D9C" w:rsidP="002E6AE1">
      <w:pPr>
        <w:spacing w:line="240" w:lineRule="auto"/>
      </w:pPr>
      <w:r>
        <w:separator/>
      </w:r>
    </w:p>
  </w:endnote>
  <w:endnote w:type="continuationSeparator" w:id="0">
    <w:p w14:paraId="3F322003" w14:textId="77777777" w:rsidR="00C11D9C" w:rsidRDefault="00C11D9C" w:rsidP="002E6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1484409"/>
      <w:docPartObj>
        <w:docPartGallery w:val="Page Numbers (Bottom of Page)"/>
        <w:docPartUnique/>
      </w:docPartObj>
    </w:sdtPr>
    <w:sdtEndPr/>
    <w:sdtContent>
      <w:p w14:paraId="7966315B" w14:textId="38BBDEF8" w:rsidR="002E6AE1" w:rsidRDefault="002E6AE1" w:rsidP="00080A3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EFD724" w14:textId="5850BFFC" w:rsidR="002E6AE1" w:rsidRDefault="002E6AE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CF02A" w14:textId="77777777" w:rsidR="00C11D9C" w:rsidRDefault="00C11D9C" w:rsidP="002E6AE1">
      <w:pPr>
        <w:spacing w:line="240" w:lineRule="auto"/>
      </w:pPr>
      <w:r>
        <w:separator/>
      </w:r>
    </w:p>
  </w:footnote>
  <w:footnote w:type="continuationSeparator" w:id="0">
    <w:p w14:paraId="666EE4B5" w14:textId="77777777" w:rsidR="00C11D9C" w:rsidRDefault="00C11D9C" w:rsidP="002E6A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5058"/>
    <w:multiLevelType w:val="hybridMultilevel"/>
    <w:tmpl w:val="8F90225A"/>
    <w:lvl w:ilvl="0" w:tplc="F418CC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0C7BE2"/>
    <w:multiLevelType w:val="hybridMultilevel"/>
    <w:tmpl w:val="EB325C7C"/>
    <w:lvl w:ilvl="0" w:tplc="FC5874BE">
      <w:start w:val="1"/>
      <w:numFmt w:val="decimal"/>
      <w:pStyle w:val="1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744A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" w15:restartNumberingAfterBreak="0">
    <w:nsid w:val="287A07EE"/>
    <w:multiLevelType w:val="multilevel"/>
    <w:tmpl w:val="DDE8A2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9AA090B"/>
    <w:multiLevelType w:val="hybridMultilevel"/>
    <w:tmpl w:val="28BC0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D04C6"/>
    <w:multiLevelType w:val="hybridMultilevel"/>
    <w:tmpl w:val="A49ED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0E07E47"/>
    <w:multiLevelType w:val="hybridMultilevel"/>
    <w:tmpl w:val="28BC0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02E3C"/>
    <w:multiLevelType w:val="multilevel"/>
    <w:tmpl w:val="7DE88F8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F6F0CC8"/>
    <w:multiLevelType w:val="multilevel"/>
    <w:tmpl w:val="50DEA7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66"/>
    <w:rsid w:val="00027EA8"/>
    <w:rsid w:val="00055AD6"/>
    <w:rsid w:val="00080A39"/>
    <w:rsid w:val="0009720E"/>
    <w:rsid w:val="000D68F5"/>
    <w:rsid w:val="0018136D"/>
    <w:rsid w:val="001860C3"/>
    <w:rsid w:val="001D28C7"/>
    <w:rsid w:val="002050FE"/>
    <w:rsid w:val="00234318"/>
    <w:rsid w:val="002E6AE1"/>
    <w:rsid w:val="00325717"/>
    <w:rsid w:val="003712D4"/>
    <w:rsid w:val="00411D29"/>
    <w:rsid w:val="00420897"/>
    <w:rsid w:val="00475F88"/>
    <w:rsid w:val="004F672B"/>
    <w:rsid w:val="005501C1"/>
    <w:rsid w:val="00571E82"/>
    <w:rsid w:val="00607A33"/>
    <w:rsid w:val="006E0667"/>
    <w:rsid w:val="007420E5"/>
    <w:rsid w:val="00763D0A"/>
    <w:rsid w:val="0078699B"/>
    <w:rsid w:val="00790A1F"/>
    <w:rsid w:val="007D00A8"/>
    <w:rsid w:val="008122B0"/>
    <w:rsid w:val="00880335"/>
    <w:rsid w:val="008A3EFE"/>
    <w:rsid w:val="009209D0"/>
    <w:rsid w:val="0093729F"/>
    <w:rsid w:val="00A42FB3"/>
    <w:rsid w:val="00A734F8"/>
    <w:rsid w:val="00A75BC4"/>
    <w:rsid w:val="00B141FA"/>
    <w:rsid w:val="00B16EEE"/>
    <w:rsid w:val="00BE6D69"/>
    <w:rsid w:val="00C11D9C"/>
    <w:rsid w:val="00C74357"/>
    <w:rsid w:val="00C90008"/>
    <w:rsid w:val="00C96639"/>
    <w:rsid w:val="00CA076C"/>
    <w:rsid w:val="00D12045"/>
    <w:rsid w:val="00D678A5"/>
    <w:rsid w:val="00E13F04"/>
    <w:rsid w:val="00E27066"/>
    <w:rsid w:val="00F02C12"/>
    <w:rsid w:val="00F03D10"/>
    <w:rsid w:val="00F5151B"/>
    <w:rsid w:val="00F86776"/>
    <w:rsid w:val="00F92501"/>
    <w:rsid w:val="00F9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0C90"/>
  <w15:chartTrackingRefBased/>
  <w15:docId w15:val="{A1C5A73F-BC46-4664-9A73-ED6AF280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8F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3D10"/>
    <w:pPr>
      <w:keepNext/>
      <w:keepLines/>
      <w:pageBreakBefore/>
      <w:numPr>
        <w:numId w:val="5"/>
      </w:numPr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D68F5"/>
    <w:pPr>
      <w:keepNext/>
      <w:keepLines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0D68F5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character" w:customStyle="1" w:styleId="212pt">
    <w:name w:val="Основной текст (2) + 12 pt"/>
    <w:basedOn w:val="a0"/>
    <w:qFormat/>
    <w:rsid w:val="00790A1F"/>
    <w:rPr>
      <w:rFonts w:ascii="Times New Roman" w:eastAsia="Times New Roman" w:hAnsi="Times New Roman"/>
      <w:sz w:val="24"/>
      <w:szCs w:val="24"/>
      <w:shd w:val="clear" w:color="auto" w:fill="FFFFFF"/>
    </w:rPr>
  </w:style>
  <w:style w:type="paragraph" w:styleId="a3">
    <w:name w:val="Normal (Web)"/>
    <w:basedOn w:val="a"/>
    <w:uiPriority w:val="99"/>
    <w:qFormat/>
    <w:rsid w:val="00790A1F"/>
    <w:pPr>
      <w:widowControl w:val="0"/>
      <w:spacing w:line="240" w:lineRule="auto"/>
    </w:pPr>
    <w:rPr>
      <w:rFonts w:eastAsiaTheme="minorEastAsia" w:cs="Times New Roman"/>
      <w:sz w:val="24"/>
      <w:szCs w:val="24"/>
      <w:lang w:val="en-US" w:eastAsia="nl-NL"/>
    </w:rPr>
  </w:style>
  <w:style w:type="paragraph" w:customStyle="1" w:styleId="ConsPlusNormal">
    <w:name w:val="ConsPlusNormal"/>
    <w:qFormat/>
    <w:rsid w:val="00790A1F"/>
    <w:pPr>
      <w:widowControl w:val="0"/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qFormat/>
    <w:rsid w:val="00790A1F"/>
    <w:pPr>
      <w:suppressAutoHyphens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21">
    <w:name w:val="Основной текст (2)"/>
    <w:basedOn w:val="a"/>
    <w:qFormat/>
    <w:rsid w:val="00790A1F"/>
    <w:pPr>
      <w:shd w:val="clear" w:color="auto" w:fill="FFFFFF"/>
      <w:spacing w:before="300" w:line="0" w:lineRule="atLeast"/>
      <w:jc w:val="center"/>
    </w:pPr>
    <w:rPr>
      <w:rFonts w:eastAsia="Times New Roman"/>
      <w:sz w:val="19"/>
      <w:szCs w:val="19"/>
    </w:rPr>
  </w:style>
  <w:style w:type="table" w:styleId="a4">
    <w:name w:val="Table Grid"/>
    <w:basedOn w:val="a1"/>
    <w:uiPriority w:val="59"/>
    <w:rsid w:val="00790A1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90A1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E6AE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6AE1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2E6AE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E6AE1"/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03D10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E13F04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3F04"/>
    <w:pPr>
      <w:spacing w:after="100"/>
    </w:pPr>
  </w:style>
  <w:style w:type="character" w:styleId="ab">
    <w:name w:val="Hyperlink"/>
    <w:basedOn w:val="a0"/>
    <w:uiPriority w:val="99"/>
    <w:unhideWhenUsed/>
    <w:rsid w:val="00E13F04"/>
    <w:rPr>
      <w:color w:val="0563C1" w:themeColor="hyperlink"/>
      <w:u w:val="single"/>
    </w:rPr>
  </w:style>
  <w:style w:type="paragraph" w:customStyle="1" w:styleId="12">
    <w:name w:val="Заголовок 1*"/>
    <w:basedOn w:val="1"/>
    <w:next w:val="a"/>
    <w:link w:val="13"/>
    <w:qFormat/>
    <w:rsid w:val="00F03D10"/>
    <w:pPr>
      <w:numPr>
        <w:numId w:val="0"/>
      </w:numPr>
    </w:pPr>
  </w:style>
  <w:style w:type="character" w:customStyle="1" w:styleId="13">
    <w:name w:val="Заголовок 1* Знак"/>
    <w:basedOn w:val="10"/>
    <w:link w:val="12"/>
    <w:rsid w:val="00F03D10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22">
    <w:name w:val="toc 2"/>
    <w:basedOn w:val="a"/>
    <w:next w:val="a"/>
    <w:autoRedefine/>
    <w:uiPriority w:val="39"/>
    <w:unhideWhenUsed/>
    <w:rsid w:val="00B16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B77B4-43B6-48C7-BEBA-00D4C75F8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856</Words>
  <Characters>4883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SISA</dc:creator>
  <cp:keywords/>
  <dc:description/>
  <cp:lastModifiedBy>Студент группы IS</cp:lastModifiedBy>
  <cp:revision>4</cp:revision>
  <dcterms:created xsi:type="dcterms:W3CDTF">2025-11-23T08:48:00Z</dcterms:created>
  <dcterms:modified xsi:type="dcterms:W3CDTF">2025-11-25T10:08:00Z</dcterms:modified>
</cp:coreProperties>
</file>