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12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Нац</w:t>
      </w:r>
      <w:r w:rsidR="00F647AB" w:rsidRPr="007E639E">
        <w:rPr>
          <w:rFonts w:ascii="Times New Roman" w:hAnsi="Times New Roman"/>
          <w:sz w:val="24"/>
          <w:szCs w:val="24"/>
          <w:lang w:val="uk-UA"/>
        </w:rPr>
        <w:t>і</w:t>
      </w:r>
      <w:r w:rsidRPr="007E639E">
        <w:rPr>
          <w:rFonts w:ascii="Times New Roman" w:hAnsi="Times New Roman"/>
          <w:sz w:val="24"/>
          <w:szCs w:val="24"/>
          <w:lang w:val="uk-UA"/>
        </w:rPr>
        <w:t>ональний технічний університет України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</w:t>
      </w:r>
      <w:r w:rsidR="00CA730E" w:rsidRPr="007E639E">
        <w:rPr>
          <w:rFonts w:ascii="Times New Roman" w:hAnsi="Times New Roman"/>
          <w:sz w:val="24"/>
          <w:szCs w:val="24"/>
          <w:lang w:val="uk-UA"/>
        </w:rPr>
        <w:t xml:space="preserve"> імені Ігоря Сікорського</w:t>
      </w:r>
      <w:r w:rsidRPr="007E639E">
        <w:rPr>
          <w:rFonts w:ascii="Times New Roman" w:hAnsi="Times New Roman"/>
          <w:sz w:val="24"/>
          <w:szCs w:val="24"/>
          <w:lang w:val="uk-UA"/>
        </w:rPr>
        <w:t>»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887281" w:rsidRDefault="00B920F7" w:rsidP="00B920F7">
      <w:pPr>
        <w:spacing w:after="0" w:line="240" w:lineRule="auto"/>
        <w:jc w:val="center"/>
        <w:rPr>
          <w:rFonts w:ascii="Times New Roman" w:hAnsi="Times New Roman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7E639E"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="00887281">
        <w:rPr>
          <w:rFonts w:ascii="Times New Roman" w:hAnsi="Times New Roman"/>
          <w:sz w:val="32"/>
          <w:szCs w:val="32"/>
          <w:lang w:val="uk-UA"/>
        </w:rPr>
        <w:t>2</w:t>
      </w:r>
      <w:bookmarkStart w:id="0" w:name="_GoBack"/>
      <w:bookmarkEnd w:id="0"/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по дисципліні «</w:t>
      </w:r>
      <w:r w:rsidR="0077746E"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забезпечення-2</w:t>
      </w:r>
      <w:r w:rsidRPr="007E639E">
        <w:rPr>
          <w:rFonts w:ascii="Times New Roman" w:hAnsi="Times New Roman"/>
          <w:sz w:val="28"/>
          <w:szCs w:val="28"/>
          <w:lang w:val="uk-UA"/>
        </w:rPr>
        <w:t>»</w:t>
      </w:r>
    </w:p>
    <w:p w:rsidR="00B920F7" w:rsidRPr="007C79B9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Тема:</w:t>
      </w:r>
      <w:r w:rsidR="00E77F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875A6">
        <w:rPr>
          <w:rFonts w:ascii="Times New Roman" w:hAnsi="Times New Roman"/>
          <w:sz w:val="28"/>
          <w:szCs w:val="28"/>
          <w:lang w:val="uk-UA"/>
        </w:rPr>
        <w:t>Діаграм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>а</w:t>
      </w:r>
      <w:r w:rsidR="009875A6">
        <w:rPr>
          <w:rFonts w:ascii="Times New Roman" w:hAnsi="Times New Roman"/>
          <w:sz w:val="28"/>
          <w:szCs w:val="28"/>
          <w:lang w:val="uk-UA"/>
        </w:rPr>
        <w:t>ми варіантів використання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C79B9">
        <w:rPr>
          <w:rFonts w:ascii="Times New Roman" w:hAnsi="Times New Roman"/>
          <w:sz w:val="28"/>
          <w:szCs w:val="28"/>
          <w:lang w:val="uk-UA"/>
        </w:rPr>
        <w:t>Сценаріями варіанті використання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>.</w:t>
      </w:r>
      <w:r w:rsidR="00E77FD6" w:rsidRPr="00E77FD6">
        <w:rPr>
          <w:rFonts w:ascii="Times New Roman" w:hAnsi="Times New Roman"/>
          <w:sz w:val="28"/>
          <w:szCs w:val="28"/>
        </w:rPr>
        <w:t xml:space="preserve"> </w:t>
      </w:r>
      <w:r w:rsidR="007C79B9">
        <w:rPr>
          <w:rFonts w:ascii="Times New Roman" w:hAnsi="Times New Roman"/>
          <w:sz w:val="28"/>
          <w:szCs w:val="28"/>
          <w:lang w:val="uk-UA"/>
        </w:rPr>
        <w:t>Діаграмами UML. Діаграмами класі</w:t>
      </w:r>
      <w:r w:rsidR="00E77FD6" w:rsidRPr="00E77FD6">
        <w:rPr>
          <w:rFonts w:ascii="Times New Roman" w:hAnsi="Times New Roman"/>
          <w:sz w:val="28"/>
          <w:szCs w:val="28"/>
          <w:lang w:val="uk-UA"/>
        </w:rPr>
        <w:t xml:space="preserve">в. </w:t>
      </w: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1"/>
        <w:gridCol w:w="3714"/>
      </w:tblGrid>
      <w:tr w:rsidR="00B920F7" w:rsidRPr="007E639E">
        <w:tc>
          <w:tcPr>
            <w:tcW w:w="5778" w:type="dxa"/>
          </w:tcPr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студент групи </w:t>
            </w:r>
            <w:r w:rsidR="00251BEF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ІА-72</w:t>
            </w:r>
          </w:p>
          <w:p w:rsidR="00B920F7" w:rsidRPr="007E639E" w:rsidRDefault="00251BEF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Гордієнко М. О.</w:t>
            </w:r>
          </w:p>
          <w:p w:rsidR="00D84440" w:rsidRPr="007E639E" w:rsidRDefault="00D84440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Дата здачі</w:t>
            </w:r>
            <w:r w:rsidR="00E77FD6">
              <w:rPr>
                <w:rFonts w:ascii="Times New Roman" w:hAnsi="Times New Roman"/>
                <w:sz w:val="24"/>
                <w:szCs w:val="24"/>
                <w:lang w:val="uk-UA"/>
              </w:rPr>
              <w:t>: 22.10</w:t>
            </w:r>
            <w:r w:rsidR="00251BEF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.2019</w:t>
            </w:r>
          </w:p>
          <w:p w:rsidR="00D84440" w:rsidRPr="007E639E" w:rsidRDefault="00D84440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</w:tcPr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Перевіри</w:t>
            </w:r>
            <w:r w:rsidR="00CA730E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B920F7" w:rsidRPr="007E639E" w:rsidRDefault="0077746E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асистент</w:t>
            </w:r>
            <w:r w:rsidR="00D84440" w:rsidRPr="007E63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кафедри АУТС </w:t>
            </w:r>
          </w:p>
          <w:p w:rsidR="00D84440" w:rsidRPr="007E639E" w:rsidRDefault="0077746E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Вовк Є. А.</w:t>
            </w:r>
          </w:p>
        </w:tc>
      </w:tr>
    </w:tbl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4440" w:rsidRPr="007E639E" w:rsidRDefault="00D84440" w:rsidP="00D8444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Київ 201</w:t>
      </w:r>
      <w:r w:rsidR="00B138DB" w:rsidRPr="007E639E">
        <w:rPr>
          <w:rFonts w:ascii="Times New Roman" w:hAnsi="Times New Roman"/>
          <w:sz w:val="28"/>
          <w:szCs w:val="28"/>
          <w:lang w:val="uk-UA"/>
        </w:rPr>
        <w:t>9</w:t>
      </w:r>
    </w:p>
    <w:p w:rsidR="00F647AB" w:rsidRPr="007C79B9" w:rsidRDefault="00E113A5" w:rsidP="00E113A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EE2B5A">
        <w:rPr>
          <w:rFonts w:ascii="Times New Roman" w:hAnsi="Times New Roman"/>
          <w:sz w:val="28"/>
          <w:szCs w:val="28"/>
          <w:lang w:val="uk-UA"/>
        </w:rPr>
        <w:t xml:space="preserve">ознайомитися з </w:t>
      </w:r>
      <w:r w:rsidR="007C79B9">
        <w:rPr>
          <w:rFonts w:ascii="Times New Roman" w:hAnsi="Times New Roman"/>
          <w:sz w:val="28"/>
          <w:szCs w:val="28"/>
          <w:lang w:val="en-US"/>
        </w:rPr>
        <w:t>UML</w:t>
      </w:r>
      <w:r w:rsidR="007C79B9" w:rsidRPr="007C79B9">
        <w:rPr>
          <w:rFonts w:ascii="Times New Roman" w:hAnsi="Times New Roman"/>
          <w:sz w:val="28"/>
          <w:szCs w:val="28"/>
        </w:rPr>
        <w:t>-</w:t>
      </w:r>
      <w:r w:rsidR="007C79B9">
        <w:rPr>
          <w:rFonts w:ascii="Times New Roman" w:hAnsi="Times New Roman"/>
          <w:sz w:val="28"/>
          <w:szCs w:val="28"/>
          <w:lang w:val="uk-UA"/>
        </w:rPr>
        <w:t xml:space="preserve">діаграмами та діаграмами використання та побудувати їх для своєї майбутньої програми. </w:t>
      </w:r>
    </w:p>
    <w:p w:rsidR="00185D76" w:rsidRDefault="00185D76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роботи:</w:t>
      </w:r>
    </w:p>
    <w:p w:rsidR="00DB7FBB" w:rsidRDefault="00DB7FBB" w:rsidP="00DB7FBB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2D6D85F9" wp14:editId="0F3F70A9">
            <wp:extent cx="5940425" cy="5213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65" w:rsidRPr="007C79B9" w:rsidRDefault="00DB7FBB" w:rsidP="00DB7FBB">
      <w:pPr>
        <w:pStyle w:val="a4"/>
        <w:jc w:val="center"/>
        <w:rPr>
          <w:rFonts w:ascii="Times New Roman" w:hAnsi="Times New Roman"/>
          <w:b w:val="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uk-UA"/>
        </w:rPr>
        <w:t xml:space="preserve"> - </w:t>
      </w:r>
      <w:r>
        <w:rPr>
          <w:lang w:val="en-US"/>
        </w:rPr>
        <w:t>Use</w:t>
      </w:r>
      <w:r w:rsidRPr="00DB7FBB">
        <w:t>-</w:t>
      </w:r>
      <w:r>
        <w:rPr>
          <w:lang w:val="en-US"/>
        </w:rPr>
        <w:t>case</w:t>
      </w:r>
    </w:p>
    <w:p w:rsidR="007B7A98" w:rsidRDefault="00DB7FBB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Сценарій використання:</w:t>
      </w:r>
    </w:p>
    <w:p w:rsidR="00DB7FBB" w:rsidRDefault="00DB7FBB" w:rsidP="00DB7FB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 до системи програми: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логін та пароль.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вводить логін та пароль.</w:t>
      </w:r>
    </w:p>
    <w:p w:rsidR="00DB7FBB" w:rsidRDefault="00DB7FBB" w:rsidP="00DB7FB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робить перевірку, після чого відкривається доступ в систему. Випадку, якщо логін чи пароль не вірні, визивається Виключення 1.</w:t>
      </w:r>
    </w:p>
    <w:p w:rsidR="00DB7FBB" w:rsidRDefault="00DB7FBB" w:rsidP="00DB7FBB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Реєстрація користувача: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ввести логін та два рази пароль, також ім’я та прізвище.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Користувач заповнює всі поля та тисне на кнопку «Зареєструватися».</w:t>
      </w:r>
    </w:p>
    <w:p w:rsidR="00DB7FBB" w:rsidRDefault="00DB7FBB" w:rsidP="00DB7FB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робить перевірку, чи всі поля були заповнені та заповнені коректно, після чого відкривається. Випадку, якщо дані введені некоректно визивається Виключення 2.</w:t>
      </w:r>
    </w:p>
    <w:p w:rsidR="00DB7FBB" w:rsidRDefault="00DB7FBB" w:rsidP="00DB7FBB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користувачів:</w:t>
      </w:r>
    </w:p>
    <w:p w:rsid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просить ввести дані, по яким буде проходити пошук, та фільтри.</w:t>
      </w:r>
    </w:p>
    <w:p w:rsid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вводить дані.</w:t>
      </w:r>
      <w:r w:rsidRPr="00DB7FBB">
        <w:rPr>
          <w:rFonts w:ascii="Times New Roman" w:hAnsi="Times New Roman"/>
          <w:sz w:val="28"/>
          <w:szCs w:val="28"/>
          <w:lang w:val="uk-UA"/>
        </w:rPr>
        <w:t xml:space="preserve"> Натискає кнопку «Пошук».</w:t>
      </w:r>
    </w:p>
    <w:p w:rsidR="00DB7FBB" w:rsidRPr="00DB7FBB" w:rsidRDefault="00DB7FBB" w:rsidP="00DB7FBB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B7FBB">
        <w:rPr>
          <w:rFonts w:ascii="Times New Roman" w:hAnsi="Times New Roman"/>
          <w:sz w:val="28"/>
          <w:szCs w:val="28"/>
          <w:lang w:val="uk-UA"/>
        </w:rPr>
        <w:t>Система проводить пошук по базі. Якщо є збіг- виводить на екран, якщо ні- виводить Повідомлення 1.</w:t>
      </w:r>
    </w:p>
    <w:p w:rsidR="00DB7FBB" w:rsidRP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Виключення 1.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Ведені Вами дані не існують. Перевірте правильність логіна чи паролю. Якщо Вас немає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аккаунту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зареєструйтеся.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Виключення 2.</w:t>
      </w:r>
    </w:p>
    <w:p w:rsidR="00DB7FBB" w:rsidRDefault="00DB7FBB" w:rsidP="00DB7FBB">
      <w:pPr>
        <w:spacing w:after="0" w:line="360" w:lineRule="auto"/>
        <w:ind w:left="1068" w:firstLine="3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Перевірте правильність заповнення полів. Зверніть увагу, що Пароль та Пароль 2 мають співпадати. </w:t>
      </w:r>
    </w:p>
    <w:p w:rsid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Повідомлення 1.</w:t>
      </w:r>
    </w:p>
    <w:p w:rsidR="00DB7FBB" w:rsidRPr="00DB7FBB" w:rsidRDefault="00DB7FBB" w:rsidP="00DB7FBB">
      <w:pPr>
        <w:spacing w:after="0" w:line="360" w:lineRule="auto"/>
        <w:ind w:left="1068"/>
        <w:rPr>
          <w:rFonts w:ascii="Times New Roman" w:hAnsi="Times New Roman"/>
          <w:sz w:val="28"/>
          <w:szCs w:val="28"/>
        </w:rPr>
      </w:pPr>
    </w:p>
    <w:p w:rsidR="00DB7FBB" w:rsidRPr="00DB7FBB" w:rsidRDefault="00DB7FBB" w:rsidP="007B7A9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26034" w:rsidRPr="007E639E" w:rsidRDefault="00F26034" w:rsidP="00F26034">
      <w:pPr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 w:rsidRPr="007E639E">
        <w:rPr>
          <w:rFonts w:ascii="Times New Roman" w:hAnsi="Times New Roman"/>
          <w:sz w:val="28"/>
          <w:szCs w:val="28"/>
          <w:lang w:val="uk-UA"/>
        </w:rPr>
        <w:t xml:space="preserve">на лабораторній роботі я </w:t>
      </w:r>
      <w:r w:rsidR="00D452EB">
        <w:rPr>
          <w:rFonts w:ascii="Times New Roman" w:hAnsi="Times New Roman"/>
          <w:sz w:val="28"/>
          <w:szCs w:val="28"/>
          <w:lang w:val="uk-UA"/>
        </w:rPr>
        <w:t xml:space="preserve">побудував прототип інтерфейсу для своєї майбутньої програми, яка розрахована для </w:t>
      </w:r>
      <w:proofErr w:type="spellStart"/>
      <w:r w:rsidR="00D452EB">
        <w:rPr>
          <w:rFonts w:ascii="Times New Roman" w:hAnsi="Times New Roman"/>
          <w:sz w:val="28"/>
          <w:szCs w:val="28"/>
          <w:lang w:val="uk-UA"/>
        </w:rPr>
        <w:t>гос.підприємств</w:t>
      </w:r>
      <w:proofErr w:type="spellEnd"/>
      <w:r w:rsidR="00D452EB">
        <w:rPr>
          <w:rFonts w:ascii="Times New Roman" w:hAnsi="Times New Roman"/>
          <w:sz w:val="28"/>
          <w:szCs w:val="28"/>
          <w:lang w:val="uk-UA"/>
        </w:rPr>
        <w:t xml:space="preserve">, котрі ведуть облік населення міст та країн. </w:t>
      </w:r>
    </w:p>
    <w:sectPr w:rsidR="00F26034" w:rsidRPr="007E639E" w:rsidSect="00D8444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E399C"/>
    <w:multiLevelType w:val="hybridMultilevel"/>
    <w:tmpl w:val="8488E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B330FE6"/>
    <w:multiLevelType w:val="hybridMultilevel"/>
    <w:tmpl w:val="379E1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C123F91"/>
    <w:multiLevelType w:val="hybridMultilevel"/>
    <w:tmpl w:val="AD6ED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0ED66C3"/>
    <w:multiLevelType w:val="hybridMultilevel"/>
    <w:tmpl w:val="46B04A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1371C2"/>
    <w:multiLevelType w:val="hybridMultilevel"/>
    <w:tmpl w:val="451A7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F7"/>
    <w:rsid w:val="00030A12"/>
    <w:rsid w:val="00057A3E"/>
    <w:rsid w:val="00113BD7"/>
    <w:rsid w:val="00144A21"/>
    <w:rsid w:val="00166E6F"/>
    <w:rsid w:val="00185D76"/>
    <w:rsid w:val="001F0C4B"/>
    <w:rsid w:val="00207747"/>
    <w:rsid w:val="00251BEF"/>
    <w:rsid w:val="003A0E06"/>
    <w:rsid w:val="003A4F82"/>
    <w:rsid w:val="003B0545"/>
    <w:rsid w:val="003C4C51"/>
    <w:rsid w:val="00432959"/>
    <w:rsid w:val="00464A65"/>
    <w:rsid w:val="00495207"/>
    <w:rsid w:val="004E3F93"/>
    <w:rsid w:val="00500EDE"/>
    <w:rsid w:val="00504D82"/>
    <w:rsid w:val="00567B03"/>
    <w:rsid w:val="0067624E"/>
    <w:rsid w:val="00695F06"/>
    <w:rsid w:val="006F427F"/>
    <w:rsid w:val="00703270"/>
    <w:rsid w:val="0077746E"/>
    <w:rsid w:val="007B7A98"/>
    <w:rsid w:val="007C79B9"/>
    <w:rsid w:val="007D3620"/>
    <w:rsid w:val="007E639E"/>
    <w:rsid w:val="00887281"/>
    <w:rsid w:val="008B56EC"/>
    <w:rsid w:val="009046C7"/>
    <w:rsid w:val="009875A6"/>
    <w:rsid w:val="009C5545"/>
    <w:rsid w:val="009F3EB6"/>
    <w:rsid w:val="00A347A2"/>
    <w:rsid w:val="00B138DB"/>
    <w:rsid w:val="00B9126B"/>
    <w:rsid w:val="00B920F7"/>
    <w:rsid w:val="00BF0C5B"/>
    <w:rsid w:val="00CA730E"/>
    <w:rsid w:val="00D452EB"/>
    <w:rsid w:val="00D642CB"/>
    <w:rsid w:val="00D84440"/>
    <w:rsid w:val="00DB7FBB"/>
    <w:rsid w:val="00DC2F9D"/>
    <w:rsid w:val="00E113A5"/>
    <w:rsid w:val="00E22635"/>
    <w:rsid w:val="00E77FD6"/>
    <w:rsid w:val="00EA44BC"/>
    <w:rsid w:val="00EE2B5A"/>
    <w:rsid w:val="00F25689"/>
    <w:rsid w:val="00F26034"/>
    <w:rsid w:val="00F647AB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EB7EE-016D-4EE0-B6F8-1B43A455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113A5"/>
    <w:rPr>
      <w:b/>
      <w:bCs/>
      <w:sz w:val="20"/>
      <w:szCs w:val="20"/>
    </w:rPr>
  </w:style>
  <w:style w:type="character" w:styleId="a5">
    <w:name w:val="Placeholder Text"/>
    <w:basedOn w:val="a0"/>
    <w:uiPriority w:val="99"/>
    <w:semiHidden/>
    <w:rsid w:val="008B56EC"/>
    <w:rPr>
      <w:color w:val="808080"/>
    </w:rPr>
  </w:style>
  <w:style w:type="paragraph" w:styleId="a6">
    <w:name w:val="List Paragraph"/>
    <w:basedOn w:val="a"/>
    <w:uiPriority w:val="34"/>
    <w:qFormat/>
    <w:rsid w:val="0070327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DB7FB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7FB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7FBB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7FB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7FBB"/>
    <w:rPr>
      <w:b/>
      <w:bCs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DB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B7FB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NII IP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Александр А. Амонс</dc:creator>
  <cp:keywords/>
  <cp:lastModifiedBy>Max</cp:lastModifiedBy>
  <cp:revision>2</cp:revision>
  <cp:lastPrinted>2012-09-03T12:27:00Z</cp:lastPrinted>
  <dcterms:created xsi:type="dcterms:W3CDTF">2019-10-21T19:30:00Z</dcterms:created>
  <dcterms:modified xsi:type="dcterms:W3CDTF">2019-10-21T19:30:00Z</dcterms:modified>
</cp:coreProperties>
</file>