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EA10A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1. Архітектура системи</w:t>
      </w:r>
    </w:p>
    <w:p w14:paraId="00C4CB03" w14:textId="1855BF41" w:rsidR="00332F04" w:rsidRPr="00332F04" w:rsidRDefault="00332F04" w:rsidP="00332F04">
      <w:pPr>
        <w:numPr>
          <w:ilvl w:val="0"/>
          <w:numId w:val="1"/>
        </w:numPr>
        <w:rPr>
          <w:lang w:val="en-UA"/>
        </w:rPr>
      </w:pPr>
      <w:r w:rsidRPr="00332F04">
        <w:rPr>
          <w:b/>
          <w:bCs/>
          <w:lang w:val="en-UA"/>
        </w:rPr>
        <w:t>Frontend</w:t>
      </w:r>
      <w:r w:rsidRPr="00332F04">
        <w:rPr>
          <w:lang w:val="en-UA"/>
        </w:rPr>
        <w:t>: Angular для побудови клієнтської частини з інтерактивними інтерфейсами, що підтримують перевірку вхідних даних, виведення стану виконання задач, та взаємодію з API.</w:t>
      </w:r>
    </w:p>
    <w:p w14:paraId="18ACE56B" w14:textId="77777777" w:rsidR="00332F04" w:rsidRPr="00332F04" w:rsidRDefault="00332F04" w:rsidP="00332F04">
      <w:pPr>
        <w:numPr>
          <w:ilvl w:val="0"/>
          <w:numId w:val="1"/>
        </w:numPr>
        <w:rPr>
          <w:lang w:val="en-UA"/>
        </w:rPr>
      </w:pPr>
      <w:r w:rsidRPr="00332F04">
        <w:rPr>
          <w:b/>
          <w:bCs/>
          <w:lang w:val="en-UA"/>
        </w:rPr>
        <w:t>Backend</w:t>
      </w:r>
      <w:r w:rsidRPr="00332F04">
        <w:rPr>
          <w:lang w:val="en-UA"/>
        </w:rPr>
        <w:t>: ASP.NET Core Web API для обробки запитів шифрування/дешифрування, виконання задач, управління базою даних та реалізації балансування навантаження.</w:t>
      </w:r>
    </w:p>
    <w:p w14:paraId="3BE9FD9C" w14:textId="1FB73D21" w:rsidR="00332F04" w:rsidRPr="00332F04" w:rsidRDefault="00332F04" w:rsidP="00332F04">
      <w:pPr>
        <w:numPr>
          <w:ilvl w:val="0"/>
          <w:numId w:val="1"/>
        </w:numPr>
        <w:rPr>
          <w:lang w:val="en-UA"/>
        </w:rPr>
      </w:pPr>
      <w:r w:rsidRPr="00332F04">
        <w:rPr>
          <w:b/>
          <w:bCs/>
          <w:lang w:val="en-UA"/>
        </w:rPr>
        <w:t>База даних</w:t>
      </w:r>
      <w:r w:rsidRPr="00332F04">
        <w:rPr>
          <w:lang w:val="en-UA"/>
        </w:rPr>
        <w:t xml:space="preserve">: </w:t>
      </w:r>
      <w:r>
        <w:rPr>
          <w:lang w:val="en-US"/>
        </w:rPr>
        <w:t xml:space="preserve">SQLite </w:t>
      </w:r>
      <w:r w:rsidRPr="00332F04">
        <w:rPr>
          <w:lang w:val="en-UA"/>
        </w:rPr>
        <w:t xml:space="preserve"> для зберігання даних користувачів, історії задач та стану виконання поточних задач.</w:t>
      </w:r>
    </w:p>
    <w:p w14:paraId="1AB31072" w14:textId="77777777" w:rsidR="00332F04" w:rsidRPr="00332F04" w:rsidRDefault="00332F04" w:rsidP="00332F04">
      <w:pPr>
        <w:numPr>
          <w:ilvl w:val="0"/>
          <w:numId w:val="1"/>
        </w:numPr>
        <w:rPr>
          <w:lang w:val="en-UA"/>
        </w:rPr>
      </w:pPr>
      <w:r w:rsidRPr="00332F04">
        <w:rPr>
          <w:b/>
          <w:bCs/>
          <w:lang w:val="en-UA"/>
        </w:rPr>
        <w:t>Load Balancer</w:t>
      </w:r>
      <w:r w:rsidRPr="00332F04">
        <w:rPr>
          <w:lang w:val="en-UA"/>
        </w:rPr>
        <w:t>: Використання Nginx або іншого балансувальника навантаження для розподілу запитів між декількома бекенд-серверами.</w:t>
      </w:r>
    </w:p>
    <w:p w14:paraId="628A9B36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2. Основні етапи роботи</w:t>
      </w:r>
    </w:p>
    <w:p w14:paraId="7A71507D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A. Реалізація трудомістких операцій (шифрування/дешифрування)</w:t>
      </w:r>
    </w:p>
    <w:p w14:paraId="6829BE7F" w14:textId="77777777" w:rsidR="00332F04" w:rsidRPr="00332F04" w:rsidRDefault="00332F04" w:rsidP="00332F04">
      <w:pPr>
        <w:numPr>
          <w:ilvl w:val="0"/>
          <w:numId w:val="2"/>
        </w:numPr>
        <w:rPr>
          <w:lang w:val="en-UA"/>
        </w:rPr>
      </w:pPr>
      <w:r w:rsidRPr="00332F04">
        <w:rPr>
          <w:lang w:val="en-UA"/>
        </w:rPr>
        <w:t>Створити сервіси для шифрування/дешифрування даних. Наприклад, можна використовувати симетричне шифрування (AES) для швидкого і безпечного шифрування даних.</w:t>
      </w:r>
    </w:p>
    <w:p w14:paraId="247E0E57" w14:textId="77777777" w:rsidR="00332F04" w:rsidRPr="00332F04" w:rsidRDefault="00332F04" w:rsidP="00332F04">
      <w:pPr>
        <w:numPr>
          <w:ilvl w:val="0"/>
          <w:numId w:val="2"/>
        </w:numPr>
        <w:rPr>
          <w:lang w:val="en-UA"/>
        </w:rPr>
      </w:pPr>
      <w:r w:rsidRPr="00332F04">
        <w:rPr>
          <w:lang w:val="en-UA"/>
        </w:rPr>
        <w:t>Додати перевірку вхідних даних (на фронтенді) для обмеження розміру вхідних даних та кількості задач, щоб уникнути перевантаження сервера.</w:t>
      </w:r>
    </w:p>
    <w:p w14:paraId="12F8F148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B. Моніторинг прогресу виконання задачі</w:t>
      </w:r>
    </w:p>
    <w:p w14:paraId="734D0A2E" w14:textId="77777777" w:rsidR="00332F04" w:rsidRPr="00332F04" w:rsidRDefault="00332F04" w:rsidP="00332F04">
      <w:pPr>
        <w:numPr>
          <w:ilvl w:val="0"/>
          <w:numId w:val="3"/>
        </w:numPr>
        <w:rPr>
          <w:lang w:val="en-UA"/>
        </w:rPr>
      </w:pPr>
      <w:r w:rsidRPr="00332F04">
        <w:rPr>
          <w:lang w:val="en-UA"/>
        </w:rPr>
        <w:t xml:space="preserve">Додати </w:t>
      </w:r>
      <w:r w:rsidRPr="00332F04">
        <w:rPr>
          <w:b/>
          <w:bCs/>
          <w:lang w:val="en-UA"/>
        </w:rPr>
        <w:t>SignalR</w:t>
      </w:r>
      <w:r w:rsidRPr="00332F04">
        <w:rPr>
          <w:lang w:val="en-UA"/>
        </w:rPr>
        <w:t xml:space="preserve"> або WebSocket для реального часу інформування клієнта про статус виконання задач (відсотки виконання, етапи процесу).</w:t>
      </w:r>
    </w:p>
    <w:p w14:paraId="6D8C7B4C" w14:textId="77777777" w:rsidR="00332F04" w:rsidRPr="00332F04" w:rsidRDefault="00332F04" w:rsidP="00332F04">
      <w:pPr>
        <w:numPr>
          <w:ilvl w:val="0"/>
          <w:numId w:val="3"/>
        </w:numPr>
        <w:rPr>
          <w:lang w:val="en-UA"/>
        </w:rPr>
      </w:pPr>
      <w:r w:rsidRPr="00332F04">
        <w:rPr>
          <w:lang w:val="en-UA"/>
        </w:rPr>
        <w:t>В API додати механізм для періодичного оновлення стану задач у базі даних, наприклад, за допомогою збереження поточного стану або відсотку виконання.</w:t>
      </w:r>
    </w:p>
    <w:p w14:paraId="416304BA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C. Обмеження трудомісткості</w:t>
      </w:r>
    </w:p>
    <w:p w14:paraId="0EB91FA0" w14:textId="77777777" w:rsidR="00332F04" w:rsidRPr="00332F04" w:rsidRDefault="00332F04" w:rsidP="00332F04">
      <w:pPr>
        <w:numPr>
          <w:ilvl w:val="0"/>
          <w:numId w:val="4"/>
        </w:numPr>
        <w:rPr>
          <w:lang w:val="en-UA"/>
        </w:rPr>
      </w:pPr>
      <w:r w:rsidRPr="00332F04">
        <w:rPr>
          <w:lang w:val="en-UA"/>
        </w:rPr>
        <w:t>Додати обмеження на максимальну кількість невідомих або тривалість виконання задачі на сервері (наприклад, за допомогою CancellationToken або таймерів).</w:t>
      </w:r>
    </w:p>
    <w:p w14:paraId="6EFEFE9C" w14:textId="77777777" w:rsidR="00332F04" w:rsidRPr="00332F04" w:rsidRDefault="00332F04" w:rsidP="00332F04">
      <w:pPr>
        <w:numPr>
          <w:ilvl w:val="0"/>
          <w:numId w:val="4"/>
        </w:numPr>
        <w:rPr>
          <w:lang w:val="en-UA"/>
        </w:rPr>
      </w:pPr>
      <w:r w:rsidRPr="00332F04">
        <w:rPr>
          <w:lang w:val="en-UA"/>
        </w:rPr>
        <w:t>У разі перевищення лімітів, система повинна повернути помилку або повідомити про відмову у виконанні запиту.</w:t>
      </w:r>
    </w:p>
    <w:p w14:paraId="477A9D6F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D. Управління задачами та історія</w:t>
      </w:r>
    </w:p>
    <w:p w14:paraId="45F6816B" w14:textId="77777777" w:rsidR="00332F04" w:rsidRPr="00332F04" w:rsidRDefault="00332F04" w:rsidP="00332F04">
      <w:pPr>
        <w:numPr>
          <w:ilvl w:val="0"/>
          <w:numId w:val="5"/>
        </w:numPr>
        <w:rPr>
          <w:lang w:val="en-UA"/>
        </w:rPr>
      </w:pPr>
      <w:r w:rsidRPr="00332F04">
        <w:rPr>
          <w:lang w:val="en-UA"/>
        </w:rPr>
        <w:t>Створити таблицю в базі даних для зберігання історії задач користувачів, включаючи їх статус (виконується, завершена, помилка).</w:t>
      </w:r>
    </w:p>
    <w:p w14:paraId="1CCFB466" w14:textId="77777777" w:rsidR="00332F04" w:rsidRPr="00332F04" w:rsidRDefault="00332F04" w:rsidP="00332F04">
      <w:pPr>
        <w:numPr>
          <w:ilvl w:val="0"/>
          <w:numId w:val="5"/>
        </w:numPr>
        <w:rPr>
          <w:lang w:val="en-UA"/>
        </w:rPr>
      </w:pPr>
      <w:r w:rsidRPr="00332F04">
        <w:rPr>
          <w:lang w:val="en-UA"/>
        </w:rPr>
        <w:t>API для перегляду історії виконання задач, скасування поточних задач та запуску нових.</w:t>
      </w:r>
    </w:p>
    <w:p w14:paraId="67486E51" w14:textId="77777777" w:rsidR="00332F04" w:rsidRPr="00332F04" w:rsidRDefault="00332F04" w:rsidP="00332F04">
      <w:pPr>
        <w:numPr>
          <w:ilvl w:val="0"/>
          <w:numId w:val="5"/>
        </w:numPr>
        <w:rPr>
          <w:lang w:val="en-UA"/>
        </w:rPr>
      </w:pPr>
      <w:r w:rsidRPr="00332F04">
        <w:rPr>
          <w:lang w:val="en-UA"/>
        </w:rPr>
        <w:t>Встановити обмеження на максимальну кількість активних задач для кожного користувача.</w:t>
      </w:r>
    </w:p>
    <w:p w14:paraId="60BCFB48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3. Авторизація клієнта</w:t>
      </w:r>
    </w:p>
    <w:p w14:paraId="4D00DB89" w14:textId="77777777" w:rsidR="00332F04" w:rsidRPr="00332F04" w:rsidRDefault="00332F04" w:rsidP="00332F04">
      <w:pPr>
        <w:numPr>
          <w:ilvl w:val="0"/>
          <w:numId w:val="6"/>
        </w:numPr>
        <w:rPr>
          <w:lang w:val="en-UA"/>
        </w:rPr>
      </w:pPr>
      <w:r w:rsidRPr="00332F04">
        <w:rPr>
          <w:lang w:val="en-UA"/>
        </w:rPr>
        <w:t xml:space="preserve">Реалізувати аутентифікацію та авторизацію за допомогою </w:t>
      </w:r>
      <w:r w:rsidRPr="00332F04">
        <w:rPr>
          <w:b/>
          <w:bCs/>
          <w:lang w:val="en-UA"/>
        </w:rPr>
        <w:t>IdentityServer4</w:t>
      </w:r>
      <w:r w:rsidRPr="00332F04">
        <w:rPr>
          <w:lang w:val="en-UA"/>
        </w:rPr>
        <w:t xml:space="preserve"> або вбудованої системи аутентифікації ASP.NET.</w:t>
      </w:r>
    </w:p>
    <w:p w14:paraId="34F30391" w14:textId="77777777" w:rsidR="00332F04" w:rsidRPr="00332F04" w:rsidRDefault="00332F04" w:rsidP="00332F04">
      <w:pPr>
        <w:numPr>
          <w:ilvl w:val="0"/>
          <w:numId w:val="6"/>
        </w:numPr>
        <w:rPr>
          <w:lang w:val="en-UA"/>
        </w:rPr>
      </w:pPr>
      <w:r w:rsidRPr="00332F04">
        <w:rPr>
          <w:lang w:val="en-UA"/>
        </w:rPr>
        <w:t xml:space="preserve">Додати захищений протокол </w:t>
      </w:r>
      <w:r w:rsidRPr="00332F04">
        <w:rPr>
          <w:b/>
          <w:bCs/>
          <w:lang w:val="en-UA"/>
        </w:rPr>
        <w:t>HTTPS</w:t>
      </w:r>
      <w:r w:rsidRPr="00332F04">
        <w:rPr>
          <w:lang w:val="en-UA"/>
        </w:rPr>
        <w:t xml:space="preserve"> для передачі конфіденційних даних.</w:t>
      </w:r>
    </w:p>
    <w:p w14:paraId="69DCA19F" w14:textId="77777777" w:rsidR="00332F04" w:rsidRPr="00332F04" w:rsidRDefault="00332F04" w:rsidP="00332F04">
      <w:pPr>
        <w:numPr>
          <w:ilvl w:val="0"/>
          <w:numId w:val="6"/>
        </w:numPr>
        <w:rPr>
          <w:lang w:val="en-UA"/>
        </w:rPr>
      </w:pPr>
      <w:r w:rsidRPr="00332F04">
        <w:rPr>
          <w:lang w:val="en-UA"/>
        </w:rPr>
        <w:t>Реалізувати токенову аутентифікацію на базі JWT (JSON Web Token) для безпечної взаємодії між клієнтом та сервером.</w:t>
      </w:r>
    </w:p>
    <w:p w14:paraId="503149B2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4. Балансування навантаження</w:t>
      </w:r>
    </w:p>
    <w:p w14:paraId="0DE511F3" w14:textId="77777777" w:rsidR="00332F04" w:rsidRPr="00332F04" w:rsidRDefault="00332F04" w:rsidP="00332F04">
      <w:pPr>
        <w:numPr>
          <w:ilvl w:val="0"/>
          <w:numId w:val="7"/>
        </w:numPr>
        <w:rPr>
          <w:lang w:val="en-UA"/>
        </w:rPr>
      </w:pPr>
      <w:r w:rsidRPr="00332F04">
        <w:rPr>
          <w:lang w:val="en-UA"/>
        </w:rPr>
        <w:t xml:space="preserve">Налаштувати </w:t>
      </w:r>
      <w:r w:rsidRPr="00332F04">
        <w:rPr>
          <w:b/>
          <w:bCs/>
          <w:lang w:val="en-UA"/>
        </w:rPr>
        <w:t>Nginx</w:t>
      </w:r>
      <w:r w:rsidRPr="00332F04">
        <w:rPr>
          <w:lang w:val="en-UA"/>
        </w:rPr>
        <w:t xml:space="preserve"> або інший балансувальник для розподілу навантаження між двома або більше серверами застосунків (application servers).</w:t>
      </w:r>
    </w:p>
    <w:p w14:paraId="27EE5A6A" w14:textId="77777777" w:rsidR="00332F04" w:rsidRPr="00332F04" w:rsidRDefault="00332F04" w:rsidP="00332F04">
      <w:pPr>
        <w:numPr>
          <w:ilvl w:val="0"/>
          <w:numId w:val="7"/>
        </w:numPr>
        <w:rPr>
          <w:lang w:val="en-UA"/>
        </w:rPr>
      </w:pPr>
      <w:r w:rsidRPr="00332F04">
        <w:rPr>
          <w:lang w:val="en-UA"/>
        </w:rPr>
        <w:lastRenderedPageBreak/>
        <w:t>Реалізувати підтримку горизонтального масштабування, щоб нові сервери могли автоматично обробляти запити при збільшенні навантаження.</w:t>
      </w:r>
    </w:p>
    <w:p w14:paraId="7E0F64C1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5. Тестування та моніторинг</w:t>
      </w:r>
    </w:p>
    <w:p w14:paraId="2F992E8F" w14:textId="77777777" w:rsidR="00332F04" w:rsidRPr="00332F04" w:rsidRDefault="00332F04" w:rsidP="00332F04">
      <w:pPr>
        <w:numPr>
          <w:ilvl w:val="0"/>
          <w:numId w:val="8"/>
        </w:numPr>
        <w:rPr>
          <w:lang w:val="en-UA"/>
        </w:rPr>
      </w:pPr>
      <w:r w:rsidRPr="00332F04">
        <w:rPr>
          <w:lang w:val="en-UA"/>
        </w:rPr>
        <w:t>Перевірити, як веб-застосунок обробляє багатопоточні та трудомісткі запити.</w:t>
      </w:r>
    </w:p>
    <w:p w14:paraId="229BF3C0" w14:textId="77777777" w:rsidR="00332F04" w:rsidRPr="00332F04" w:rsidRDefault="00332F04" w:rsidP="00332F04">
      <w:pPr>
        <w:numPr>
          <w:ilvl w:val="0"/>
          <w:numId w:val="8"/>
        </w:numPr>
        <w:rPr>
          <w:lang w:val="en-UA"/>
        </w:rPr>
      </w:pPr>
      <w:r w:rsidRPr="00332F04">
        <w:rPr>
          <w:lang w:val="en-UA"/>
        </w:rPr>
        <w:t xml:space="preserve">Використовувати </w:t>
      </w:r>
      <w:r w:rsidRPr="00332F04">
        <w:rPr>
          <w:b/>
          <w:bCs/>
          <w:lang w:val="en-UA"/>
        </w:rPr>
        <w:t>Prometheus</w:t>
      </w:r>
      <w:r w:rsidRPr="00332F04">
        <w:rPr>
          <w:lang w:val="en-UA"/>
        </w:rPr>
        <w:t xml:space="preserve"> або </w:t>
      </w:r>
      <w:r w:rsidRPr="00332F04">
        <w:rPr>
          <w:b/>
          <w:bCs/>
          <w:lang w:val="en-UA"/>
        </w:rPr>
        <w:t>Grafana</w:t>
      </w:r>
      <w:r w:rsidRPr="00332F04">
        <w:rPr>
          <w:lang w:val="en-UA"/>
        </w:rPr>
        <w:t xml:space="preserve"> для моніторингу стану серверів та продуктивності шифрувальних операцій.</w:t>
      </w:r>
    </w:p>
    <w:p w14:paraId="53E2D162" w14:textId="77777777" w:rsidR="00332F04" w:rsidRPr="00332F04" w:rsidRDefault="00332F04" w:rsidP="00332F04">
      <w:pPr>
        <w:numPr>
          <w:ilvl w:val="0"/>
          <w:numId w:val="8"/>
        </w:numPr>
        <w:rPr>
          <w:lang w:val="en-UA"/>
        </w:rPr>
      </w:pPr>
      <w:r w:rsidRPr="00332F04">
        <w:rPr>
          <w:lang w:val="en-UA"/>
        </w:rPr>
        <w:t>Стрес-тестування для оцінки продуктивності при високому навантаженні.</w:t>
      </w:r>
    </w:p>
    <w:p w14:paraId="3F878520" w14:textId="77777777" w:rsidR="00332F04" w:rsidRPr="00332F04" w:rsidRDefault="00332F04" w:rsidP="00332F04">
      <w:pPr>
        <w:rPr>
          <w:b/>
          <w:bCs/>
          <w:lang w:val="en-UA"/>
        </w:rPr>
      </w:pPr>
      <w:r w:rsidRPr="00332F04">
        <w:rPr>
          <w:b/>
          <w:bCs/>
          <w:lang w:val="en-UA"/>
        </w:rPr>
        <w:t>6. Додаткові покращення</w:t>
      </w:r>
    </w:p>
    <w:p w14:paraId="4D0B0560" w14:textId="77777777" w:rsidR="00332F04" w:rsidRPr="00332F04" w:rsidRDefault="00332F04" w:rsidP="00332F04">
      <w:pPr>
        <w:numPr>
          <w:ilvl w:val="0"/>
          <w:numId w:val="9"/>
        </w:numPr>
        <w:rPr>
          <w:lang w:val="en-UA"/>
        </w:rPr>
      </w:pPr>
      <w:r w:rsidRPr="00332F04">
        <w:rPr>
          <w:lang w:val="en-UA"/>
        </w:rPr>
        <w:t xml:space="preserve">Додати </w:t>
      </w:r>
      <w:r w:rsidRPr="00332F04">
        <w:rPr>
          <w:b/>
          <w:bCs/>
          <w:lang w:val="en-UA"/>
        </w:rPr>
        <w:t>кешування</w:t>
      </w:r>
      <w:r w:rsidRPr="00332F04">
        <w:rPr>
          <w:lang w:val="en-UA"/>
        </w:rPr>
        <w:t xml:space="preserve"> результатів для зменшення навантаження на сервери у разі повторних запитів.</w:t>
      </w:r>
    </w:p>
    <w:p w14:paraId="3ADA0B2B" w14:textId="77777777" w:rsidR="00332F04" w:rsidRPr="00332F04" w:rsidRDefault="00332F04" w:rsidP="00332F04">
      <w:pPr>
        <w:numPr>
          <w:ilvl w:val="0"/>
          <w:numId w:val="9"/>
        </w:numPr>
        <w:rPr>
          <w:lang w:val="en-UA"/>
        </w:rPr>
      </w:pPr>
      <w:r w:rsidRPr="00332F04">
        <w:rPr>
          <w:lang w:val="en-UA"/>
        </w:rPr>
        <w:t xml:space="preserve">Використовувати </w:t>
      </w:r>
      <w:r w:rsidRPr="00332F04">
        <w:rPr>
          <w:b/>
          <w:bCs/>
          <w:lang w:val="en-UA"/>
        </w:rPr>
        <w:t>RabbitMQ</w:t>
      </w:r>
      <w:r w:rsidRPr="00332F04">
        <w:rPr>
          <w:lang w:val="en-UA"/>
        </w:rPr>
        <w:t xml:space="preserve"> або іншу чергу повідомлень для обробки задач у фоновому режимі, що дозволить краще контролювати чергу задач і забезпечувати стабільну роботу при великій кількості запитів.</w:t>
      </w:r>
    </w:p>
    <w:p w14:paraId="59EB3B8C" w14:textId="77777777" w:rsidR="00332F04" w:rsidRPr="00332F04" w:rsidRDefault="00332F04" w:rsidP="00332F04">
      <w:pPr>
        <w:rPr>
          <w:lang w:val="en-UA"/>
        </w:rPr>
      </w:pPr>
      <w:r w:rsidRPr="00332F04">
        <w:rPr>
          <w:lang w:val="en-UA"/>
        </w:rPr>
        <w:t>Цей план допоможе створити веб-застосунок, що забезпечуватиме балансування навантаження, керування трудомісткими задачами та надання функцій шифрування і дешифрування даних.</w:t>
      </w:r>
    </w:p>
    <w:p w14:paraId="105945BC" w14:textId="77777777" w:rsidR="00250B4C" w:rsidRDefault="00250B4C"/>
    <w:sectPr w:rsidR="0025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D17EA"/>
    <w:multiLevelType w:val="multilevel"/>
    <w:tmpl w:val="27B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0335A"/>
    <w:multiLevelType w:val="multilevel"/>
    <w:tmpl w:val="631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72140"/>
    <w:multiLevelType w:val="multilevel"/>
    <w:tmpl w:val="AE0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41D5"/>
    <w:multiLevelType w:val="multilevel"/>
    <w:tmpl w:val="99D2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935B0"/>
    <w:multiLevelType w:val="multilevel"/>
    <w:tmpl w:val="CF1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72E52"/>
    <w:multiLevelType w:val="multilevel"/>
    <w:tmpl w:val="8BF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F0250"/>
    <w:multiLevelType w:val="multilevel"/>
    <w:tmpl w:val="DBA0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B356C"/>
    <w:multiLevelType w:val="multilevel"/>
    <w:tmpl w:val="487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930C1"/>
    <w:multiLevelType w:val="multilevel"/>
    <w:tmpl w:val="416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722850">
    <w:abstractNumId w:val="2"/>
  </w:num>
  <w:num w:numId="2" w16cid:durableId="618755586">
    <w:abstractNumId w:val="6"/>
  </w:num>
  <w:num w:numId="3" w16cid:durableId="1316833687">
    <w:abstractNumId w:val="7"/>
  </w:num>
  <w:num w:numId="4" w16cid:durableId="606229534">
    <w:abstractNumId w:val="8"/>
  </w:num>
  <w:num w:numId="5" w16cid:durableId="155271990">
    <w:abstractNumId w:val="3"/>
  </w:num>
  <w:num w:numId="6" w16cid:durableId="955215089">
    <w:abstractNumId w:val="0"/>
  </w:num>
  <w:num w:numId="7" w16cid:durableId="2126464676">
    <w:abstractNumId w:val="1"/>
  </w:num>
  <w:num w:numId="8" w16cid:durableId="637956709">
    <w:abstractNumId w:val="5"/>
  </w:num>
  <w:num w:numId="9" w16cid:durableId="37630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04"/>
    <w:rsid w:val="00250B4C"/>
    <w:rsid w:val="00332F04"/>
    <w:rsid w:val="00423551"/>
    <w:rsid w:val="006333B3"/>
    <w:rsid w:val="009C155D"/>
    <w:rsid w:val="00FA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3668E"/>
  <w15:chartTrackingRefBased/>
  <w15:docId w15:val="{F6689843-7405-E241-9035-258DE67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04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04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04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04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04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04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04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332F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0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0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332F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04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33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04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332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Готюк</dc:creator>
  <cp:keywords/>
  <dc:description/>
  <cp:lastModifiedBy>Максим Готюк</cp:lastModifiedBy>
  <cp:revision>1</cp:revision>
  <dcterms:created xsi:type="dcterms:W3CDTF">2024-09-25T14:17:00Z</dcterms:created>
  <dcterms:modified xsi:type="dcterms:W3CDTF">2024-09-25T15:57:00Z</dcterms:modified>
</cp:coreProperties>
</file>