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567414D1" w14:textId="57F543DA" w:rsidR="00F9346A" w:rsidRPr="00425B89" w:rsidRDefault="003A695C">
      <w:pPr>
        <w:spacing w:after="160" w:line="259" w:lineRule="auto"/>
        <w:jc w:val="center"/>
        <w:rPr>
          <w:rFonts w:ascii="Times New Roman" w:hAnsi="Times New Roman" w:cs="Times New Roman"/>
          <w:sz w:val="28"/>
          <w:szCs w:val="28"/>
          <w:shd w:val="clear" w:color="auto" w:fill="FAF9F8"/>
        </w:rPr>
      </w:pPr>
      <w:bookmarkStart w:id="0" w:name="_Hlk190861324"/>
      <w:r w:rsidRPr="00425B89">
        <w:rPr>
          <w:rFonts w:ascii="Times New Roman" w:hAnsi="Times New Roman" w:cs="Times New Roman"/>
          <w:sz w:val="28"/>
          <w:szCs w:val="28"/>
          <w:shd w:val="clear" w:color="auto" w:fill="FAF9F8"/>
        </w:rPr>
        <w:t>МІНІСТЕРСТВО ОСВІТИ ТА НАУКИ УКРАЇНИЛЬВІВСЬКИЙ НАЦІОНАЛЬНИЙ УНІВЕРСИТЕТ імені ІВАНА ФРАНКА</w:t>
      </w:r>
    </w:p>
    <w:p w14:paraId="716BE436" w14:textId="77777777" w:rsidR="003A695C" w:rsidRPr="00425B89" w:rsidRDefault="003A695C">
      <w:pPr>
        <w:spacing w:after="160" w:line="259" w:lineRule="auto"/>
        <w:jc w:val="center"/>
        <w:rPr>
          <w:rFonts w:ascii="Times New Roman" w:hAnsi="Times New Roman" w:cs="Times New Roman"/>
          <w:sz w:val="28"/>
          <w:szCs w:val="28"/>
          <w:shd w:val="clear" w:color="auto" w:fill="FAF9F8"/>
        </w:rPr>
      </w:pPr>
    </w:p>
    <w:p w14:paraId="7EBB6235" w14:textId="2F158998" w:rsidR="003A695C" w:rsidRPr="00425B89" w:rsidRDefault="003A695C" w:rsidP="003A695C">
      <w:pPr>
        <w:spacing w:after="160" w:line="259" w:lineRule="auto"/>
        <w:jc w:val="right"/>
        <w:rPr>
          <w:rFonts w:ascii="Times New Roman" w:hAnsi="Times New Roman" w:cs="Times New Roman"/>
          <w:sz w:val="28"/>
          <w:szCs w:val="28"/>
          <w:shd w:val="clear" w:color="auto" w:fill="FAF9F8"/>
        </w:rPr>
      </w:pPr>
    </w:p>
    <w:p w14:paraId="537E9B71" w14:textId="77777777" w:rsidR="00B8088C" w:rsidRPr="00425B89" w:rsidRDefault="00B8088C" w:rsidP="003A695C">
      <w:pPr>
        <w:spacing w:after="160" w:line="259" w:lineRule="auto"/>
        <w:jc w:val="right"/>
        <w:rPr>
          <w:rFonts w:ascii="Times New Roman" w:hAnsi="Times New Roman" w:cs="Times New Roman"/>
          <w:sz w:val="28"/>
          <w:szCs w:val="28"/>
          <w:shd w:val="clear" w:color="auto" w:fill="FAF9F8"/>
        </w:rPr>
      </w:pPr>
    </w:p>
    <w:p w14:paraId="0F7B557E" w14:textId="77777777" w:rsidR="00B8088C" w:rsidRPr="00425B89" w:rsidRDefault="00B8088C" w:rsidP="003A695C">
      <w:pPr>
        <w:spacing w:after="160" w:line="259" w:lineRule="auto"/>
        <w:jc w:val="right"/>
        <w:rPr>
          <w:rFonts w:ascii="Times New Roman" w:eastAsia="Times New Roman" w:hAnsi="Times New Roman" w:cs="Times New Roman"/>
          <w:sz w:val="28"/>
          <w:szCs w:val="28"/>
          <w:shd w:val="clear" w:color="auto" w:fill="FAF9F8"/>
        </w:rPr>
      </w:pPr>
    </w:p>
    <w:p w14:paraId="3E4F7948" w14:textId="77777777" w:rsidR="00F9346A" w:rsidRPr="00425B89" w:rsidRDefault="00F9346A">
      <w:pPr>
        <w:spacing w:after="160" w:line="259" w:lineRule="auto"/>
        <w:jc w:val="center"/>
        <w:rPr>
          <w:rFonts w:ascii="Times New Roman" w:eastAsia="Times New Roman" w:hAnsi="Times New Roman" w:cs="Times New Roman"/>
          <w:sz w:val="28"/>
          <w:szCs w:val="28"/>
          <w:shd w:val="clear" w:color="auto" w:fill="FAF9F8"/>
        </w:rPr>
      </w:pPr>
    </w:p>
    <w:p w14:paraId="09EC9374" w14:textId="77777777" w:rsidR="00F9346A" w:rsidRPr="00425B89" w:rsidRDefault="00000000">
      <w:pPr>
        <w:spacing w:after="160" w:line="259" w:lineRule="auto"/>
        <w:jc w:val="center"/>
        <w:rPr>
          <w:rFonts w:ascii="Times New Roman" w:eastAsia="Times New Roman" w:hAnsi="Times New Roman" w:cs="Times New Roman"/>
          <w:b/>
          <w:sz w:val="32"/>
          <w:szCs w:val="32"/>
          <w:shd w:val="clear" w:color="auto" w:fill="FAF9F8"/>
        </w:rPr>
      </w:pPr>
      <w:r w:rsidRPr="00425B89">
        <w:rPr>
          <w:rFonts w:ascii="Times New Roman" w:eastAsia="Times New Roman" w:hAnsi="Times New Roman" w:cs="Times New Roman"/>
          <w:b/>
          <w:sz w:val="32"/>
          <w:szCs w:val="32"/>
          <w:shd w:val="clear" w:color="auto" w:fill="FAF9F8"/>
        </w:rPr>
        <w:t>Звіт із</w:t>
      </w:r>
    </w:p>
    <w:p w14:paraId="53E189E1" w14:textId="27F8F4D3" w:rsidR="00F9346A" w:rsidRPr="00425B89" w:rsidRDefault="00425B89">
      <w:pPr>
        <w:spacing w:after="160" w:line="259" w:lineRule="auto"/>
        <w:jc w:val="center"/>
        <w:rPr>
          <w:rFonts w:ascii="Times New Roman" w:eastAsia="Times New Roman" w:hAnsi="Times New Roman" w:cs="Times New Roman"/>
          <w:b/>
          <w:bCs/>
          <w:sz w:val="32"/>
          <w:szCs w:val="32"/>
          <w:shd w:val="clear" w:color="auto" w:fill="FAF9F8"/>
        </w:rPr>
      </w:pPr>
      <w:r w:rsidRPr="00425B89">
        <w:rPr>
          <w:rFonts w:ascii="Times New Roman" w:hAnsi="Times New Roman" w:cs="Times New Roman"/>
          <w:b/>
          <w:bCs/>
          <w:sz w:val="28"/>
          <w:szCs w:val="28"/>
        </w:rPr>
        <w:t>П</w:t>
      </w:r>
      <w:r w:rsidRPr="00425B89">
        <w:rPr>
          <w:rFonts w:ascii="Times New Roman" w:hAnsi="Times New Roman" w:cs="Times New Roman"/>
          <w:b/>
          <w:bCs/>
          <w:sz w:val="28"/>
          <w:szCs w:val="28"/>
        </w:rPr>
        <w:t xml:space="preserve">ротокол обміну ключами </w:t>
      </w:r>
      <w:proofErr w:type="spellStart"/>
      <w:r w:rsidRPr="00425B89">
        <w:rPr>
          <w:rFonts w:ascii="Times New Roman" w:hAnsi="Times New Roman" w:cs="Times New Roman"/>
          <w:b/>
          <w:bCs/>
          <w:sz w:val="28"/>
          <w:szCs w:val="28"/>
        </w:rPr>
        <w:t>Діффі-Гелмана</w:t>
      </w:r>
      <w:proofErr w:type="spellEnd"/>
    </w:p>
    <w:p w14:paraId="0E73542F" w14:textId="77777777" w:rsidR="00F9346A" w:rsidRPr="00425B89" w:rsidRDefault="00F9346A">
      <w:pPr>
        <w:spacing w:after="160" w:line="259" w:lineRule="auto"/>
        <w:jc w:val="center"/>
        <w:rPr>
          <w:rFonts w:ascii="Times New Roman" w:eastAsia="Times New Roman" w:hAnsi="Times New Roman" w:cs="Times New Roman"/>
          <w:b/>
          <w:sz w:val="32"/>
          <w:szCs w:val="32"/>
          <w:shd w:val="clear" w:color="auto" w:fill="FAF9F8"/>
        </w:rPr>
      </w:pPr>
    </w:p>
    <w:p w14:paraId="08ED8E94" w14:textId="49913A8C" w:rsidR="00F9346A" w:rsidRPr="00425B89" w:rsidRDefault="00B8088C" w:rsidP="00BA1E03">
      <w:pPr>
        <w:spacing w:after="160" w:line="259" w:lineRule="auto"/>
        <w:jc w:val="center"/>
        <w:rPr>
          <w:rFonts w:ascii="Times New Roman" w:eastAsia="Times New Roman" w:hAnsi="Times New Roman" w:cs="Times New Roman"/>
          <w:b/>
          <w:sz w:val="28"/>
          <w:szCs w:val="28"/>
          <w:shd w:val="clear" w:color="auto" w:fill="FAF9F8"/>
        </w:rPr>
      </w:pPr>
      <w:bookmarkStart w:id="1" w:name="_gjdgxs" w:colFirst="0" w:colLast="0"/>
      <w:bookmarkEnd w:id="1"/>
      <w:r w:rsidRPr="00425B89">
        <w:rPr>
          <w:rFonts w:ascii="Times New Roman" w:eastAsia="Times New Roman" w:hAnsi="Times New Roman" w:cs="Times New Roman"/>
          <w:b/>
          <w:sz w:val="28"/>
          <w:szCs w:val="28"/>
          <w:shd w:val="clear" w:color="auto" w:fill="FAF9F8"/>
        </w:rPr>
        <w:t>Лабораторна робота  №</w:t>
      </w:r>
      <w:r w:rsidR="00425B89" w:rsidRPr="00425B89">
        <w:rPr>
          <w:rFonts w:ascii="Times New Roman" w:eastAsia="Times New Roman" w:hAnsi="Times New Roman" w:cs="Times New Roman"/>
          <w:b/>
          <w:sz w:val="28"/>
          <w:szCs w:val="28"/>
          <w:shd w:val="clear" w:color="auto" w:fill="FAF9F8"/>
        </w:rPr>
        <w:t>6</w:t>
      </w:r>
    </w:p>
    <w:p w14:paraId="1C838614" w14:textId="79F862C9" w:rsidR="00F9346A" w:rsidRPr="00425B89" w:rsidRDefault="00BA1E03" w:rsidP="00BA1E03">
      <w:pPr>
        <w:spacing w:after="160" w:line="259" w:lineRule="auto"/>
        <w:jc w:val="center"/>
        <w:rPr>
          <w:rFonts w:ascii="Times New Roman" w:eastAsia="Times New Roman" w:hAnsi="Times New Roman" w:cs="Times New Roman"/>
          <w:b/>
          <w:sz w:val="28"/>
          <w:szCs w:val="28"/>
          <w:shd w:val="clear" w:color="auto" w:fill="FAF9F8"/>
        </w:rPr>
      </w:pPr>
      <w:r w:rsidRPr="00425B89">
        <w:rPr>
          <w:rFonts w:ascii="Times New Roman" w:hAnsi="Times New Roman" w:cs="Times New Roman"/>
          <w:sz w:val="28"/>
          <w:szCs w:val="28"/>
          <w:shd w:val="clear" w:color="auto" w:fill="FAF9F8"/>
        </w:rPr>
        <w:t xml:space="preserve">з курсу </w:t>
      </w:r>
      <w:r w:rsidR="00B8088C" w:rsidRPr="00425B89">
        <w:rPr>
          <w:rFonts w:ascii="Times New Roman" w:hAnsi="Times New Roman" w:cs="Times New Roman"/>
          <w:sz w:val="28"/>
          <w:szCs w:val="28"/>
          <w:shd w:val="clear" w:color="auto" w:fill="FAF9F8"/>
        </w:rPr>
        <w:t xml:space="preserve">«Математичні основи </w:t>
      </w:r>
      <w:r w:rsidR="00682CAC" w:rsidRPr="00425B89">
        <w:rPr>
          <w:rFonts w:ascii="Times New Roman" w:hAnsi="Times New Roman" w:cs="Times New Roman"/>
          <w:sz w:val="28"/>
          <w:szCs w:val="28"/>
          <w:shd w:val="clear" w:color="auto" w:fill="FAF9F8"/>
        </w:rPr>
        <w:t>к</w:t>
      </w:r>
      <w:r w:rsidR="00B8088C" w:rsidRPr="00425B89">
        <w:rPr>
          <w:rFonts w:ascii="Times New Roman" w:hAnsi="Times New Roman" w:cs="Times New Roman"/>
          <w:sz w:val="28"/>
          <w:szCs w:val="28"/>
          <w:shd w:val="clear" w:color="auto" w:fill="FAF9F8"/>
        </w:rPr>
        <w:t>риптології»</w:t>
      </w:r>
    </w:p>
    <w:p w14:paraId="7CBB7D96" w14:textId="77777777" w:rsidR="00F9346A" w:rsidRPr="00425B89" w:rsidRDefault="00F9346A">
      <w:pPr>
        <w:spacing w:after="160" w:line="259" w:lineRule="auto"/>
        <w:jc w:val="center"/>
        <w:rPr>
          <w:rFonts w:ascii="Times New Roman" w:hAnsi="Times New Roman" w:cs="Times New Roman"/>
          <w:sz w:val="19"/>
          <w:szCs w:val="19"/>
          <w:shd w:val="clear" w:color="auto" w:fill="FAF9F8"/>
        </w:rPr>
      </w:pPr>
    </w:p>
    <w:p w14:paraId="3FCDD8E8" w14:textId="77777777" w:rsidR="00F9346A" w:rsidRPr="00425B89" w:rsidRDefault="00F9346A">
      <w:pPr>
        <w:spacing w:after="160" w:line="259" w:lineRule="auto"/>
        <w:jc w:val="center"/>
        <w:rPr>
          <w:rFonts w:ascii="Times New Roman" w:hAnsi="Times New Roman" w:cs="Times New Roman"/>
          <w:sz w:val="19"/>
          <w:szCs w:val="19"/>
          <w:shd w:val="clear" w:color="auto" w:fill="FAF9F8"/>
        </w:rPr>
      </w:pPr>
    </w:p>
    <w:p w14:paraId="57070808" w14:textId="77777777" w:rsidR="00F9346A" w:rsidRPr="00425B89" w:rsidRDefault="00F9346A">
      <w:pPr>
        <w:spacing w:after="160" w:line="259" w:lineRule="auto"/>
        <w:jc w:val="center"/>
        <w:rPr>
          <w:rFonts w:ascii="Times New Roman" w:hAnsi="Times New Roman" w:cs="Times New Roman"/>
          <w:sz w:val="19"/>
          <w:szCs w:val="19"/>
          <w:shd w:val="clear" w:color="auto" w:fill="FAF9F8"/>
        </w:rPr>
      </w:pPr>
    </w:p>
    <w:p w14:paraId="43CC0D3F" w14:textId="77777777" w:rsidR="00F9346A" w:rsidRPr="00425B89" w:rsidRDefault="00F9346A">
      <w:pPr>
        <w:spacing w:after="160" w:line="259" w:lineRule="auto"/>
        <w:jc w:val="center"/>
        <w:rPr>
          <w:rFonts w:ascii="Times New Roman" w:hAnsi="Times New Roman" w:cs="Times New Roman"/>
          <w:sz w:val="19"/>
          <w:szCs w:val="19"/>
          <w:shd w:val="clear" w:color="auto" w:fill="FAF9F8"/>
        </w:rPr>
      </w:pPr>
    </w:p>
    <w:p w14:paraId="06250AC6" w14:textId="77777777" w:rsidR="00F9346A" w:rsidRPr="00425B89" w:rsidRDefault="00F9346A">
      <w:pPr>
        <w:spacing w:after="160" w:line="259" w:lineRule="auto"/>
        <w:jc w:val="center"/>
        <w:rPr>
          <w:rFonts w:ascii="Times New Roman" w:hAnsi="Times New Roman" w:cs="Times New Roman"/>
          <w:sz w:val="19"/>
          <w:szCs w:val="19"/>
          <w:shd w:val="clear" w:color="auto" w:fill="FAF9F8"/>
        </w:rPr>
      </w:pPr>
    </w:p>
    <w:p w14:paraId="561AFC16" w14:textId="77777777" w:rsidR="00F9346A" w:rsidRPr="00425B89" w:rsidRDefault="00F9346A">
      <w:pPr>
        <w:spacing w:after="160" w:line="259" w:lineRule="auto"/>
        <w:jc w:val="center"/>
        <w:rPr>
          <w:rFonts w:ascii="Times New Roman" w:hAnsi="Times New Roman" w:cs="Times New Roman"/>
          <w:sz w:val="19"/>
          <w:szCs w:val="19"/>
          <w:shd w:val="clear" w:color="auto" w:fill="FAF9F8"/>
        </w:rPr>
      </w:pPr>
    </w:p>
    <w:p w14:paraId="6445ADA2" w14:textId="77777777" w:rsidR="00F9346A" w:rsidRPr="00425B89" w:rsidRDefault="00F9346A" w:rsidP="00BA1E03">
      <w:pPr>
        <w:spacing w:after="160" w:line="259" w:lineRule="auto"/>
        <w:jc w:val="right"/>
        <w:rPr>
          <w:rFonts w:ascii="Times New Roman" w:hAnsi="Times New Roman" w:cs="Times New Roman"/>
          <w:sz w:val="28"/>
          <w:szCs w:val="28"/>
          <w:shd w:val="clear" w:color="auto" w:fill="FAF9F8"/>
        </w:rPr>
      </w:pPr>
    </w:p>
    <w:p w14:paraId="6023114B" w14:textId="77777777" w:rsidR="00F9346A" w:rsidRPr="00425B89" w:rsidRDefault="00000000" w:rsidP="00BA1E03">
      <w:pPr>
        <w:spacing w:after="160" w:line="259" w:lineRule="auto"/>
        <w:ind w:left="6480"/>
        <w:jc w:val="right"/>
        <w:rPr>
          <w:rFonts w:ascii="Times New Roman" w:eastAsia="Times New Roman" w:hAnsi="Times New Roman" w:cs="Times New Roman"/>
          <w:sz w:val="28"/>
          <w:szCs w:val="28"/>
          <w:shd w:val="clear" w:color="auto" w:fill="FAF9F8"/>
        </w:rPr>
      </w:pPr>
      <w:r w:rsidRPr="00425B89">
        <w:rPr>
          <w:rFonts w:ascii="Times New Roman" w:eastAsia="Times New Roman" w:hAnsi="Times New Roman" w:cs="Times New Roman"/>
          <w:sz w:val="28"/>
          <w:szCs w:val="28"/>
          <w:shd w:val="clear" w:color="auto" w:fill="FAF9F8"/>
        </w:rPr>
        <w:t xml:space="preserve">        Виконав:</w:t>
      </w:r>
    </w:p>
    <w:p w14:paraId="3C5B443C" w14:textId="48874D6F" w:rsidR="00F9346A" w:rsidRPr="00425B89" w:rsidRDefault="00000000" w:rsidP="00BA1E03">
      <w:pPr>
        <w:spacing w:after="160" w:line="259" w:lineRule="auto"/>
        <w:ind w:left="6480"/>
        <w:jc w:val="right"/>
        <w:rPr>
          <w:rFonts w:ascii="Times New Roman" w:eastAsia="Times New Roman" w:hAnsi="Times New Roman" w:cs="Times New Roman"/>
          <w:sz w:val="28"/>
          <w:szCs w:val="28"/>
          <w:shd w:val="clear" w:color="auto" w:fill="FAF9F8"/>
        </w:rPr>
      </w:pPr>
      <w:r w:rsidRPr="00425B89">
        <w:rPr>
          <w:rFonts w:ascii="Times New Roman" w:eastAsia="Times New Roman" w:hAnsi="Times New Roman" w:cs="Times New Roman"/>
          <w:sz w:val="28"/>
          <w:szCs w:val="28"/>
          <w:shd w:val="clear" w:color="auto" w:fill="FAF9F8"/>
        </w:rPr>
        <w:t xml:space="preserve">        </w:t>
      </w:r>
      <w:r w:rsidR="008C2B53" w:rsidRPr="00425B89">
        <w:rPr>
          <w:rFonts w:ascii="Times New Roman" w:eastAsia="Times New Roman" w:hAnsi="Times New Roman" w:cs="Times New Roman"/>
          <w:sz w:val="28"/>
          <w:szCs w:val="28"/>
          <w:shd w:val="clear" w:color="auto" w:fill="FAF9F8"/>
        </w:rPr>
        <w:t>Готюк Максим</w:t>
      </w:r>
    </w:p>
    <w:p w14:paraId="14559169" w14:textId="457BA7F5" w:rsidR="00F9346A" w:rsidRPr="00425B89" w:rsidRDefault="00000000" w:rsidP="00BA1E03">
      <w:pPr>
        <w:spacing w:after="160" w:line="259" w:lineRule="auto"/>
        <w:ind w:left="6480"/>
        <w:jc w:val="right"/>
        <w:rPr>
          <w:rFonts w:ascii="Times New Roman" w:eastAsia="Times New Roman" w:hAnsi="Times New Roman" w:cs="Times New Roman"/>
          <w:sz w:val="28"/>
          <w:szCs w:val="28"/>
          <w:shd w:val="clear" w:color="auto" w:fill="FAF9F8"/>
        </w:rPr>
      </w:pPr>
      <w:r w:rsidRPr="00425B89">
        <w:rPr>
          <w:rFonts w:ascii="Times New Roman" w:eastAsia="Times New Roman" w:hAnsi="Times New Roman" w:cs="Times New Roman"/>
          <w:sz w:val="28"/>
          <w:szCs w:val="28"/>
          <w:shd w:val="clear" w:color="auto" w:fill="FAF9F8"/>
        </w:rPr>
        <w:t xml:space="preserve">        Група Пмі-</w:t>
      </w:r>
      <w:r w:rsidR="00B8088C" w:rsidRPr="00425B89">
        <w:rPr>
          <w:rFonts w:ascii="Times New Roman" w:eastAsia="Times New Roman" w:hAnsi="Times New Roman" w:cs="Times New Roman"/>
          <w:sz w:val="28"/>
          <w:szCs w:val="28"/>
          <w:shd w:val="clear" w:color="auto" w:fill="FAF9F8"/>
        </w:rPr>
        <w:t>3</w:t>
      </w:r>
      <w:r w:rsidRPr="00425B89">
        <w:rPr>
          <w:rFonts w:ascii="Times New Roman" w:eastAsia="Times New Roman" w:hAnsi="Times New Roman" w:cs="Times New Roman"/>
          <w:sz w:val="28"/>
          <w:szCs w:val="28"/>
          <w:shd w:val="clear" w:color="auto" w:fill="FAF9F8"/>
        </w:rPr>
        <w:t>3</w:t>
      </w:r>
      <w:r w:rsidRPr="00425B89">
        <w:rPr>
          <w:rFonts w:ascii="Times New Roman" w:eastAsia="Times New Roman" w:hAnsi="Times New Roman" w:cs="Times New Roman"/>
          <w:sz w:val="28"/>
          <w:szCs w:val="28"/>
          <w:shd w:val="clear" w:color="auto" w:fill="FAF9F8"/>
        </w:rPr>
        <w:br/>
      </w:r>
    </w:p>
    <w:p w14:paraId="638761C7" w14:textId="6CCB909B" w:rsidR="00B8088C" w:rsidRPr="00425B89" w:rsidRDefault="00BA1E03" w:rsidP="00B8088C">
      <w:pPr>
        <w:spacing w:after="160" w:line="259" w:lineRule="auto"/>
        <w:jc w:val="right"/>
        <w:rPr>
          <w:rFonts w:ascii="Times New Roman" w:hAnsi="Times New Roman" w:cs="Times New Roman"/>
          <w:sz w:val="28"/>
          <w:szCs w:val="28"/>
          <w:shd w:val="clear" w:color="auto" w:fill="FAF9F8"/>
        </w:rPr>
      </w:pPr>
      <w:r w:rsidRPr="00425B89">
        <w:rPr>
          <w:rFonts w:ascii="Times New Roman" w:hAnsi="Times New Roman" w:cs="Times New Roman"/>
          <w:sz w:val="28"/>
          <w:szCs w:val="28"/>
          <w:shd w:val="clear" w:color="auto" w:fill="FAF9F8"/>
        </w:rPr>
        <w:t>Оцінка ___</w:t>
      </w:r>
    </w:p>
    <w:p w14:paraId="78A887C5" w14:textId="77777777" w:rsidR="00B8088C" w:rsidRPr="00425B89" w:rsidRDefault="00B8088C" w:rsidP="00B8088C">
      <w:pPr>
        <w:spacing w:after="160" w:line="259" w:lineRule="auto"/>
        <w:jc w:val="right"/>
        <w:rPr>
          <w:rFonts w:ascii="Times New Roman" w:hAnsi="Times New Roman" w:cs="Times New Roman"/>
          <w:sz w:val="28"/>
          <w:szCs w:val="28"/>
          <w:shd w:val="clear" w:color="auto" w:fill="FAF9F8"/>
        </w:rPr>
      </w:pPr>
    </w:p>
    <w:p w14:paraId="15A8EE94" w14:textId="33E73853" w:rsidR="00F9346A" w:rsidRPr="00425B89" w:rsidRDefault="00F9346A" w:rsidP="00BA1E03">
      <w:pPr>
        <w:spacing w:after="160" w:line="259" w:lineRule="auto"/>
        <w:jc w:val="right"/>
        <w:rPr>
          <w:rFonts w:ascii="Times New Roman" w:hAnsi="Times New Roman" w:cs="Times New Roman"/>
          <w:sz w:val="28"/>
          <w:szCs w:val="28"/>
          <w:shd w:val="clear" w:color="auto" w:fill="FAF9F8"/>
        </w:rPr>
      </w:pPr>
    </w:p>
    <w:p w14:paraId="0CD550F3" w14:textId="77777777" w:rsidR="00F9346A" w:rsidRPr="00425B89" w:rsidRDefault="00F9346A">
      <w:pPr>
        <w:spacing w:after="160" w:line="259" w:lineRule="auto"/>
        <w:rPr>
          <w:rFonts w:ascii="Times New Roman" w:eastAsia="Times New Roman" w:hAnsi="Times New Roman" w:cs="Times New Roman"/>
          <w:sz w:val="28"/>
          <w:szCs w:val="28"/>
          <w:shd w:val="clear" w:color="auto" w:fill="FAF9F8"/>
        </w:rPr>
      </w:pPr>
    </w:p>
    <w:p w14:paraId="1132A44C" w14:textId="77777777" w:rsidR="00BA1E03" w:rsidRPr="00425B89" w:rsidRDefault="00BA1E03" w:rsidP="00BA1E03">
      <w:pPr>
        <w:spacing w:after="160" w:line="259" w:lineRule="auto"/>
        <w:jc w:val="center"/>
        <w:rPr>
          <w:rFonts w:ascii="Times New Roman" w:eastAsia="Times New Roman" w:hAnsi="Times New Roman" w:cs="Times New Roman"/>
          <w:sz w:val="36"/>
          <w:szCs w:val="36"/>
          <w:shd w:val="clear" w:color="auto" w:fill="FAF9F8"/>
        </w:rPr>
      </w:pPr>
    </w:p>
    <w:p w14:paraId="3B718B7C" w14:textId="0E96661E" w:rsidR="00BA1E03" w:rsidRPr="00425B89" w:rsidRDefault="00000000" w:rsidP="00BA1E03">
      <w:pPr>
        <w:spacing w:after="160" w:line="259" w:lineRule="auto"/>
        <w:jc w:val="center"/>
        <w:rPr>
          <w:rFonts w:ascii="Times New Roman" w:eastAsia="Times New Roman" w:hAnsi="Times New Roman" w:cs="Times New Roman"/>
          <w:sz w:val="36"/>
          <w:szCs w:val="36"/>
          <w:shd w:val="clear" w:color="auto" w:fill="FAF9F8"/>
        </w:rPr>
      </w:pPr>
      <w:r w:rsidRPr="00425B89">
        <w:rPr>
          <w:rFonts w:ascii="Times New Roman" w:eastAsia="Times New Roman" w:hAnsi="Times New Roman" w:cs="Times New Roman"/>
          <w:sz w:val="36"/>
          <w:szCs w:val="36"/>
          <w:shd w:val="clear" w:color="auto" w:fill="FAF9F8"/>
        </w:rPr>
        <w:t>202</w:t>
      </w:r>
      <w:r w:rsidR="00C94EF0" w:rsidRPr="00425B89">
        <w:rPr>
          <w:rFonts w:ascii="Times New Roman" w:eastAsia="Times New Roman" w:hAnsi="Times New Roman" w:cs="Times New Roman"/>
          <w:sz w:val="36"/>
          <w:szCs w:val="36"/>
          <w:shd w:val="clear" w:color="auto" w:fill="FAF9F8"/>
        </w:rPr>
        <w:t>5</w:t>
      </w:r>
    </w:p>
    <w:p w14:paraId="75EE1263" w14:textId="77777777" w:rsidR="00425B89" w:rsidRPr="00425B89" w:rsidRDefault="00425B89" w:rsidP="00425B89">
      <w:pPr>
        <w:pStyle w:val="Heading1"/>
      </w:pPr>
      <w:bookmarkStart w:id="2" w:name="_gkrbk2hxdok2" w:colFirst="0" w:colLast="0"/>
      <w:bookmarkEnd w:id="0"/>
      <w:bookmarkEnd w:id="2"/>
      <w:r w:rsidRPr="00425B89">
        <w:lastRenderedPageBreak/>
        <w:t xml:space="preserve">Звіт: Шифрування з відкритим ключем - Протокол </w:t>
      </w:r>
      <w:proofErr w:type="spellStart"/>
      <w:r w:rsidRPr="00425B89">
        <w:t>Діффі-Хеллмана</w:t>
      </w:r>
      <w:proofErr w:type="spellEnd"/>
    </w:p>
    <w:p w14:paraId="4944462B" w14:textId="77777777" w:rsidR="00425B89" w:rsidRPr="00425B89" w:rsidRDefault="00425B89" w:rsidP="00425B89">
      <w:pPr>
        <w:pStyle w:val="Heading2"/>
      </w:pPr>
      <w:r w:rsidRPr="00425B89">
        <w:t>Тема</w:t>
      </w:r>
    </w:p>
    <w:p w14:paraId="5B44B02B" w14:textId="77777777" w:rsidR="00425B89" w:rsidRPr="00425B89" w:rsidRDefault="00425B89" w:rsidP="00425B89">
      <w:pPr>
        <w:pStyle w:val="whitespace-pre-wrap"/>
        <w:rPr>
          <w:lang w:val="uk-UA"/>
        </w:rPr>
      </w:pPr>
      <w:r w:rsidRPr="00425B89">
        <w:rPr>
          <w:lang w:val="uk-UA"/>
        </w:rPr>
        <w:t xml:space="preserve">Шифрування з відкритим ключем. Протокол </w:t>
      </w:r>
      <w:proofErr w:type="spellStart"/>
      <w:r w:rsidRPr="00425B89">
        <w:rPr>
          <w:lang w:val="uk-UA"/>
        </w:rPr>
        <w:t>Діффі-Хеллмана</w:t>
      </w:r>
      <w:proofErr w:type="spellEnd"/>
      <w:r w:rsidRPr="00425B89">
        <w:rPr>
          <w:lang w:val="uk-UA"/>
        </w:rPr>
        <w:t xml:space="preserve"> для обміну ключами.</w:t>
      </w:r>
    </w:p>
    <w:p w14:paraId="75274593" w14:textId="77777777" w:rsidR="00425B89" w:rsidRPr="00425B89" w:rsidRDefault="00425B89" w:rsidP="00425B89">
      <w:pPr>
        <w:pStyle w:val="Heading2"/>
      </w:pPr>
      <w:r w:rsidRPr="00425B89">
        <w:t>Мета</w:t>
      </w:r>
    </w:p>
    <w:p w14:paraId="7EA4FE14" w14:textId="77777777" w:rsidR="00425B89" w:rsidRPr="00425B89" w:rsidRDefault="00425B89" w:rsidP="00425B89">
      <w:pPr>
        <w:pStyle w:val="whitespace-pre-wrap"/>
        <w:rPr>
          <w:lang w:val="uk-UA"/>
        </w:rPr>
      </w:pPr>
      <w:r w:rsidRPr="00425B89">
        <w:rPr>
          <w:lang w:val="uk-UA"/>
        </w:rPr>
        <w:t xml:space="preserve">Реалізувати протокол </w:t>
      </w:r>
      <w:proofErr w:type="spellStart"/>
      <w:r w:rsidRPr="00425B89">
        <w:rPr>
          <w:lang w:val="uk-UA"/>
        </w:rPr>
        <w:t>Діффі-Хеллмана</w:t>
      </w:r>
      <w:proofErr w:type="spellEnd"/>
      <w:r w:rsidRPr="00425B89">
        <w:rPr>
          <w:lang w:val="uk-UA"/>
        </w:rPr>
        <w:t xml:space="preserve"> для безпечного обміну ключами з використанням бінарного алгоритму піднесення до </w:t>
      </w:r>
      <w:proofErr w:type="spellStart"/>
      <w:r w:rsidRPr="00425B89">
        <w:rPr>
          <w:lang w:val="uk-UA"/>
        </w:rPr>
        <w:t>степеня</w:t>
      </w:r>
      <w:proofErr w:type="spellEnd"/>
      <w:r w:rsidRPr="00425B89">
        <w:rPr>
          <w:lang w:val="uk-UA"/>
        </w:rPr>
        <w:t xml:space="preserve"> за модулем.</w:t>
      </w:r>
    </w:p>
    <w:p w14:paraId="1AB431D7" w14:textId="77777777" w:rsidR="00425B89" w:rsidRPr="00425B89" w:rsidRDefault="00425B89" w:rsidP="00425B89">
      <w:pPr>
        <w:pStyle w:val="Heading2"/>
      </w:pPr>
      <w:r w:rsidRPr="00425B89">
        <w:t>Постановка завдання</w:t>
      </w:r>
    </w:p>
    <w:p w14:paraId="0DE8C03A" w14:textId="77777777" w:rsidR="00425B89" w:rsidRPr="00425B89" w:rsidRDefault="00425B89" w:rsidP="00425B89">
      <w:pPr>
        <w:pStyle w:val="whitespace-normal"/>
        <w:numPr>
          <w:ilvl w:val="0"/>
          <w:numId w:val="16"/>
        </w:numPr>
        <w:rPr>
          <w:lang w:val="uk-UA"/>
        </w:rPr>
      </w:pPr>
      <w:r w:rsidRPr="00425B89">
        <w:rPr>
          <w:lang w:val="uk-UA"/>
        </w:rPr>
        <w:t xml:space="preserve">Відшукати в Інтернет-ресурсах чисельний приклад використання протоколу </w:t>
      </w:r>
      <w:proofErr w:type="spellStart"/>
      <w:r w:rsidRPr="00425B89">
        <w:rPr>
          <w:lang w:val="uk-UA"/>
        </w:rPr>
        <w:t>Діффі-Хеллмана</w:t>
      </w:r>
      <w:proofErr w:type="spellEnd"/>
      <w:r w:rsidRPr="00425B89">
        <w:rPr>
          <w:lang w:val="uk-UA"/>
        </w:rPr>
        <w:t xml:space="preserve"> з бінарним алгоритмом піднесення до </w:t>
      </w:r>
      <w:proofErr w:type="spellStart"/>
      <w:r w:rsidRPr="00425B89">
        <w:rPr>
          <w:lang w:val="uk-UA"/>
        </w:rPr>
        <w:t>степеня</w:t>
      </w:r>
      <w:proofErr w:type="spellEnd"/>
      <w:r w:rsidRPr="00425B89">
        <w:rPr>
          <w:lang w:val="uk-UA"/>
        </w:rPr>
        <w:t xml:space="preserve"> за модулем та опрацювати його.</w:t>
      </w:r>
    </w:p>
    <w:p w14:paraId="3523309C" w14:textId="77777777" w:rsidR="00425B89" w:rsidRPr="00425B89" w:rsidRDefault="00425B89" w:rsidP="00425B89">
      <w:pPr>
        <w:pStyle w:val="whitespace-normal"/>
        <w:numPr>
          <w:ilvl w:val="0"/>
          <w:numId w:val="16"/>
        </w:numPr>
        <w:rPr>
          <w:lang w:val="uk-UA"/>
        </w:rPr>
      </w:pPr>
      <w:r w:rsidRPr="00425B89">
        <w:rPr>
          <w:lang w:val="uk-UA"/>
        </w:rPr>
        <w:t xml:space="preserve">Розробити інтерфейс для реалізації протоколу </w:t>
      </w:r>
      <w:proofErr w:type="spellStart"/>
      <w:r w:rsidRPr="00425B89">
        <w:rPr>
          <w:lang w:val="uk-UA"/>
        </w:rPr>
        <w:t>Діффі-Хеллмана</w:t>
      </w:r>
      <w:proofErr w:type="spellEnd"/>
      <w:r w:rsidRPr="00425B89">
        <w:rPr>
          <w:lang w:val="uk-UA"/>
        </w:rPr>
        <w:t xml:space="preserve"> з використанням бінарного алгоритму піднесення до </w:t>
      </w:r>
      <w:proofErr w:type="spellStart"/>
      <w:r w:rsidRPr="00425B89">
        <w:rPr>
          <w:lang w:val="uk-UA"/>
        </w:rPr>
        <w:t>степеня</w:t>
      </w:r>
      <w:proofErr w:type="spellEnd"/>
      <w:r w:rsidRPr="00425B89">
        <w:rPr>
          <w:lang w:val="uk-UA"/>
        </w:rPr>
        <w:t xml:space="preserve"> за модулем, передбачивши діалоги для: </w:t>
      </w:r>
    </w:p>
    <w:p w14:paraId="220CABB6" w14:textId="77777777" w:rsidR="00425B89" w:rsidRPr="00425B89" w:rsidRDefault="00425B89" w:rsidP="00425B89">
      <w:pPr>
        <w:pStyle w:val="whitespace-normal"/>
        <w:numPr>
          <w:ilvl w:val="1"/>
          <w:numId w:val="16"/>
        </w:numPr>
        <w:rPr>
          <w:lang w:val="uk-UA"/>
        </w:rPr>
      </w:pPr>
      <w:r w:rsidRPr="00425B89">
        <w:rPr>
          <w:lang w:val="uk-UA"/>
        </w:rPr>
        <w:t>Вибору/генерації спільних параметрів (просте число p та основа g)</w:t>
      </w:r>
    </w:p>
    <w:p w14:paraId="5B243331" w14:textId="77777777" w:rsidR="00425B89" w:rsidRPr="00425B89" w:rsidRDefault="00425B89" w:rsidP="00425B89">
      <w:pPr>
        <w:pStyle w:val="whitespace-normal"/>
        <w:numPr>
          <w:ilvl w:val="1"/>
          <w:numId w:val="16"/>
        </w:numPr>
        <w:rPr>
          <w:lang w:val="uk-UA"/>
        </w:rPr>
      </w:pPr>
      <w:r w:rsidRPr="00425B89">
        <w:rPr>
          <w:lang w:val="uk-UA"/>
        </w:rPr>
        <w:t>Генерації приватних та публічних ключів для обох сторін</w:t>
      </w:r>
    </w:p>
    <w:p w14:paraId="16CCC2FC" w14:textId="77777777" w:rsidR="00425B89" w:rsidRPr="00425B89" w:rsidRDefault="00425B89" w:rsidP="00425B89">
      <w:pPr>
        <w:pStyle w:val="whitespace-normal"/>
        <w:numPr>
          <w:ilvl w:val="1"/>
          <w:numId w:val="16"/>
        </w:numPr>
        <w:rPr>
          <w:lang w:val="uk-UA"/>
        </w:rPr>
      </w:pPr>
      <w:r w:rsidRPr="00425B89">
        <w:rPr>
          <w:lang w:val="uk-UA"/>
        </w:rPr>
        <w:t>Формування спільного секретного ключа</w:t>
      </w:r>
    </w:p>
    <w:p w14:paraId="4860EB67" w14:textId="77777777" w:rsidR="00425B89" w:rsidRPr="00425B89" w:rsidRDefault="00425B89" w:rsidP="00425B89">
      <w:pPr>
        <w:pStyle w:val="whitespace-normal"/>
        <w:numPr>
          <w:ilvl w:val="0"/>
          <w:numId w:val="16"/>
        </w:numPr>
        <w:rPr>
          <w:lang w:val="uk-UA"/>
        </w:rPr>
      </w:pPr>
      <w:r w:rsidRPr="00425B89">
        <w:rPr>
          <w:lang w:val="uk-UA"/>
        </w:rPr>
        <w:t xml:space="preserve">Розробити методи, які б забезпечували: a. Генерацію приватних ключів для обох сторін. b. Обчислення публічних ключів на основі приватних. c. Обчислення спільного секретного ключа для безпечного зв'язку. d. Імплементацію бінарного алгоритму піднесення до </w:t>
      </w:r>
      <w:proofErr w:type="spellStart"/>
      <w:r w:rsidRPr="00425B89">
        <w:rPr>
          <w:lang w:val="uk-UA"/>
        </w:rPr>
        <w:t>степеня</w:t>
      </w:r>
      <w:proofErr w:type="spellEnd"/>
      <w:r w:rsidRPr="00425B89">
        <w:rPr>
          <w:lang w:val="uk-UA"/>
        </w:rPr>
        <w:t xml:space="preserve"> за модулем для ефективних обчислень.</w:t>
      </w:r>
    </w:p>
    <w:p w14:paraId="4933AE8D" w14:textId="77777777" w:rsidR="00425B89" w:rsidRPr="00425B89" w:rsidRDefault="00425B89" w:rsidP="00425B89">
      <w:pPr>
        <w:pStyle w:val="whitespace-normal"/>
        <w:numPr>
          <w:ilvl w:val="0"/>
          <w:numId w:val="16"/>
        </w:numPr>
        <w:rPr>
          <w:lang w:val="uk-UA"/>
        </w:rPr>
      </w:pPr>
      <w:r w:rsidRPr="00425B89">
        <w:rPr>
          <w:lang w:val="uk-UA"/>
        </w:rPr>
        <w:t>Перевірити правильність роботи системи на основі використання даних з чисельного прикладу.</w:t>
      </w:r>
    </w:p>
    <w:p w14:paraId="5EBC32C9" w14:textId="77777777" w:rsidR="00425B89" w:rsidRPr="00425B89" w:rsidRDefault="00425B89" w:rsidP="00425B89">
      <w:pPr>
        <w:pStyle w:val="Heading2"/>
      </w:pPr>
      <w:r w:rsidRPr="00425B89">
        <w:t>Теоретичні відомості</w:t>
      </w:r>
    </w:p>
    <w:p w14:paraId="74F52182" w14:textId="77777777" w:rsidR="00425B89" w:rsidRPr="00425B89" w:rsidRDefault="00425B89" w:rsidP="00425B89">
      <w:pPr>
        <w:pStyle w:val="whitespace-pre-wrap"/>
        <w:rPr>
          <w:lang w:val="uk-UA"/>
        </w:rPr>
      </w:pPr>
      <w:r w:rsidRPr="00425B89">
        <w:rPr>
          <w:lang w:val="uk-UA"/>
        </w:rPr>
        <w:t xml:space="preserve">Протокол </w:t>
      </w:r>
      <w:proofErr w:type="spellStart"/>
      <w:r w:rsidRPr="00425B89">
        <w:rPr>
          <w:lang w:val="uk-UA"/>
        </w:rPr>
        <w:t>Діффі-Хеллмана</w:t>
      </w:r>
      <w:proofErr w:type="spellEnd"/>
      <w:r w:rsidRPr="00425B89">
        <w:rPr>
          <w:lang w:val="uk-UA"/>
        </w:rPr>
        <w:t xml:space="preserve"> — це метод обміну криптографічними ключами, який дозволяє двом сторонам, які не мають попередніх знань одна про одну, спільно встановити спільний секретний ключ через незахищений канал зв'язку. Цей ключ може бути використаний для шифрування подальшого спілкування за допомогою симетричного шифрування.</w:t>
      </w:r>
    </w:p>
    <w:p w14:paraId="7B1365EB" w14:textId="77777777" w:rsidR="00425B89" w:rsidRPr="00425B89" w:rsidRDefault="00425B89" w:rsidP="00425B89">
      <w:pPr>
        <w:pStyle w:val="whitespace-pre-wrap"/>
        <w:rPr>
          <w:lang w:val="uk-UA"/>
        </w:rPr>
      </w:pPr>
      <w:r w:rsidRPr="00425B89">
        <w:rPr>
          <w:lang w:val="uk-UA"/>
        </w:rPr>
        <w:t>Основні кроки протоколу:</w:t>
      </w:r>
    </w:p>
    <w:p w14:paraId="3239E594" w14:textId="77777777" w:rsidR="00425B89" w:rsidRPr="00425B89" w:rsidRDefault="00425B89" w:rsidP="00425B89">
      <w:pPr>
        <w:pStyle w:val="whitespace-normal"/>
        <w:numPr>
          <w:ilvl w:val="0"/>
          <w:numId w:val="17"/>
        </w:numPr>
        <w:rPr>
          <w:lang w:val="uk-UA"/>
        </w:rPr>
      </w:pPr>
      <w:r w:rsidRPr="00425B89">
        <w:rPr>
          <w:lang w:val="uk-UA"/>
        </w:rPr>
        <w:t>Сторони А і В погоджуються на спільні параметри: просте число p та його первісний корінь g.</w:t>
      </w:r>
    </w:p>
    <w:p w14:paraId="72292652" w14:textId="77777777" w:rsidR="00425B89" w:rsidRPr="00425B89" w:rsidRDefault="00425B89" w:rsidP="00425B89">
      <w:pPr>
        <w:pStyle w:val="whitespace-normal"/>
        <w:numPr>
          <w:ilvl w:val="0"/>
          <w:numId w:val="17"/>
        </w:numPr>
        <w:rPr>
          <w:lang w:val="uk-UA"/>
        </w:rPr>
      </w:pPr>
      <w:r w:rsidRPr="00425B89">
        <w:rPr>
          <w:lang w:val="uk-UA"/>
        </w:rPr>
        <w:t xml:space="preserve">Сторона А генерує приватний ключ a і обчислює свій публічний ключ: A = </w:t>
      </w:r>
      <w:proofErr w:type="spellStart"/>
      <w:r w:rsidRPr="00425B89">
        <w:rPr>
          <w:lang w:val="uk-UA"/>
        </w:rPr>
        <w:t>g^a</w:t>
      </w:r>
      <w:proofErr w:type="spellEnd"/>
      <w:r w:rsidRPr="00425B89">
        <w:rPr>
          <w:lang w:val="uk-UA"/>
        </w:rPr>
        <w:t xml:space="preserve"> </w:t>
      </w:r>
      <w:proofErr w:type="spellStart"/>
      <w:r w:rsidRPr="00425B89">
        <w:rPr>
          <w:lang w:val="uk-UA"/>
        </w:rPr>
        <w:t>mod</w:t>
      </w:r>
      <w:proofErr w:type="spellEnd"/>
      <w:r w:rsidRPr="00425B89">
        <w:rPr>
          <w:lang w:val="uk-UA"/>
        </w:rPr>
        <w:t xml:space="preserve"> p.</w:t>
      </w:r>
    </w:p>
    <w:p w14:paraId="2FB0038A" w14:textId="77777777" w:rsidR="00425B89" w:rsidRPr="00425B89" w:rsidRDefault="00425B89" w:rsidP="00425B89">
      <w:pPr>
        <w:pStyle w:val="whitespace-normal"/>
        <w:numPr>
          <w:ilvl w:val="0"/>
          <w:numId w:val="17"/>
        </w:numPr>
        <w:rPr>
          <w:lang w:val="uk-UA"/>
        </w:rPr>
      </w:pPr>
      <w:r w:rsidRPr="00425B89">
        <w:rPr>
          <w:lang w:val="uk-UA"/>
        </w:rPr>
        <w:lastRenderedPageBreak/>
        <w:t xml:space="preserve">Сторона В генерує приватний ключ b і обчислює свій публічний ключ: B = </w:t>
      </w:r>
      <w:proofErr w:type="spellStart"/>
      <w:r w:rsidRPr="00425B89">
        <w:rPr>
          <w:lang w:val="uk-UA"/>
        </w:rPr>
        <w:t>g^b</w:t>
      </w:r>
      <w:proofErr w:type="spellEnd"/>
      <w:r w:rsidRPr="00425B89">
        <w:rPr>
          <w:lang w:val="uk-UA"/>
        </w:rPr>
        <w:t xml:space="preserve"> </w:t>
      </w:r>
      <w:proofErr w:type="spellStart"/>
      <w:r w:rsidRPr="00425B89">
        <w:rPr>
          <w:lang w:val="uk-UA"/>
        </w:rPr>
        <w:t>mod</w:t>
      </w:r>
      <w:proofErr w:type="spellEnd"/>
      <w:r w:rsidRPr="00425B89">
        <w:rPr>
          <w:lang w:val="uk-UA"/>
        </w:rPr>
        <w:t xml:space="preserve"> p.</w:t>
      </w:r>
    </w:p>
    <w:p w14:paraId="0E848041" w14:textId="77777777" w:rsidR="00425B89" w:rsidRPr="00425B89" w:rsidRDefault="00425B89" w:rsidP="00425B89">
      <w:pPr>
        <w:pStyle w:val="whitespace-normal"/>
        <w:numPr>
          <w:ilvl w:val="0"/>
          <w:numId w:val="17"/>
        </w:numPr>
        <w:rPr>
          <w:lang w:val="uk-UA"/>
        </w:rPr>
      </w:pPr>
      <w:r w:rsidRPr="00425B89">
        <w:rPr>
          <w:lang w:val="uk-UA"/>
        </w:rPr>
        <w:t>Сторони обмінюються публічними ключами через незахищений канал.</w:t>
      </w:r>
    </w:p>
    <w:p w14:paraId="0C38FD28" w14:textId="77777777" w:rsidR="00425B89" w:rsidRPr="00425B89" w:rsidRDefault="00425B89" w:rsidP="00425B89">
      <w:pPr>
        <w:pStyle w:val="whitespace-normal"/>
        <w:numPr>
          <w:ilvl w:val="0"/>
          <w:numId w:val="17"/>
        </w:numPr>
        <w:rPr>
          <w:lang w:val="uk-UA"/>
        </w:rPr>
      </w:pPr>
      <w:r w:rsidRPr="00425B89">
        <w:rPr>
          <w:lang w:val="uk-UA"/>
        </w:rPr>
        <w:t xml:space="preserve">Сторона А обчислює спільний секретний ключ: K = </w:t>
      </w:r>
      <w:proofErr w:type="spellStart"/>
      <w:r w:rsidRPr="00425B89">
        <w:rPr>
          <w:lang w:val="uk-UA"/>
        </w:rPr>
        <w:t>B^a</w:t>
      </w:r>
      <w:proofErr w:type="spellEnd"/>
      <w:r w:rsidRPr="00425B89">
        <w:rPr>
          <w:lang w:val="uk-UA"/>
        </w:rPr>
        <w:t xml:space="preserve"> </w:t>
      </w:r>
      <w:proofErr w:type="spellStart"/>
      <w:r w:rsidRPr="00425B89">
        <w:rPr>
          <w:lang w:val="uk-UA"/>
        </w:rPr>
        <w:t>mod</w:t>
      </w:r>
      <w:proofErr w:type="spellEnd"/>
      <w:r w:rsidRPr="00425B89">
        <w:rPr>
          <w:lang w:val="uk-UA"/>
        </w:rPr>
        <w:t xml:space="preserve"> p.</w:t>
      </w:r>
    </w:p>
    <w:p w14:paraId="01549C36" w14:textId="77777777" w:rsidR="00425B89" w:rsidRPr="00425B89" w:rsidRDefault="00425B89" w:rsidP="00425B89">
      <w:pPr>
        <w:pStyle w:val="whitespace-normal"/>
        <w:numPr>
          <w:ilvl w:val="0"/>
          <w:numId w:val="17"/>
        </w:numPr>
        <w:rPr>
          <w:lang w:val="uk-UA"/>
        </w:rPr>
      </w:pPr>
      <w:r w:rsidRPr="00425B89">
        <w:rPr>
          <w:lang w:val="uk-UA"/>
        </w:rPr>
        <w:t xml:space="preserve">Сторона В обчислює спільний секретний ключ: K = </w:t>
      </w:r>
      <w:proofErr w:type="spellStart"/>
      <w:r w:rsidRPr="00425B89">
        <w:rPr>
          <w:lang w:val="uk-UA"/>
        </w:rPr>
        <w:t>A^b</w:t>
      </w:r>
      <w:proofErr w:type="spellEnd"/>
      <w:r w:rsidRPr="00425B89">
        <w:rPr>
          <w:lang w:val="uk-UA"/>
        </w:rPr>
        <w:t xml:space="preserve"> </w:t>
      </w:r>
      <w:proofErr w:type="spellStart"/>
      <w:r w:rsidRPr="00425B89">
        <w:rPr>
          <w:lang w:val="uk-UA"/>
        </w:rPr>
        <w:t>mod</w:t>
      </w:r>
      <w:proofErr w:type="spellEnd"/>
      <w:r w:rsidRPr="00425B89">
        <w:rPr>
          <w:lang w:val="uk-UA"/>
        </w:rPr>
        <w:t xml:space="preserve"> p.</w:t>
      </w:r>
    </w:p>
    <w:p w14:paraId="25F96B55" w14:textId="77777777" w:rsidR="00425B89" w:rsidRPr="00425B89" w:rsidRDefault="00425B89" w:rsidP="00425B89">
      <w:pPr>
        <w:pStyle w:val="whitespace-pre-wrap"/>
        <w:rPr>
          <w:lang w:val="uk-UA"/>
        </w:rPr>
      </w:pPr>
      <w:r w:rsidRPr="00425B89">
        <w:rPr>
          <w:lang w:val="uk-UA"/>
        </w:rPr>
        <w:t xml:space="preserve">Обидві сторони отримують однакове значення K = g^(a*b) </w:t>
      </w:r>
      <w:proofErr w:type="spellStart"/>
      <w:r w:rsidRPr="00425B89">
        <w:rPr>
          <w:lang w:val="uk-UA"/>
        </w:rPr>
        <w:t>mod</w:t>
      </w:r>
      <w:proofErr w:type="spellEnd"/>
      <w:r w:rsidRPr="00425B89">
        <w:rPr>
          <w:lang w:val="uk-UA"/>
        </w:rPr>
        <w:t xml:space="preserve"> p, яке є їхнім спільним секретним ключем.</w:t>
      </w:r>
    </w:p>
    <w:p w14:paraId="6C9759B2" w14:textId="77777777" w:rsidR="00425B89" w:rsidRPr="00425B89" w:rsidRDefault="00425B89" w:rsidP="00425B89">
      <w:pPr>
        <w:pStyle w:val="whitespace-pre-wrap"/>
        <w:rPr>
          <w:lang w:val="uk-UA"/>
        </w:rPr>
      </w:pPr>
      <w:r w:rsidRPr="00425B89">
        <w:rPr>
          <w:lang w:val="uk-UA"/>
        </w:rPr>
        <w:t xml:space="preserve">Для ефективного піднесення до </w:t>
      </w:r>
      <w:proofErr w:type="spellStart"/>
      <w:r w:rsidRPr="00425B89">
        <w:rPr>
          <w:lang w:val="uk-UA"/>
        </w:rPr>
        <w:t>степеня</w:t>
      </w:r>
      <w:proofErr w:type="spellEnd"/>
      <w:r w:rsidRPr="00425B89">
        <w:rPr>
          <w:lang w:val="uk-UA"/>
        </w:rPr>
        <w:t xml:space="preserve"> використовується бінарний алгоритм піднесення до </w:t>
      </w:r>
      <w:proofErr w:type="spellStart"/>
      <w:r w:rsidRPr="00425B89">
        <w:rPr>
          <w:lang w:val="uk-UA"/>
        </w:rPr>
        <w:t>степеня</w:t>
      </w:r>
      <w:proofErr w:type="spellEnd"/>
      <w:r w:rsidRPr="00425B89">
        <w:rPr>
          <w:lang w:val="uk-UA"/>
        </w:rPr>
        <w:t xml:space="preserve"> за модулем.</w:t>
      </w:r>
    </w:p>
    <w:p w14:paraId="0558E164" w14:textId="77777777" w:rsidR="00425B89" w:rsidRPr="00425B89" w:rsidRDefault="00425B89" w:rsidP="00425B89">
      <w:pPr>
        <w:pStyle w:val="Heading2"/>
      </w:pPr>
      <w:r w:rsidRPr="00425B89">
        <w:t>Програмна реалізація</w:t>
      </w:r>
    </w:p>
    <w:p w14:paraId="3DCB5B6C" w14:textId="77777777" w:rsidR="00425B89" w:rsidRPr="00425B89" w:rsidRDefault="00425B89" w:rsidP="00425B89">
      <w:pPr>
        <w:pStyle w:val="whitespace-pre-wrap"/>
        <w:rPr>
          <w:lang w:val="uk-UA"/>
        </w:rPr>
      </w:pPr>
      <w:r w:rsidRPr="00425B89">
        <w:rPr>
          <w:lang w:val="uk-UA"/>
        </w:rPr>
        <w:t xml:space="preserve">Для розробки інтерфейсу веб-застосунку було використано мову C# та фреймворк ASP.NET </w:t>
      </w:r>
      <w:proofErr w:type="spellStart"/>
      <w:r w:rsidRPr="00425B89">
        <w:rPr>
          <w:lang w:val="uk-UA"/>
        </w:rPr>
        <w:t>Core</w:t>
      </w:r>
      <w:proofErr w:type="spellEnd"/>
      <w:r w:rsidRPr="00425B89">
        <w:rPr>
          <w:lang w:val="uk-UA"/>
        </w:rPr>
        <w:t xml:space="preserve"> MVC 9.0.</w:t>
      </w:r>
    </w:p>
    <w:p w14:paraId="3D7F0A83" w14:textId="77777777" w:rsidR="00425B89" w:rsidRPr="00425B89" w:rsidRDefault="00425B89" w:rsidP="00425B89">
      <w:pPr>
        <w:pStyle w:val="whitespace-pre-wrap"/>
        <w:rPr>
          <w:lang w:val="uk-UA"/>
        </w:rPr>
      </w:pPr>
      <w:r w:rsidRPr="00425B89">
        <w:rPr>
          <w:lang w:val="uk-UA"/>
        </w:rPr>
        <w:t>Основні компоненти реалізації:</w:t>
      </w:r>
    </w:p>
    <w:p w14:paraId="4DC319FB" w14:textId="77777777" w:rsidR="00425B89" w:rsidRPr="00425B89" w:rsidRDefault="00425B89" w:rsidP="00425B89">
      <w:pPr>
        <w:pStyle w:val="whitespace-normal"/>
        <w:numPr>
          <w:ilvl w:val="0"/>
          <w:numId w:val="18"/>
        </w:numPr>
        <w:rPr>
          <w:lang w:val="uk-UA"/>
        </w:rPr>
      </w:pPr>
      <w:r w:rsidRPr="00425B89">
        <w:rPr>
          <w:rStyle w:val="Strong"/>
          <w:lang w:val="uk-UA"/>
        </w:rPr>
        <w:t xml:space="preserve">Клас </w:t>
      </w:r>
      <w:proofErr w:type="spellStart"/>
      <w:r w:rsidRPr="00425B89">
        <w:rPr>
          <w:rStyle w:val="Strong"/>
          <w:lang w:val="uk-UA"/>
        </w:rPr>
        <w:t>DiffieHellmanService</w:t>
      </w:r>
      <w:proofErr w:type="spellEnd"/>
      <w:r w:rsidRPr="00425B89">
        <w:rPr>
          <w:lang w:val="uk-UA"/>
        </w:rPr>
        <w:t xml:space="preserve">: </w:t>
      </w:r>
    </w:p>
    <w:p w14:paraId="50C89C95" w14:textId="77777777" w:rsidR="00425B89" w:rsidRPr="00425B89" w:rsidRDefault="00425B89" w:rsidP="00425B89">
      <w:pPr>
        <w:pStyle w:val="whitespace-normal"/>
        <w:numPr>
          <w:ilvl w:val="1"/>
          <w:numId w:val="18"/>
        </w:numPr>
        <w:rPr>
          <w:lang w:val="uk-UA"/>
        </w:rPr>
      </w:pPr>
      <w:r w:rsidRPr="00425B89">
        <w:rPr>
          <w:lang w:val="uk-UA"/>
        </w:rPr>
        <w:t>Містить методи для генерації простих чисел</w:t>
      </w:r>
    </w:p>
    <w:p w14:paraId="3B2BD745" w14:textId="77777777" w:rsidR="00425B89" w:rsidRPr="00425B89" w:rsidRDefault="00425B89" w:rsidP="00425B89">
      <w:pPr>
        <w:pStyle w:val="whitespace-normal"/>
        <w:numPr>
          <w:ilvl w:val="1"/>
          <w:numId w:val="18"/>
        </w:numPr>
        <w:rPr>
          <w:lang w:val="uk-UA"/>
        </w:rPr>
      </w:pPr>
      <w:r w:rsidRPr="00425B89">
        <w:rPr>
          <w:lang w:val="uk-UA"/>
        </w:rPr>
        <w:t xml:space="preserve">Реалізує бінарний алгоритм піднесення до </w:t>
      </w:r>
      <w:proofErr w:type="spellStart"/>
      <w:r w:rsidRPr="00425B89">
        <w:rPr>
          <w:lang w:val="uk-UA"/>
        </w:rPr>
        <w:t>степеня</w:t>
      </w:r>
      <w:proofErr w:type="spellEnd"/>
      <w:r w:rsidRPr="00425B89">
        <w:rPr>
          <w:lang w:val="uk-UA"/>
        </w:rPr>
        <w:t xml:space="preserve"> за модулем</w:t>
      </w:r>
    </w:p>
    <w:p w14:paraId="1BEE556D" w14:textId="77777777" w:rsidR="00425B89" w:rsidRPr="00425B89" w:rsidRDefault="00425B89" w:rsidP="00425B89">
      <w:pPr>
        <w:pStyle w:val="whitespace-normal"/>
        <w:numPr>
          <w:ilvl w:val="1"/>
          <w:numId w:val="18"/>
        </w:numPr>
        <w:rPr>
          <w:lang w:val="uk-UA"/>
        </w:rPr>
      </w:pPr>
      <w:r w:rsidRPr="00425B89">
        <w:rPr>
          <w:lang w:val="uk-UA"/>
        </w:rPr>
        <w:t>Забезпечує генерацію приватних ключів</w:t>
      </w:r>
    </w:p>
    <w:p w14:paraId="214FE488" w14:textId="77777777" w:rsidR="00425B89" w:rsidRPr="00425B89" w:rsidRDefault="00425B89" w:rsidP="00425B89">
      <w:pPr>
        <w:pStyle w:val="whitespace-normal"/>
        <w:numPr>
          <w:ilvl w:val="1"/>
          <w:numId w:val="18"/>
        </w:numPr>
        <w:rPr>
          <w:lang w:val="uk-UA"/>
        </w:rPr>
      </w:pPr>
      <w:r w:rsidRPr="00425B89">
        <w:rPr>
          <w:lang w:val="uk-UA"/>
        </w:rPr>
        <w:t>Обчислює публічні та спільні секретні ключі</w:t>
      </w:r>
    </w:p>
    <w:p w14:paraId="10FEF626" w14:textId="77777777" w:rsidR="00425B89" w:rsidRPr="00425B89" w:rsidRDefault="00425B89" w:rsidP="00425B89">
      <w:pPr>
        <w:pStyle w:val="whitespace-normal"/>
        <w:numPr>
          <w:ilvl w:val="0"/>
          <w:numId w:val="18"/>
        </w:numPr>
        <w:rPr>
          <w:lang w:val="uk-UA"/>
        </w:rPr>
      </w:pPr>
      <w:r w:rsidRPr="00425B89">
        <w:rPr>
          <w:rStyle w:val="Strong"/>
          <w:lang w:val="uk-UA"/>
        </w:rPr>
        <w:t xml:space="preserve">Контролер </w:t>
      </w:r>
      <w:proofErr w:type="spellStart"/>
      <w:r w:rsidRPr="00425B89">
        <w:rPr>
          <w:rStyle w:val="Strong"/>
          <w:lang w:val="uk-UA"/>
        </w:rPr>
        <w:t>DiffieHellmanController</w:t>
      </w:r>
      <w:proofErr w:type="spellEnd"/>
      <w:r w:rsidRPr="00425B89">
        <w:rPr>
          <w:lang w:val="uk-UA"/>
        </w:rPr>
        <w:t xml:space="preserve">: </w:t>
      </w:r>
    </w:p>
    <w:p w14:paraId="2035C0E3" w14:textId="77777777" w:rsidR="00425B89" w:rsidRPr="00425B89" w:rsidRDefault="00425B89" w:rsidP="00425B89">
      <w:pPr>
        <w:pStyle w:val="whitespace-normal"/>
        <w:numPr>
          <w:ilvl w:val="1"/>
          <w:numId w:val="18"/>
        </w:numPr>
        <w:rPr>
          <w:lang w:val="uk-UA"/>
        </w:rPr>
      </w:pPr>
      <w:r w:rsidRPr="00425B89">
        <w:rPr>
          <w:lang w:val="uk-UA"/>
        </w:rPr>
        <w:t>Забезпечує взаємодію з користувачем</w:t>
      </w:r>
    </w:p>
    <w:p w14:paraId="493576F7" w14:textId="77777777" w:rsidR="00425B89" w:rsidRPr="00425B89" w:rsidRDefault="00425B89" w:rsidP="00425B89">
      <w:pPr>
        <w:pStyle w:val="whitespace-normal"/>
        <w:numPr>
          <w:ilvl w:val="1"/>
          <w:numId w:val="18"/>
        </w:numPr>
        <w:rPr>
          <w:lang w:val="uk-UA"/>
        </w:rPr>
      </w:pPr>
      <w:r w:rsidRPr="00425B89">
        <w:rPr>
          <w:lang w:val="uk-UA"/>
        </w:rPr>
        <w:t>Відображає форми для введення параметрів</w:t>
      </w:r>
    </w:p>
    <w:p w14:paraId="2321CBE8" w14:textId="77777777" w:rsidR="00425B89" w:rsidRPr="00425B89" w:rsidRDefault="00425B89" w:rsidP="00425B89">
      <w:pPr>
        <w:pStyle w:val="whitespace-normal"/>
        <w:numPr>
          <w:ilvl w:val="1"/>
          <w:numId w:val="18"/>
        </w:numPr>
        <w:rPr>
          <w:lang w:val="uk-UA"/>
        </w:rPr>
      </w:pPr>
      <w:r w:rsidRPr="00425B89">
        <w:rPr>
          <w:lang w:val="uk-UA"/>
        </w:rPr>
        <w:t>Демонструє результати обчислень</w:t>
      </w:r>
    </w:p>
    <w:p w14:paraId="62984584" w14:textId="77777777" w:rsidR="00425B89" w:rsidRPr="00425B89" w:rsidRDefault="00425B89" w:rsidP="00425B89">
      <w:pPr>
        <w:pStyle w:val="whitespace-normal"/>
        <w:numPr>
          <w:ilvl w:val="0"/>
          <w:numId w:val="18"/>
        </w:numPr>
        <w:rPr>
          <w:lang w:val="uk-UA"/>
        </w:rPr>
      </w:pPr>
      <w:r w:rsidRPr="00425B89">
        <w:rPr>
          <w:rStyle w:val="Strong"/>
          <w:lang w:val="uk-UA"/>
        </w:rPr>
        <w:t>Представлення (</w:t>
      </w:r>
      <w:proofErr w:type="spellStart"/>
      <w:r w:rsidRPr="00425B89">
        <w:rPr>
          <w:rStyle w:val="Strong"/>
          <w:lang w:val="uk-UA"/>
        </w:rPr>
        <w:t>Views</w:t>
      </w:r>
      <w:proofErr w:type="spellEnd"/>
      <w:r w:rsidRPr="00425B89">
        <w:rPr>
          <w:rStyle w:val="Strong"/>
          <w:lang w:val="uk-UA"/>
        </w:rPr>
        <w:t>)</w:t>
      </w:r>
      <w:r w:rsidRPr="00425B89">
        <w:rPr>
          <w:lang w:val="uk-UA"/>
        </w:rPr>
        <w:t xml:space="preserve">: </w:t>
      </w:r>
    </w:p>
    <w:p w14:paraId="06AFC8AD" w14:textId="77777777" w:rsidR="00425B89" w:rsidRPr="00425B89" w:rsidRDefault="00425B89" w:rsidP="00425B89">
      <w:pPr>
        <w:pStyle w:val="whitespace-normal"/>
        <w:numPr>
          <w:ilvl w:val="1"/>
          <w:numId w:val="18"/>
        </w:numPr>
        <w:rPr>
          <w:lang w:val="uk-UA"/>
        </w:rPr>
      </w:pPr>
      <w:r w:rsidRPr="00425B89">
        <w:rPr>
          <w:lang w:val="uk-UA"/>
        </w:rPr>
        <w:t>Форма для введення/генерації спільних параметрів p та g</w:t>
      </w:r>
    </w:p>
    <w:p w14:paraId="20B241A8" w14:textId="77777777" w:rsidR="00425B89" w:rsidRPr="00425B89" w:rsidRDefault="00425B89" w:rsidP="00425B89">
      <w:pPr>
        <w:pStyle w:val="whitespace-normal"/>
        <w:numPr>
          <w:ilvl w:val="1"/>
          <w:numId w:val="18"/>
        </w:numPr>
        <w:rPr>
          <w:lang w:val="uk-UA"/>
        </w:rPr>
      </w:pPr>
      <w:r w:rsidRPr="00425B89">
        <w:rPr>
          <w:lang w:val="uk-UA"/>
        </w:rPr>
        <w:t>Інтерфейс для обчислення та відображення публічних ключів</w:t>
      </w:r>
    </w:p>
    <w:p w14:paraId="718D9555" w14:textId="77777777" w:rsidR="00425B89" w:rsidRPr="00425B89" w:rsidRDefault="00425B89" w:rsidP="00425B89">
      <w:pPr>
        <w:pStyle w:val="whitespace-normal"/>
        <w:numPr>
          <w:ilvl w:val="1"/>
          <w:numId w:val="18"/>
        </w:numPr>
        <w:rPr>
          <w:lang w:val="uk-UA"/>
        </w:rPr>
      </w:pPr>
      <w:r w:rsidRPr="00425B89">
        <w:rPr>
          <w:lang w:val="uk-UA"/>
        </w:rPr>
        <w:t>Сторінка для демонстрації обміну ключами та формування спільного секретного ключа</w:t>
      </w:r>
    </w:p>
    <w:p w14:paraId="5E82B0EC" w14:textId="77777777" w:rsidR="00425B89" w:rsidRPr="00425B89" w:rsidRDefault="00425B89" w:rsidP="00425B89">
      <w:pPr>
        <w:pStyle w:val="whitespace-pre-wrap"/>
        <w:rPr>
          <w:lang w:val="uk-UA"/>
        </w:rPr>
      </w:pPr>
      <w:r w:rsidRPr="00425B89">
        <w:rPr>
          <w:lang w:val="uk-UA"/>
        </w:rPr>
        <w:t>Інтерфейс програми дозволяє користувачам:</w:t>
      </w:r>
    </w:p>
    <w:p w14:paraId="56CA2998" w14:textId="77777777" w:rsidR="00425B89" w:rsidRPr="00425B89" w:rsidRDefault="00425B89" w:rsidP="00425B89">
      <w:pPr>
        <w:pStyle w:val="whitespace-normal"/>
        <w:numPr>
          <w:ilvl w:val="0"/>
          <w:numId w:val="19"/>
        </w:numPr>
        <w:rPr>
          <w:lang w:val="uk-UA"/>
        </w:rPr>
      </w:pPr>
      <w:r w:rsidRPr="00425B89">
        <w:rPr>
          <w:lang w:val="uk-UA"/>
        </w:rPr>
        <w:t>Генерувати або вводити спільні параметри p і g</w:t>
      </w:r>
    </w:p>
    <w:p w14:paraId="24AAA096" w14:textId="77777777" w:rsidR="00425B89" w:rsidRPr="00425B89" w:rsidRDefault="00425B89" w:rsidP="00425B89">
      <w:pPr>
        <w:pStyle w:val="whitespace-normal"/>
        <w:numPr>
          <w:ilvl w:val="0"/>
          <w:numId w:val="19"/>
        </w:numPr>
        <w:rPr>
          <w:lang w:val="uk-UA"/>
        </w:rPr>
      </w:pPr>
      <w:r w:rsidRPr="00425B89">
        <w:rPr>
          <w:lang w:val="uk-UA"/>
        </w:rPr>
        <w:t>Створювати приватні ключі для обох сторін</w:t>
      </w:r>
    </w:p>
    <w:p w14:paraId="40DF5157" w14:textId="77777777" w:rsidR="00425B89" w:rsidRPr="00425B89" w:rsidRDefault="00425B89" w:rsidP="00425B89">
      <w:pPr>
        <w:pStyle w:val="whitespace-normal"/>
        <w:numPr>
          <w:ilvl w:val="0"/>
          <w:numId w:val="19"/>
        </w:numPr>
        <w:rPr>
          <w:lang w:val="uk-UA"/>
        </w:rPr>
      </w:pPr>
      <w:r w:rsidRPr="00425B89">
        <w:rPr>
          <w:lang w:val="uk-UA"/>
        </w:rPr>
        <w:t>Обчислювати та обмінюватись публічними ключами</w:t>
      </w:r>
    </w:p>
    <w:p w14:paraId="52404EF2" w14:textId="77777777" w:rsidR="00425B89" w:rsidRPr="00425B89" w:rsidRDefault="00425B89" w:rsidP="00425B89">
      <w:pPr>
        <w:pStyle w:val="whitespace-normal"/>
        <w:numPr>
          <w:ilvl w:val="0"/>
          <w:numId w:val="19"/>
        </w:numPr>
        <w:rPr>
          <w:lang w:val="uk-UA"/>
        </w:rPr>
      </w:pPr>
      <w:r w:rsidRPr="00425B89">
        <w:rPr>
          <w:lang w:val="uk-UA"/>
        </w:rPr>
        <w:t>Демонструвати обчислення спільного секретного ключа</w:t>
      </w:r>
    </w:p>
    <w:p w14:paraId="082179AD" w14:textId="008F61F2" w:rsidR="00425B89" w:rsidRPr="00425B89" w:rsidRDefault="00425B89" w:rsidP="00425B89">
      <w:pPr>
        <w:pStyle w:val="whitespace-normal"/>
        <w:numPr>
          <w:ilvl w:val="0"/>
          <w:numId w:val="19"/>
        </w:numPr>
        <w:rPr>
          <w:lang w:val="uk-UA"/>
        </w:rPr>
      </w:pPr>
      <w:r w:rsidRPr="00425B89">
        <w:rPr>
          <w:lang w:val="uk-UA"/>
        </w:rPr>
        <w:t>Перевіряти коректність протоколу</w:t>
      </w:r>
    </w:p>
    <w:p w14:paraId="2E8DFCFE" w14:textId="2F65EB3E" w:rsidR="00425B89" w:rsidRPr="00425B89" w:rsidRDefault="00425B89" w:rsidP="00425B89">
      <w:pPr>
        <w:pStyle w:val="whitespace-pre-wrap"/>
        <w:rPr>
          <w:lang w:val="uk-UA"/>
        </w:rPr>
      </w:pPr>
      <w:r>
        <w:rPr>
          <w:noProof/>
          <w:lang w:val="uk-UA"/>
        </w:rPr>
        <w:lastRenderedPageBreak/>
        <w:drawing>
          <wp:inline distT="0" distB="0" distL="0" distR="0" wp14:anchorId="526DBE2E" wp14:editId="73FE79EB">
            <wp:extent cx="5731510" cy="8362950"/>
            <wp:effectExtent l="0" t="0" r="0" b="6350"/>
            <wp:docPr id="17734569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56946" name="Picture 1773456946"/>
                    <pic:cNvPicPr/>
                  </pic:nvPicPr>
                  <pic:blipFill>
                    <a:blip r:embed="rId7">
                      <a:extLst>
                        <a:ext uri="{28A0092B-C50C-407E-A947-70E740481C1C}">
                          <a14:useLocalDpi xmlns:a14="http://schemas.microsoft.com/office/drawing/2010/main" val="0"/>
                        </a:ext>
                      </a:extLst>
                    </a:blip>
                    <a:stretch>
                      <a:fillRect/>
                    </a:stretch>
                  </pic:blipFill>
                  <pic:spPr>
                    <a:xfrm>
                      <a:off x="0" y="0"/>
                      <a:ext cx="5731510" cy="8362950"/>
                    </a:xfrm>
                    <a:prstGeom prst="rect">
                      <a:avLst/>
                    </a:prstGeom>
                  </pic:spPr>
                </pic:pic>
              </a:graphicData>
            </a:graphic>
          </wp:inline>
        </w:drawing>
      </w:r>
    </w:p>
    <w:p w14:paraId="182F6ED9" w14:textId="77777777" w:rsidR="00425B89" w:rsidRPr="00425B89" w:rsidRDefault="00425B89" w:rsidP="00425B89">
      <w:pPr>
        <w:pStyle w:val="Heading2"/>
      </w:pPr>
      <w:r w:rsidRPr="00425B89">
        <w:lastRenderedPageBreak/>
        <w:t>Висновок</w:t>
      </w:r>
    </w:p>
    <w:p w14:paraId="6EBC34C0" w14:textId="77777777" w:rsidR="00425B89" w:rsidRPr="00425B89" w:rsidRDefault="00425B89" w:rsidP="00425B89">
      <w:pPr>
        <w:pStyle w:val="whitespace-pre-wrap"/>
        <w:rPr>
          <w:lang w:val="uk-UA"/>
        </w:rPr>
      </w:pPr>
      <w:r w:rsidRPr="00425B89">
        <w:rPr>
          <w:lang w:val="uk-UA"/>
        </w:rPr>
        <w:t xml:space="preserve">У ході виконання лабораторної роботи було успішно реалізовано протокол </w:t>
      </w:r>
      <w:proofErr w:type="spellStart"/>
      <w:r w:rsidRPr="00425B89">
        <w:rPr>
          <w:lang w:val="uk-UA"/>
        </w:rPr>
        <w:t>Діффі-Хеллмана</w:t>
      </w:r>
      <w:proofErr w:type="spellEnd"/>
      <w:r w:rsidRPr="00425B89">
        <w:rPr>
          <w:lang w:val="uk-UA"/>
        </w:rPr>
        <w:t xml:space="preserve"> для безпечного обміну ключами з використанням бінарного алгоритму піднесення до </w:t>
      </w:r>
      <w:proofErr w:type="spellStart"/>
      <w:r w:rsidRPr="00425B89">
        <w:rPr>
          <w:lang w:val="uk-UA"/>
        </w:rPr>
        <w:t>степеня</w:t>
      </w:r>
      <w:proofErr w:type="spellEnd"/>
      <w:r w:rsidRPr="00425B89">
        <w:rPr>
          <w:lang w:val="uk-UA"/>
        </w:rPr>
        <w:t xml:space="preserve"> за модулем. Створений інтерфейс дозволяє користувачам легко працювати з протоколом, генерувати ключі та перевіряти коректність роботи системи.</w:t>
      </w:r>
    </w:p>
    <w:p w14:paraId="45409340" w14:textId="77777777" w:rsidR="00425B89" w:rsidRPr="00425B89" w:rsidRDefault="00425B89" w:rsidP="00425B89">
      <w:pPr>
        <w:pStyle w:val="whitespace-pre-wrap"/>
        <w:rPr>
          <w:lang w:val="uk-UA"/>
        </w:rPr>
      </w:pPr>
      <w:r w:rsidRPr="00425B89">
        <w:rPr>
          <w:lang w:val="uk-UA"/>
        </w:rPr>
        <w:t xml:space="preserve">Протокол </w:t>
      </w:r>
      <w:proofErr w:type="spellStart"/>
      <w:r w:rsidRPr="00425B89">
        <w:rPr>
          <w:lang w:val="uk-UA"/>
        </w:rPr>
        <w:t>Діффі-Хеллмана</w:t>
      </w:r>
      <w:proofErr w:type="spellEnd"/>
      <w:r w:rsidRPr="00425B89">
        <w:rPr>
          <w:lang w:val="uk-UA"/>
        </w:rPr>
        <w:t xml:space="preserve"> забезпечує безпечний обмін ключами навіть через незахищені канали зв'язку, оскільки приватні ключі ніколи не передаються, а обчислення спільного секретного ключа з публічних параметрів є </w:t>
      </w:r>
      <w:proofErr w:type="spellStart"/>
      <w:r w:rsidRPr="00425B89">
        <w:rPr>
          <w:lang w:val="uk-UA"/>
        </w:rPr>
        <w:t>обчислювально</w:t>
      </w:r>
      <w:proofErr w:type="spellEnd"/>
      <w:r w:rsidRPr="00425B89">
        <w:rPr>
          <w:lang w:val="uk-UA"/>
        </w:rPr>
        <w:t xml:space="preserve"> складним завданням для зловмисника через проблему дискретного логарифмування.</w:t>
      </w:r>
    </w:p>
    <w:p w14:paraId="595DCE7F" w14:textId="77777777" w:rsidR="00425B89" w:rsidRPr="00425B89" w:rsidRDefault="00425B89" w:rsidP="00425B89">
      <w:pPr>
        <w:pStyle w:val="whitespace-pre-wrap"/>
        <w:rPr>
          <w:lang w:val="uk-UA"/>
        </w:rPr>
      </w:pPr>
      <w:r w:rsidRPr="00425B89">
        <w:rPr>
          <w:lang w:val="uk-UA"/>
        </w:rPr>
        <w:t xml:space="preserve">Розроблена реалізація демонструє основні принципи та переваги використання протоколу </w:t>
      </w:r>
      <w:proofErr w:type="spellStart"/>
      <w:r w:rsidRPr="00425B89">
        <w:rPr>
          <w:lang w:val="uk-UA"/>
        </w:rPr>
        <w:t>Діффі-Хеллмана</w:t>
      </w:r>
      <w:proofErr w:type="spellEnd"/>
      <w:r w:rsidRPr="00425B89">
        <w:rPr>
          <w:lang w:val="uk-UA"/>
        </w:rPr>
        <w:t xml:space="preserve"> в сучасних криптографічних системах.</w:t>
      </w:r>
    </w:p>
    <w:p w14:paraId="78E7296B" w14:textId="17723E92" w:rsidR="006E7607" w:rsidRPr="00425B89" w:rsidRDefault="006E7607" w:rsidP="00B12690">
      <w:pPr>
        <w:rPr>
          <w:rFonts w:ascii="Times New Roman" w:eastAsia="Courier New" w:hAnsi="Times New Roman" w:cs="Times New Roman"/>
          <w:noProof/>
          <w:color w:val="212121"/>
          <w:sz w:val="23"/>
          <w:szCs w:val="23"/>
        </w:rPr>
      </w:pPr>
    </w:p>
    <w:sectPr w:rsidR="006E7607" w:rsidRPr="00425B89">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E95655" w14:textId="77777777" w:rsidR="0003663D" w:rsidRDefault="0003663D" w:rsidP="008C2B53">
      <w:pPr>
        <w:spacing w:line="240" w:lineRule="auto"/>
      </w:pPr>
      <w:r>
        <w:separator/>
      </w:r>
    </w:p>
  </w:endnote>
  <w:endnote w:type="continuationSeparator" w:id="0">
    <w:p w14:paraId="4D08D86C" w14:textId="77777777" w:rsidR="0003663D" w:rsidRDefault="0003663D" w:rsidP="008C2B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EDB942" w14:textId="77777777" w:rsidR="008C2B53" w:rsidRDefault="008C2B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3910C1" w14:textId="77777777" w:rsidR="008C2B53" w:rsidRDefault="008C2B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B3EB9" w14:textId="77777777" w:rsidR="008C2B53" w:rsidRDefault="008C2B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F61ED6" w14:textId="77777777" w:rsidR="0003663D" w:rsidRDefault="0003663D" w:rsidP="008C2B53">
      <w:pPr>
        <w:spacing w:line="240" w:lineRule="auto"/>
      </w:pPr>
      <w:r>
        <w:separator/>
      </w:r>
    </w:p>
  </w:footnote>
  <w:footnote w:type="continuationSeparator" w:id="0">
    <w:p w14:paraId="14DEC315" w14:textId="77777777" w:rsidR="0003663D" w:rsidRDefault="0003663D" w:rsidP="008C2B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04912" w14:textId="77777777" w:rsidR="008C2B53" w:rsidRDefault="008C2B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C332E7" w14:textId="77777777" w:rsidR="008C2B53" w:rsidRDefault="008C2B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CFED9" w14:textId="77777777" w:rsidR="008C2B53" w:rsidRDefault="008C2B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452E67"/>
    <w:multiLevelType w:val="multilevel"/>
    <w:tmpl w:val="C9345B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6B3379"/>
    <w:multiLevelType w:val="multilevel"/>
    <w:tmpl w:val="B3880F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E42971"/>
    <w:multiLevelType w:val="multilevel"/>
    <w:tmpl w:val="40C43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410296"/>
    <w:multiLevelType w:val="hybridMultilevel"/>
    <w:tmpl w:val="B78271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F44072"/>
    <w:multiLevelType w:val="hybridMultilevel"/>
    <w:tmpl w:val="3E4AE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A13861"/>
    <w:multiLevelType w:val="hybridMultilevel"/>
    <w:tmpl w:val="B7663554"/>
    <w:lvl w:ilvl="0" w:tplc="0A6C284E">
      <w:start w:val="1"/>
      <w:numFmt w:val="decimal"/>
      <w:lvlText w:val="%1."/>
      <w:lvlJc w:val="left"/>
      <w:pPr>
        <w:ind w:left="780" w:hanging="420"/>
      </w:pPr>
      <w:rPr>
        <w:rFonts w:ascii="Courier New" w:hAnsi="Courier New" w:cs="Courier New"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D85F38"/>
    <w:multiLevelType w:val="hybridMultilevel"/>
    <w:tmpl w:val="246205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9B3E9F"/>
    <w:multiLevelType w:val="multilevel"/>
    <w:tmpl w:val="2AFAF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9F48ED"/>
    <w:multiLevelType w:val="hybridMultilevel"/>
    <w:tmpl w:val="CC126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0A5196"/>
    <w:multiLevelType w:val="hybridMultilevel"/>
    <w:tmpl w:val="61E627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7138E0"/>
    <w:multiLevelType w:val="hybridMultilevel"/>
    <w:tmpl w:val="5D005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F1327E"/>
    <w:multiLevelType w:val="hybridMultilevel"/>
    <w:tmpl w:val="19D0A20E"/>
    <w:lvl w:ilvl="0" w:tplc="D6145522">
      <w:start w:val="1"/>
      <w:numFmt w:val="decimal"/>
      <w:lvlText w:val="%1."/>
      <w:lvlJc w:val="left"/>
      <w:pPr>
        <w:ind w:left="720" w:hanging="360"/>
      </w:pPr>
      <w:rPr>
        <w:rFonts w:ascii="Calibri" w:eastAsia="Calibri" w:hAnsi="Calibri" w:cs="Calibri" w:hint="default"/>
        <w:color w:val="000000" w:themeColor="text1"/>
        <w:sz w:val="28"/>
      </w:rPr>
    </w:lvl>
    <w:lvl w:ilvl="1" w:tplc="8C90D278">
      <w:start w:val="1"/>
      <w:numFmt w:val="lowerLetter"/>
      <w:lvlText w:val="%2."/>
      <w:lvlJc w:val="left"/>
      <w:pPr>
        <w:ind w:left="1440" w:hanging="360"/>
      </w:pPr>
      <w:rPr>
        <w:rFonts w:ascii="Calibri" w:eastAsia="Calibri" w:hAnsi="Calibri" w:cs="Calibri" w:hint="default"/>
        <w:color w:val="000000" w:themeColor="text1"/>
        <w:sz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A5062C"/>
    <w:multiLevelType w:val="multilevel"/>
    <w:tmpl w:val="E92A8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066C7E"/>
    <w:multiLevelType w:val="multilevel"/>
    <w:tmpl w:val="B5040B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03D6BE6"/>
    <w:multiLevelType w:val="hybridMultilevel"/>
    <w:tmpl w:val="0F8815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8C72D0"/>
    <w:multiLevelType w:val="multilevel"/>
    <w:tmpl w:val="C186C2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873411"/>
    <w:multiLevelType w:val="hybridMultilevel"/>
    <w:tmpl w:val="DF1006FA"/>
    <w:lvl w:ilvl="0" w:tplc="0409000F">
      <w:start w:val="1"/>
      <w:numFmt w:val="decimal"/>
      <w:lvlText w:val="%1."/>
      <w:lvlJc w:val="left"/>
      <w:pPr>
        <w:ind w:left="720" w:hanging="360"/>
      </w:pPr>
    </w:lvl>
    <w:lvl w:ilvl="1" w:tplc="FBF21B1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5E7991"/>
    <w:multiLevelType w:val="hybridMultilevel"/>
    <w:tmpl w:val="E10C1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D51AE2"/>
    <w:multiLevelType w:val="hybridMultilevel"/>
    <w:tmpl w:val="05E20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6333C1"/>
    <w:multiLevelType w:val="multilevel"/>
    <w:tmpl w:val="85F693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7764300">
    <w:abstractNumId w:val="14"/>
  </w:num>
  <w:num w:numId="2" w16cid:durableId="1400008974">
    <w:abstractNumId w:val="6"/>
  </w:num>
  <w:num w:numId="3" w16cid:durableId="928582415">
    <w:abstractNumId w:val="18"/>
  </w:num>
  <w:num w:numId="4" w16cid:durableId="1908027946">
    <w:abstractNumId w:val="9"/>
  </w:num>
  <w:num w:numId="5" w16cid:durableId="1349215578">
    <w:abstractNumId w:val="19"/>
  </w:num>
  <w:num w:numId="6" w16cid:durableId="981614206">
    <w:abstractNumId w:val="11"/>
  </w:num>
  <w:num w:numId="7" w16cid:durableId="2001347855">
    <w:abstractNumId w:val="4"/>
  </w:num>
  <w:num w:numId="8" w16cid:durableId="1615862493">
    <w:abstractNumId w:val="16"/>
  </w:num>
  <w:num w:numId="9" w16cid:durableId="1733117387">
    <w:abstractNumId w:val="15"/>
  </w:num>
  <w:num w:numId="10" w16cid:durableId="14889582">
    <w:abstractNumId w:val="17"/>
  </w:num>
  <w:num w:numId="11" w16cid:durableId="1771900181">
    <w:abstractNumId w:val="7"/>
  </w:num>
  <w:num w:numId="12" w16cid:durableId="1553887209">
    <w:abstractNumId w:val="5"/>
  </w:num>
  <w:num w:numId="13" w16cid:durableId="577059832">
    <w:abstractNumId w:val="0"/>
  </w:num>
  <w:num w:numId="14" w16cid:durableId="336423413">
    <w:abstractNumId w:val="10"/>
  </w:num>
  <w:num w:numId="15" w16cid:durableId="1684018209">
    <w:abstractNumId w:val="12"/>
  </w:num>
  <w:num w:numId="16" w16cid:durableId="380134229">
    <w:abstractNumId w:val="20"/>
  </w:num>
  <w:num w:numId="17" w16cid:durableId="1328173644">
    <w:abstractNumId w:val="3"/>
  </w:num>
  <w:num w:numId="18" w16cid:durableId="741371465">
    <w:abstractNumId w:val="2"/>
  </w:num>
  <w:num w:numId="19" w16cid:durableId="2082291503">
    <w:abstractNumId w:val="13"/>
  </w:num>
  <w:num w:numId="20" w16cid:durableId="263923737">
    <w:abstractNumId w:val="8"/>
  </w:num>
  <w:num w:numId="21" w16cid:durableId="12235206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46A"/>
    <w:rsid w:val="0003663D"/>
    <w:rsid w:val="00123659"/>
    <w:rsid w:val="00140CF6"/>
    <w:rsid w:val="001F176D"/>
    <w:rsid w:val="00206D3E"/>
    <w:rsid w:val="00214BCE"/>
    <w:rsid w:val="00226FD8"/>
    <w:rsid w:val="002B2357"/>
    <w:rsid w:val="002D35DD"/>
    <w:rsid w:val="002D69CF"/>
    <w:rsid w:val="00374AB0"/>
    <w:rsid w:val="003A695C"/>
    <w:rsid w:val="003B3FB8"/>
    <w:rsid w:val="004075DC"/>
    <w:rsid w:val="00425B89"/>
    <w:rsid w:val="00444311"/>
    <w:rsid w:val="006106C6"/>
    <w:rsid w:val="00682CAC"/>
    <w:rsid w:val="006C4A31"/>
    <w:rsid w:val="006E7607"/>
    <w:rsid w:val="00784F73"/>
    <w:rsid w:val="007D15DA"/>
    <w:rsid w:val="00804240"/>
    <w:rsid w:val="008C2B53"/>
    <w:rsid w:val="008E47B6"/>
    <w:rsid w:val="0094040C"/>
    <w:rsid w:val="00A365F5"/>
    <w:rsid w:val="00A548F6"/>
    <w:rsid w:val="00AB73C5"/>
    <w:rsid w:val="00B12690"/>
    <w:rsid w:val="00B8088C"/>
    <w:rsid w:val="00B94C38"/>
    <w:rsid w:val="00BA1E03"/>
    <w:rsid w:val="00C20542"/>
    <w:rsid w:val="00C36317"/>
    <w:rsid w:val="00C717F6"/>
    <w:rsid w:val="00C94EF0"/>
    <w:rsid w:val="00CC1D9E"/>
    <w:rsid w:val="00EE3E05"/>
    <w:rsid w:val="00F77B65"/>
    <w:rsid w:val="00F85F7F"/>
    <w:rsid w:val="00F93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82E71D"/>
  <w15:docId w15:val="{B2CE6E22-B68D-BF4E-9C2B-173D1F3BF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uk"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BCE"/>
    <w:rPr>
      <w:lang w:val="uk-UA"/>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8C2B53"/>
    <w:pPr>
      <w:tabs>
        <w:tab w:val="center" w:pos="4513"/>
        <w:tab w:val="right" w:pos="9026"/>
      </w:tabs>
      <w:spacing w:line="240" w:lineRule="auto"/>
    </w:pPr>
  </w:style>
  <w:style w:type="character" w:customStyle="1" w:styleId="HeaderChar">
    <w:name w:val="Header Char"/>
    <w:basedOn w:val="DefaultParagraphFont"/>
    <w:link w:val="Header"/>
    <w:uiPriority w:val="99"/>
    <w:rsid w:val="008C2B53"/>
  </w:style>
  <w:style w:type="paragraph" w:styleId="Footer">
    <w:name w:val="footer"/>
    <w:basedOn w:val="Normal"/>
    <w:link w:val="FooterChar"/>
    <w:uiPriority w:val="99"/>
    <w:unhideWhenUsed/>
    <w:rsid w:val="008C2B53"/>
    <w:pPr>
      <w:tabs>
        <w:tab w:val="center" w:pos="4513"/>
        <w:tab w:val="right" w:pos="9026"/>
      </w:tabs>
      <w:spacing w:line="240" w:lineRule="auto"/>
    </w:pPr>
  </w:style>
  <w:style w:type="character" w:customStyle="1" w:styleId="FooterChar">
    <w:name w:val="Footer Char"/>
    <w:basedOn w:val="DefaultParagraphFont"/>
    <w:link w:val="Footer"/>
    <w:uiPriority w:val="99"/>
    <w:rsid w:val="008C2B53"/>
  </w:style>
  <w:style w:type="paragraph" w:styleId="ListParagraph">
    <w:name w:val="List Paragraph"/>
    <w:basedOn w:val="Normal"/>
    <w:uiPriority w:val="34"/>
    <w:qFormat/>
    <w:rsid w:val="008C2B53"/>
    <w:pPr>
      <w:ind w:left="720"/>
      <w:contextualSpacing/>
    </w:pPr>
  </w:style>
  <w:style w:type="paragraph" w:styleId="NormalWeb">
    <w:name w:val="Normal (Web)"/>
    <w:basedOn w:val="Normal"/>
    <w:uiPriority w:val="99"/>
    <w:unhideWhenUsed/>
    <w:rsid w:val="00B8088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374AB0"/>
    <w:rPr>
      <w:b/>
      <w:bCs/>
    </w:rPr>
  </w:style>
  <w:style w:type="character" w:styleId="HTMLCode">
    <w:name w:val="HTML Code"/>
    <w:basedOn w:val="DefaultParagraphFont"/>
    <w:uiPriority w:val="99"/>
    <w:semiHidden/>
    <w:unhideWhenUsed/>
    <w:rsid w:val="00374AB0"/>
    <w:rPr>
      <w:rFonts w:ascii="Courier New" w:eastAsia="Times New Roman" w:hAnsi="Courier New" w:cs="Courier New"/>
      <w:sz w:val="20"/>
      <w:szCs w:val="20"/>
    </w:rPr>
  </w:style>
  <w:style w:type="paragraph" w:customStyle="1" w:styleId="p1">
    <w:name w:val="p1"/>
    <w:basedOn w:val="Normal"/>
    <w:rsid w:val="00214BCE"/>
    <w:pPr>
      <w:spacing w:line="240" w:lineRule="auto"/>
    </w:pPr>
    <w:rPr>
      <w:rFonts w:eastAsia="Times New Roman"/>
      <w:color w:val="355BB7"/>
      <w:sz w:val="18"/>
      <w:szCs w:val="18"/>
      <w:lang w:val="en-US" w:eastAsia="en-US"/>
    </w:rPr>
  </w:style>
  <w:style w:type="paragraph" w:customStyle="1" w:styleId="whitespace-pre-wrap">
    <w:name w:val="whitespace-pre-wrap"/>
    <w:basedOn w:val="Normal"/>
    <w:rsid w:val="00425B89"/>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whitespace-normal">
    <w:name w:val="whitespace-normal"/>
    <w:basedOn w:val="Normal"/>
    <w:rsid w:val="00425B89"/>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HTMLPreformatted">
    <w:name w:val="HTML Preformatted"/>
    <w:basedOn w:val="Normal"/>
    <w:link w:val="HTMLPreformattedChar"/>
    <w:uiPriority w:val="99"/>
    <w:semiHidden/>
    <w:unhideWhenUsed/>
    <w:rsid w:val="00425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425B89"/>
    <w:rPr>
      <w:rFonts w:ascii="Courier New" w:eastAsia="Times New Roman" w:hAnsi="Courier New" w:cs="Courier New"/>
      <w:sz w:val="20"/>
      <w:szCs w:val="20"/>
      <w:lang w:val="en-US" w:eastAsia="en-US"/>
    </w:rPr>
  </w:style>
  <w:style w:type="character" w:customStyle="1" w:styleId="token">
    <w:name w:val="token"/>
    <w:basedOn w:val="DefaultParagraphFont"/>
    <w:rsid w:val="00425B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495556">
      <w:bodyDiv w:val="1"/>
      <w:marLeft w:val="0"/>
      <w:marRight w:val="0"/>
      <w:marTop w:val="0"/>
      <w:marBottom w:val="0"/>
      <w:divBdr>
        <w:top w:val="none" w:sz="0" w:space="0" w:color="auto"/>
        <w:left w:val="none" w:sz="0" w:space="0" w:color="auto"/>
        <w:bottom w:val="none" w:sz="0" w:space="0" w:color="auto"/>
        <w:right w:val="none" w:sz="0" w:space="0" w:color="auto"/>
      </w:divBdr>
    </w:div>
    <w:div w:id="342628313">
      <w:bodyDiv w:val="1"/>
      <w:marLeft w:val="0"/>
      <w:marRight w:val="0"/>
      <w:marTop w:val="0"/>
      <w:marBottom w:val="0"/>
      <w:divBdr>
        <w:top w:val="none" w:sz="0" w:space="0" w:color="auto"/>
        <w:left w:val="none" w:sz="0" w:space="0" w:color="auto"/>
        <w:bottom w:val="none" w:sz="0" w:space="0" w:color="auto"/>
        <w:right w:val="none" w:sz="0" w:space="0" w:color="auto"/>
      </w:divBdr>
      <w:divsChild>
        <w:div w:id="1361129536">
          <w:marLeft w:val="0"/>
          <w:marRight w:val="0"/>
          <w:marTop w:val="0"/>
          <w:marBottom w:val="0"/>
          <w:divBdr>
            <w:top w:val="none" w:sz="0" w:space="0" w:color="auto"/>
            <w:left w:val="none" w:sz="0" w:space="0" w:color="auto"/>
            <w:bottom w:val="none" w:sz="0" w:space="0" w:color="auto"/>
            <w:right w:val="none" w:sz="0" w:space="0" w:color="auto"/>
          </w:divBdr>
          <w:divsChild>
            <w:div w:id="77463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41487">
      <w:bodyDiv w:val="1"/>
      <w:marLeft w:val="0"/>
      <w:marRight w:val="0"/>
      <w:marTop w:val="0"/>
      <w:marBottom w:val="0"/>
      <w:divBdr>
        <w:top w:val="none" w:sz="0" w:space="0" w:color="auto"/>
        <w:left w:val="none" w:sz="0" w:space="0" w:color="auto"/>
        <w:bottom w:val="none" w:sz="0" w:space="0" w:color="auto"/>
        <w:right w:val="none" w:sz="0" w:space="0" w:color="auto"/>
      </w:divBdr>
      <w:divsChild>
        <w:div w:id="798033901">
          <w:marLeft w:val="0"/>
          <w:marRight w:val="0"/>
          <w:marTop w:val="0"/>
          <w:marBottom w:val="0"/>
          <w:divBdr>
            <w:top w:val="none" w:sz="0" w:space="0" w:color="auto"/>
            <w:left w:val="none" w:sz="0" w:space="0" w:color="auto"/>
            <w:bottom w:val="none" w:sz="0" w:space="0" w:color="auto"/>
            <w:right w:val="none" w:sz="0" w:space="0" w:color="auto"/>
          </w:divBdr>
          <w:divsChild>
            <w:div w:id="202290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4291">
      <w:bodyDiv w:val="1"/>
      <w:marLeft w:val="0"/>
      <w:marRight w:val="0"/>
      <w:marTop w:val="0"/>
      <w:marBottom w:val="0"/>
      <w:divBdr>
        <w:top w:val="none" w:sz="0" w:space="0" w:color="auto"/>
        <w:left w:val="none" w:sz="0" w:space="0" w:color="auto"/>
        <w:bottom w:val="none" w:sz="0" w:space="0" w:color="auto"/>
        <w:right w:val="none" w:sz="0" w:space="0" w:color="auto"/>
      </w:divBdr>
    </w:div>
    <w:div w:id="600138723">
      <w:bodyDiv w:val="1"/>
      <w:marLeft w:val="0"/>
      <w:marRight w:val="0"/>
      <w:marTop w:val="0"/>
      <w:marBottom w:val="0"/>
      <w:divBdr>
        <w:top w:val="none" w:sz="0" w:space="0" w:color="auto"/>
        <w:left w:val="none" w:sz="0" w:space="0" w:color="auto"/>
        <w:bottom w:val="none" w:sz="0" w:space="0" w:color="auto"/>
        <w:right w:val="none" w:sz="0" w:space="0" w:color="auto"/>
      </w:divBdr>
    </w:div>
    <w:div w:id="747390160">
      <w:bodyDiv w:val="1"/>
      <w:marLeft w:val="0"/>
      <w:marRight w:val="0"/>
      <w:marTop w:val="0"/>
      <w:marBottom w:val="0"/>
      <w:divBdr>
        <w:top w:val="none" w:sz="0" w:space="0" w:color="auto"/>
        <w:left w:val="none" w:sz="0" w:space="0" w:color="auto"/>
        <w:bottom w:val="none" w:sz="0" w:space="0" w:color="auto"/>
        <w:right w:val="none" w:sz="0" w:space="0" w:color="auto"/>
      </w:divBdr>
    </w:div>
    <w:div w:id="1134256080">
      <w:bodyDiv w:val="1"/>
      <w:marLeft w:val="0"/>
      <w:marRight w:val="0"/>
      <w:marTop w:val="0"/>
      <w:marBottom w:val="0"/>
      <w:divBdr>
        <w:top w:val="none" w:sz="0" w:space="0" w:color="auto"/>
        <w:left w:val="none" w:sz="0" w:space="0" w:color="auto"/>
        <w:bottom w:val="none" w:sz="0" w:space="0" w:color="auto"/>
        <w:right w:val="none" w:sz="0" w:space="0" w:color="auto"/>
      </w:divBdr>
    </w:div>
    <w:div w:id="1380350891">
      <w:bodyDiv w:val="1"/>
      <w:marLeft w:val="0"/>
      <w:marRight w:val="0"/>
      <w:marTop w:val="0"/>
      <w:marBottom w:val="0"/>
      <w:divBdr>
        <w:top w:val="none" w:sz="0" w:space="0" w:color="auto"/>
        <w:left w:val="none" w:sz="0" w:space="0" w:color="auto"/>
        <w:bottom w:val="none" w:sz="0" w:space="0" w:color="auto"/>
        <w:right w:val="none" w:sz="0" w:space="0" w:color="auto"/>
      </w:divBdr>
    </w:div>
    <w:div w:id="1556970559">
      <w:bodyDiv w:val="1"/>
      <w:marLeft w:val="0"/>
      <w:marRight w:val="0"/>
      <w:marTop w:val="0"/>
      <w:marBottom w:val="0"/>
      <w:divBdr>
        <w:top w:val="none" w:sz="0" w:space="0" w:color="auto"/>
        <w:left w:val="none" w:sz="0" w:space="0" w:color="auto"/>
        <w:bottom w:val="none" w:sz="0" w:space="0" w:color="auto"/>
        <w:right w:val="none" w:sz="0" w:space="0" w:color="auto"/>
      </w:divBdr>
      <w:divsChild>
        <w:div w:id="565528169">
          <w:marLeft w:val="0"/>
          <w:marRight w:val="0"/>
          <w:marTop w:val="0"/>
          <w:marBottom w:val="0"/>
          <w:divBdr>
            <w:top w:val="none" w:sz="0" w:space="0" w:color="auto"/>
            <w:left w:val="none" w:sz="0" w:space="0" w:color="auto"/>
            <w:bottom w:val="none" w:sz="0" w:space="0" w:color="auto"/>
            <w:right w:val="none" w:sz="0" w:space="0" w:color="auto"/>
          </w:divBdr>
          <w:divsChild>
            <w:div w:id="781460606">
              <w:marLeft w:val="0"/>
              <w:marRight w:val="0"/>
              <w:marTop w:val="0"/>
              <w:marBottom w:val="0"/>
              <w:divBdr>
                <w:top w:val="none" w:sz="0" w:space="0" w:color="auto"/>
                <w:left w:val="none" w:sz="0" w:space="0" w:color="auto"/>
                <w:bottom w:val="none" w:sz="0" w:space="0" w:color="auto"/>
                <w:right w:val="none" w:sz="0" w:space="0" w:color="auto"/>
              </w:divBdr>
            </w:div>
            <w:div w:id="4431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909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633</Words>
  <Characters>3611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Максим Готюк</cp:lastModifiedBy>
  <cp:revision>2</cp:revision>
  <dcterms:created xsi:type="dcterms:W3CDTF">2025-04-29T10:13:00Z</dcterms:created>
  <dcterms:modified xsi:type="dcterms:W3CDTF">2025-04-29T10:13:00Z</dcterms:modified>
</cp:coreProperties>
</file>