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ОТЧЁТ ПО ВЫПОЛНЕННОЙ ЗАДАЧЕ</w:t>
      </w:r>
    </w:p>
    <w:p>
      <w:pPr>
        <w:spacing w:after="2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1"/>
                <w:szCs w:val="21"/>
              </w:rPr>
              <w:t xml:space="preserve">ID задачи:</w:t>
            </w:r>
          </w:p>
        </w:tc>
        <w:tc>
          <w:tcPr>
            <w:tcW w:type="dxa" w:w="6600"/>
          </w:tcPr>
          <w:p>
            <w:r>
              <w:rPr>
                <w:sz w:val="21"/>
                <w:szCs w:val="21"/>
              </w:rPr>
              <w:t xml:space="preserve">{{ task_id }}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1"/>
                <w:szCs w:val="21"/>
              </w:rPr>
              <w:t xml:space="preserve">Название:</w:t>
            </w:r>
          </w:p>
        </w:tc>
        <w:tc>
          <w:tcPr>
            <w:tcW w:type="dxa" w:w="6600"/>
          </w:tcPr>
          <w:p>
            <w:r>
              <w:rPr>
                <w:sz w:val="21"/>
                <w:szCs w:val="21"/>
              </w:rPr>
              <w:t xml:space="preserve">{{ name }}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1"/>
                <w:szCs w:val="21"/>
              </w:rPr>
              <w:t xml:space="preserve">Критичность:</w:t>
            </w:r>
          </w:p>
        </w:tc>
        <w:tc>
          <w:tcPr>
            <w:tcW w:type="dxa" w:w="6600"/>
          </w:tcPr>
          <w:p>
            <w:r>
              <w:rPr>
                <w:sz w:val="21"/>
                <w:szCs w:val="21"/>
              </w:rPr>
              <w:t xml:space="preserve">{{ criticality }}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1"/>
                <w:szCs w:val="21"/>
              </w:rPr>
              <w:t xml:space="preserve">Статус:</w:t>
            </w:r>
          </w:p>
        </w:tc>
        <w:tc>
          <w:tcPr>
            <w:tcW w:type="dxa" w:w="6600"/>
          </w:tcPr>
          <w:p>
            <w:r>
              <w:rPr>
                <w:sz w:val="21"/>
                <w:szCs w:val="21"/>
              </w:rPr>
              <w:t xml:space="preserve">{{ status }}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1"/>
                <w:szCs w:val="21"/>
              </w:rPr>
              <w:t xml:space="preserve">Плановая дата:</w:t>
            </w:r>
          </w:p>
        </w:tc>
        <w:tc>
          <w:tcPr>
            <w:tcW w:type="dxa" w:w="6600"/>
          </w:tcPr>
          <w:p>
            <w:r>
              <w:rPr>
                <w:sz w:val="21"/>
                <w:szCs w:val="21"/>
              </w:rPr>
              <w:t xml:space="preserve">{{ planned_data }}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1"/>
                <w:szCs w:val="21"/>
              </w:rPr>
              <w:t xml:space="preserve">Дата завершения:</w:t>
            </w:r>
          </w:p>
        </w:tc>
        <w:tc>
          <w:tcPr>
            <w:tcW w:type="dxa" w:w="6600"/>
          </w:tcPr>
          <w:p>
            <w:r>
              <w:rPr>
                <w:sz w:val="21"/>
                <w:szCs w:val="21"/>
              </w:rPr>
              <w:t xml:space="preserve">{{ completed_date }}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1"/>
                <w:szCs w:val="21"/>
              </w:rPr>
              <w:t xml:space="preserve">Исполнитель:</w:t>
            </w:r>
          </w:p>
        </w:tc>
        <w:tc>
          <w:tcPr>
            <w:tcW w:type="dxa" w:w="6600"/>
          </w:tcPr>
          <w:p>
            <w:r>
              <w:rPr>
                <w:sz w:val="21"/>
                <w:szCs w:val="21"/>
              </w:rPr>
              <w:t xml:space="preserve">{{ executor_name }}</w:t>
            </w:r>
          </w:p>
        </w:tc>
      </w:tr>
    </w:tbl>
    <w:p>
      <w:pPr>
        <w:spacing w:after="200"/>
      </w:pPr>
    </w:p>
    <w:p>
      <w:r>
        <w:rPr>
          <w:b/>
          <w:bCs/>
          <w:sz w:val="22"/>
          <w:szCs w:val="22"/>
        </w:rPr>
        <w:t xml:space="preserve">Описание:</w:t>
      </w:r>
    </w:p>
    <w:p>
      <w:r>
        <w:rPr>
          <w:sz w:val="21"/>
          <w:szCs w:val="21"/>
        </w:rPr>
        <w:t xml:space="preserve">{{ description }}</w:t>
      </w:r>
    </w:p>
    <w:p>
      <w:pPr>
        <w:spacing w:after="200"/>
      </w:pPr>
    </w:p>
    <w:p>
      <w:r>
        <w:rPr>
          <w:b/>
          <w:bCs/>
          <w:sz w:val="22"/>
          <w:szCs w:val="22"/>
        </w:rPr>
        <w:t xml:space="preserve">Комментарий исполнителя:</w:t>
      </w:r>
    </w:p>
    <w:p>
      <w:r>
        <w:rPr>
          <w:sz w:val="21"/>
          <w:szCs w:val="21"/>
        </w:rPr>
        <w:t xml:space="preserve">{{ comment }}</w:t>
      </w:r>
    </w:p>
    <w:p>
      <w:pPr>
        <w:spacing w:after="400"/>
      </w:pPr>
    </w:p>
    <w:p>
      <w:r>
        <w:rPr>
          <w:i/>
          <w:iCs/>
          <w:color w:val="888888"/>
          <w:sz w:val="18"/>
          <w:szCs w:val="18"/>
        </w:rPr>
        <w:t xml:space="preserve">Отчёт сформирован автоматически системой диспетчеризации задач.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2026-08-29T02:22:08.135Z</dcterms:created>
  <dcterms:modified xsi:type="dcterms:W3CDTF">2026-08-29T02:22:08.147Z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