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commentsExtensible.xml" ContentType="application/vnd.openxmlformats-officedocument.wordprocessingml.commentsExtensi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33"/>
        <w:rPr>
          <w:rFonts w:ascii="ARial" w:hAnsi="ARial" w:cs="ARial"/>
          <w:b/>
          <w:bCs/>
          <w:color w:val="000000"/>
          <w:sz w:val="36"/>
          <w:szCs w:val="36"/>
          <w:highlight w:val="none"/>
        </w:rPr>
      </w:pPr>
      <w:r>
        <w:rPr>
          <w:rFonts w:ascii="ARial" w:hAnsi="ARial" w:eastAsia="ARial" w:cs="ARial"/>
          <w:b/>
          <w:color w:val="000000"/>
          <w:sz w:val="36"/>
          <w:szCs w:val="36"/>
          <w:highlight w:val="white"/>
        </w:rPr>
        <w:t xml:space="preserve">Домашнее задание. Практическая работа</w:t>
      </w:r>
      <w:r>
        <w:rPr>
          <w:rFonts w:ascii="ARial" w:hAnsi="ARial" w:cs="ARial"/>
          <w:b/>
          <w:bCs/>
          <w:color w:val="000000"/>
          <w:sz w:val="36"/>
          <w:szCs w:val="36"/>
          <w:highlight w:val="none"/>
        </w:rPr>
      </w:r>
      <w:r>
        <w:rPr>
          <w:rFonts w:ascii="ARial" w:hAnsi="ARial" w:cs="ARial"/>
          <w:b/>
          <w:bCs/>
          <w:color w:val="000000"/>
          <w:sz w:val="36"/>
          <w:szCs w:val="36"/>
          <w:highlight w:val="none"/>
        </w:rPr>
      </w:r>
    </w:p>
    <w:p>
      <w:pPr>
        <w:ind w:left="0" w:right="0" w:firstLine="0"/>
        <w:jc w:val="left"/>
        <w:spacing w:before="198" w:beforeAutospacing="0" w:after="0"/>
        <w:rPr>
          <w:rFonts w:ascii="ARial" w:hAnsi="ARial" w:cs="ARial"/>
          <w:b/>
          <w:bCs/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Дисциплина</w:t>
      </w:r>
      <w:r>
        <w:rPr>
          <w:rFonts w:ascii="ARial" w:hAnsi="ARial" w:cs="ARial"/>
          <w:b/>
          <w:bCs/>
          <w:color w:val="000000"/>
          <w:sz w:val="22"/>
          <w:szCs w:val="22"/>
        </w:rPr>
      </w:r>
      <w:r>
        <w:rPr>
          <w:rFonts w:ascii="ARial" w:hAnsi="ARial" w:cs="ARial"/>
          <w:b/>
          <w:bCs/>
          <w:color w:val="000000"/>
          <w:sz w:val="22"/>
          <w:szCs w:val="22"/>
        </w:rPr>
      </w:r>
    </w:p>
    <w:p>
      <w:pPr>
        <w:ind w:left="0" w:right="0" w:firstLine="0"/>
        <w:jc w:val="left"/>
        <w:spacing w:after="0"/>
        <w:rPr>
          <w:rFonts w:ascii="ARial" w:hAnsi="ARial" w:cs="ARial"/>
          <w:b w:val="0"/>
          <w:bCs w:val="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</w:rPr>
        <w:t xml:space="preserve">ETL-процессы.</w:t>
      </w:r>
      <w:r>
        <w:rPr>
          <w:rFonts w:ascii="ARial" w:hAnsi="ARial" w:cs="ARial"/>
          <w:b w:val="0"/>
          <w:bCs w:val="0"/>
          <w:sz w:val="22"/>
          <w:szCs w:val="22"/>
        </w:rPr>
      </w:r>
      <w:r>
        <w:rPr>
          <w:rFonts w:ascii="ARial" w:hAnsi="ARial" w:cs="ARial"/>
          <w:b w:val="0"/>
          <w:bCs w:val="0"/>
          <w:sz w:val="22"/>
          <w:szCs w:val="22"/>
        </w:rPr>
      </w:r>
    </w:p>
    <w:p>
      <w:pPr>
        <w:ind w:left="0" w:right="0" w:firstLine="0"/>
        <w:jc w:val="left"/>
        <w:spacing w:before="198" w:beforeAutospacing="0" w:after="0"/>
        <w:rPr>
          <w:rFonts w:ascii="ARial" w:hAnsi="ARial" w:cs="ARial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Тема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ind w:left="0" w:right="0" w:firstLine="0"/>
        <w:jc w:val="left"/>
        <w:spacing w:after="0"/>
        <w:rPr>
          <w:rFonts w:ascii="ARial" w:hAnsi="ARial" w:cs="ARial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szCs w:val="22"/>
        </w:rPr>
        <w:t xml:space="preserve">Тема 3. Основы трансформации данных.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ind w:left="0" w:right="0" w:firstLine="0"/>
        <w:jc w:val="left"/>
        <w:spacing w:before="198" w:beforeAutospacing="0" w:after="0"/>
        <w:rPr>
          <w:rFonts w:ascii="ARial" w:hAnsi="ARial" w:cs="ARial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Форма проверки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ind w:left="0" w:right="0" w:firstLine="0"/>
        <w:jc w:val="left"/>
        <w:spacing w:after="0"/>
        <w:rPr>
          <w:rFonts w:ascii="ARial" w:hAnsi="ARial" w:cs="ARial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d1c1d"/>
          <w:sz w:val="22"/>
          <w:szCs w:val="22"/>
        </w:rPr>
        <w:t xml:space="preserve">Домашнее задание с самопроверкой.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ind w:left="0" w:right="0" w:firstLine="0"/>
        <w:jc w:val="left"/>
        <w:spacing w:after="0"/>
        <w:rPr>
          <w:rFonts w:ascii="ARial" w:hAnsi="ARial" w:cs="ARial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szCs w:val="22"/>
        </w:rPr>
        <w:t xml:space="preserve">Совет: выполняйте домашнее задание сразу, как только изучите тему.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ind w:left="0" w:right="0" w:firstLine="0"/>
        <w:jc w:val="left"/>
        <w:spacing w:before="198" w:beforeAutospacing="0" w:after="0"/>
        <w:rPr>
          <w:rFonts w:ascii="ARial" w:hAnsi="ARial" w:cs="ARial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Имя преподавателя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ind w:left="0" w:right="0" w:firstLine="0"/>
        <w:jc w:val="left"/>
        <w:spacing w:after="0"/>
        <w:rPr>
          <w:rFonts w:ascii="ARial" w:hAnsi="ARial" w:cs="ARial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szCs w:val="22"/>
        </w:rPr>
        <w:t xml:space="preserve">Артём </w:t>
      </w:r>
      <w:commentRangeStart w:id="0"/>
      <w:r>
        <w:rPr>
          <w:rFonts w:ascii="ARial" w:hAnsi="ARial" w:eastAsia="ARial" w:cs="ARial"/>
          <w:color w:val="000000"/>
          <w:sz w:val="22"/>
          <w:szCs w:val="22"/>
        </w:rPr>
        <w:t xml:space="preserve">Озерков</w:t>
      </w:r>
      <w:commentRangeEnd w:id="0"/>
      <w:r>
        <w:commentReference w:id="0"/>
      </w:r>
      <w:r>
        <w:rPr>
          <w:rFonts w:ascii="ARial" w:hAnsi="ARial" w:eastAsia="ARial" w:cs="ARial"/>
          <w:color w:val="000000"/>
          <w:sz w:val="22"/>
          <w:szCs w:val="22"/>
        </w:rPr>
        <w:t xml:space="preserve">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ind w:left="0" w:right="0" w:firstLine="0"/>
        <w:jc w:val="left"/>
        <w:spacing w:before="198" w:beforeAutospacing="0" w:after="0"/>
        <w:rPr>
          <w:rFonts w:ascii="ARial" w:hAnsi="ARial" w:cs="ARial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Время выполнения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ind w:left="0" w:right="0" w:firstLine="0"/>
        <w:jc w:val="left"/>
        <w:spacing w:after="0"/>
        <w:rPr>
          <w:rFonts w:ascii="ARial" w:hAnsi="ARial" w:cs="ARial"/>
          <w:sz w:val="22"/>
          <w:szCs w:val="22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szCs w:val="22"/>
          <w:highlight w:val="none"/>
        </w:rPr>
        <w:t xml:space="preserve">2 часа</w:t>
      </w:r>
      <w:r>
        <w:rPr>
          <w:rFonts w:ascii="ARial" w:hAnsi="ARial" w:eastAsia="ARial" w:cs="ARial"/>
          <w:color w:val="000000"/>
          <w:sz w:val="22"/>
          <w:szCs w:val="22"/>
          <w:highlight w:val="white"/>
        </w:rPr>
        <w:t xml:space="preserve">.</w:t>
      </w:r>
      <w:r>
        <w:rPr>
          <w:rFonts w:ascii="ARial" w:hAnsi="ARial" w:cs="ARial"/>
          <w:sz w:val="22"/>
          <w:szCs w:val="22"/>
          <w:highlight w:val="white"/>
        </w:rPr>
      </w:r>
      <w:r>
        <w:rPr>
          <w:rFonts w:ascii="ARial" w:hAnsi="ARial" w:cs="ARial"/>
          <w:sz w:val="22"/>
          <w:szCs w:val="22"/>
          <w:highlight w:val="white"/>
        </w:rPr>
      </w:r>
    </w:p>
    <w:p>
      <w:pPr>
        <w:ind w:left="0" w:right="0" w:firstLine="0"/>
        <w:jc w:val="left"/>
        <w:spacing w:before="198" w:beforeAutospacing="0" w:after="0"/>
        <w:rPr>
          <w:rFonts w:ascii="ARial" w:hAnsi="ARial" w:cs="ARial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Цель задания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highlight w:val="none"/>
        </w:rPr>
      </w:r>
      <w:r>
        <w:rPr>
          <w:rFonts w:ascii="ARial" w:hAnsi="ARial" w:cs="ARial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left"/>
        <w:spacing w:after="0"/>
        <w:rPr>
          <w:rFonts w:ascii="ARial" w:hAnsi="ARial" w:cs="ARial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szCs w:val="22"/>
          <w:highlight w:val="none"/>
        </w:rPr>
        <w:t xml:space="preserve">Отработать навыки преобразования данных</w:t>
      </w:r>
      <w:r>
        <w:rPr>
          <w:rFonts w:ascii="ARial" w:hAnsi="ARial" w:eastAsia="ARial" w:cs="ARial"/>
          <w:color w:val="000000"/>
          <w:sz w:val="22"/>
          <w:szCs w:val="22"/>
          <w:highlight w:val="none"/>
        </w:rPr>
        <w:t xml:space="preserve">.</w:t>
      </w:r>
      <w:r>
        <w:rPr>
          <w:rFonts w:ascii="ARial" w:hAnsi="ARial" w:cs="ARial"/>
          <w:color w:val="000000"/>
          <w:sz w:val="22"/>
          <w:szCs w:val="22"/>
          <w:highlight w:val="none"/>
        </w:rPr>
      </w:r>
      <w:r>
        <w:rPr>
          <w:rFonts w:ascii="ARial" w:hAnsi="ARial" w:cs="ARial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left"/>
        <w:spacing w:before="198" w:beforeAutospacing="0" w:after="0"/>
        <w:rPr>
          <w:rFonts w:ascii="ARial" w:hAnsi="ARial" w:cs="ARial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Инструменты для выполнения ДЗ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ind w:left="0" w:right="0" w:firstLine="0"/>
        <w:jc w:val="left"/>
        <w:spacing w:after="200"/>
        <w:shd w:val="clear" w:color="ffffff" w:fill="ffffff"/>
        <w:rPr>
          <w:rFonts w:ascii="ARial" w:hAnsi="ARial" w:cs="ARial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szCs w:val="22"/>
        </w:rPr>
        <w:t xml:space="preserve">Apache NiFi</w:t>
      </w:r>
      <w:r>
        <w:rPr>
          <w:rFonts w:ascii="ARial" w:hAnsi="ARial" w:eastAsia="ARial" w:cs="ARial"/>
          <w:color w:val="000000"/>
          <w:sz w:val="22"/>
          <w:szCs w:val="22"/>
          <w:highlight w:val="none"/>
        </w:rPr>
        <w:t xml:space="preserve">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ind w:left="0" w:right="0" w:firstLine="0"/>
        <w:jc w:val="left"/>
        <w:spacing w:before="198" w:beforeAutospacing="0" w:after="0"/>
        <w:rPr>
          <w:rFonts w:ascii="ARial" w:hAnsi="ARial" w:cs="ARial"/>
          <w:b/>
          <w:bCs/>
          <w:color w:val="ff0000"/>
          <w:sz w:val="22"/>
          <w:szCs w:val="22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2"/>
          <w:szCs w:val="22"/>
          <w:highlight w:val="white"/>
        </w:rPr>
        <w:t xml:space="preserve">Правила приёма работы</w:t>
      </w:r>
      <w:r>
        <w:rPr>
          <w:rFonts w:ascii="ARial" w:hAnsi="ARial" w:cs="ARial"/>
          <w:b/>
          <w:bCs/>
          <w:color w:val="ff0000"/>
          <w:sz w:val="22"/>
          <w:szCs w:val="22"/>
          <w:highlight w:val="white"/>
        </w:rPr>
      </w:r>
      <w:r>
        <w:rPr>
          <w:rFonts w:ascii="ARial" w:hAnsi="ARial" w:cs="ARial"/>
          <w:b/>
          <w:bCs/>
          <w:color w:val="ff0000"/>
          <w:sz w:val="22"/>
          <w:szCs w:val="22"/>
          <w:highlight w:val="white"/>
        </w:rPr>
      </w:r>
    </w:p>
    <w:p>
      <w:pPr>
        <w:ind w:left="0" w:firstLine="0"/>
        <w:jc w:val="left"/>
        <w:spacing w:before="0" w:after="0"/>
        <w:tabs>
          <w:tab w:val="left" w:pos="720" w:leader="none"/>
        </w:tabs>
        <w:rPr>
          <w:rFonts w:ascii="ARial" w:hAnsi="ARial" w:cs="ARial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szCs w:val="22"/>
          <w:highlight w:val="white"/>
        </w:rPr>
        <w:t xml:space="preserve">Прикрепите</w:t>
      </w:r>
      <w:r>
        <w:rPr>
          <w:rFonts w:ascii="ARial" w:hAnsi="ARial" w:eastAsia="ARial" w:cs="ARial"/>
          <w:color w:val="000000"/>
          <w:sz w:val="22"/>
          <w:szCs w:val="22"/>
          <w:highlight w:val="white"/>
        </w:rPr>
        <w:t xml:space="preserve"> в LMS</w:t>
      </w:r>
      <w:r>
        <w:rPr>
          <w:rFonts w:ascii="ARial" w:hAnsi="ARial" w:eastAsia="ARial" w:cs="ARial"/>
          <w:color w:val="000000"/>
          <w:sz w:val="22"/>
          <w:szCs w:val="22"/>
          <w:highlight w:val="white"/>
        </w:rPr>
        <w:t xml:space="preserve"> файл с выгруженным процессом или </w:t>
      </w:r>
      <w:r>
        <w:rPr>
          <w:rFonts w:ascii="ARial" w:hAnsi="ARial" w:eastAsia="ARial" w:cs="ARial"/>
          <w:color w:val="000000"/>
          <w:sz w:val="22"/>
          <w:szCs w:val="22"/>
          <w:highlight w:val="white"/>
        </w:rPr>
        <w:t xml:space="preserve">кодом </w:t>
      </w:r>
      <w:r>
        <w:rPr>
          <w:rFonts w:ascii="ARial" w:hAnsi="ARial" w:eastAsia="ARial" w:cs="ARial"/>
          <w:color w:val="000000"/>
          <w:sz w:val="22"/>
          <w:szCs w:val="22"/>
          <w:highlight w:val="white"/>
        </w:rPr>
        <w:t xml:space="preserve">из Apache NiFi или ссылку на GitHub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ind w:left="0" w:right="0" w:firstLine="0"/>
        <w:jc w:val="left"/>
        <w:spacing w:after="0" w:afterAutospacing="0"/>
        <w:shd w:val="clear" w:color="ffffff" w:fill="ffffff"/>
        <w:rPr>
          <w:rFonts w:ascii="ARial" w:hAnsi="ARial" w:cs="ARial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szCs w:val="22"/>
          <w:highlight w:val="white"/>
        </w:rPr>
        <w:t xml:space="preserve">Важно: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numPr>
          <w:ilvl w:val="0"/>
          <w:numId w:val="34"/>
        </w:numPr>
        <w:jc w:val="left"/>
        <w:spacing w:before="0" w:after="0"/>
        <w:shd w:val="clear" w:color="ffffff" w:fill="ffffff"/>
        <w:tabs>
          <w:tab w:val="left" w:pos="720" w:leader="none"/>
        </w:tabs>
        <w:rPr>
          <w:rFonts w:ascii="ARial" w:hAnsi="ARial" w:cs="ARial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szCs w:val="22"/>
          <w:highlight w:val="white"/>
        </w:rPr>
        <w:t xml:space="preserve">убедитесь, что </w:t>
      </w:r>
      <w:r>
        <w:rPr>
          <w:rFonts w:ascii="ARial" w:hAnsi="ARial" w:eastAsia="ARial" w:cs="ARial"/>
          <w:color w:val="000000"/>
          <w:sz w:val="22"/>
          <w:szCs w:val="22"/>
          <w:highlight w:val="none"/>
        </w:rPr>
        <w:t xml:space="preserve">к файлу открыт доступ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;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numPr>
          <w:ilvl w:val="0"/>
          <w:numId w:val="34"/>
        </w:numPr>
        <w:jc w:val="left"/>
        <w:spacing w:before="0" w:after="0"/>
        <w:shd w:val="clear" w:color="ffffff" w:fill="ffffff"/>
        <w:tabs>
          <w:tab w:val="left" w:pos="720" w:leader="none"/>
        </w:tabs>
        <w:rPr>
          <w:rFonts w:ascii="ARial" w:hAnsi="ARial" w:cs="ARial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szCs w:val="22"/>
          <w:highlight w:val="white"/>
        </w:rPr>
        <w:t xml:space="preserve">название файла должно содержать фамилию и имя студента, номер и название ДЗ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935"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szCs w:val="28"/>
        </w:rPr>
        <w:t xml:space="preserve">Чек-лист самопроверки</w:t>
      </w: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>
      <w:pPr>
        <w:ind w:left="0" w:right="0" w:firstLine="0"/>
        <w:jc w:val="left"/>
        <w:spacing w:before="198" w:beforeAutospacing="0" w:after="0"/>
        <w:shd w:val="clear" w:color="ffffff" w:fill="ffffff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2"/>
        </w:rPr>
        <w:t xml:space="preserve">Задание считается выполненным: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numPr>
          <w:ilvl w:val="0"/>
          <w:numId w:val="35"/>
        </w:numPr>
        <w:jc w:val="left"/>
        <w:spacing w:before="0" w:after="0"/>
        <w:shd w:val="clear" w:color="ffffff" w:fill="ffffff"/>
        <w:tabs>
          <w:tab w:val="left" w:pos="720" w:leader="none"/>
        </w:tabs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если прикреплены файл </w:t>
      </w:r>
      <w:r>
        <w:rPr>
          <w:rFonts w:ascii="ARial" w:hAnsi="ARial" w:eastAsia="ARial" w:cs="ARial"/>
          <w:color w:val="000000"/>
          <w:sz w:val="22"/>
        </w:rPr>
        <w:t xml:space="preserve">с выполненным заданием</w:t>
      </w:r>
      <w:r>
        <w:rPr>
          <w:rFonts w:ascii="ARial" w:hAnsi="ARial" w:eastAsia="ARial" w:cs="ARial"/>
          <w:color w:val="000000"/>
          <w:sz w:val="22"/>
        </w:rPr>
        <w:t xml:space="preserve"> или ссылка на GitHub,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numPr>
          <w:ilvl w:val="0"/>
          <w:numId w:val="35"/>
        </w:numPr>
        <w:jc w:val="left"/>
        <w:spacing w:before="0" w:after="0"/>
        <w:shd w:val="clear" w:color="ffffff" w:fill="ffffff"/>
        <w:tabs>
          <w:tab w:val="left" w:pos="720" w:leader="none"/>
        </w:tabs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white"/>
        </w:rPr>
        <w:t xml:space="preserve">в файле или на GitHub содержится выполненное задание</w:t>
      </w:r>
      <w:r>
        <w:rPr>
          <w:rFonts w:ascii="ARial" w:hAnsi="ARial" w:eastAsia="ARial" w:cs="ARial"/>
          <w:color w:val="000000"/>
          <w:sz w:val="22"/>
          <w:highlight w:val="none"/>
        </w:rPr>
        <w:t xml:space="preserve">,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numPr>
          <w:ilvl w:val="0"/>
          <w:numId w:val="35"/>
        </w:numPr>
        <w:jc w:val="left"/>
        <w:spacing w:before="0" w:after="0"/>
        <w:shd w:val="clear" w:color="ffffff" w:fill="ffffff"/>
        <w:tabs>
          <w:tab w:val="left" w:pos="720" w:leader="none"/>
        </w:tabs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white"/>
        </w:rPr>
        <w:t xml:space="preserve">доступ к материалам открыт.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jc w:val="left"/>
        <w:spacing w:before="198" w:beforeAutospacing="0" w:after="0"/>
        <w:shd w:val="clear" w:color="ffffff" w:fill="ffffff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2"/>
          <w:highlight w:val="white"/>
        </w:rPr>
        <w:t xml:space="preserve">Задание не выполнено: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numPr>
          <w:ilvl w:val="0"/>
          <w:numId w:val="36"/>
        </w:numPr>
        <w:jc w:val="left"/>
        <w:spacing w:before="0" w:after="0"/>
        <w:shd w:val="clear" w:color="ffffff" w:fill="ffffff"/>
        <w:tabs>
          <w:tab w:val="left" w:pos="720" w:leader="none"/>
        </w:tabs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если файл </w:t>
      </w:r>
      <w:r>
        <w:rPr>
          <w:rFonts w:ascii="ARial" w:hAnsi="ARial" w:eastAsia="ARial" w:cs="ARial"/>
          <w:color w:val="000000"/>
          <w:sz w:val="22"/>
        </w:rPr>
        <w:t xml:space="preserve">с выполненным заданием</w:t>
      </w:r>
      <w:r>
        <w:rPr>
          <w:rFonts w:ascii="ARial" w:hAnsi="ARial" w:eastAsia="ARial" w:cs="ARial"/>
          <w:color w:val="000000"/>
          <w:sz w:val="22"/>
        </w:rPr>
        <w:t xml:space="preserve"> или ссылка на GitHub не прикреплены или отсутствует доступ по ссылке;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numPr>
          <w:ilvl w:val="0"/>
          <w:numId w:val="36"/>
        </w:numPr>
        <w:jc w:val="left"/>
        <w:spacing w:before="0" w:after="0"/>
        <w:shd w:val="clear" w:color="ffffff" w:fill="ffffff"/>
        <w:tabs>
          <w:tab w:val="left" w:pos="720" w:leader="none"/>
        </w:tabs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ф</w:t>
      </w:r>
      <w:r>
        <w:rPr>
          <w:rFonts w:ascii="ARial" w:hAnsi="ARial" w:eastAsia="ARial" w:cs="ARial"/>
          <w:color w:val="000000"/>
          <w:sz w:val="22"/>
          <w:highlight w:val="white"/>
        </w:rPr>
        <w:t xml:space="preserve">айл или ссылка не содержат выполненное задание.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jc w:val="left"/>
        <w:spacing w:before="198" w:beforeAutospacing="0"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2"/>
        </w:rPr>
        <w:t xml:space="preserve">Дедлайн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ind w:left="0" w:right="0" w:firstLine="0"/>
        <w:jc w:val="left"/>
        <w:spacing w:after="0"/>
        <w:rPr>
          <w:rFonts w:ascii="ARial" w:hAnsi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6 дней после открытия задания на платформе.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35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szCs w:val="28"/>
        </w:rPr>
        <w:t xml:space="preserve">Описание задания</w:t>
      </w:r>
      <w:r>
        <w:rPr>
          <w:rFonts w:ascii="ARial" w:hAnsi="ARial" w:cs="ARial"/>
          <w:b/>
          <w:bCs/>
          <w:color w:val="000000"/>
          <w:sz w:val="28"/>
          <w:szCs w:val="28"/>
        </w:rPr>
      </w:r>
      <w:r>
        <w:rPr>
          <w:rFonts w:ascii="ARial" w:hAnsi="ARial" w:cs="ARial"/>
          <w:b/>
          <w:bCs/>
          <w:color w:val="000000"/>
          <w:sz w:val="28"/>
          <w:szCs w:val="28"/>
        </w:rPr>
      </w:r>
    </w:p>
    <w:p>
      <w:pPr>
        <w:ind w:left="0" w:right="0" w:firstLine="0"/>
        <w:jc w:val="left"/>
        <w:spacing w:after="0"/>
        <w:rPr>
          <w:rFonts w:ascii="ARial" w:hAnsi="ARial" w:cs="ARial"/>
          <w:b w:val="0"/>
          <w:bCs w:val="0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highlight w:val="none"/>
        </w:rPr>
        <w:t xml:space="preserve">Выполните преобразование данных.</w:t>
      </w:r>
      <w:r>
        <w:rPr>
          <w:rFonts w:ascii="ARial" w:hAnsi="ARial" w:cs="ARial"/>
          <w:b w:val="0"/>
          <w:bCs w:val="0"/>
          <w:color w:val="000000"/>
          <w:sz w:val="22"/>
          <w:szCs w:val="22"/>
          <w:highlight w:val="none"/>
        </w:rPr>
      </w:r>
      <w:r>
        <w:rPr>
          <w:rFonts w:ascii="ARial" w:hAnsi="ARial" w:cs="ARial"/>
          <w:b w:val="0"/>
          <w:bCs w:val="0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left"/>
        <w:spacing w:after="0"/>
        <w:rPr>
          <w:rFonts w:ascii="ARial" w:hAnsi="ARial" w:cs="ARial"/>
          <w:b w:val="0"/>
          <w:bCs w:val="0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/>
          <w:spacing w:val="0"/>
          <w:sz w:val="22"/>
          <w:szCs w:val="22"/>
          <w:u w:val="none"/>
          <w:lang w:val="ru-RU"/>
        </w:rPr>
        <w:t xml:space="preserve">Для этого используйте </w:t>
      </w:r>
      <w:hyperlink r:id="rId11" w:tooltip="https://www.kaggle.com/datasets/atulanandjha/temperature-readings-iot-devices" w:history="1">
        <w:r>
          <w:rPr>
            <w:rStyle w:val="899"/>
            <w:rFonts w:ascii="ARial" w:hAnsi="ARial" w:eastAsia="ARial" w:cs="ARial"/>
            <w:b w:val="0"/>
            <w:bCs w:val="0"/>
            <w:i w:val="0"/>
            <w:caps w:val="0"/>
            <w:smallCaps w:val="0"/>
            <w:strike w:val="0"/>
            <w:spacing w:val="0"/>
            <w:sz w:val="22"/>
            <w:szCs w:val="22"/>
            <w:lang w:val="ru-RU"/>
          </w:rPr>
          <w:t xml:space="preserve">датасет</w:t>
        </w:r>
      </w:hyperlink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highlight w:val="none"/>
        </w:rPr>
        <w:t xml:space="preserve">.</w:t>
      </w:r>
      <w:r>
        <w:rPr>
          <w:rFonts w:ascii="ARial" w:hAnsi="ARial" w:cs="ARial"/>
          <w:b w:val="0"/>
          <w:bCs w:val="0"/>
          <w:color w:val="000000"/>
          <w:sz w:val="22"/>
          <w:szCs w:val="22"/>
          <w:highlight w:val="none"/>
        </w:rPr>
      </w:r>
      <w:r>
        <w:rPr>
          <w:rFonts w:ascii="ARial" w:hAnsi="ARial" w:cs="ARial"/>
          <w:b w:val="0"/>
          <w:bCs w:val="0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left"/>
        <w:spacing w:after="0"/>
        <w:rPr>
          <w:rFonts w:ascii="ARial" w:hAnsi="ARial" w:cs="ARial"/>
          <w:b w:val="0"/>
          <w:bCs w:val="0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highlight w:val="none"/>
        </w:rPr>
        <w:t xml:space="preserve">Что необходимо сделать:</w:t>
      </w:r>
      <w:r>
        <w:rPr>
          <w:rFonts w:ascii="ARial" w:hAnsi="ARial" w:cs="ARial"/>
          <w:b w:val="0"/>
          <w:bCs w:val="0"/>
          <w:color w:val="000000"/>
          <w:sz w:val="22"/>
          <w:szCs w:val="22"/>
          <w:highlight w:val="none"/>
        </w:rPr>
      </w:r>
      <w:r>
        <w:rPr>
          <w:rFonts w:ascii="ARial" w:hAnsi="ARial" w:cs="ARial"/>
          <w:b w:val="0"/>
          <w:bCs w:val="0"/>
          <w:color w:val="000000"/>
          <w:sz w:val="22"/>
          <w:szCs w:val="22"/>
          <w:highlight w:val="none"/>
        </w:rPr>
      </w:r>
    </w:p>
    <w:p>
      <w:pPr>
        <w:pStyle w:val="758"/>
        <w:numPr>
          <w:ilvl w:val="0"/>
          <w:numId w:val="33"/>
        </w:numPr>
        <w:ind w:right="0"/>
        <w:jc w:val="left"/>
        <w:spacing w:before="0" w:after="169" w:line="276" w:lineRule="auto"/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/>
          <w:spacing w:val="0"/>
          <w:sz w:val="22"/>
          <w:szCs w:val="22"/>
          <w:u w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spacing w:val="0"/>
          <w:sz w:val="22"/>
          <w:szCs w:val="22"/>
          <w:u w:val="none"/>
          <w:lang w:val="ru-RU"/>
        </w:rPr>
        <w:t xml:space="preserve">вычислите 5 самых жарких и самых холодных дней за весну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/>
          <w:spacing w:val="0"/>
          <w:sz w:val="22"/>
          <w:szCs w:val="22"/>
          <w:u w:val="none"/>
        </w:rPr>
        <w:t xml:space="preserve">;</w:t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/>
          <w:spacing w:val="0"/>
          <w:sz w:val="22"/>
          <w:szCs w:val="22"/>
          <w:u w:val="none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/>
          <w:spacing w:val="0"/>
          <w:sz w:val="22"/>
          <w:szCs w:val="22"/>
          <w:u w:val="none"/>
        </w:rPr>
      </w:r>
    </w:p>
    <w:p>
      <w:pPr>
        <w:pStyle w:val="758"/>
        <w:numPr>
          <w:ilvl w:val="0"/>
          <w:numId w:val="32"/>
        </w:numPr>
        <w:ind w:right="0"/>
        <w:jc w:val="left"/>
        <w:spacing w:before="0" w:after="169" w:line="276" w:lineRule="auto"/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/>
          <w:spacing w:val="0"/>
          <w:sz w:val="22"/>
          <w:szCs w:val="22"/>
          <w:u w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spacing w:val="0"/>
          <w:sz w:val="22"/>
          <w:szCs w:val="22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spacing w:val="0"/>
          <w:sz w:val="22"/>
          <w:szCs w:val="22"/>
          <w:u w:val="none"/>
          <w:lang w:val="ru-RU"/>
        </w:rPr>
        <w:t xml:space="preserve">отфильтруйте out/in = in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/>
          <w:spacing w:val="0"/>
          <w:sz w:val="22"/>
          <w:szCs w:val="22"/>
          <w:u w:val="none"/>
        </w:rPr>
        <w:t xml:space="preserve">;</w:t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/>
          <w:spacing w:val="0"/>
          <w:sz w:val="22"/>
          <w:szCs w:val="22"/>
          <w:u w:val="none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/>
          <w:spacing w:val="0"/>
          <w:sz w:val="22"/>
          <w:szCs w:val="22"/>
          <w:u w:val="none"/>
        </w:rPr>
      </w:r>
    </w:p>
    <w:p>
      <w:pPr>
        <w:pStyle w:val="758"/>
        <w:numPr>
          <w:ilvl w:val="0"/>
          <w:numId w:val="32"/>
        </w:numPr>
        <w:ind w:right="0"/>
        <w:jc w:val="left"/>
        <w:spacing w:before="0" w:after="169" w:line="276" w:lineRule="auto"/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/>
          <w:spacing w:val="0"/>
          <w:sz w:val="22"/>
          <w:szCs w:val="22"/>
          <w:u w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spacing w:val="0"/>
          <w:sz w:val="22"/>
          <w:szCs w:val="22"/>
          <w:u w:val="none"/>
          <w:lang w:val="ru-RU"/>
        </w:rPr>
        <w:t xml:space="preserve">поле noted_date переведите в формат ‘yyyy-MM-dd’ с типом данных date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/>
          <w:spacing w:val="0"/>
          <w:sz w:val="22"/>
          <w:szCs w:val="22"/>
          <w:u w:val="none"/>
        </w:rPr>
        <w:t xml:space="preserve">;</w:t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/>
          <w:spacing w:val="0"/>
          <w:sz w:val="22"/>
          <w:szCs w:val="22"/>
          <w:u w:val="none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/>
          <w:spacing w:val="0"/>
          <w:sz w:val="22"/>
          <w:szCs w:val="22"/>
          <w:u w:val="none"/>
        </w:rPr>
      </w:r>
    </w:p>
    <w:p>
      <w:pPr>
        <w:pStyle w:val="758"/>
        <w:numPr>
          <w:ilvl w:val="0"/>
          <w:numId w:val="32"/>
        </w:numPr>
        <w:ind w:right="0"/>
        <w:jc w:val="left"/>
        <w:spacing w:before="0" w:after="169" w:line="276" w:lineRule="auto"/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/>
          <w:spacing w:val="0"/>
          <w:sz w:val="22"/>
          <w:szCs w:val="22"/>
          <w:u w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spacing w:val="0"/>
          <w:sz w:val="22"/>
          <w:szCs w:val="22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spacing w:val="0"/>
          <w:sz w:val="22"/>
          <w:szCs w:val="22"/>
          <w:u w:val="none"/>
          <w:lang w:val="ru-RU"/>
        </w:rPr>
        <w:t xml:space="preserve">очистите температуру по 5-му и 95-му п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/>
          <w:spacing w:val="0"/>
          <w:sz w:val="22"/>
          <w:szCs w:val="22"/>
          <w:u w:val="none"/>
          <w:lang w:val="ru-RU"/>
        </w:rPr>
        <w:t xml:space="preserve">роцентилю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/>
          <w:spacing w:val="0"/>
          <w:sz w:val="22"/>
          <w:szCs w:val="22"/>
          <w:u w:val="none"/>
        </w:rPr>
        <w:t xml:space="preserve">.</w:t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/>
          <w:spacing w:val="0"/>
          <w:sz w:val="22"/>
          <w:szCs w:val="22"/>
          <w:u w:val="none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/>
          <w:spacing w:val="0"/>
          <w:sz w:val="22"/>
          <w:szCs w:val="22"/>
          <w:u w:val="none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Ксения Семёнова" w:date="2025-01-16T12:08:51Z" w:initials="К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Озерков?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760BD7C2" w16cex:dateUtc="2025-01-16T09:08:5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760BD7C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Georgia">
    <w:panose1 w:val="02040503050406030204"/>
  </w:font>
  <w:font w:name="Times New Roman">
    <w:panose1 w:val="02020603050405020304"/>
  </w:font>
  <w:font w:name="ARial"/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8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1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0"/>
      <w:numFmt w:val="decimal"/>
      <w:isLgl w:val="false"/>
      <w:suff w:val="tab"/>
      <w:lvlText w:val="%1."/>
      <w:lvlJc w:val="left"/>
      <w:pPr>
        <w:ind w:left="0" w:firstLine="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сения Семёнова">
    <w15:presenceInfo w15:providerId="Teamlab" w15:userId="11300000661353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ru-RU" w:eastAsia="zh-CN" w:bidi="ar-SA"/>
      </w:rPr>
    </w:rPrDefault>
    <w:pPrDefault>
      <w:pPr>
        <w:jc w:val="both"/>
        <w:spacing w:before="0" w:beforeAutospacing="0" w:after="0" w:afterAutospacing="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46">
    <w:name w:val="Heading 1 Char"/>
    <w:link w:val="919"/>
    <w:uiPriority w:val="9"/>
    <w:rPr>
      <w:rFonts w:ascii="Arial" w:hAnsi="Arial" w:eastAsia="Arial" w:cs="Arial"/>
      <w:sz w:val="40"/>
      <w:szCs w:val="40"/>
    </w:rPr>
  </w:style>
  <w:style w:type="character" w:styleId="747">
    <w:name w:val="Heading 2 Char"/>
    <w:link w:val="920"/>
    <w:uiPriority w:val="9"/>
    <w:rPr>
      <w:rFonts w:ascii="Arial" w:hAnsi="Arial" w:eastAsia="Arial" w:cs="Arial"/>
      <w:sz w:val="34"/>
    </w:rPr>
  </w:style>
  <w:style w:type="character" w:styleId="748">
    <w:name w:val="Heading 3 Char"/>
    <w:link w:val="921"/>
    <w:uiPriority w:val="9"/>
    <w:rPr>
      <w:rFonts w:ascii="Arial" w:hAnsi="Arial" w:eastAsia="Arial" w:cs="Arial"/>
      <w:sz w:val="30"/>
      <w:szCs w:val="30"/>
    </w:rPr>
  </w:style>
  <w:style w:type="character" w:styleId="749">
    <w:name w:val="Heading 4 Char"/>
    <w:link w:val="922"/>
    <w:uiPriority w:val="9"/>
    <w:rPr>
      <w:rFonts w:ascii="Arial" w:hAnsi="Arial" w:eastAsia="Arial" w:cs="Arial"/>
      <w:b/>
      <w:bCs/>
      <w:sz w:val="26"/>
      <w:szCs w:val="26"/>
    </w:rPr>
  </w:style>
  <w:style w:type="character" w:styleId="750">
    <w:name w:val="Heading 5 Char"/>
    <w:link w:val="923"/>
    <w:uiPriority w:val="9"/>
    <w:rPr>
      <w:rFonts w:ascii="Arial" w:hAnsi="Arial" w:eastAsia="Arial" w:cs="Arial"/>
      <w:b/>
      <w:bCs/>
      <w:sz w:val="24"/>
      <w:szCs w:val="24"/>
    </w:rPr>
  </w:style>
  <w:style w:type="character" w:styleId="751">
    <w:name w:val="Heading 6 Char"/>
    <w:link w:val="924"/>
    <w:uiPriority w:val="9"/>
    <w:rPr>
      <w:rFonts w:ascii="Arial" w:hAnsi="Arial" w:eastAsia="Arial" w:cs="Arial"/>
      <w:b/>
      <w:bCs/>
      <w:sz w:val="22"/>
      <w:szCs w:val="22"/>
    </w:rPr>
  </w:style>
  <w:style w:type="paragraph" w:styleId="752">
    <w:name w:val="Heading 7"/>
    <w:basedOn w:val="917"/>
    <w:next w:val="917"/>
    <w:link w:val="7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3">
    <w:name w:val="Heading 7 Char"/>
    <w:link w:val="7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54">
    <w:name w:val="Heading 8"/>
    <w:basedOn w:val="917"/>
    <w:next w:val="917"/>
    <w:link w:val="7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5">
    <w:name w:val="Heading 8 Char"/>
    <w:link w:val="754"/>
    <w:uiPriority w:val="9"/>
    <w:rPr>
      <w:rFonts w:ascii="Arial" w:hAnsi="Arial" w:eastAsia="Arial" w:cs="Arial"/>
      <w:i/>
      <w:iCs/>
      <w:sz w:val="22"/>
      <w:szCs w:val="22"/>
    </w:rPr>
  </w:style>
  <w:style w:type="paragraph" w:styleId="756">
    <w:name w:val="Heading 9"/>
    <w:basedOn w:val="917"/>
    <w:next w:val="917"/>
    <w:link w:val="7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7">
    <w:name w:val="Heading 9 Char"/>
    <w:link w:val="756"/>
    <w:uiPriority w:val="9"/>
    <w:rPr>
      <w:rFonts w:ascii="Arial" w:hAnsi="Arial" w:eastAsia="Arial" w:cs="Arial"/>
      <w:i/>
      <w:iCs/>
      <w:sz w:val="21"/>
      <w:szCs w:val="21"/>
    </w:rPr>
  </w:style>
  <w:style w:type="paragraph" w:styleId="758">
    <w:name w:val="List Paragraph"/>
    <w:basedOn w:val="917"/>
    <w:uiPriority w:val="34"/>
    <w:qFormat/>
    <w:pPr>
      <w:contextualSpacing/>
      <w:ind w:left="720"/>
    </w:pPr>
  </w:style>
  <w:style w:type="table" w:styleId="759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760">
    <w:name w:val="No Spacing"/>
    <w:uiPriority w:val="1"/>
    <w:qFormat/>
    <w:pPr>
      <w:spacing w:before="0" w:after="0" w:line="240" w:lineRule="auto"/>
    </w:pPr>
  </w:style>
  <w:style w:type="character" w:styleId="761">
    <w:name w:val="Title Char"/>
    <w:link w:val="925"/>
    <w:uiPriority w:val="10"/>
    <w:rPr>
      <w:sz w:val="48"/>
      <w:szCs w:val="48"/>
    </w:rPr>
  </w:style>
  <w:style w:type="character" w:styleId="762">
    <w:name w:val="Subtitle Char"/>
    <w:link w:val="927"/>
    <w:uiPriority w:val="11"/>
    <w:rPr>
      <w:sz w:val="24"/>
      <w:szCs w:val="24"/>
    </w:rPr>
  </w:style>
  <w:style w:type="paragraph" w:styleId="763">
    <w:name w:val="Quote"/>
    <w:basedOn w:val="917"/>
    <w:next w:val="917"/>
    <w:link w:val="764"/>
    <w:uiPriority w:val="29"/>
    <w:qFormat/>
    <w:pPr>
      <w:ind w:left="720" w:right="720"/>
    </w:pPr>
    <w:rPr>
      <w:i/>
    </w:rPr>
  </w:style>
  <w:style w:type="character" w:styleId="764">
    <w:name w:val="Quote Char"/>
    <w:link w:val="763"/>
    <w:uiPriority w:val="29"/>
    <w:rPr>
      <w:i/>
    </w:rPr>
  </w:style>
  <w:style w:type="paragraph" w:styleId="765">
    <w:name w:val="Intense Quote"/>
    <w:basedOn w:val="917"/>
    <w:next w:val="917"/>
    <w:link w:val="76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6">
    <w:name w:val="Intense Quote Char"/>
    <w:link w:val="765"/>
    <w:uiPriority w:val="30"/>
    <w:rPr>
      <w:i/>
    </w:rPr>
  </w:style>
  <w:style w:type="paragraph" w:styleId="767">
    <w:name w:val="Header"/>
    <w:basedOn w:val="917"/>
    <w:link w:val="7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8">
    <w:name w:val="Header Char"/>
    <w:link w:val="767"/>
    <w:uiPriority w:val="99"/>
  </w:style>
  <w:style w:type="paragraph" w:styleId="769">
    <w:name w:val="Footer"/>
    <w:basedOn w:val="917"/>
    <w:link w:val="7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70">
    <w:name w:val="Footer Char"/>
    <w:link w:val="769"/>
    <w:uiPriority w:val="99"/>
  </w:style>
  <w:style w:type="paragraph" w:styleId="771">
    <w:name w:val="Caption"/>
    <w:basedOn w:val="917"/>
    <w:next w:val="9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72">
    <w:name w:val="Caption Char"/>
    <w:basedOn w:val="771"/>
    <w:link w:val="769"/>
    <w:uiPriority w:val="99"/>
  </w:style>
  <w:style w:type="table" w:styleId="773">
    <w:name w:val="Table Grid"/>
    <w:basedOn w:val="75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4">
    <w:name w:val="Table Grid Light"/>
    <w:basedOn w:val="75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5">
    <w:name w:val="Plain Table 1"/>
    <w:basedOn w:val="75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6">
    <w:name w:val="Plain Table 2"/>
    <w:basedOn w:val="75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7">
    <w:name w:val="Plain Table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8">
    <w:name w:val="Plain Table 4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Plain Table 5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80">
    <w:name w:val="Grid Table 1 Light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1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- Accent 2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1 Light - Accent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Grid Table 1 Light - Accent 4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Grid Table 1 Light - Accent 5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Grid Table 1 Light - Accent 6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Grid Table 2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1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2 - Accent 2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2 - Accent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2 - Accent 4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2 - Accent 5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2 - Accent 6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1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3 - Accent 2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3 - Accent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3 - Accent 4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3 - Accent 5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3 - Accent 6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4"/>
    <w:basedOn w:val="7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02">
    <w:name w:val="Grid Table 4 - Accent 1"/>
    <w:basedOn w:val="7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03">
    <w:name w:val="Grid Table 4 - Accent 2"/>
    <w:basedOn w:val="7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4">
    <w:name w:val="Grid Table 4 - Accent 3"/>
    <w:basedOn w:val="7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5">
    <w:name w:val="Grid Table 4 - Accent 4"/>
    <w:basedOn w:val="7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6">
    <w:name w:val="Grid Table 4 - Accent 5"/>
    <w:basedOn w:val="7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7">
    <w:name w:val="Grid Table 4 - Accent 6"/>
    <w:basedOn w:val="7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8">
    <w:name w:val="Grid Table 5 Dark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9">
    <w:name w:val="Grid Table 5 Dark- Accent 1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10">
    <w:name w:val="Grid Table 5 Dark - Accent 2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11">
    <w:name w:val="Grid Table 5 Dark - Accent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12">
    <w:name w:val="Grid Table 5 Dark- Accent 4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13">
    <w:name w:val="Grid Table 5 Dark - Accent 5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14">
    <w:name w:val="Grid Table 5 Dark - Accent 6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15">
    <w:name w:val="Grid Table 6 Colorful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6">
    <w:name w:val="Grid Table 6 Colorful - Accent 1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7">
    <w:name w:val="Grid Table 6 Colorful - Accent 2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8">
    <w:name w:val="Grid Table 6 Colorful - Accent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9">
    <w:name w:val="Grid Table 6 Colorful - Accent 4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20">
    <w:name w:val="Grid Table 6 Colorful - Accent 5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1">
    <w:name w:val="Grid Table 6 Colorful - Accent 6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2">
    <w:name w:val="Grid Table 7 Colorful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1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7 Colorful - Accent 2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7 Colorful - Accent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7 Colorful - Accent 4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7 Colorful - Accent 5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7 Colorful - Accent 6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1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1 Light - Accent 2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1 Light - Accent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1 Light - Accent 4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List Table 1 Light - Accent 5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List Table 1 Light - Accent 6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List Table 2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7">
    <w:name w:val="List Table 2 - Accent 1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8">
    <w:name w:val="List Table 2 - Accent 2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9">
    <w:name w:val="List Table 2 - Accent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40">
    <w:name w:val="List Table 2 - Accent 4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41">
    <w:name w:val="List Table 2 - Accent 5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42">
    <w:name w:val="List Table 2 - Accent 6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43">
    <w:name w:val="List Table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1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3 - Accent 2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3 - Accent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3 - Accent 4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3 - Accent 5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3 - Accent 6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1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 - Accent 2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4 - Accent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4 - Accent 4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4 - Accent 5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4 - Accent 6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List Table 5 Dark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1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2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5 Dark - Accent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5 Dark - Accent 4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2">
    <w:name w:val="List Table 5 Dark - Accent 5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3">
    <w:name w:val="List Table 5 Dark - Accent 6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4">
    <w:name w:val="List Table 6 Colorful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5">
    <w:name w:val="List Table 6 Colorful - Accent 1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6">
    <w:name w:val="List Table 6 Colorful - Accent 2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7">
    <w:name w:val="List Table 6 Colorful - Accent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8">
    <w:name w:val="List Table 6 Colorful - Accent 4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9">
    <w:name w:val="List Table 6 Colorful - Accent 5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70">
    <w:name w:val="List Table 6 Colorful - Accent 6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71">
    <w:name w:val="List Table 7 Colorful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72">
    <w:name w:val="List Table 7 Colorful - Accent 1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73">
    <w:name w:val="List Table 7 Colorful - Accent 2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74">
    <w:name w:val="List Table 7 Colorful - Accent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75">
    <w:name w:val="List Table 7 Colorful - Accent 4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76">
    <w:name w:val="List Table 7 Colorful - Accent 5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77">
    <w:name w:val="List Table 7 Colorful - Accent 6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78">
    <w:name w:val="Lined - Accent"/>
    <w:basedOn w:val="7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9">
    <w:name w:val="Lined - Accent 1"/>
    <w:basedOn w:val="7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80">
    <w:name w:val="Lined - Accent 2"/>
    <w:basedOn w:val="7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81">
    <w:name w:val="Lined - Accent 3"/>
    <w:basedOn w:val="7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82">
    <w:name w:val="Lined - Accent 4"/>
    <w:basedOn w:val="7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3">
    <w:name w:val="Lined - Accent 5"/>
    <w:basedOn w:val="7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4">
    <w:name w:val="Lined - Accent 6"/>
    <w:basedOn w:val="7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5">
    <w:name w:val="Bordered &amp; Lined - Accent"/>
    <w:basedOn w:val="7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6">
    <w:name w:val="Bordered &amp; Lined - Accent 1"/>
    <w:basedOn w:val="7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87">
    <w:name w:val="Bordered &amp; Lined - Accent 2"/>
    <w:basedOn w:val="7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88">
    <w:name w:val="Bordered &amp; Lined - Accent 3"/>
    <w:basedOn w:val="7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89">
    <w:name w:val="Bordered &amp; Lined - Accent 4"/>
    <w:basedOn w:val="7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90">
    <w:name w:val="Bordered &amp; Lined - Accent 5"/>
    <w:basedOn w:val="7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91">
    <w:name w:val="Bordered &amp; Lined - Accent 6"/>
    <w:basedOn w:val="7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92">
    <w:name w:val="Bordered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93">
    <w:name w:val="Bordered - Accent 1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4">
    <w:name w:val="Bordered - Accent 2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5">
    <w:name w:val="Bordered - Accent 3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6">
    <w:name w:val="Bordered - Accent 4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7">
    <w:name w:val="Bordered - Accent 5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8">
    <w:name w:val="Bordered - Accent 6"/>
    <w:basedOn w:val="7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99">
    <w:name w:val="Hyperlink"/>
    <w:uiPriority w:val="99"/>
    <w:unhideWhenUsed/>
    <w:rPr>
      <w:color w:val="0000ff" w:themeColor="hyperlink"/>
      <w:u w:val="single"/>
    </w:rPr>
  </w:style>
  <w:style w:type="paragraph" w:styleId="900">
    <w:name w:val="footnote text"/>
    <w:basedOn w:val="917"/>
    <w:link w:val="901"/>
    <w:uiPriority w:val="99"/>
    <w:semiHidden/>
    <w:unhideWhenUsed/>
    <w:pPr>
      <w:spacing w:after="40" w:line="240" w:lineRule="auto"/>
    </w:pPr>
    <w:rPr>
      <w:sz w:val="18"/>
    </w:rPr>
  </w:style>
  <w:style w:type="character" w:styleId="901">
    <w:name w:val="Footnote Text Char"/>
    <w:link w:val="900"/>
    <w:uiPriority w:val="99"/>
    <w:rPr>
      <w:sz w:val="18"/>
    </w:rPr>
  </w:style>
  <w:style w:type="character" w:styleId="902">
    <w:name w:val="footnote reference"/>
    <w:uiPriority w:val="99"/>
    <w:unhideWhenUsed/>
    <w:rPr>
      <w:vertAlign w:val="superscript"/>
    </w:rPr>
  </w:style>
  <w:style w:type="paragraph" w:styleId="903">
    <w:name w:val="endnote text"/>
    <w:basedOn w:val="917"/>
    <w:link w:val="904"/>
    <w:uiPriority w:val="99"/>
    <w:semiHidden/>
    <w:unhideWhenUsed/>
    <w:pPr>
      <w:spacing w:after="0" w:line="240" w:lineRule="auto"/>
    </w:pPr>
    <w:rPr>
      <w:sz w:val="20"/>
    </w:rPr>
  </w:style>
  <w:style w:type="character" w:styleId="904">
    <w:name w:val="Endnote Text Char"/>
    <w:link w:val="903"/>
    <w:uiPriority w:val="99"/>
    <w:rPr>
      <w:sz w:val="20"/>
    </w:rPr>
  </w:style>
  <w:style w:type="character" w:styleId="905">
    <w:name w:val="endnote reference"/>
    <w:uiPriority w:val="99"/>
    <w:semiHidden/>
    <w:unhideWhenUsed/>
    <w:rPr>
      <w:vertAlign w:val="superscript"/>
    </w:rPr>
  </w:style>
  <w:style w:type="paragraph" w:styleId="906">
    <w:name w:val="toc 1"/>
    <w:basedOn w:val="917"/>
    <w:next w:val="917"/>
    <w:uiPriority w:val="39"/>
    <w:unhideWhenUsed/>
    <w:pPr>
      <w:ind w:left="0" w:right="0" w:firstLine="0"/>
      <w:spacing w:after="57"/>
    </w:pPr>
  </w:style>
  <w:style w:type="paragraph" w:styleId="907">
    <w:name w:val="toc 2"/>
    <w:basedOn w:val="917"/>
    <w:next w:val="917"/>
    <w:uiPriority w:val="39"/>
    <w:unhideWhenUsed/>
    <w:pPr>
      <w:ind w:left="283" w:right="0" w:firstLine="0"/>
      <w:spacing w:after="57"/>
    </w:pPr>
  </w:style>
  <w:style w:type="paragraph" w:styleId="908">
    <w:name w:val="toc 3"/>
    <w:basedOn w:val="917"/>
    <w:next w:val="917"/>
    <w:uiPriority w:val="39"/>
    <w:unhideWhenUsed/>
    <w:pPr>
      <w:ind w:left="567" w:right="0" w:firstLine="0"/>
      <w:spacing w:after="57"/>
    </w:pPr>
  </w:style>
  <w:style w:type="paragraph" w:styleId="909">
    <w:name w:val="toc 4"/>
    <w:basedOn w:val="917"/>
    <w:next w:val="917"/>
    <w:uiPriority w:val="39"/>
    <w:unhideWhenUsed/>
    <w:pPr>
      <w:ind w:left="850" w:right="0" w:firstLine="0"/>
      <w:spacing w:after="57"/>
    </w:pPr>
  </w:style>
  <w:style w:type="paragraph" w:styleId="910">
    <w:name w:val="toc 5"/>
    <w:basedOn w:val="917"/>
    <w:next w:val="917"/>
    <w:uiPriority w:val="39"/>
    <w:unhideWhenUsed/>
    <w:pPr>
      <w:ind w:left="1134" w:right="0" w:firstLine="0"/>
      <w:spacing w:after="57"/>
    </w:pPr>
  </w:style>
  <w:style w:type="paragraph" w:styleId="911">
    <w:name w:val="toc 6"/>
    <w:basedOn w:val="917"/>
    <w:next w:val="917"/>
    <w:uiPriority w:val="39"/>
    <w:unhideWhenUsed/>
    <w:pPr>
      <w:ind w:left="1417" w:right="0" w:firstLine="0"/>
      <w:spacing w:after="57"/>
    </w:pPr>
  </w:style>
  <w:style w:type="paragraph" w:styleId="912">
    <w:name w:val="toc 7"/>
    <w:basedOn w:val="917"/>
    <w:next w:val="917"/>
    <w:uiPriority w:val="39"/>
    <w:unhideWhenUsed/>
    <w:pPr>
      <w:ind w:left="1701" w:right="0" w:firstLine="0"/>
      <w:spacing w:after="57"/>
    </w:pPr>
  </w:style>
  <w:style w:type="paragraph" w:styleId="913">
    <w:name w:val="toc 8"/>
    <w:basedOn w:val="917"/>
    <w:next w:val="917"/>
    <w:uiPriority w:val="39"/>
    <w:unhideWhenUsed/>
    <w:pPr>
      <w:ind w:left="1984" w:right="0" w:firstLine="0"/>
      <w:spacing w:after="57"/>
    </w:pPr>
  </w:style>
  <w:style w:type="paragraph" w:styleId="914">
    <w:name w:val="toc 9"/>
    <w:basedOn w:val="917"/>
    <w:next w:val="917"/>
    <w:uiPriority w:val="39"/>
    <w:unhideWhenUsed/>
    <w:pPr>
      <w:ind w:left="2268" w:right="0" w:firstLine="0"/>
      <w:spacing w:after="57"/>
    </w:pPr>
  </w:style>
  <w:style w:type="paragraph" w:styleId="915">
    <w:name w:val="TOC Heading"/>
    <w:uiPriority w:val="39"/>
    <w:unhideWhenUsed/>
  </w:style>
  <w:style w:type="paragraph" w:styleId="916">
    <w:name w:val="table of figures"/>
    <w:basedOn w:val="917"/>
    <w:next w:val="917"/>
    <w:uiPriority w:val="99"/>
    <w:unhideWhenUsed/>
    <w:pPr>
      <w:spacing w:after="0" w:afterAutospacing="0"/>
    </w:pPr>
  </w:style>
  <w:style w:type="paragraph" w:styleId="917" w:default="1">
    <w:name w:val="Normal"/>
  </w:style>
  <w:style w:type="table" w:styleId="918" w:default="1">
    <w:name w:val="Table Normal"/>
    <w:tblPr/>
  </w:style>
  <w:style w:type="paragraph" w:styleId="919">
    <w:name w:val="Heading 1"/>
    <w:basedOn w:val="917"/>
    <w:next w:val="917"/>
    <w:pPr>
      <w:ind w:left="0" w:right="0" w:firstLine="0"/>
      <w:jc w:val="both"/>
      <w:keepLines/>
      <w:keepNext/>
      <w:pageBreakBefore w:val="0"/>
      <w:spacing w:before="480" w:after="12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48"/>
      <w:szCs w:val="48"/>
      <w:u w:val="none"/>
      <w:shd w:val="clear" w:color="auto" w:fill="auto"/>
      <w:vertAlign w:val="baseline"/>
    </w:rPr>
  </w:style>
  <w:style w:type="paragraph" w:styleId="920">
    <w:name w:val="Heading 2"/>
    <w:basedOn w:val="917"/>
    <w:next w:val="917"/>
    <w:pPr>
      <w:ind w:left="0" w:right="0" w:firstLine="0"/>
      <w:jc w:val="both"/>
      <w:keepLines/>
      <w:keepNext/>
      <w:pageBreakBefore w:val="0"/>
      <w:spacing w:before="360" w:after="8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36"/>
      <w:szCs w:val="36"/>
      <w:u w:val="none"/>
      <w:shd w:val="clear" w:color="auto" w:fill="auto"/>
      <w:vertAlign w:val="baseline"/>
    </w:rPr>
  </w:style>
  <w:style w:type="paragraph" w:styleId="921">
    <w:name w:val="Heading 3"/>
    <w:basedOn w:val="917"/>
    <w:next w:val="917"/>
    <w:pPr>
      <w:ind w:left="0" w:right="0" w:firstLine="0"/>
      <w:jc w:val="both"/>
      <w:keepLines/>
      <w:keepNext/>
      <w:pageBreakBefore w:val="0"/>
      <w:spacing w:before="280" w:after="8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8"/>
      <w:szCs w:val="28"/>
      <w:u w:val="none"/>
      <w:shd w:val="clear" w:color="auto" w:fill="auto"/>
      <w:vertAlign w:val="baseline"/>
    </w:rPr>
  </w:style>
  <w:style w:type="paragraph" w:styleId="922">
    <w:name w:val="Heading 4"/>
    <w:basedOn w:val="917"/>
    <w:next w:val="917"/>
    <w:pPr>
      <w:ind w:left="0" w:right="0" w:firstLine="0"/>
      <w:jc w:val="both"/>
      <w:keepLines/>
      <w:keepNext/>
      <w:pageBreakBefore w:val="0"/>
      <w:spacing w:before="240" w:after="4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4"/>
      <w:szCs w:val="24"/>
      <w:u w:val="none"/>
      <w:shd w:val="clear" w:color="auto" w:fill="auto"/>
      <w:vertAlign w:val="baseline"/>
    </w:rPr>
  </w:style>
  <w:style w:type="paragraph" w:styleId="923">
    <w:name w:val="Heading 5"/>
    <w:basedOn w:val="917"/>
    <w:next w:val="917"/>
    <w:pPr>
      <w:ind w:left="0" w:right="0" w:firstLine="0"/>
      <w:jc w:val="both"/>
      <w:keepLines/>
      <w:keepNext/>
      <w:pageBreakBefore w:val="0"/>
      <w:spacing w:before="220" w:after="4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2"/>
      <w:szCs w:val="22"/>
      <w:u w:val="none"/>
      <w:shd w:val="clear" w:color="auto" w:fill="auto"/>
      <w:vertAlign w:val="baseline"/>
    </w:rPr>
  </w:style>
  <w:style w:type="paragraph" w:styleId="924">
    <w:name w:val="Heading 6"/>
    <w:basedOn w:val="917"/>
    <w:next w:val="917"/>
    <w:pPr>
      <w:ind w:left="0" w:right="0" w:firstLine="0"/>
      <w:jc w:val="both"/>
      <w:keepLines/>
      <w:keepNext/>
      <w:pageBreakBefore w:val="0"/>
      <w:spacing w:before="200" w:after="4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0"/>
      <w:szCs w:val="20"/>
      <w:u w:val="none"/>
      <w:shd w:val="clear" w:color="auto" w:fill="auto"/>
      <w:vertAlign w:val="baseline"/>
    </w:rPr>
  </w:style>
  <w:style w:type="paragraph" w:styleId="925">
    <w:name w:val="Title"/>
    <w:basedOn w:val="917"/>
    <w:next w:val="917"/>
    <w:pPr>
      <w:ind w:left="0" w:right="0" w:firstLine="0"/>
      <w:jc w:val="both"/>
      <w:keepLines/>
      <w:keepNext/>
      <w:pageBreakBefore w:val="0"/>
      <w:spacing w:before="480" w:after="12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72"/>
      <w:szCs w:val="72"/>
      <w:u w:val="none"/>
      <w:shd w:val="clear" w:color="auto" w:fill="auto"/>
      <w:vertAlign w:val="baseline"/>
    </w:rPr>
  </w:style>
  <w:style w:type="table" w:styleId="926">
    <w:name w:val="StGen6"/>
    <w:basedOn w:val="91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927">
    <w:name w:val="Subtitle"/>
    <w:basedOn w:val="917"/>
    <w:next w:val="917"/>
    <w:pPr>
      <w:ind w:left="0" w:right="0" w:firstLine="0"/>
      <w:jc w:val="both"/>
      <w:keepLines/>
      <w:keepNext/>
      <w:pageBreakBefore w:val="0"/>
      <w:spacing w:before="360" w:after="8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table" w:styleId="928">
    <w:name w:val="StGen7"/>
    <w:basedOn w:val="91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29">
    <w:name w:val="StGen8"/>
    <w:basedOn w:val="91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930" w:default="1">
    <w:name w:val="Default Paragraph Font"/>
    <w:uiPriority w:val="1"/>
    <w:semiHidden/>
    <w:unhideWhenUsed/>
  </w:style>
  <w:style w:type="numbering" w:styleId="931" w:default="1">
    <w:name w:val="No List"/>
    <w:uiPriority w:val="99"/>
    <w:semiHidden/>
    <w:unhideWhenUsed/>
  </w:style>
  <w:style w:type="character" w:styleId="932" w:customStyle="1">
    <w:name w:val="Название_character"/>
    <w:link w:val="933"/>
    <w:rPr>
      <w:rFonts w:ascii="ARial" w:hAnsi="ARial" w:eastAsia="ARial" w:cs="ARial"/>
      <w:b/>
      <w:color w:val="000000"/>
      <w:sz w:val="28"/>
    </w:rPr>
  </w:style>
  <w:style w:type="paragraph" w:styleId="933" w:customStyle="1">
    <w:name w:val="Название"/>
    <w:basedOn w:val="917"/>
    <w:link w:val="932"/>
    <w:qFormat/>
    <w:pPr>
      <w:ind w:left="0" w:right="0" w:firstLine="0"/>
      <w:jc w:val="left"/>
      <w:keepLines/>
      <w:spacing w:after="0"/>
      <w:shd w:val="clear" w:color="ffffff" w:fill="ffff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ARial" w:hAnsi="ARial" w:eastAsia="ARial" w:cs="ARial"/>
      <w:b/>
      <w:color w:val="000000"/>
      <w:sz w:val="28"/>
    </w:rPr>
  </w:style>
  <w:style w:type="character" w:styleId="934" w:customStyle="1">
    <w:name w:val="Заголовок 1_character"/>
    <w:link w:val="935"/>
    <w:rPr>
      <w:rFonts w:ascii="ARial" w:hAnsi="ARial" w:eastAsia="ARial" w:cs="ARial"/>
      <w:b/>
      <w:color w:val="000000"/>
      <w:sz w:val="22"/>
    </w:rPr>
  </w:style>
  <w:style w:type="paragraph" w:styleId="935" w:customStyle="1">
    <w:name w:val="Заголовок 1"/>
    <w:basedOn w:val="917"/>
    <w:link w:val="934"/>
    <w:qFormat/>
    <w:pPr>
      <w:ind w:left="0" w:right="0" w:firstLine="0"/>
      <w:jc w:val="left"/>
      <w:spacing w:before="198" w:beforeAutospacing="0" w:after="0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ARial" w:hAnsi="ARial" w:eastAsia="ARial" w:cs="ARial"/>
      <w:b/>
      <w:color w:val="000000"/>
      <w:sz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www.kaggle.com/datasets/atulanandjha/temperature-readings-iot-devices" TargetMode="External"/><Relationship Id="rId12" Type="http://schemas.openxmlformats.org/officeDocument/2006/relationships/comments" Target="comments.xml" /><Relationship Id="rId13" Type="http://schemas.microsoft.com/office/2011/relationships/commentsExtended" Target="commentsExtended.xml" /><Relationship Id="rId14" Type="http://schemas.microsoft.com/office/2018/08/relationships/commentsExtensible" Target="commentsExtensible.xml" /><Relationship Id="rId15" Type="http://schemas.microsoft.com/office/2016/09/relationships/commentsIds" Target="commentsIds.xml" /><Relationship Id="rId16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L0osXK5jwgk+Djux1mM1eY8lxw==">CgMxLjAaJAoBMBIfCh0IB0IZCgVBcmlhbBIQQXJpYWwgVW5pY29kZSBNUxokCgExEh8KHQgHQhkKBUFyaWFsEhBBcmlhbCBVbmljb2RlIE1TMg5oLmx1MHcxdDFlZDF6djgAciExY215MUtaRXlsOElkUjBEMkhQWFRIRHA0a2xHUG5zZC0=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Тотуханум Атакаева</cp:lastModifiedBy>
  <cp:revision>19</cp:revision>
  <dcterms:modified xsi:type="dcterms:W3CDTF">2025-01-23T19:09:27Z</dcterms:modified>
</cp:coreProperties>
</file>