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/>
        <w:spacing w:after="0"/>
        <w:shd w:val="clear" w:color="ffffff" w:fill="ffffff"/>
        <w:rPr>
          <w:rFonts w:ascii="Arial" w:hAnsi="Arial" w:cs="Arial"/>
          <w:b/>
          <w:bCs/>
          <w:color w:val="000000"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36"/>
          <w:szCs w:val="36"/>
          <w:highlight w:val="white"/>
        </w:rPr>
        <w:t xml:space="preserve">Домашнее задание. Практическая работа</w:t>
      </w:r>
      <w:r>
        <w:rPr>
          <w:rFonts w:ascii="Arial" w:hAnsi="Arial" w:cs="Arial"/>
          <w:b/>
          <w:bCs/>
          <w:color w:val="000000"/>
          <w:sz w:val="36"/>
          <w:szCs w:val="36"/>
          <w:highlight w:val="none"/>
        </w:rPr>
      </w:r>
      <w:r>
        <w:rPr>
          <w:rFonts w:ascii="Arial" w:hAnsi="Arial" w:cs="Arial"/>
          <w:b/>
          <w:bCs/>
          <w:color w:val="000000"/>
          <w:sz w:val="36"/>
          <w:szCs w:val="36"/>
          <w:highlight w:val="none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b/>
          <w:bCs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Дисциплина</w:t>
      </w:r>
      <w:r>
        <w:rPr>
          <w:rFonts w:ascii="Arial" w:hAnsi="Arial" w:cs="Arial"/>
          <w:b/>
          <w:bCs/>
          <w:color w:val="000000"/>
          <w:sz w:val="22"/>
          <w:szCs w:val="22"/>
        </w:rPr>
      </w:r>
      <w:r>
        <w:rPr>
          <w:rFonts w:ascii="Arial" w:hAnsi="Arial" w:cs="Arial"/>
          <w:b/>
          <w:bCs/>
          <w:color w:val="000000"/>
          <w:sz w:val="22"/>
          <w:szCs w:val="22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b w:val="0"/>
          <w:bCs w:val="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ETL-процессы</w:t>
      </w:r>
      <w:r>
        <w:rPr>
          <w:rFonts w:ascii="Arial" w:hAnsi="Arial" w:eastAsia="Arial" w:cs="Arial"/>
          <w:sz w:val="22"/>
          <w:szCs w:val="22"/>
        </w:rPr>
        <w:t xml:space="preserve">.</w:t>
      </w:r>
      <w:r>
        <w:rPr>
          <w:rFonts w:ascii="Arial" w:hAnsi="Arial" w:cs="Arial"/>
          <w:b w:val="0"/>
          <w:bCs w:val="0"/>
          <w:sz w:val="22"/>
          <w:szCs w:val="22"/>
        </w:rPr>
      </w:r>
      <w:r>
        <w:rPr>
          <w:rFonts w:ascii="Arial" w:hAnsi="Arial" w:cs="Arial"/>
          <w:b w:val="0"/>
          <w:bCs w:val="0"/>
          <w:sz w:val="22"/>
          <w:szCs w:val="22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Тема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Тема 4.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Загрузка данных в целевую систему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Форма проверки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d1c1d"/>
          <w:sz w:val="22"/>
        </w:rPr>
        <w:t xml:space="preserve">Домашнее задание с самопроверкой.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Совет: выполняйте его сразу, как только изучите тему.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Имя преподавателя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Артём Озерков.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Время выполнения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  <w:t xml:space="preserve">2 часа</w:t>
      </w:r>
      <w:r>
        <w:rPr>
          <w:rFonts w:ascii="Arial" w:hAnsi="Arial" w:eastAsia="Arial" w:cs="Arial"/>
          <w:color w:val="000000"/>
          <w:sz w:val="22"/>
          <w:highlight w:val="white"/>
        </w:rPr>
        <w:t xml:space="preserve">.</w:t>
      </w:r>
      <w:r>
        <w:rPr>
          <w:rFonts w:ascii="Arial" w:hAnsi="Arial" w:cs="Arial"/>
          <w:highlight w:val="white"/>
        </w:rPr>
      </w:r>
      <w:r>
        <w:rPr>
          <w:rFonts w:ascii="Arial" w:hAnsi="Arial" w:cs="Arial"/>
          <w:highlight w:val="white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Цель задания</w:t>
      </w:r>
      <w:r>
        <w:rPr>
          <w:rFonts w:ascii="Arial" w:hAnsi="Arial" w:cs="Arial"/>
          <w:color w:val="000000"/>
          <w:sz w:val="22"/>
          <w:szCs w:val="22"/>
          <w:highlight w:val="none"/>
        </w:rPr>
      </w:r>
      <w:r>
        <w:rPr>
          <w:rFonts w:ascii="Arial" w:hAnsi="Arial" w:cs="Arial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Научиться загружать данные.</w:t>
      </w:r>
      <w:r>
        <w:rPr>
          <w:rFonts w:ascii="Arial" w:hAnsi="Arial" w:cs="Arial"/>
          <w:color w:val="000000"/>
          <w:sz w:val="22"/>
          <w:szCs w:val="22"/>
          <w:highlight w:val="none"/>
        </w:rPr>
      </w:r>
      <w:r>
        <w:rPr>
          <w:rFonts w:ascii="Arial" w:hAnsi="Arial" w:cs="Arial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Инструменты для выполнения ДЗ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after="200"/>
        <w:shd w:val="clear" w:color="ffffff" w:fill="ffffff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  <w:highlight w:val="white"/>
        </w:rPr>
      </w:r>
      <w:r>
        <w:rPr>
          <w:rFonts w:ascii="Arial" w:hAnsi="Arial" w:eastAsia="Arial" w:cs="Arial"/>
          <w:color w:val="000000"/>
          <w:sz w:val="22"/>
          <w:szCs w:val="22"/>
        </w:rPr>
        <w:t xml:space="preserve">Apache NiFi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 или другой подходящий инструмент.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  <w:b/>
          <w:bCs/>
          <w:color w:val="ff0000"/>
          <w:sz w:val="22"/>
          <w:szCs w:val="22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highlight w:val="white"/>
        </w:rPr>
        <w:t xml:space="preserve">Правила приёма работы</w:t>
      </w:r>
      <w:r>
        <w:rPr>
          <w:rFonts w:ascii="Arial" w:hAnsi="Arial" w:cs="Arial"/>
          <w:b/>
          <w:bCs/>
          <w:color w:val="ff0000"/>
          <w:sz w:val="22"/>
          <w:szCs w:val="22"/>
          <w:highlight w:val="white"/>
        </w:rPr>
      </w:r>
      <w:r>
        <w:rPr>
          <w:rFonts w:ascii="Arial" w:hAnsi="Arial" w:cs="Arial"/>
          <w:b/>
          <w:bCs/>
          <w:color w:val="ff0000"/>
          <w:sz w:val="22"/>
          <w:szCs w:val="22"/>
          <w:highlight w:val="white"/>
        </w:rPr>
      </w:r>
    </w:p>
    <w:p>
      <w:pPr>
        <w:ind w:left="0" w:firstLine="0"/>
        <w:jc w:val="left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white"/>
        </w:rPr>
        <w:t xml:space="preserve">Прикрепите </w:t>
      </w:r>
      <w:r>
        <w:rPr>
          <w:rFonts w:ascii="Arial" w:hAnsi="Arial" w:eastAsia="Arial" w:cs="Arial"/>
          <w:color w:val="000000"/>
          <w:sz w:val="22"/>
          <w:highlight w:val="white"/>
        </w:rPr>
        <w:t xml:space="preserve">в LMS</w:t>
      </w:r>
      <w:r>
        <w:rPr>
          <w:rFonts w:ascii="Arial" w:hAnsi="Arial" w:eastAsia="Arial" w:cs="Arial"/>
          <w:color w:val="000000"/>
          <w:sz w:val="22"/>
          <w:highlight w:val="white"/>
        </w:rPr>
        <w:t xml:space="preserve"> файл с выгруженным процессом или кодом или ссылку на GitHub</w:t>
      </w:r>
      <w:r>
        <w:rPr>
          <w:rFonts w:ascii="Arial" w:hAnsi="Arial" w:eastAsia="Arial" w:cs="Arial"/>
          <w:color w:val="000000"/>
          <w:sz w:val="22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after="0" w:afterAutospacing="0"/>
        <w:shd w:val="clear" w:color="ffffff" w:fill="ffffff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white"/>
        </w:rPr>
        <w:t xml:space="preserve">Важно: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4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white"/>
        </w:rPr>
        <w:t xml:space="preserve">убедитесь, что </w:t>
      </w:r>
      <w:r>
        <w:rPr>
          <w:rFonts w:ascii="Arial" w:hAnsi="Arial" w:eastAsia="Arial" w:cs="Arial"/>
          <w:color w:val="000000"/>
          <w:sz w:val="22"/>
          <w:highlight w:val="none"/>
        </w:rPr>
        <w:t xml:space="preserve">доступ к материалам открыт</w:t>
      </w:r>
      <w:r>
        <w:rPr>
          <w:rFonts w:ascii="Arial" w:hAnsi="Arial" w:eastAsia="Arial" w:cs="Arial"/>
          <w:color w:val="000000"/>
          <w:sz w:val="22"/>
        </w:rPr>
        <w:t xml:space="preserve">;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4"/>
        </w:numPr>
        <w:jc w:val="left"/>
        <w:spacing w:before="0" w:after="0"/>
        <w:shd w:val="clear" w:color="ffffff" w:fill="ffffff"/>
        <w:tabs>
          <w:tab w:val="left" w:pos="720" w:leader="none"/>
          <w:tab w:val="left" w:pos="1226" w:leader="none"/>
        </w:tabs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название файла должно содержать фамилию и имя студента, номер и название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 ДЗ.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Чек-лист самопроверки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after="0"/>
        <w:shd w:val="clear" w:color="ffffff" w:fill="ffffff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Задание считается выполненным: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5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если прикреплены файл </w:t>
      </w:r>
      <w:r>
        <w:rPr>
          <w:rFonts w:ascii="Arial" w:hAnsi="Arial" w:eastAsia="Arial" w:cs="Arial"/>
          <w:color w:val="000000"/>
          <w:sz w:val="22"/>
        </w:rPr>
        <w:t xml:space="preserve">с выполненным заданием</w:t>
      </w:r>
      <w:r>
        <w:rPr>
          <w:rFonts w:ascii="Arial" w:hAnsi="Arial" w:eastAsia="Arial" w:cs="Arial"/>
          <w:color w:val="000000"/>
          <w:sz w:val="22"/>
        </w:rPr>
        <w:t xml:space="preserve"> или ссылка на </w:t>
      </w:r>
      <w:r>
        <w:rPr>
          <w:rFonts w:ascii="Arial" w:hAnsi="Arial" w:eastAsia="Arial" w:cs="Arial"/>
          <w:color w:val="000000"/>
          <w:sz w:val="22"/>
          <w:highlight w:val="white"/>
        </w:rPr>
        <w:t xml:space="preserve">GitHub</w:t>
      </w:r>
      <w:r>
        <w:rPr>
          <w:rFonts w:ascii="Arial" w:hAnsi="Arial" w:eastAsia="Arial" w:cs="Arial"/>
          <w:color w:val="000000"/>
          <w:sz w:val="22"/>
        </w:rPr>
        <w:t xml:space="preserve">;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5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white"/>
        </w:rPr>
        <w:t xml:space="preserve">в файле или </w:t>
      </w:r>
      <w:r>
        <w:rPr>
          <w:rFonts w:ascii="Arial" w:hAnsi="Arial" w:eastAsia="Arial" w:cs="Arial"/>
          <w:color w:val="000000"/>
          <w:sz w:val="22"/>
        </w:rPr>
        <w:t xml:space="preserve">на </w:t>
      </w:r>
      <w:r>
        <w:rPr>
          <w:rFonts w:ascii="Arial" w:hAnsi="Arial" w:eastAsia="Arial" w:cs="Arial"/>
          <w:color w:val="000000"/>
          <w:sz w:val="22"/>
          <w:highlight w:val="white"/>
        </w:rPr>
        <w:t xml:space="preserve">GitHub</w:t>
      </w:r>
      <w:r>
        <w:rPr>
          <w:rFonts w:ascii="Arial" w:hAnsi="Arial" w:eastAsia="Arial" w:cs="Arial"/>
          <w:color w:val="000000"/>
          <w:sz w:val="22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2"/>
          <w:highlight w:val="white"/>
        </w:rPr>
        <w:t xml:space="preserve">содержится выполненное задание;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5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white"/>
        </w:rPr>
        <w:t xml:space="preserve">доступ к материалам открыт.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before="198" w:beforeAutospacing="0" w:after="0"/>
        <w:shd w:val="clear" w:color="ffffff" w:fill="ffffff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highlight w:val="white"/>
        </w:rPr>
        <w:t xml:space="preserve">Задание не выполнено: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6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eastAsia="Arial" w:cs="Arial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если файл или ссылка </w:t>
      </w:r>
      <w:r>
        <w:rPr>
          <w:rFonts w:ascii="Arial" w:hAnsi="Arial" w:eastAsia="Arial" w:cs="Arial"/>
          <w:color w:val="000000"/>
          <w:sz w:val="22"/>
        </w:rPr>
        <w:t xml:space="preserve">на </w:t>
      </w:r>
      <w:r>
        <w:rPr>
          <w:rFonts w:ascii="Arial" w:hAnsi="Arial" w:eastAsia="Arial" w:cs="Arial"/>
          <w:color w:val="000000"/>
          <w:sz w:val="22"/>
          <w:highlight w:val="white"/>
        </w:rPr>
        <w:t xml:space="preserve">GitHub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не прикреплены или отсутствует доступ к ним;</w:t>
      </w:r>
      <w:r>
        <w:rPr>
          <w:rFonts w:ascii="Arial" w:hAnsi="Arial" w:eastAsia="Arial" w:cs="Arial"/>
          <w:color w:val="000000"/>
          <w:sz w:val="22"/>
          <w:szCs w:val="22"/>
        </w:rPr>
      </w: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numPr>
          <w:ilvl w:val="0"/>
          <w:numId w:val="36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</w:r>
      <w:r>
        <w:rPr>
          <w:rFonts w:ascii="Arial" w:hAnsi="Arial" w:eastAsia="Arial" w:cs="Arial"/>
          <w:color w:val="000000"/>
          <w:sz w:val="22"/>
          <w:szCs w:val="22"/>
        </w:rPr>
        <w:t xml:space="preserve">ф</w:t>
      </w: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айл или страница на </w:t>
      </w:r>
      <w:r>
        <w:rPr>
          <w:rFonts w:ascii="Arial" w:hAnsi="Arial" w:eastAsia="Arial" w:cs="Arial"/>
          <w:color w:val="000000"/>
          <w:sz w:val="22"/>
          <w:highlight w:val="white"/>
        </w:rPr>
        <w:t xml:space="preserve">GitHub</w:t>
      </w: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 не содержит выполненное задание.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  <w:b/>
          <w:color w:val="000000"/>
          <w:sz w:val="22"/>
        </w:rPr>
        <w:t xml:space="preserve">Дедлайн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6 дней после открытия задания на платформе.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Описание задания</w:t>
      </w:r>
      <w:r>
        <w:rPr>
          <w:rFonts w:ascii="Arial" w:hAnsi="Arial" w:cs="Arial"/>
          <w:b/>
          <w:bCs/>
          <w:color w:val="000000"/>
          <w:sz w:val="28"/>
          <w:szCs w:val="28"/>
        </w:rPr>
      </w:r>
      <w:r>
        <w:rPr>
          <w:rFonts w:ascii="Arial" w:hAnsi="Arial" w:cs="Arial"/>
          <w:b/>
          <w:bCs/>
          <w:color w:val="000000"/>
          <w:sz w:val="28"/>
          <w:szCs w:val="28"/>
        </w:rPr>
      </w:r>
    </w:p>
    <w:p>
      <w:pPr>
        <w:pStyle w:val="776"/>
        <w:numPr>
          <w:ilvl w:val="0"/>
          <w:numId w:val="43"/>
        </w:numPr>
        <w:ind w:right="0"/>
        <w:jc w:val="left"/>
        <w:spacing w:after="0"/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  <w:t xml:space="preserve">Используйте ваш результат преобразования данных из задания к вебинару 3 «Основы трансформации данных».</w:t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</w:p>
    <w:p>
      <w:pPr>
        <w:pStyle w:val="776"/>
        <w:numPr>
          <w:ilvl w:val="0"/>
          <w:numId w:val="43"/>
        </w:numPr>
        <w:ind w:right="0"/>
        <w:jc w:val="left"/>
        <w:spacing w:after="0"/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Настройте два процесса загрузки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  <w:lang w:val="en-US"/>
        </w:rPr>
        <w:t xml:space="preserve">для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  <w:lang w:val="en-US"/>
        </w:rPr>
        <w:t xml:space="preserve">преобразованных данных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:</w:t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</w:p>
    <w:p>
      <w:pPr>
        <w:pStyle w:val="776"/>
        <w:numPr>
          <w:ilvl w:val="0"/>
          <w:numId w:val="41"/>
        </w:numPr>
        <w:ind w:left="1417" w:right="0" w:hanging="360"/>
        <w:jc w:val="left"/>
        <w:spacing w:after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  <w:t xml:space="preserve">первый процесс должен прогружать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  <w:lang w:val="en-US"/>
        </w:rPr>
        <w:t xml:space="preserve">исторические данные полностью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highlight w:val="none"/>
          <w:u w:val="none"/>
        </w:rPr>
        <w:t xml:space="preserve">;</w:t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highlight w:val="none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highlight w:val="none"/>
          <w:u w:val="none"/>
        </w:rPr>
      </w:r>
    </w:p>
    <w:p>
      <w:pPr>
        <w:pStyle w:val="776"/>
        <w:numPr>
          <w:ilvl w:val="0"/>
          <w:numId w:val="41"/>
        </w:numPr>
        <w:ind w:left="1417" w:right="0" w:hanging="360"/>
        <w:jc w:val="left"/>
        <w:spacing w:after="0"/>
        <w:rPr>
          <w:rFonts w:ascii="Arial" w:hAnsi="Arial" w:cs="Arial"/>
          <w:b w:val="0"/>
          <w:bCs w:val="0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highlight w:val="none"/>
          <w:u w:val="none"/>
          <w:lang w:val="en-US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  <w:lang w:val="en-US"/>
        </w:rPr>
        <w:t xml:space="preserve">второй — подхватывать изменения за последние несколько дней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.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zh-CN" w:bidi="ar-SA"/>
      </w:rPr>
    </w:rPrDefault>
    <w:pPrDefault>
      <w:pPr>
        <w:jc w:val="both"/>
        <w:spacing w:before="0" w:beforeAutospacing="0" w:after="0" w:afterAutospacing="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4">
    <w:name w:val="Heading 1 Char"/>
    <w:link w:val="937"/>
    <w:uiPriority w:val="9"/>
    <w:rPr>
      <w:rFonts w:ascii="Arial" w:hAnsi="Arial" w:eastAsia="Arial" w:cs="Arial"/>
      <w:sz w:val="40"/>
      <w:szCs w:val="40"/>
    </w:rPr>
  </w:style>
  <w:style w:type="character" w:styleId="765">
    <w:name w:val="Heading 2 Char"/>
    <w:link w:val="938"/>
    <w:uiPriority w:val="9"/>
    <w:rPr>
      <w:rFonts w:ascii="Arial" w:hAnsi="Arial" w:eastAsia="Arial" w:cs="Arial"/>
      <w:sz w:val="34"/>
    </w:rPr>
  </w:style>
  <w:style w:type="character" w:styleId="766">
    <w:name w:val="Heading 3 Char"/>
    <w:link w:val="939"/>
    <w:uiPriority w:val="9"/>
    <w:rPr>
      <w:rFonts w:ascii="Arial" w:hAnsi="Arial" w:eastAsia="Arial" w:cs="Arial"/>
      <w:sz w:val="30"/>
      <w:szCs w:val="30"/>
    </w:rPr>
  </w:style>
  <w:style w:type="character" w:styleId="767">
    <w:name w:val="Heading 4 Char"/>
    <w:link w:val="940"/>
    <w:uiPriority w:val="9"/>
    <w:rPr>
      <w:rFonts w:ascii="Arial" w:hAnsi="Arial" w:eastAsia="Arial" w:cs="Arial"/>
      <w:b/>
      <w:bCs/>
      <w:sz w:val="26"/>
      <w:szCs w:val="26"/>
    </w:rPr>
  </w:style>
  <w:style w:type="character" w:styleId="768">
    <w:name w:val="Heading 5 Char"/>
    <w:link w:val="941"/>
    <w:uiPriority w:val="9"/>
    <w:rPr>
      <w:rFonts w:ascii="Arial" w:hAnsi="Arial" w:eastAsia="Arial" w:cs="Arial"/>
      <w:b/>
      <w:bCs/>
      <w:sz w:val="24"/>
      <w:szCs w:val="24"/>
    </w:rPr>
  </w:style>
  <w:style w:type="character" w:styleId="769">
    <w:name w:val="Heading 6 Char"/>
    <w:link w:val="942"/>
    <w:uiPriority w:val="9"/>
    <w:rPr>
      <w:rFonts w:ascii="Arial" w:hAnsi="Arial" w:eastAsia="Arial" w:cs="Arial"/>
      <w:b/>
      <w:bCs/>
      <w:sz w:val="22"/>
      <w:szCs w:val="22"/>
    </w:rPr>
  </w:style>
  <w:style w:type="paragraph" w:styleId="770">
    <w:name w:val="Heading 7"/>
    <w:basedOn w:val="935"/>
    <w:next w:val="935"/>
    <w:link w:val="7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1">
    <w:name w:val="Heading 7 Char"/>
    <w:link w:val="7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2">
    <w:name w:val="Heading 8"/>
    <w:basedOn w:val="935"/>
    <w:next w:val="935"/>
    <w:link w:val="7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3">
    <w:name w:val="Heading 8 Char"/>
    <w:link w:val="772"/>
    <w:uiPriority w:val="9"/>
    <w:rPr>
      <w:rFonts w:ascii="Arial" w:hAnsi="Arial" w:eastAsia="Arial" w:cs="Arial"/>
      <w:i/>
      <w:iCs/>
      <w:sz w:val="22"/>
      <w:szCs w:val="22"/>
    </w:rPr>
  </w:style>
  <w:style w:type="paragraph" w:styleId="774">
    <w:name w:val="Heading 9"/>
    <w:basedOn w:val="935"/>
    <w:next w:val="935"/>
    <w:link w:val="7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5">
    <w:name w:val="Heading 9 Char"/>
    <w:link w:val="774"/>
    <w:uiPriority w:val="9"/>
    <w:rPr>
      <w:rFonts w:ascii="Arial" w:hAnsi="Arial" w:eastAsia="Arial" w:cs="Arial"/>
      <w:i/>
      <w:iCs/>
      <w:sz w:val="21"/>
      <w:szCs w:val="21"/>
    </w:rPr>
  </w:style>
  <w:style w:type="paragraph" w:styleId="776">
    <w:name w:val="List Paragraph"/>
    <w:basedOn w:val="935"/>
    <w:uiPriority w:val="34"/>
    <w:qFormat/>
    <w:pPr>
      <w:contextualSpacing/>
      <w:ind w:left="720"/>
    </w:pPr>
  </w:style>
  <w:style w:type="table" w:styleId="77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78">
    <w:name w:val="No Spacing"/>
    <w:uiPriority w:val="1"/>
    <w:qFormat/>
    <w:pPr>
      <w:spacing w:before="0" w:after="0" w:line="240" w:lineRule="auto"/>
    </w:pPr>
  </w:style>
  <w:style w:type="character" w:styleId="779">
    <w:name w:val="Title Char"/>
    <w:link w:val="943"/>
    <w:uiPriority w:val="10"/>
    <w:rPr>
      <w:sz w:val="48"/>
      <w:szCs w:val="48"/>
    </w:rPr>
  </w:style>
  <w:style w:type="character" w:styleId="780">
    <w:name w:val="Subtitle Char"/>
    <w:link w:val="945"/>
    <w:uiPriority w:val="11"/>
    <w:rPr>
      <w:sz w:val="24"/>
      <w:szCs w:val="24"/>
    </w:rPr>
  </w:style>
  <w:style w:type="paragraph" w:styleId="781">
    <w:name w:val="Quote"/>
    <w:basedOn w:val="935"/>
    <w:next w:val="935"/>
    <w:link w:val="782"/>
    <w:uiPriority w:val="29"/>
    <w:qFormat/>
    <w:pPr>
      <w:ind w:left="720" w:right="720"/>
    </w:pPr>
    <w:rPr>
      <w:i/>
    </w:rPr>
  </w:style>
  <w:style w:type="character" w:styleId="782">
    <w:name w:val="Quote Char"/>
    <w:link w:val="781"/>
    <w:uiPriority w:val="29"/>
    <w:rPr>
      <w:i/>
    </w:rPr>
  </w:style>
  <w:style w:type="paragraph" w:styleId="783">
    <w:name w:val="Intense Quote"/>
    <w:basedOn w:val="935"/>
    <w:next w:val="935"/>
    <w:link w:val="7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4">
    <w:name w:val="Intense Quote Char"/>
    <w:link w:val="783"/>
    <w:uiPriority w:val="30"/>
    <w:rPr>
      <w:i/>
    </w:rPr>
  </w:style>
  <w:style w:type="paragraph" w:styleId="785">
    <w:name w:val="Header"/>
    <w:basedOn w:val="935"/>
    <w:link w:val="7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6">
    <w:name w:val="Header Char"/>
    <w:link w:val="785"/>
    <w:uiPriority w:val="99"/>
  </w:style>
  <w:style w:type="paragraph" w:styleId="787">
    <w:name w:val="Footer"/>
    <w:basedOn w:val="935"/>
    <w:link w:val="7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8">
    <w:name w:val="Footer Char"/>
    <w:link w:val="787"/>
    <w:uiPriority w:val="99"/>
  </w:style>
  <w:style w:type="paragraph" w:styleId="789">
    <w:name w:val="Caption"/>
    <w:basedOn w:val="935"/>
    <w:next w:val="9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0">
    <w:name w:val="Caption Char"/>
    <w:basedOn w:val="789"/>
    <w:link w:val="787"/>
    <w:uiPriority w:val="99"/>
  </w:style>
  <w:style w:type="table" w:styleId="791">
    <w:name w:val="Table Grid"/>
    <w:basedOn w:val="7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2">
    <w:name w:val="Table Grid Light"/>
    <w:basedOn w:val="7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3">
    <w:name w:val="Plain Table 1"/>
    <w:basedOn w:val="7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4">
    <w:name w:val="Plain Table 2"/>
    <w:basedOn w:val="7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5">
    <w:name w:val="Plain Table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6">
    <w:name w:val="Plain Table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Plain Table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8">
    <w:name w:val="Grid Table 1 Light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4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0">
    <w:name w:val="Grid Table 4 - Accent 1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1">
    <w:name w:val="Grid Table 4 - Accent 2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2">
    <w:name w:val="Grid Table 4 - Accent 3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3">
    <w:name w:val="Grid Table 4 - Accent 4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4">
    <w:name w:val="Grid Table 4 - Accent 5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5">
    <w:name w:val="Grid Table 4 - Accent 6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6">
    <w:name w:val="Grid Table 5 Dark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7">
    <w:name w:val="Grid Table 5 Dark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28">
    <w:name w:val="Grid Table 5 Dark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29">
    <w:name w:val="Grid Table 5 Dark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30">
    <w:name w:val="Grid Table 5 Dark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31">
    <w:name w:val="Grid Table 5 Dark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32">
    <w:name w:val="Grid Table 5 Dark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33">
    <w:name w:val="Grid Table 6 Colorful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4">
    <w:name w:val="Grid Table 6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5">
    <w:name w:val="Grid Table 6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6">
    <w:name w:val="Grid Table 6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7">
    <w:name w:val="Grid Table 6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8">
    <w:name w:val="Grid Table 6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9">
    <w:name w:val="Grid Table 6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0">
    <w:name w:val="Grid Table 7 Colorful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5">
    <w:name w:val="List Table 2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6">
    <w:name w:val="List Table 2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7">
    <w:name w:val="List Table 2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8">
    <w:name w:val="List Table 2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9">
    <w:name w:val="List Table 2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0">
    <w:name w:val="List Table 2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1">
    <w:name w:val="List Table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5 Dark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5 Dark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5 Dark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5 Dark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6 Colorful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3">
    <w:name w:val="List Table 6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4">
    <w:name w:val="List Table 6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5">
    <w:name w:val="List Table 6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6">
    <w:name w:val="List Table 6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7">
    <w:name w:val="List Table 6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8">
    <w:name w:val="List Table 6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9">
    <w:name w:val="List Table 7 Colorful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0">
    <w:name w:val="List Table 7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91">
    <w:name w:val="List Table 7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92">
    <w:name w:val="List Table 7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93">
    <w:name w:val="List Table 7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94">
    <w:name w:val="List Table 7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95">
    <w:name w:val="List Table 7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96">
    <w:name w:val="Lined - Accent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7">
    <w:name w:val="Lined - Accent 1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98">
    <w:name w:val="Lined - Accent 2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99">
    <w:name w:val="Lined - Accent 3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0">
    <w:name w:val="Lined - Accent 4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01">
    <w:name w:val="Lined - Accent 5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02">
    <w:name w:val="Lined - Accent 6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03">
    <w:name w:val="Bordered &amp; Lined - Accent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4">
    <w:name w:val="Bordered &amp; Lined - Accent 1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5">
    <w:name w:val="Bordered &amp; Lined - Accent 2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6">
    <w:name w:val="Bordered &amp; Lined - Accent 3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7">
    <w:name w:val="Bordered &amp; Lined - Accent 4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08">
    <w:name w:val="Bordered &amp; Lined - Accent 5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09">
    <w:name w:val="Bordered &amp; Lined - Accent 6"/>
    <w:basedOn w:val="7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0">
    <w:name w:val="Bordered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1">
    <w:name w:val="Bordered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2">
    <w:name w:val="Bordered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3">
    <w:name w:val="Bordered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4">
    <w:name w:val="Bordered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5">
    <w:name w:val="Bordered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6">
    <w:name w:val="Bordered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7">
    <w:name w:val="Hyperlink"/>
    <w:uiPriority w:val="99"/>
    <w:unhideWhenUsed/>
    <w:rPr>
      <w:color w:val="0000ff" w:themeColor="hyperlink"/>
      <w:u w:val="single"/>
    </w:rPr>
  </w:style>
  <w:style w:type="paragraph" w:styleId="918">
    <w:name w:val="footnote text"/>
    <w:basedOn w:val="935"/>
    <w:link w:val="919"/>
    <w:uiPriority w:val="99"/>
    <w:semiHidden/>
    <w:unhideWhenUsed/>
    <w:pPr>
      <w:spacing w:after="40" w:line="240" w:lineRule="auto"/>
    </w:pPr>
    <w:rPr>
      <w:sz w:val="18"/>
    </w:rPr>
  </w:style>
  <w:style w:type="character" w:styleId="919">
    <w:name w:val="Footnote Text Char"/>
    <w:link w:val="918"/>
    <w:uiPriority w:val="99"/>
    <w:rPr>
      <w:sz w:val="18"/>
    </w:rPr>
  </w:style>
  <w:style w:type="character" w:styleId="920">
    <w:name w:val="footnote reference"/>
    <w:uiPriority w:val="99"/>
    <w:unhideWhenUsed/>
    <w:rPr>
      <w:vertAlign w:val="superscript"/>
    </w:rPr>
  </w:style>
  <w:style w:type="paragraph" w:styleId="921">
    <w:name w:val="endnote text"/>
    <w:basedOn w:val="935"/>
    <w:link w:val="922"/>
    <w:uiPriority w:val="99"/>
    <w:semiHidden/>
    <w:unhideWhenUsed/>
    <w:pPr>
      <w:spacing w:after="0" w:line="240" w:lineRule="auto"/>
    </w:pPr>
    <w:rPr>
      <w:sz w:val="20"/>
    </w:rPr>
  </w:style>
  <w:style w:type="character" w:styleId="922">
    <w:name w:val="Endnote Text Char"/>
    <w:link w:val="921"/>
    <w:uiPriority w:val="99"/>
    <w:rPr>
      <w:sz w:val="20"/>
    </w:rPr>
  </w:style>
  <w:style w:type="character" w:styleId="923">
    <w:name w:val="endnote reference"/>
    <w:uiPriority w:val="99"/>
    <w:semiHidden/>
    <w:unhideWhenUsed/>
    <w:rPr>
      <w:vertAlign w:val="superscript"/>
    </w:rPr>
  </w:style>
  <w:style w:type="paragraph" w:styleId="924">
    <w:name w:val="toc 1"/>
    <w:basedOn w:val="935"/>
    <w:next w:val="935"/>
    <w:uiPriority w:val="39"/>
    <w:unhideWhenUsed/>
    <w:pPr>
      <w:ind w:left="0" w:right="0" w:firstLine="0"/>
      <w:spacing w:after="57"/>
    </w:pPr>
  </w:style>
  <w:style w:type="paragraph" w:styleId="925">
    <w:name w:val="toc 2"/>
    <w:basedOn w:val="935"/>
    <w:next w:val="935"/>
    <w:uiPriority w:val="39"/>
    <w:unhideWhenUsed/>
    <w:pPr>
      <w:ind w:left="283" w:right="0" w:firstLine="0"/>
      <w:spacing w:after="57"/>
    </w:pPr>
  </w:style>
  <w:style w:type="paragraph" w:styleId="926">
    <w:name w:val="toc 3"/>
    <w:basedOn w:val="935"/>
    <w:next w:val="935"/>
    <w:uiPriority w:val="39"/>
    <w:unhideWhenUsed/>
    <w:pPr>
      <w:ind w:left="567" w:right="0" w:firstLine="0"/>
      <w:spacing w:after="57"/>
    </w:pPr>
  </w:style>
  <w:style w:type="paragraph" w:styleId="927">
    <w:name w:val="toc 4"/>
    <w:basedOn w:val="935"/>
    <w:next w:val="935"/>
    <w:uiPriority w:val="39"/>
    <w:unhideWhenUsed/>
    <w:pPr>
      <w:ind w:left="850" w:right="0" w:firstLine="0"/>
      <w:spacing w:after="57"/>
    </w:pPr>
  </w:style>
  <w:style w:type="paragraph" w:styleId="928">
    <w:name w:val="toc 5"/>
    <w:basedOn w:val="935"/>
    <w:next w:val="935"/>
    <w:uiPriority w:val="39"/>
    <w:unhideWhenUsed/>
    <w:pPr>
      <w:ind w:left="1134" w:right="0" w:firstLine="0"/>
      <w:spacing w:after="57"/>
    </w:pPr>
  </w:style>
  <w:style w:type="paragraph" w:styleId="929">
    <w:name w:val="toc 6"/>
    <w:basedOn w:val="935"/>
    <w:next w:val="935"/>
    <w:uiPriority w:val="39"/>
    <w:unhideWhenUsed/>
    <w:pPr>
      <w:ind w:left="1417" w:right="0" w:firstLine="0"/>
      <w:spacing w:after="57"/>
    </w:pPr>
  </w:style>
  <w:style w:type="paragraph" w:styleId="930">
    <w:name w:val="toc 7"/>
    <w:basedOn w:val="935"/>
    <w:next w:val="935"/>
    <w:uiPriority w:val="39"/>
    <w:unhideWhenUsed/>
    <w:pPr>
      <w:ind w:left="1701" w:right="0" w:firstLine="0"/>
      <w:spacing w:after="57"/>
    </w:pPr>
  </w:style>
  <w:style w:type="paragraph" w:styleId="931">
    <w:name w:val="toc 8"/>
    <w:basedOn w:val="935"/>
    <w:next w:val="935"/>
    <w:uiPriority w:val="39"/>
    <w:unhideWhenUsed/>
    <w:pPr>
      <w:ind w:left="1984" w:right="0" w:firstLine="0"/>
      <w:spacing w:after="57"/>
    </w:pPr>
  </w:style>
  <w:style w:type="paragraph" w:styleId="932">
    <w:name w:val="toc 9"/>
    <w:basedOn w:val="935"/>
    <w:next w:val="935"/>
    <w:uiPriority w:val="39"/>
    <w:unhideWhenUsed/>
    <w:pPr>
      <w:ind w:left="2268" w:right="0" w:firstLine="0"/>
      <w:spacing w:after="57"/>
    </w:pPr>
  </w:style>
  <w:style w:type="paragraph" w:styleId="933">
    <w:name w:val="TOC Heading"/>
    <w:uiPriority w:val="39"/>
    <w:unhideWhenUsed/>
  </w:style>
  <w:style w:type="paragraph" w:styleId="934">
    <w:name w:val="table of figures"/>
    <w:basedOn w:val="935"/>
    <w:next w:val="935"/>
    <w:uiPriority w:val="99"/>
    <w:unhideWhenUsed/>
    <w:pPr>
      <w:spacing w:after="0" w:afterAutospacing="0"/>
    </w:pPr>
  </w:style>
  <w:style w:type="paragraph" w:styleId="935" w:default="1">
    <w:name w:val="Normal"/>
  </w:style>
  <w:style w:type="table" w:styleId="936" w:default="1">
    <w:name w:val="Table Normal"/>
    <w:tblPr/>
  </w:style>
  <w:style w:type="paragraph" w:styleId="937">
    <w:name w:val="Heading 1"/>
    <w:basedOn w:val="935"/>
    <w:next w:val="935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938">
    <w:name w:val="Heading 2"/>
    <w:basedOn w:val="935"/>
    <w:next w:val="935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939">
    <w:name w:val="Heading 3"/>
    <w:basedOn w:val="935"/>
    <w:next w:val="935"/>
    <w:pPr>
      <w:ind w:left="0" w:right="0" w:firstLine="0"/>
      <w:jc w:val="both"/>
      <w:keepLines/>
      <w:keepNext/>
      <w:pageBreakBefore w:val="0"/>
      <w:spacing w:before="28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940">
    <w:name w:val="Heading 4"/>
    <w:basedOn w:val="935"/>
    <w:next w:val="935"/>
    <w:pPr>
      <w:ind w:left="0" w:right="0" w:firstLine="0"/>
      <w:jc w:val="both"/>
      <w:keepLines/>
      <w:keepNext/>
      <w:pageBreakBefore w:val="0"/>
      <w:spacing w:before="24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941">
    <w:name w:val="Heading 5"/>
    <w:basedOn w:val="935"/>
    <w:next w:val="935"/>
    <w:pPr>
      <w:ind w:left="0" w:right="0" w:firstLine="0"/>
      <w:jc w:val="both"/>
      <w:keepLines/>
      <w:keepNext/>
      <w:pageBreakBefore w:val="0"/>
      <w:spacing w:before="22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942">
    <w:name w:val="Heading 6"/>
    <w:basedOn w:val="935"/>
    <w:next w:val="935"/>
    <w:pPr>
      <w:ind w:left="0" w:right="0" w:firstLine="0"/>
      <w:jc w:val="both"/>
      <w:keepLines/>
      <w:keepNext/>
      <w:pageBreakBefore w:val="0"/>
      <w:spacing w:before="20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styleId="943">
    <w:name w:val="Title"/>
    <w:basedOn w:val="935"/>
    <w:next w:val="935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table" w:styleId="944">
    <w:name w:val="StGen6"/>
    <w:basedOn w:val="9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945">
    <w:name w:val="Subtitle"/>
    <w:basedOn w:val="935"/>
    <w:next w:val="935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946">
    <w:name w:val="StGen7"/>
    <w:basedOn w:val="9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>
    <w:name w:val="StGen8"/>
    <w:basedOn w:val="9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948" w:default="1">
    <w:name w:val="Default Paragraph Font"/>
    <w:uiPriority w:val="1"/>
    <w:semiHidden/>
    <w:unhideWhenUsed/>
  </w:style>
  <w:style w:type="numbering" w:styleId="94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0osXK5jwgk+Djux1mM1eY8lxw==">CgMxLjAaJAoBMBIfCh0IB0IZCgVBcmlhbBIQQXJpYWwgVW5pY29kZSBNUxokCgExEh8KHQgHQhkKBUFyaWFsEhBBcmlhbCBVbmljb2RlIE1TMg5oLmx1MHcxdDFlZDF6djgAciExY215MUtaRXlsOElkUjBEMkhQWFRIRHA0a2xHUG5zZC0=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21</cp:revision>
  <dcterms:modified xsi:type="dcterms:W3CDTF">2025-01-23T19:12:25Z</dcterms:modified>
</cp:coreProperties>
</file>