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/>
        <w:shd w:val="clear" w:color="ffffff" w:fill="ffffff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Домашнее задание. Практическая работа</w:t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Дисциплина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</w:rPr>
        <w:t xml:space="preserve">ETL-процессы</w:t>
      </w:r>
      <w:r>
        <w:rPr>
          <w:rFonts w:ascii="Open Sans" w:hAnsi="Open Sans" w:eastAsia="Open Sans" w:cs="Open Sans"/>
          <w:sz w:val="24"/>
          <w:szCs w:val="24"/>
        </w:rPr>
        <w:t xml:space="preserve">.</w:t>
      </w:r>
      <w:r>
        <w:rPr>
          <w:rFonts w:ascii="Open Sans" w:hAnsi="Open Sans" w:cs="Open Sans"/>
          <w:b w:val="0"/>
          <w:bCs w:val="0"/>
          <w:sz w:val="24"/>
          <w:szCs w:val="24"/>
        </w:rPr>
      </w:r>
      <w:r>
        <w:rPr>
          <w:rFonts w:ascii="Open Sans" w:hAnsi="Open Sans" w:cs="Open Sans"/>
          <w:b w:val="0"/>
          <w:bCs w:val="0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Тема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Тема 9.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Работа с Big Data и NoSQL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Форма 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1d1c1d"/>
          <w:sz w:val="24"/>
          <w:szCs w:val="24"/>
        </w:rPr>
        <w:t xml:space="preserve">Домашнее задание с самопроверкой.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Совет: выполняйте его сразу, как только изучите тему.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Имя преподавателя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Артём Озерков.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Время выполнения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2 часа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Цель задания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eastAsia="Open Sans" w:cs="Open Sans"/>
          <w:b w:val="0"/>
          <w:i w:val="0"/>
          <w:caps w:val="0"/>
          <w:smallCaps w:val="0"/>
          <w:strike w:val="0"/>
          <w:color w:val="000000"/>
          <w:spacing w:val="0"/>
          <w:sz w:val="24"/>
          <w:szCs w:val="24"/>
          <w:u w:val="none"/>
          <w:lang w:val="ru-RU"/>
        </w:rPr>
        <w:t xml:space="preserve">Практика работы с Hadoop и Spark в облаке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Инструменты для выполнения ДЗ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200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Apache Hadoop, Apache Spark, Yandex Data Proc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Правила приёма работы</w:t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</w:p>
    <w:p>
      <w:pPr>
        <w:ind w:left="0" w:firstLine="0"/>
        <w:jc w:val="left"/>
        <w:spacing w:before="0" w:after="0"/>
        <w:tabs>
          <w:tab w:val="left" w:pos="720" w:leader="none"/>
        </w:tabs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Сделайте скриншот изначальных и изменённых данных.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Прикрепите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LMS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файл или ссылку на 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со скриншотами.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after="0" w:afterAutospacing="0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Важно: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убедитесь, что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доступ к материалам открыт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  <w:tab w:val="left" w:pos="1226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ДЗ.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Чек-лист самопроверки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Задание считается выполненным: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прикреплены файл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 выполненным заданием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или ссылка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файле или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содержится выполненное задание;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доступ к материалам открыт.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Задание не выполнено: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файл или ссылка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не прикреплены или отсутствует доступ к ним;</w:t>
      </w:r>
      <w:r>
        <w:rPr>
          <w:rFonts w:ascii="Open Sans" w:hAnsi="Open Sans" w:cs="Open Sans"/>
          <w:color w:val="000000"/>
          <w:sz w:val="24"/>
          <w:szCs w:val="24"/>
        </w:rPr>
      </w:r>
      <w:r>
        <w:rPr>
          <w:rFonts w:ascii="Open Sans" w:hAnsi="Open Sans" w:cs="Open Sans"/>
          <w:color w:val="000000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ф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айл или страница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не содержит выполненное задание.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Дедлайн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6 дней после открытия задания на платформе.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Описание задания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Повторите работу из демонстрации вебинара «</w:t>
      </w:r>
      <w:r>
        <w:rPr>
          <w:rFonts w:ascii="Open Sans" w:hAnsi="Open Sans" w:eastAsia="Open Sans" w:cs="Open Sans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Работа с Big Data и NoSQL</w:t>
      </w: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»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t xml:space="preserve">.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782"/>
        <w:numPr>
          <w:ilvl w:val="0"/>
          <w:numId w:val="49"/>
        </w:numPr>
        <w:ind w:right="0"/>
        <w:jc w:val="left"/>
        <w:spacing w:after="0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Разверните кластер Hadoop и Spark с помощью Yandex Data Processing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782"/>
        <w:numPr>
          <w:ilvl w:val="0"/>
          <w:numId w:val="49"/>
        </w:numPr>
        <w:ind w:right="0"/>
        <w:jc w:val="left"/>
        <w:spacing w:after="0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Загрузите данные для обработки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782"/>
        <w:numPr>
          <w:ilvl w:val="0"/>
          <w:numId w:val="49"/>
        </w:numPr>
        <w:ind w:right="0"/>
        <w:jc w:val="left"/>
        <w:spacing w:after="0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Проведите трансформацию и запись в </w:t>
      </w: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Yandex Data Processing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0">
    <w:name w:val="Heading 1 Char"/>
    <w:link w:val="943"/>
    <w:uiPriority w:val="9"/>
    <w:rPr>
      <w:rFonts w:ascii="Arial" w:hAnsi="Arial" w:eastAsia="Arial" w:cs="Arial"/>
      <w:sz w:val="40"/>
      <w:szCs w:val="40"/>
    </w:rPr>
  </w:style>
  <w:style w:type="character" w:styleId="771">
    <w:name w:val="Heading 2 Char"/>
    <w:link w:val="944"/>
    <w:uiPriority w:val="9"/>
    <w:rPr>
      <w:rFonts w:ascii="Arial" w:hAnsi="Arial" w:eastAsia="Arial" w:cs="Arial"/>
      <w:sz w:val="34"/>
    </w:rPr>
  </w:style>
  <w:style w:type="character" w:styleId="772">
    <w:name w:val="Heading 3 Char"/>
    <w:link w:val="945"/>
    <w:uiPriority w:val="9"/>
    <w:rPr>
      <w:rFonts w:ascii="Arial" w:hAnsi="Arial" w:eastAsia="Arial" w:cs="Arial"/>
      <w:sz w:val="30"/>
      <w:szCs w:val="30"/>
    </w:rPr>
  </w:style>
  <w:style w:type="character" w:styleId="773">
    <w:name w:val="Heading 4 Char"/>
    <w:link w:val="946"/>
    <w:uiPriority w:val="9"/>
    <w:rPr>
      <w:rFonts w:ascii="Arial" w:hAnsi="Arial" w:eastAsia="Arial" w:cs="Arial"/>
      <w:b/>
      <w:bCs/>
      <w:sz w:val="26"/>
      <w:szCs w:val="26"/>
    </w:rPr>
  </w:style>
  <w:style w:type="character" w:styleId="774">
    <w:name w:val="Heading 5 Char"/>
    <w:link w:val="947"/>
    <w:uiPriority w:val="9"/>
    <w:rPr>
      <w:rFonts w:ascii="Arial" w:hAnsi="Arial" w:eastAsia="Arial" w:cs="Arial"/>
      <w:b/>
      <w:bCs/>
      <w:sz w:val="24"/>
      <w:szCs w:val="24"/>
    </w:rPr>
  </w:style>
  <w:style w:type="character" w:styleId="775">
    <w:name w:val="Heading 6 Char"/>
    <w:link w:val="948"/>
    <w:uiPriority w:val="9"/>
    <w:rPr>
      <w:rFonts w:ascii="Arial" w:hAnsi="Arial" w:eastAsia="Arial" w:cs="Arial"/>
      <w:b/>
      <w:bCs/>
      <w:sz w:val="22"/>
      <w:szCs w:val="22"/>
    </w:rPr>
  </w:style>
  <w:style w:type="paragraph" w:styleId="776">
    <w:name w:val="Heading 7"/>
    <w:basedOn w:val="941"/>
    <w:next w:val="941"/>
    <w:link w:val="7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>
    <w:name w:val="Heading 7 Char"/>
    <w:link w:val="7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8">
    <w:name w:val="Heading 8"/>
    <w:basedOn w:val="941"/>
    <w:next w:val="941"/>
    <w:link w:val="7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9">
    <w:name w:val="Heading 8 Char"/>
    <w:link w:val="778"/>
    <w:uiPriority w:val="9"/>
    <w:rPr>
      <w:rFonts w:ascii="Arial" w:hAnsi="Arial" w:eastAsia="Arial" w:cs="Arial"/>
      <w:i/>
      <w:iCs/>
      <w:sz w:val="22"/>
      <w:szCs w:val="22"/>
    </w:rPr>
  </w:style>
  <w:style w:type="paragraph" w:styleId="780">
    <w:name w:val="Heading 9"/>
    <w:basedOn w:val="941"/>
    <w:next w:val="941"/>
    <w:link w:val="7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1">
    <w:name w:val="Heading 9 Char"/>
    <w:link w:val="780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List Paragraph"/>
    <w:basedOn w:val="941"/>
    <w:uiPriority w:val="34"/>
    <w:qFormat/>
    <w:pPr>
      <w:contextualSpacing/>
      <w:ind w:left="720"/>
    </w:pPr>
  </w:style>
  <w:style w:type="table" w:styleId="78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4">
    <w:name w:val="No Spacing"/>
    <w:uiPriority w:val="1"/>
    <w:qFormat/>
    <w:pPr>
      <w:spacing w:before="0" w:after="0" w:line="240" w:lineRule="auto"/>
    </w:pPr>
  </w:style>
  <w:style w:type="character" w:styleId="785">
    <w:name w:val="Title Char"/>
    <w:link w:val="949"/>
    <w:uiPriority w:val="10"/>
    <w:rPr>
      <w:sz w:val="48"/>
      <w:szCs w:val="48"/>
    </w:rPr>
  </w:style>
  <w:style w:type="character" w:styleId="786">
    <w:name w:val="Subtitle Char"/>
    <w:link w:val="951"/>
    <w:uiPriority w:val="11"/>
    <w:rPr>
      <w:sz w:val="24"/>
      <w:szCs w:val="24"/>
    </w:rPr>
  </w:style>
  <w:style w:type="paragraph" w:styleId="787">
    <w:name w:val="Quote"/>
    <w:basedOn w:val="941"/>
    <w:next w:val="941"/>
    <w:link w:val="788"/>
    <w:uiPriority w:val="29"/>
    <w:qFormat/>
    <w:pPr>
      <w:ind w:left="720" w:right="720"/>
    </w:pPr>
    <w:rPr>
      <w:i/>
    </w:rPr>
  </w:style>
  <w:style w:type="character" w:styleId="788">
    <w:name w:val="Quote Char"/>
    <w:link w:val="787"/>
    <w:uiPriority w:val="29"/>
    <w:rPr>
      <w:i/>
    </w:rPr>
  </w:style>
  <w:style w:type="paragraph" w:styleId="789">
    <w:name w:val="Intense Quote"/>
    <w:basedOn w:val="941"/>
    <w:next w:val="941"/>
    <w:link w:val="7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>
    <w:name w:val="Intense Quote Char"/>
    <w:link w:val="789"/>
    <w:uiPriority w:val="30"/>
    <w:rPr>
      <w:i/>
    </w:rPr>
  </w:style>
  <w:style w:type="paragraph" w:styleId="791">
    <w:name w:val="Header"/>
    <w:basedOn w:val="941"/>
    <w:link w:val="7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2">
    <w:name w:val="Header Char"/>
    <w:link w:val="791"/>
    <w:uiPriority w:val="99"/>
  </w:style>
  <w:style w:type="paragraph" w:styleId="793">
    <w:name w:val="Footer"/>
    <w:basedOn w:val="941"/>
    <w:link w:val="7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4">
    <w:name w:val="Footer Char"/>
    <w:link w:val="793"/>
    <w:uiPriority w:val="99"/>
  </w:style>
  <w:style w:type="paragraph" w:styleId="795">
    <w:name w:val="Caption"/>
    <w:basedOn w:val="941"/>
    <w:next w:val="9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793"/>
    <w:uiPriority w:val="99"/>
  </w:style>
  <w:style w:type="table" w:styleId="797">
    <w:name w:val="Table Grid"/>
    <w:basedOn w:val="7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Table Grid Light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Plain Table 1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2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2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4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6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7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9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1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2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3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9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0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1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2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3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4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1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2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3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4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5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6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7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9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0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1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2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3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4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5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6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7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8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9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0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1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2">
    <w:name w:val="Lined - Accent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3">
    <w:name w:val="Lined - Accent 1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4">
    <w:name w:val="Lined - Accent 2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5">
    <w:name w:val="Lined - Accent 3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6">
    <w:name w:val="Lined - Accent 4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7">
    <w:name w:val="Lined - Accent 5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8">
    <w:name w:val="Lined - Accent 6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9">
    <w:name w:val="Bordered &amp; Lined - Accent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0">
    <w:name w:val="Bordered &amp; Lined - Accent 1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1">
    <w:name w:val="Bordered &amp; Lined - Accent 2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2">
    <w:name w:val="Bordered &amp; Lined - Accent 3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3">
    <w:name w:val="Bordered &amp; Lined - Accent 4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4">
    <w:name w:val="Bordered &amp; Lined - Accent 5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5">
    <w:name w:val="Bordered &amp; Lined - Accent 6"/>
    <w:basedOn w:val="7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6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7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8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9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0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2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3">
    <w:name w:val="Hyperlink"/>
    <w:uiPriority w:val="99"/>
    <w:unhideWhenUsed/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spacing w:after="40" w:line="240" w:lineRule="auto"/>
    </w:pPr>
    <w:rPr>
      <w:sz w:val="18"/>
    </w:rPr>
  </w:style>
  <w:style w:type="character" w:styleId="925">
    <w:name w:val="Footnote Text Char"/>
    <w:link w:val="924"/>
    <w:uiPriority w:val="99"/>
    <w:rPr>
      <w:sz w:val="18"/>
    </w:rPr>
  </w:style>
  <w:style w:type="character" w:styleId="926">
    <w:name w:val="footnote reference"/>
    <w:uiPriority w:val="99"/>
    <w:unhideWhenUsed/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spacing w:after="0" w:line="240" w:lineRule="auto"/>
    </w:pPr>
    <w:rPr>
      <w:sz w:val="20"/>
    </w:rPr>
  </w:style>
  <w:style w:type="character" w:styleId="928">
    <w:name w:val="Endnote Text Char"/>
    <w:link w:val="927"/>
    <w:uiPriority w:val="99"/>
    <w:rPr>
      <w:sz w:val="20"/>
    </w:rPr>
  </w:style>
  <w:style w:type="character" w:styleId="929">
    <w:name w:val="endnote reference"/>
    <w:uiPriority w:val="99"/>
    <w:semiHidden/>
    <w:unhideWhenUsed/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ind w:left="0" w:right="0" w:firstLine="0"/>
      <w:spacing w:after="57"/>
    </w:pPr>
  </w:style>
  <w:style w:type="paragraph" w:styleId="931">
    <w:name w:val="toc 2"/>
    <w:basedOn w:val="941"/>
    <w:next w:val="941"/>
    <w:uiPriority w:val="39"/>
    <w:unhideWhenUsed/>
    <w:pPr>
      <w:ind w:left="283" w:right="0" w:firstLine="0"/>
      <w:spacing w:after="57"/>
    </w:pPr>
  </w:style>
  <w:style w:type="paragraph" w:styleId="932">
    <w:name w:val="toc 3"/>
    <w:basedOn w:val="941"/>
    <w:next w:val="941"/>
    <w:uiPriority w:val="39"/>
    <w:unhideWhenUsed/>
    <w:pPr>
      <w:ind w:left="567" w:right="0" w:firstLine="0"/>
      <w:spacing w:after="57"/>
    </w:pPr>
  </w:style>
  <w:style w:type="paragraph" w:styleId="933">
    <w:name w:val="toc 4"/>
    <w:basedOn w:val="941"/>
    <w:next w:val="941"/>
    <w:uiPriority w:val="39"/>
    <w:unhideWhenUsed/>
    <w:pPr>
      <w:ind w:left="850" w:right="0" w:firstLine="0"/>
      <w:spacing w:after="57"/>
    </w:pPr>
  </w:style>
  <w:style w:type="paragraph" w:styleId="934">
    <w:name w:val="toc 5"/>
    <w:basedOn w:val="941"/>
    <w:next w:val="941"/>
    <w:uiPriority w:val="39"/>
    <w:unhideWhenUsed/>
    <w:pPr>
      <w:ind w:left="1134" w:right="0" w:firstLine="0"/>
      <w:spacing w:after="57"/>
    </w:pPr>
  </w:style>
  <w:style w:type="paragraph" w:styleId="935">
    <w:name w:val="toc 6"/>
    <w:basedOn w:val="941"/>
    <w:next w:val="941"/>
    <w:uiPriority w:val="39"/>
    <w:unhideWhenUsed/>
    <w:pPr>
      <w:ind w:left="1417" w:right="0" w:firstLine="0"/>
      <w:spacing w:after="57"/>
    </w:pPr>
  </w:style>
  <w:style w:type="paragraph" w:styleId="936">
    <w:name w:val="toc 7"/>
    <w:basedOn w:val="941"/>
    <w:next w:val="941"/>
    <w:uiPriority w:val="39"/>
    <w:unhideWhenUsed/>
    <w:pPr>
      <w:ind w:left="1701" w:right="0" w:firstLine="0"/>
      <w:spacing w:after="57"/>
    </w:pPr>
  </w:style>
  <w:style w:type="paragraph" w:styleId="937">
    <w:name w:val="toc 8"/>
    <w:basedOn w:val="941"/>
    <w:next w:val="941"/>
    <w:uiPriority w:val="39"/>
    <w:unhideWhenUsed/>
    <w:pPr>
      <w:ind w:left="1984" w:right="0" w:firstLine="0"/>
      <w:spacing w:after="57"/>
    </w:pPr>
  </w:style>
  <w:style w:type="paragraph" w:styleId="938">
    <w:name w:val="toc 9"/>
    <w:basedOn w:val="941"/>
    <w:next w:val="941"/>
    <w:uiPriority w:val="39"/>
    <w:unhideWhenUsed/>
    <w:pPr>
      <w:ind w:left="2268" w:right="0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941"/>
    <w:next w:val="941"/>
    <w:uiPriority w:val="99"/>
    <w:unhideWhenUsed/>
    <w:pPr>
      <w:spacing w:after="0" w:afterAutospacing="0"/>
    </w:pPr>
  </w:style>
  <w:style w:type="paragraph" w:styleId="941" w:default="1">
    <w:name w:val="Normal"/>
  </w:style>
  <w:style w:type="table" w:styleId="942" w:default="1">
    <w:name w:val="Table Normal"/>
    <w:tblPr/>
  </w:style>
  <w:style w:type="paragraph" w:styleId="943">
    <w:name w:val="Heading 1"/>
    <w:basedOn w:val="941"/>
    <w:next w:val="941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44">
    <w:name w:val="Heading 2"/>
    <w:basedOn w:val="941"/>
    <w:next w:val="941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45">
    <w:name w:val="Heading 3"/>
    <w:basedOn w:val="941"/>
    <w:next w:val="941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46">
    <w:name w:val="Heading 4"/>
    <w:basedOn w:val="941"/>
    <w:next w:val="941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47">
    <w:name w:val="Heading 5"/>
    <w:basedOn w:val="941"/>
    <w:next w:val="941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48">
    <w:name w:val="Heading 6"/>
    <w:basedOn w:val="941"/>
    <w:next w:val="941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49">
    <w:name w:val="Title"/>
    <w:basedOn w:val="941"/>
    <w:next w:val="941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50">
    <w:name w:val="StGen6"/>
    <w:basedOn w:val="9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51">
    <w:name w:val="Subtitle"/>
    <w:basedOn w:val="941"/>
    <w:next w:val="941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52">
    <w:name w:val="StGen7"/>
    <w:basedOn w:val="9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>
    <w:name w:val="StGen8"/>
    <w:basedOn w:val="9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4" w:default="1">
    <w:name w:val="Default Paragraph Font"/>
    <w:uiPriority w:val="1"/>
    <w:semiHidden/>
    <w:unhideWhenUsed/>
  </w:style>
  <w:style w:type="numbering" w:styleId="95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26</cp:revision>
  <dcterms:modified xsi:type="dcterms:W3CDTF">2025-04-04T09:34:07Z</dcterms:modified>
</cp:coreProperties>
</file>