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2E4" w:rsidRPr="001352E4" w:rsidRDefault="001352E4" w:rsidP="001352E4">
      <w:pPr>
        <w:pStyle w:val="Heading2"/>
        <w:spacing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t>1. Sur quels langages web Bootstrap repose-t-il ? Quel changement important caractérise le passage de la version 4 à la version 5 ?</w:t>
      </w:r>
    </w:p>
    <w:p w:rsidR="001352E4" w:rsidRPr="001352E4" w:rsidRDefault="001352E4" w:rsidP="001352E4">
      <w:p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Bootstrap repose principalement sur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HTML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,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CSS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(avec l'utilisation de </w:t>
      </w:r>
      <w:proofErr w:type="spellStart"/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Sass</w:t>
      </w:r>
      <w:proofErr w:type="spellEnd"/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pour le préprocesseur) et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JavaScript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1352E4" w:rsidRPr="001352E4" w:rsidRDefault="001352E4" w:rsidP="001352E4">
      <w:p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bCs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Le changement important caractérisant le passage de la version 4 à la version 5 est la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suppression de la dépendance à jQuery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. Bootstrap 5 utilise désormais uniquement du </w:t>
      </w:r>
      <w:r>
        <w:rPr>
          <w:rFonts w:ascii="Arial" w:eastAsia="Times New Roman" w:hAnsi="Arial" w:cs="Arial"/>
          <w:bCs/>
          <w:sz w:val="24"/>
          <w:szCs w:val="24"/>
          <w:lang w:eastAsia="fr-FR"/>
        </w:rPr>
        <w:t xml:space="preserve">JavaScript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eastAsia="fr-FR"/>
        </w:rPr>
        <w:t>vanilla</w:t>
      </w:r>
      <w:proofErr w:type="spellEnd"/>
      <w:r w:rsidRPr="001352E4">
        <w:rPr>
          <w:rFonts w:ascii="Arial" w:eastAsia="Times New Roman" w:hAnsi="Arial" w:cs="Arial"/>
          <w:sz w:val="24"/>
          <w:szCs w:val="24"/>
          <w:lang w:eastAsia="fr-FR"/>
        </w:rPr>
        <w:t>, ce qui le rend plus léger et plus rapide.</w:t>
      </w:r>
    </w:p>
    <w:p w:rsidR="001352E4" w:rsidRPr="001352E4" w:rsidRDefault="001352E4" w:rsidP="001352E4">
      <w:pPr>
        <w:spacing w:after="0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pict>
          <v:rect id="_x0000_i1125" style="width:0;height:1.5pt" o:hralign="center" o:hrstd="t" o:hr="t" fillcolor="#a0a0a0" stroked="f"/>
        </w:pict>
      </w:r>
    </w:p>
    <w:p w:rsidR="001352E4" w:rsidRPr="001352E4" w:rsidRDefault="001352E4" w:rsidP="001352E4">
      <w:pPr>
        <w:pStyle w:val="Heading2"/>
        <w:spacing w:line="360" w:lineRule="auto"/>
        <w:ind w:left="-567" w:firstLine="709"/>
        <w:jc w:val="both"/>
        <w:rPr>
          <w:rFonts w:eastAsia="Times New Roman"/>
          <w:lang w:eastAsia="fr-FR"/>
        </w:rPr>
      </w:pPr>
      <w:r w:rsidRPr="001352E4">
        <w:rPr>
          <w:rFonts w:eastAsia="Times New Roman"/>
          <w:lang w:eastAsia="fr-FR"/>
        </w:rPr>
        <w:t>2. Quel est l'apport majeur de Bootstrap en termes de mise en page / disposition d'éléments HTML ?</w:t>
      </w:r>
    </w:p>
    <w:p w:rsidR="001352E4" w:rsidRPr="001352E4" w:rsidRDefault="001352E4" w:rsidP="001352E4">
      <w:p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L'apport majeur est son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système de grille (</w:t>
      </w:r>
      <w:proofErr w:type="spellStart"/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Grid</w:t>
      </w:r>
      <w:proofErr w:type="spellEnd"/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eastAsia="fr-FR"/>
        </w:rPr>
        <w:t>)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, basé sur </w:t>
      </w:r>
      <w:proofErr w:type="spellStart"/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Flexbox</w:t>
      </w:r>
      <w:proofErr w:type="spellEnd"/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(et pour la v5, ajout du support expérimental de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 xml:space="preserve">CSS </w:t>
      </w:r>
      <w:proofErr w:type="spellStart"/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Grid</w:t>
      </w:r>
      <w:proofErr w:type="spellEnd"/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). Ce système permet de créer facilement des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 xml:space="preserve">interfaces 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adaptables à toutes les tailles d'écran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(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responsives</w:t>
      </w:r>
      <w:r>
        <w:rPr>
          <w:rFonts w:ascii="Arial" w:eastAsia="Times New Roman" w:hAnsi="Arial" w:cs="Arial"/>
          <w:bCs/>
          <w:sz w:val="24"/>
          <w:szCs w:val="24"/>
          <w:lang w:eastAsia="fr-FR"/>
        </w:rPr>
        <w:t>)</w:t>
      </w:r>
      <w:r w:rsidR="00E17B72">
        <w:rPr>
          <w:rFonts w:ascii="Arial" w:eastAsia="Times New Roman" w:hAnsi="Arial" w:cs="Arial"/>
          <w:bCs/>
          <w:sz w:val="24"/>
          <w:szCs w:val="24"/>
          <w:lang w:eastAsia="fr-FR"/>
        </w:rPr>
        <w:t>. Cela se fait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en divisant la largeur de la page en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12 colonnes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et en utilisant des classes prédéfinies comme </w:t>
      </w:r>
      <w:r w:rsidRPr="001352E4">
        <w:rPr>
          <w:rFonts w:ascii="Arial" w:hAnsi="Arial" w:cs="Arial"/>
          <w:i/>
          <w:sz w:val="24"/>
          <w:szCs w:val="24"/>
          <w:u w:val="single"/>
        </w:rPr>
        <w:t>col-6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r w:rsidRPr="001352E4">
        <w:rPr>
          <w:rFonts w:ascii="Arial" w:hAnsi="Arial" w:cs="Arial"/>
          <w:i/>
          <w:sz w:val="24"/>
          <w:szCs w:val="24"/>
          <w:u w:val="single"/>
        </w:rPr>
        <w:t>col-md-4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1352E4" w:rsidRPr="001352E4" w:rsidRDefault="001352E4" w:rsidP="001352E4">
      <w:pPr>
        <w:spacing w:after="0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pict>
          <v:rect id="_x0000_i1126" style="width:0;height:1.5pt" o:hralign="center" o:hrstd="t" o:hr="t" fillcolor="#a0a0a0" stroked="f"/>
        </w:pict>
      </w:r>
    </w:p>
    <w:p w:rsidR="001352E4" w:rsidRPr="001352E4" w:rsidRDefault="001352E4" w:rsidP="001352E4">
      <w:pPr>
        <w:pStyle w:val="Heading2"/>
        <w:rPr>
          <w:rFonts w:eastAsia="Times New Roman"/>
          <w:lang w:eastAsia="fr-FR"/>
        </w:rPr>
      </w:pPr>
      <w:r w:rsidRPr="001352E4">
        <w:rPr>
          <w:rFonts w:eastAsia="Times New Roman"/>
          <w:lang w:eastAsia="fr-FR"/>
        </w:rPr>
        <w:t>3. Quels sont les principaux outils proposés par Bootstrap pour la création de formulaires ?</w:t>
      </w:r>
    </w:p>
    <w:p w:rsidR="001352E4" w:rsidRPr="001352E4" w:rsidRDefault="001352E4" w:rsidP="001352E4">
      <w:p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t>Bootstrap propose une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 xml:space="preserve"> large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gamme d'outils pour styliser et améliorer les formulaires, notamment :</w:t>
      </w:r>
    </w:p>
    <w:p w:rsidR="001352E4" w:rsidRPr="001352E4" w:rsidRDefault="001352E4" w:rsidP="001352E4">
      <w:pPr>
        <w:numPr>
          <w:ilvl w:val="0"/>
          <w:numId w:val="1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Des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classes pour les contrôles de formulaire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(ex: </w:t>
      </w:r>
      <w:proofErr w:type="spellStart"/>
      <w:r w:rsidRPr="001352E4">
        <w:rPr>
          <w:rFonts w:ascii="Arial" w:hAnsi="Arial" w:cs="Arial"/>
          <w:i/>
          <w:sz w:val="24"/>
          <w:szCs w:val="24"/>
          <w:u w:val="single"/>
        </w:rPr>
        <w:t>form</w:t>
      </w:r>
      <w:proofErr w:type="spellEnd"/>
      <w:r w:rsidRPr="001352E4">
        <w:rPr>
          <w:rFonts w:ascii="Arial" w:hAnsi="Arial" w:cs="Arial"/>
          <w:i/>
          <w:sz w:val="24"/>
          <w:szCs w:val="24"/>
          <w:u w:val="single"/>
        </w:rPr>
        <w:t>-control</w:t>
      </w:r>
      <w:r>
        <w:rPr>
          <w:rFonts w:ascii="Arial" w:hAnsi="Arial" w:cs="Arial"/>
          <w:i/>
          <w:sz w:val="24"/>
          <w:szCs w:val="24"/>
          <w:u w:val="single"/>
        </w:rPr>
        <w:t>)</w:t>
      </w:r>
      <w:r>
        <w:t xml:space="preserve"> 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pour les champs de saisie, </w:t>
      </w:r>
      <w:proofErr w:type="spellStart"/>
      <w:r w:rsidRPr="001352E4">
        <w:rPr>
          <w:rFonts w:ascii="Arial" w:eastAsia="Times New Roman" w:hAnsi="Arial" w:cs="Arial"/>
          <w:i/>
          <w:sz w:val="24"/>
          <w:szCs w:val="24"/>
          <w:u w:val="single"/>
          <w:lang w:eastAsia="fr-FR"/>
        </w:rPr>
        <w:t>form</w:t>
      </w:r>
      <w:proofErr w:type="spellEnd"/>
      <w:r w:rsidRPr="001352E4">
        <w:rPr>
          <w:rFonts w:ascii="Arial" w:eastAsia="Times New Roman" w:hAnsi="Arial" w:cs="Arial"/>
          <w:i/>
          <w:sz w:val="24"/>
          <w:szCs w:val="24"/>
          <w:u w:val="single"/>
          <w:lang w:eastAsia="fr-FR"/>
        </w:rPr>
        <w:t>-check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pour les cases à cocher/boutons radio).</w:t>
      </w:r>
    </w:p>
    <w:p w:rsidR="001352E4" w:rsidRPr="001352E4" w:rsidRDefault="001352E4" w:rsidP="001352E4">
      <w:pPr>
        <w:numPr>
          <w:ilvl w:val="0"/>
          <w:numId w:val="1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Des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mises en page de formulaires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standardisées.</w:t>
      </w:r>
    </w:p>
    <w:p w:rsidR="001352E4" w:rsidRPr="001352E4" w:rsidRDefault="001352E4" w:rsidP="001352E4">
      <w:pPr>
        <w:numPr>
          <w:ilvl w:val="0"/>
          <w:numId w:val="1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Des outils de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validation visuelle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pour indiquer l'état des champs (ex: classes </w:t>
      </w:r>
      <w:proofErr w:type="spellStart"/>
      <w:r w:rsidRPr="001352E4">
        <w:rPr>
          <w:rFonts w:ascii="Arial" w:eastAsia="Times New Roman" w:hAnsi="Arial" w:cs="Arial"/>
          <w:i/>
          <w:sz w:val="24"/>
          <w:szCs w:val="24"/>
          <w:u w:val="single"/>
          <w:lang w:eastAsia="fr-FR"/>
        </w:rPr>
        <w:t>is-valid</w:t>
      </w:r>
      <w:proofErr w:type="spellEnd"/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et </w:t>
      </w:r>
      <w:proofErr w:type="spellStart"/>
      <w:r w:rsidRPr="001352E4">
        <w:rPr>
          <w:rFonts w:ascii="Arial" w:eastAsia="Times New Roman" w:hAnsi="Arial" w:cs="Arial"/>
          <w:i/>
          <w:sz w:val="24"/>
          <w:szCs w:val="24"/>
          <w:u w:val="single"/>
          <w:lang w:eastAsia="fr-FR"/>
        </w:rPr>
        <w:t>is-invalid</w:t>
      </w:r>
      <w:proofErr w:type="spellEnd"/>
      <w:r w:rsidRPr="001352E4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1352E4" w:rsidRPr="001352E4" w:rsidRDefault="001352E4" w:rsidP="001352E4">
      <w:pPr>
        <w:numPr>
          <w:ilvl w:val="0"/>
          <w:numId w:val="1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Des composants spécifiques comme les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Groupes d'entrées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(</w:t>
      </w:r>
      <w:r w:rsidRPr="001352E4">
        <w:rPr>
          <w:rFonts w:ascii="Arial" w:eastAsia="Times New Roman" w:hAnsi="Arial" w:cs="Arial"/>
          <w:i/>
          <w:sz w:val="24"/>
          <w:szCs w:val="24"/>
          <w:u w:val="single"/>
          <w:lang w:eastAsia="fr-FR"/>
        </w:rPr>
        <w:t>Input Group</w:t>
      </w:r>
      <w:r>
        <w:rPr>
          <w:rFonts w:ascii="Arial" w:eastAsia="Times New Roman" w:hAnsi="Arial" w:cs="Arial"/>
          <w:i/>
          <w:sz w:val="24"/>
          <w:szCs w:val="24"/>
          <w:u w:val="single"/>
          <w:lang w:eastAsia="fr-FR"/>
        </w:rPr>
        <w:t>)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et les </w:t>
      </w: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éléments de sélection personnalisés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1352E4" w:rsidRPr="001352E4" w:rsidRDefault="001352E4" w:rsidP="001352E4">
      <w:pPr>
        <w:spacing w:after="0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pict>
          <v:rect id="_x0000_i1127" style="width:0;height:1.5pt" o:hralign="center" o:hrstd="t" o:hr="t" fillcolor="#a0a0a0" stroked="f"/>
        </w:pict>
      </w:r>
    </w:p>
    <w:p w:rsidR="001352E4" w:rsidRPr="001352E4" w:rsidRDefault="001352E4" w:rsidP="001352E4">
      <w:pPr>
        <w:pStyle w:val="Heading2"/>
        <w:rPr>
          <w:rFonts w:eastAsia="Times New Roman"/>
          <w:lang w:eastAsia="fr-FR"/>
        </w:rPr>
      </w:pPr>
      <w:r w:rsidRPr="001352E4">
        <w:rPr>
          <w:rFonts w:eastAsia="Times New Roman"/>
          <w:lang w:eastAsia="fr-FR"/>
        </w:rPr>
        <w:t>4. Donnez 5 exemples de composants Bootstrap.</w:t>
      </w:r>
    </w:p>
    <w:p w:rsidR="001352E4" w:rsidRPr="001352E4" w:rsidRDefault="001352E4" w:rsidP="001352E4">
      <w:p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t>Voici 5 exemples de composants Bootstrap fréquemment utilisés :</w:t>
      </w:r>
    </w:p>
    <w:p w:rsidR="001352E4" w:rsidRPr="001352E4" w:rsidRDefault="001352E4" w:rsidP="001352E4">
      <w:pPr>
        <w:numPr>
          <w:ilvl w:val="0"/>
          <w:numId w:val="2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lastRenderedPageBreak/>
        <w:t>Barre de navigation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: 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>p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our créer la barre de menu supérieure.</w:t>
      </w:r>
    </w:p>
    <w:p w:rsidR="001352E4" w:rsidRPr="001352E4" w:rsidRDefault="001352E4" w:rsidP="001352E4">
      <w:pPr>
        <w:numPr>
          <w:ilvl w:val="0"/>
          <w:numId w:val="2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 xml:space="preserve">Buttons 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: 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>a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vec des styles variés (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>ex :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Pr="00E17B72">
        <w:rPr>
          <w:rFonts w:ascii="Arial" w:eastAsia="Times New Roman" w:hAnsi="Arial" w:cs="Arial"/>
          <w:i/>
          <w:sz w:val="24"/>
          <w:szCs w:val="24"/>
          <w:u w:val="single"/>
          <w:lang w:eastAsia="fr-FR"/>
        </w:rPr>
        <w:t>btn-primary</w:t>
      </w:r>
      <w:proofErr w:type="spellEnd"/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, </w:t>
      </w:r>
      <w:proofErr w:type="spellStart"/>
      <w:r w:rsidRPr="00E17B72">
        <w:rPr>
          <w:rFonts w:ascii="Arial" w:eastAsia="Times New Roman" w:hAnsi="Arial" w:cs="Arial"/>
          <w:i/>
          <w:sz w:val="24"/>
          <w:szCs w:val="24"/>
          <w:u w:val="single"/>
          <w:lang w:eastAsia="fr-FR"/>
        </w:rPr>
        <w:t>btn-success</w:t>
      </w:r>
      <w:proofErr w:type="spellEnd"/>
      <w:r w:rsidRPr="001352E4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1352E4" w:rsidRPr="001352E4" w:rsidRDefault="001352E4" w:rsidP="001352E4">
      <w:pPr>
        <w:numPr>
          <w:ilvl w:val="0"/>
          <w:numId w:val="2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Cartes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: 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>c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onteneurs flexibles pour regrouper du contenu (image, titre, texte, liens).</w:t>
      </w:r>
    </w:p>
    <w:p w:rsidR="001352E4" w:rsidRPr="001352E4" w:rsidRDefault="001352E4" w:rsidP="001352E4">
      <w:pPr>
        <w:numPr>
          <w:ilvl w:val="0"/>
          <w:numId w:val="2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Fenêtre modale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: 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>p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our afficher du contenu au-dessus de la page actuelle.</w:t>
      </w:r>
    </w:p>
    <w:p w:rsidR="001352E4" w:rsidRPr="001352E4" w:rsidRDefault="001352E4" w:rsidP="001352E4">
      <w:pPr>
        <w:numPr>
          <w:ilvl w:val="0"/>
          <w:numId w:val="2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Alertes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: 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>m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essages d'information contextuels (ex: réussite, danger).</w:t>
      </w:r>
    </w:p>
    <w:p w:rsidR="001352E4" w:rsidRPr="001352E4" w:rsidRDefault="001352E4" w:rsidP="001352E4">
      <w:pPr>
        <w:spacing w:after="0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sz w:val="24"/>
          <w:szCs w:val="24"/>
          <w:lang w:eastAsia="fr-FR"/>
        </w:rPr>
        <w:pict>
          <v:rect id="_x0000_i1128" style="width:0;height:1.5pt" o:hralign="center" o:hrstd="t" o:hr="t" fillcolor="#a0a0a0" stroked="f"/>
        </w:pict>
      </w:r>
    </w:p>
    <w:p w:rsidR="001352E4" w:rsidRPr="001352E4" w:rsidRDefault="001352E4" w:rsidP="00E17B72">
      <w:pPr>
        <w:pStyle w:val="Heading2"/>
        <w:rPr>
          <w:rFonts w:eastAsia="Times New Roman"/>
          <w:lang w:eastAsia="fr-FR"/>
        </w:rPr>
      </w:pPr>
      <w:r w:rsidRPr="001352E4">
        <w:rPr>
          <w:rFonts w:eastAsia="Times New Roman"/>
          <w:lang w:eastAsia="fr-FR"/>
        </w:rPr>
        <w:t>5. Votre avis personnel : avantages et inconvénients de Bootstrap ?</w:t>
      </w:r>
    </w:p>
    <w:p w:rsidR="001352E4" w:rsidRPr="001352E4" w:rsidRDefault="001352E4" w:rsidP="00E17B72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Cs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 xml:space="preserve"> Avantages</w:t>
      </w:r>
    </w:p>
    <w:p w:rsidR="001352E4" w:rsidRPr="001352E4" w:rsidRDefault="001352E4" w:rsidP="001352E4">
      <w:pPr>
        <w:numPr>
          <w:ilvl w:val="0"/>
          <w:numId w:val="3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Rapidité de développement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 xml:space="preserve"> : p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ermet de créer rapidement des interfaces grâce aux classes et composants prédéfinis.</w:t>
      </w:r>
    </w:p>
    <w:p w:rsidR="001352E4" w:rsidRPr="001352E4" w:rsidRDefault="00E17B72" w:rsidP="001352E4">
      <w:pPr>
        <w:numPr>
          <w:ilvl w:val="0"/>
          <w:numId w:val="3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Cs/>
          <w:sz w:val="24"/>
          <w:szCs w:val="24"/>
          <w:lang w:eastAsia="fr-FR"/>
        </w:rPr>
        <w:t>Design r</w:t>
      </w:r>
      <w:r w:rsidR="001352E4"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esponsive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: a</w:t>
      </w:r>
      <w:r w:rsidR="001352E4" w:rsidRPr="001352E4">
        <w:rPr>
          <w:rFonts w:ascii="Arial" w:eastAsia="Times New Roman" w:hAnsi="Arial" w:cs="Arial"/>
          <w:sz w:val="24"/>
          <w:szCs w:val="24"/>
          <w:lang w:eastAsia="fr-FR"/>
        </w:rPr>
        <w:t>ssure par défaut que le site fonctionne bien sur mobile, tablette et desktop.</w:t>
      </w:r>
    </w:p>
    <w:p w:rsidR="001352E4" w:rsidRPr="001352E4" w:rsidRDefault="001352E4" w:rsidP="001352E4">
      <w:pPr>
        <w:numPr>
          <w:ilvl w:val="0"/>
          <w:numId w:val="3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Cohérence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 xml:space="preserve"> : d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>onne un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>e apparence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professionnel et uniforme sans effort de design initial.</w:t>
      </w:r>
    </w:p>
    <w:p w:rsidR="001352E4" w:rsidRPr="001352E4" w:rsidRDefault="001352E4" w:rsidP="001352E4">
      <w:pPr>
        <w:spacing w:before="100" w:beforeAutospacing="1" w:after="100" w:afterAutospacing="1" w:line="360" w:lineRule="auto"/>
        <w:ind w:left="-567" w:firstLine="709"/>
        <w:jc w:val="both"/>
        <w:outlineLvl w:val="3"/>
        <w:rPr>
          <w:rFonts w:ascii="Arial" w:eastAsia="Times New Roman" w:hAnsi="Arial" w:cs="Arial"/>
          <w:bCs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 xml:space="preserve"> Inconvénients</w:t>
      </w:r>
    </w:p>
    <w:p w:rsidR="001352E4" w:rsidRPr="001352E4" w:rsidRDefault="001352E4" w:rsidP="001352E4">
      <w:pPr>
        <w:numPr>
          <w:ilvl w:val="0"/>
          <w:numId w:val="4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Taille du fichier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>: l</w:t>
      </w:r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e code CSS/JS peut être lourd si l'on n'utilise pas l'intégralité du </w:t>
      </w:r>
      <w:proofErr w:type="spellStart"/>
      <w:r w:rsidRPr="001352E4">
        <w:rPr>
          <w:rFonts w:ascii="Arial" w:eastAsia="Times New Roman" w:hAnsi="Arial" w:cs="Arial"/>
          <w:sz w:val="24"/>
          <w:szCs w:val="24"/>
          <w:lang w:eastAsia="fr-FR"/>
        </w:rPr>
        <w:t>framework</w:t>
      </w:r>
      <w:proofErr w:type="spellEnd"/>
      <w:r w:rsidRPr="001352E4">
        <w:rPr>
          <w:rFonts w:ascii="Arial" w:eastAsia="Times New Roman" w:hAnsi="Arial" w:cs="Arial"/>
          <w:sz w:val="24"/>
          <w:szCs w:val="24"/>
          <w:lang w:eastAsia="fr-FR"/>
        </w:rPr>
        <w:t xml:space="preserve"> (souvent résolu par la personnalisation via </w:t>
      </w:r>
      <w:proofErr w:type="spellStart"/>
      <w:r w:rsidRPr="001352E4">
        <w:rPr>
          <w:rFonts w:ascii="Arial" w:eastAsia="Times New Roman" w:hAnsi="Arial" w:cs="Arial"/>
          <w:sz w:val="24"/>
          <w:szCs w:val="24"/>
          <w:lang w:eastAsia="fr-FR"/>
        </w:rPr>
        <w:t>Sass</w:t>
      </w:r>
      <w:proofErr w:type="spellEnd"/>
      <w:r w:rsidRPr="001352E4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1352E4" w:rsidRPr="001352E4" w:rsidRDefault="00E17B72" w:rsidP="001352E4">
      <w:pPr>
        <w:numPr>
          <w:ilvl w:val="0"/>
          <w:numId w:val="4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Cs/>
          <w:sz w:val="24"/>
          <w:szCs w:val="24"/>
          <w:lang w:eastAsia="fr-FR"/>
        </w:rPr>
        <w:t>Design s</w:t>
      </w:r>
      <w:r w:rsidR="001352E4"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tandardisé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: l</w:t>
      </w:r>
      <w:r w:rsidR="001352E4" w:rsidRPr="001352E4">
        <w:rPr>
          <w:rFonts w:ascii="Arial" w:eastAsia="Times New Roman" w:hAnsi="Arial" w:cs="Arial"/>
          <w:sz w:val="24"/>
          <w:szCs w:val="24"/>
          <w:lang w:eastAsia="fr-FR"/>
        </w:rPr>
        <w:t>es sites basés sur Bootstrap ont souvent tendance à se ressembler ("Bootstrap look"), nécessitant un effort pour personnaliser le style.</w:t>
      </w:r>
    </w:p>
    <w:p w:rsidR="001352E4" w:rsidRPr="001352E4" w:rsidRDefault="001352E4" w:rsidP="001352E4">
      <w:pPr>
        <w:numPr>
          <w:ilvl w:val="0"/>
          <w:numId w:val="4"/>
        </w:numPr>
        <w:spacing w:before="100" w:beforeAutospacing="1" w:after="100" w:afterAutospacing="1" w:line="360" w:lineRule="auto"/>
        <w:ind w:left="-567" w:firstLine="70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1352E4">
        <w:rPr>
          <w:rFonts w:ascii="Arial" w:eastAsia="Times New Roman" w:hAnsi="Arial" w:cs="Arial"/>
          <w:bCs/>
          <w:sz w:val="24"/>
          <w:szCs w:val="24"/>
          <w:lang w:eastAsia="fr-FR"/>
        </w:rPr>
        <w:t>Dépendance aux classes</w:t>
      </w:r>
      <w:r w:rsidR="00E17B72">
        <w:rPr>
          <w:rFonts w:ascii="Arial" w:eastAsia="Times New Roman" w:hAnsi="Arial" w:cs="Arial"/>
          <w:sz w:val="24"/>
          <w:szCs w:val="24"/>
          <w:lang w:eastAsia="fr-FR"/>
        </w:rPr>
        <w:t xml:space="preserve"> : l</w:t>
      </w:r>
      <w:bookmarkStart w:id="0" w:name="_GoBack"/>
      <w:bookmarkEnd w:id="0"/>
      <w:r w:rsidRPr="001352E4">
        <w:rPr>
          <w:rFonts w:ascii="Arial" w:eastAsia="Times New Roman" w:hAnsi="Arial" w:cs="Arial"/>
          <w:sz w:val="24"/>
          <w:szCs w:val="24"/>
          <w:lang w:eastAsia="fr-FR"/>
        </w:rPr>
        <w:t>e code HTML peut devenir très chargé avec de nombreuses classes Bootstrap.</w:t>
      </w:r>
    </w:p>
    <w:p w:rsidR="009E7747" w:rsidRPr="001352E4" w:rsidRDefault="00E17B72" w:rsidP="001352E4">
      <w:pPr>
        <w:spacing w:line="360" w:lineRule="auto"/>
        <w:ind w:left="-567" w:firstLine="709"/>
        <w:jc w:val="both"/>
        <w:rPr>
          <w:rFonts w:ascii="Arial" w:hAnsi="Arial" w:cs="Arial"/>
          <w:sz w:val="24"/>
          <w:szCs w:val="24"/>
        </w:rPr>
      </w:pPr>
    </w:p>
    <w:sectPr w:rsidR="009E7747" w:rsidRPr="001352E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E6555"/>
    <w:multiLevelType w:val="multilevel"/>
    <w:tmpl w:val="83F8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77AEA"/>
    <w:multiLevelType w:val="multilevel"/>
    <w:tmpl w:val="6DB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A38EC"/>
    <w:multiLevelType w:val="multilevel"/>
    <w:tmpl w:val="F0A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D7EEB"/>
    <w:multiLevelType w:val="multilevel"/>
    <w:tmpl w:val="C2AC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709"/>
    <w:rsid w:val="000F5BB6"/>
    <w:rsid w:val="001352E4"/>
    <w:rsid w:val="001C3709"/>
    <w:rsid w:val="004533F0"/>
    <w:rsid w:val="00E1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87DEA"/>
  <w15:chartTrackingRefBased/>
  <w15:docId w15:val="{CF457F7C-22B8-4261-BB7C-965A2247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2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52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link w:val="Heading4Char"/>
    <w:uiPriority w:val="9"/>
    <w:qFormat/>
    <w:rsid w:val="001352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2E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1352E4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35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DefaultParagraphFont"/>
    <w:rsid w:val="001352E4"/>
  </w:style>
  <w:style w:type="character" w:customStyle="1" w:styleId="Heading1Char">
    <w:name w:val="Heading 1 Char"/>
    <w:basedOn w:val="DefaultParagraphFont"/>
    <w:link w:val="Heading1"/>
    <w:uiPriority w:val="9"/>
    <w:rsid w:val="001352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52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4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Ковальчук</dc:creator>
  <cp:keywords/>
  <dc:description/>
  <cp:lastModifiedBy>Максим Ковальчук</cp:lastModifiedBy>
  <cp:revision>2</cp:revision>
  <dcterms:created xsi:type="dcterms:W3CDTF">2025-12-07T15:56:00Z</dcterms:created>
  <dcterms:modified xsi:type="dcterms:W3CDTF">2025-12-07T16:10:00Z</dcterms:modified>
</cp:coreProperties>
</file>