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color w:val="auto"/>
          <w:sz w:val="22"/>
        </w:rPr>
        <w:id w:val="2013718856"/>
        <w:placeholder>
          <w:docPart w:val="DefaultPlaceholder_-1854013440"/>
        </w:placeholder>
      </w:sdtPr>
      <w:sdtEndPr/>
      <w:sdtContent>
        <w:p w14:paraId="7E835760" w14:textId="7DAF2039" w:rsidR="00A069D2" w:rsidRPr="004729A9" w:rsidRDefault="00A069D2" w:rsidP="004729A9">
          <w:pPr>
            <w:pStyle w:val="BlockText"/>
            <w:autoSpaceDE/>
            <w:autoSpaceDN/>
            <w:adjustRightInd/>
            <w:spacing w:before="120" w:after="120"/>
            <w:ind w:left="720" w:right="720"/>
            <w:rPr>
              <w:rFonts w:ascii="Arial" w:hAnsi="Arial" w:cs="Arial"/>
              <w:color w:val="auto"/>
              <w:sz w:val="22"/>
            </w:rPr>
          </w:pPr>
          <w:r w:rsidRPr="00A069D2">
            <w:rPr>
              <w:rFonts w:ascii="Arial" w:hAnsi="Arial" w:cs="Arial"/>
              <w:color w:val="auto"/>
              <w:sz w:val="22"/>
            </w:rPr>
            <w:t>To determine the participant’s walking speed for the experiment, participants will start walking on the treadmill at 0.6 m/s and the speed will increase by 0.05 m/s every 4 seconds until participants report that the speed is their typical walking speed. Participants will be instructed, “tell me when you reach your typical walking speed”. This process will be done 3 times, and the average of the 3 speeds will be used as the participant’s walking speed. The participant’s walking speed will need to be at least 0.6 m/s to continue with the experiment.</w:t>
          </w:r>
        </w:p>
        <w:p w14:paraId="3470430B" w14:textId="7DB1BD19" w:rsidR="004729A9" w:rsidRPr="004729A9" w:rsidRDefault="005D2CA0" w:rsidP="005D2CA0">
          <w:pPr>
            <w:pStyle w:val="BlockText"/>
            <w:autoSpaceDE/>
            <w:autoSpaceDN/>
            <w:adjustRightInd/>
            <w:spacing w:before="120" w:after="120"/>
            <w:ind w:left="720" w:right="720"/>
            <w:jc w:val="center"/>
            <w:rPr>
              <w:rFonts w:ascii="Arial" w:hAnsi="Arial" w:cs="Arial"/>
              <w:color w:val="auto"/>
              <w:sz w:val="22"/>
            </w:rPr>
          </w:pPr>
          <w:r w:rsidRPr="00404CB1">
            <w:rPr>
              <w:rFonts w:asciiTheme="majorBidi" w:hAnsiTheme="majorBidi" w:cstheme="majorBidi"/>
              <w:noProof/>
              <w:szCs w:val="24"/>
            </w:rPr>
            <w:drawing>
              <wp:inline distT="0" distB="0" distL="0" distR="0" wp14:anchorId="625A65E2" wp14:editId="602E316E">
                <wp:extent cx="1976433" cy="2635244"/>
                <wp:effectExtent l="0" t="5398" r="0" b="0"/>
                <wp:docPr id="2" name="Picture 1" descr="A person wearing black boots&#10;&#10;Description automatically generated">
                  <a:extLst xmlns:a="http://schemas.openxmlformats.org/drawingml/2006/main">
                    <a:ext uri="{FF2B5EF4-FFF2-40B4-BE49-F238E27FC236}">
                      <a16:creationId xmlns:a16="http://schemas.microsoft.com/office/drawing/2014/main" id="{B0EAF527-9D0B-E20F-8390-E5D431486F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erson wearing black boots&#10;&#10;Description automatically generated">
                          <a:extLst>
                            <a:ext uri="{FF2B5EF4-FFF2-40B4-BE49-F238E27FC236}">
                              <a16:creationId xmlns:a16="http://schemas.microsoft.com/office/drawing/2014/main" id="{B0EAF527-9D0B-E20F-8390-E5D431486F0A}"/>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117" t="14826" r="117" b="10173"/>
                        <a:stretch/>
                      </pic:blipFill>
                      <pic:spPr>
                        <a:xfrm rot="16200000">
                          <a:off x="0" y="0"/>
                          <a:ext cx="1990119" cy="2653491"/>
                        </a:xfrm>
                        <a:prstGeom prst="rect">
                          <a:avLst/>
                        </a:prstGeom>
                      </pic:spPr>
                    </pic:pic>
                  </a:graphicData>
                </a:graphic>
              </wp:inline>
            </w:drawing>
          </w:r>
        </w:p>
        <w:p w14:paraId="51C8BD0F" w14:textId="6A794AA8" w:rsidR="004729A9" w:rsidRPr="004729A9" w:rsidRDefault="004729A9" w:rsidP="004729A9">
          <w:pPr>
            <w:pStyle w:val="BlockText"/>
            <w:autoSpaceDE/>
            <w:autoSpaceDN/>
            <w:adjustRightInd/>
            <w:spacing w:before="120" w:after="120"/>
            <w:ind w:left="720" w:right="720"/>
            <w:rPr>
              <w:rFonts w:ascii="Arial" w:hAnsi="Arial" w:cs="Arial"/>
              <w:color w:val="auto"/>
              <w:sz w:val="22"/>
            </w:rPr>
          </w:pPr>
          <w:r w:rsidRPr="004729A9">
            <w:rPr>
              <w:rFonts w:ascii="Arial" w:hAnsi="Arial" w:cs="Arial"/>
              <w:color w:val="auto"/>
              <w:sz w:val="22"/>
            </w:rPr>
            <w:t xml:space="preserve">Participants will walk for 10 minutes </w:t>
          </w:r>
          <w:r w:rsidR="00A069D2">
            <w:rPr>
              <w:rFonts w:ascii="Arial" w:hAnsi="Arial" w:cs="Arial"/>
              <w:color w:val="auto"/>
              <w:sz w:val="22"/>
            </w:rPr>
            <w:t xml:space="preserve">at their </w:t>
          </w:r>
          <w:r w:rsidR="00985932">
            <w:rPr>
              <w:rFonts w:ascii="Arial" w:hAnsi="Arial" w:cs="Arial"/>
              <w:color w:val="auto"/>
              <w:sz w:val="22"/>
            </w:rPr>
            <w:t>walking speed</w:t>
          </w:r>
          <w:r w:rsidRPr="004729A9">
            <w:rPr>
              <w:rFonts w:ascii="Arial" w:hAnsi="Arial" w:cs="Arial"/>
              <w:color w:val="auto"/>
              <w:sz w:val="22"/>
            </w:rPr>
            <w:t xml:space="preserve"> to get familiar with the ExoBoot</w:t>
          </w:r>
          <w:r w:rsidR="0011045F">
            <w:rPr>
              <w:rFonts w:ascii="Arial" w:hAnsi="Arial" w:cs="Arial"/>
              <w:color w:val="auto"/>
              <w:sz w:val="22"/>
            </w:rPr>
            <w:t xml:space="preserve"> (see photo above)</w:t>
          </w:r>
          <w:r w:rsidRPr="004729A9">
            <w:rPr>
              <w:rFonts w:ascii="Arial" w:hAnsi="Arial" w:cs="Arial"/>
              <w:color w:val="auto"/>
              <w:sz w:val="22"/>
            </w:rPr>
            <w:t>, during which the torque will be set to 0.18Nm/kg (per kg of weight of the participant). This baseline value, derived from prior research, will remain constant during the initial familiarization to provide participants with a reference value before experimental variations are introduced.</w:t>
          </w:r>
        </w:p>
        <w:p w14:paraId="1D09CDE8" w14:textId="2B40E795" w:rsidR="004729A9" w:rsidRPr="004729A9" w:rsidRDefault="004729A9" w:rsidP="004729A9">
          <w:pPr>
            <w:pStyle w:val="BlockText"/>
            <w:autoSpaceDE/>
            <w:autoSpaceDN/>
            <w:adjustRightInd/>
            <w:spacing w:before="120" w:after="120"/>
            <w:ind w:left="720" w:right="720"/>
            <w:rPr>
              <w:rFonts w:ascii="Arial" w:hAnsi="Arial" w:cs="Arial"/>
              <w:color w:val="auto"/>
              <w:sz w:val="22"/>
            </w:rPr>
          </w:pPr>
          <w:r w:rsidRPr="004729A9">
            <w:rPr>
              <w:rFonts w:ascii="Arial" w:hAnsi="Arial" w:cs="Arial"/>
              <w:color w:val="auto"/>
              <w:sz w:val="22"/>
            </w:rPr>
            <w:t>After 2 minutes of rest, participants will begin the experimental task. Each trial consists of two walking conditions, presented in random order: a reference torque and a comparison torque. The reference torque is held constant throughout the experiment (0.18Nm/kg</w:t>
          </w:r>
          <w:r w:rsidR="00376D33">
            <w:rPr>
              <w:rFonts w:ascii="Arial" w:hAnsi="Arial" w:cs="Arial"/>
              <w:color w:val="auto"/>
              <w:sz w:val="22"/>
            </w:rPr>
            <w:t xml:space="preserve"> of participant body mass</w:t>
          </w:r>
          <w:r w:rsidRPr="004729A9">
            <w:rPr>
              <w:rFonts w:ascii="Arial" w:hAnsi="Arial" w:cs="Arial"/>
              <w:color w:val="auto"/>
              <w:sz w:val="22"/>
            </w:rPr>
            <w:t>). The comparison torque will vary across trials. All torque values will be normalized to participant body weight. Each condition is presented for 5 strides (one stride is a left and right step together), resulting in 10 strides per trial. At the end of each trial, the participant will be asked: “Were the two torque profiles the same or different?” A subset of 25% of the trials will be catch trials, where both conditions are identical, to estimate false-alarm rates. These catch trials will be presented randomly.</w:t>
          </w:r>
        </w:p>
        <w:p w14:paraId="1C2CEE83" w14:textId="77777777" w:rsidR="004729A9" w:rsidRPr="004729A9" w:rsidRDefault="004729A9" w:rsidP="004729A9">
          <w:pPr>
            <w:pStyle w:val="BlockText"/>
            <w:autoSpaceDE/>
            <w:autoSpaceDN/>
            <w:adjustRightInd/>
            <w:spacing w:before="120" w:after="120"/>
            <w:ind w:left="720" w:right="720"/>
            <w:rPr>
              <w:rFonts w:ascii="Arial" w:hAnsi="Arial" w:cs="Arial"/>
              <w:color w:val="auto"/>
              <w:sz w:val="22"/>
            </w:rPr>
          </w:pPr>
          <w:r w:rsidRPr="004729A9">
            <w:rPr>
              <w:rFonts w:ascii="Arial" w:hAnsi="Arial" w:cs="Arial"/>
              <w:color w:val="auto"/>
              <w:sz w:val="22"/>
            </w:rPr>
            <w:t xml:space="preserve">For the comparison torque, an up-down method will be used to determine the following non-catch-trial comparisons: if a user answers ‘different’, the comparison torque in the next non-catch-trial will change by 0.005 Nm/kg closer to the reference torque, if a user answers ‘same’ the following non-catch-trial comparison will be 0.005 Nm/kg further from the reference torque. The initial comparison will be set to be 0.05 Nm/kg away from the reference torque. </w:t>
          </w:r>
        </w:p>
        <w:p w14:paraId="02C6D808" w14:textId="77777777" w:rsidR="004729A9" w:rsidRPr="004729A9" w:rsidRDefault="004729A9" w:rsidP="004729A9">
          <w:pPr>
            <w:pStyle w:val="BlockText"/>
            <w:autoSpaceDE/>
            <w:autoSpaceDN/>
            <w:adjustRightInd/>
            <w:spacing w:before="120" w:after="120"/>
            <w:ind w:left="720" w:right="720"/>
            <w:rPr>
              <w:rFonts w:ascii="Arial" w:hAnsi="Arial" w:cs="Arial"/>
              <w:color w:val="auto"/>
              <w:sz w:val="22"/>
            </w:rPr>
          </w:pPr>
          <w:r w:rsidRPr="004729A9">
            <w:rPr>
              <w:rFonts w:ascii="Arial" w:hAnsi="Arial" w:cs="Arial"/>
              <w:color w:val="auto"/>
              <w:sz w:val="22"/>
            </w:rPr>
            <w:t xml:space="preserve">Participants will be asked to complete 9 total sweeps. A sweep contains comparison value changes in two directions (greater and less than reference value). This will be done to approach the reference value from both more and less than the reference. There will be 9 tests conducted to approach the reference timing from above and 9 tests will be done to approach the reference </w:t>
          </w:r>
          <w:r w:rsidRPr="004729A9">
            <w:rPr>
              <w:rFonts w:ascii="Arial" w:hAnsi="Arial" w:cs="Arial"/>
              <w:color w:val="auto"/>
              <w:sz w:val="22"/>
            </w:rPr>
            <w:lastRenderedPageBreak/>
            <w:t xml:space="preserve">timing from below for a total of 9 total sweeps. Participants will be notified when each condition starts and will have a 15-second break between trials to rest. </w:t>
          </w:r>
        </w:p>
        <w:p w14:paraId="215A667A" w14:textId="0E141BA7" w:rsidR="004729A9" w:rsidRDefault="004729A9" w:rsidP="00C20DD4">
          <w:pPr>
            <w:pStyle w:val="BlockText"/>
            <w:autoSpaceDE/>
            <w:autoSpaceDN/>
            <w:adjustRightInd/>
            <w:spacing w:before="120" w:after="120"/>
            <w:ind w:left="720" w:right="720"/>
            <w:rPr>
              <w:rFonts w:ascii="Arial" w:hAnsi="Arial" w:cs="Arial"/>
              <w:color w:val="auto"/>
              <w:sz w:val="22"/>
            </w:rPr>
          </w:pPr>
          <w:r w:rsidRPr="004729A9">
            <w:rPr>
              <w:rFonts w:ascii="Arial" w:hAnsi="Arial" w:cs="Arial"/>
              <w:color w:val="auto"/>
              <w:sz w:val="22"/>
            </w:rPr>
            <w:t xml:space="preserve">The duration of each sweep depends on the responses of the participant, because the comparison value is adapted based on the participant’s response. The number of individual comparisons making up a single sweep will vary with each participant’s responses of either “same” or “different”. As an estimate, based on prior research </w:t>
          </w:r>
          <w:r w:rsidR="00C20DD4">
            <w:rPr>
              <w:rFonts w:ascii="Arial" w:hAnsi="Arial" w:cs="Arial"/>
              <w:color w:val="auto"/>
              <w:sz w:val="22"/>
            </w:rPr>
            <w:fldChar w:fldCharType="begin"/>
          </w:r>
          <w:r w:rsidR="00C20DD4">
            <w:rPr>
              <w:rFonts w:ascii="Arial" w:hAnsi="Arial" w:cs="Arial"/>
              <w:color w:val="auto"/>
              <w:sz w:val="22"/>
            </w:rPr>
            <w:instrText xml:space="preserve"> ADDIN ZOTERO_ITEM CSL_CITATION {"citationID":"ibHPyJUY","properties":{"formattedCitation":"(Peng et al., 2022)","plainCitation":"(Peng et al., 2022)","noteIndex":0},"citationItems":[{"id":46,"uris":["http://zotero.org/users/11809289/items/HM7DLMEY"],"itemData":{"id":46,"type":"article-journal","abstract":"Robotic ankle exoskeletons have the potential to extend human ability, and actuation timing serves as one of the critical parameters in its controller design. While many experiments have investigated the optimal actuation timing values to achieve different objective functions (e.g. minimizing metabolic cost), studies on users’ perception of control parameters are gaining interest as it gives information on people’s comfort, coordination, and trust in using devices, as well as providing foundations on how the sensorimotor system detects the exoskeleton behavior changes. The purpose of this study was to evaluate people’s sensitivity to changes in exoskeleton actuation timing and its associated exoskeleton ankle angle changes during walking. Participants (n =15) with little or no prior experience with ankle exoskeletons were recruited and performed a psychophysical experiment to characterize their justnoticeable difference (JND) thresholds for actuation timing. Participants wore a bilateral active ankle exoskeleton and compared pairs of torque proﬁles with different actuation timings and low peak torque (0.225 Nm/kg) while walking on the treadmill. The mean timing JND across participants was 2.8±0.6% stride period. Individuals exhibited different sensitivity towards actuation timing, and their associated exoskeleton ankle angle changes also varied. The variance in ankle angle changes might be explained by their differences in ankle stiffness and different ankle torques provided during walking. The results provide insights into how people perceive the changes in exoskeleton control parameters and show individual differences in exoskeleton usage. The actuation timing JND found in this study can also help determine the necessary controller precision.","container-title":"IEEE Transactions on Neural Systems and Rehabilitation Engineering","DOI":"10.1109/TNSRE.2022.3162213","ISSN":"1534-4320, 1558-0210","journalAbbreviation":"IEEE Trans. Neural Syst. Rehabil. Eng.","language":"en","page":"869-877","source":"DOI.org (Crossref)","title":"Actuation Timing Perception of a Powered Ankle Exoskeleton and Its Associated Ankle Angle Changes During Walking","volume":"30","author":[{"family":"Peng","given":"Xiangyu"},{"family":"Acosta-Sojo","given":"Yadrianna"},{"family":"Wu","given":"Man I"},{"family":"Stirling","given":"Leia"}],"issued":{"date-parts":[["2022"]]}}}],"schema":"https://github.com/citation-style-language/schema/raw/master/csl-citation.json"} </w:instrText>
          </w:r>
          <w:r w:rsidR="00C20DD4">
            <w:rPr>
              <w:rFonts w:ascii="Arial" w:hAnsi="Arial" w:cs="Arial"/>
              <w:color w:val="auto"/>
              <w:sz w:val="22"/>
            </w:rPr>
            <w:fldChar w:fldCharType="separate"/>
          </w:r>
          <w:r w:rsidR="00C20DD4" w:rsidRPr="00C20DD4">
            <w:rPr>
              <w:rFonts w:ascii="Arial" w:hAnsi="Arial" w:cs="Arial"/>
              <w:sz w:val="22"/>
            </w:rPr>
            <w:t>(Peng et al., 2022)</w:t>
          </w:r>
          <w:r w:rsidR="00C20DD4">
            <w:rPr>
              <w:rFonts w:ascii="Arial" w:hAnsi="Arial" w:cs="Arial"/>
              <w:color w:val="auto"/>
              <w:sz w:val="22"/>
            </w:rPr>
            <w:fldChar w:fldCharType="end"/>
          </w:r>
          <w:r w:rsidRPr="004729A9">
            <w:rPr>
              <w:rFonts w:ascii="Arial" w:hAnsi="Arial" w:cs="Arial"/>
              <w:color w:val="auto"/>
              <w:sz w:val="22"/>
            </w:rPr>
            <w:t xml:space="preserve">, each sweep is expected to be roughly 4-7 trials. With each trial lasting for a total of 10 strides (roughly 8 seconds) this gives an estimate for each sweep lasting roughly 2-3 minutes. With 9 </w:t>
          </w:r>
          <w:proofErr w:type="gramStart"/>
          <w:r w:rsidRPr="004729A9">
            <w:rPr>
              <w:rFonts w:ascii="Arial" w:hAnsi="Arial" w:cs="Arial"/>
              <w:color w:val="auto"/>
              <w:sz w:val="22"/>
            </w:rPr>
            <w:t>sweeps</w:t>
          </w:r>
          <w:proofErr w:type="gramEnd"/>
          <w:r w:rsidRPr="004729A9">
            <w:rPr>
              <w:rFonts w:ascii="Arial" w:hAnsi="Arial" w:cs="Arial"/>
              <w:color w:val="auto"/>
              <w:sz w:val="22"/>
            </w:rPr>
            <w:t xml:space="preserve"> total, we expect the total walking time to be approximately 20-30 minutes for the main task. </w:t>
          </w:r>
        </w:p>
        <w:p w14:paraId="145DB0A8" w14:textId="4B4D5737" w:rsidR="00957CCF" w:rsidRPr="004729A9" w:rsidRDefault="00957CCF" w:rsidP="00C20DD4">
          <w:pPr>
            <w:pStyle w:val="BlockText"/>
            <w:autoSpaceDE/>
            <w:autoSpaceDN/>
            <w:adjustRightInd/>
            <w:spacing w:before="120" w:after="120"/>
            <w:ind w:left="720" w:right="720"/>
            <w:rPr>
              <w:rFonts w:ascii="Arial" w:hAnsi="Arial" w:cs="Arial"/>
              <w:color w:val="auto"/>
              <w:sz w:val="22"/>
            </w:rPr>
          </w:pPr>
          <w:r>
            <w:rPr>
              <w:rFonts w:ascii="Arial" w:hAnsi="Arial" w:cs="Arial"/>
              <w:color w:val="auto"/>
              <w:sz w:val="22"/>
            </w:rPr>
            <w:t>Participants will then complete another balance test.</w:t>
          </w:r>
        </w:p>
        <w:p w14:paraId="19FB5119" w14:textId="241A1950" w:rsidR="00BA20AF" w:rsidRDefault="004729A9" w:rsidP="004729A9">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r w:rsidRPr="004729A9">
            <w:rPr>
              <w:rFonts w:ascii="Arial" w:hAnsi="Arial" w:cs="Arial"/>
              <w:color w:val="auto"/>
              <w:sz w:val="22"/>
            </w:rPr>
            <w:t>After completing all trials, participants will complete a post-study questionnaire to assess comfort, fatigue, and perceived effort. Participants will then be debriefed on the purpose of the study and given an opportunity to ask any further questions.</w:t>
          </w:r>
        </w:p>
        <w:p w14:paraId="2141AC25" w14:textId="77777777" w:rsidR="00BA20AF" w:rsidRDefault="00D0133B" w:rsidP="007355BE">
          <w:pPr>
            <w:pStyle w:val="BlockText"/>
            <w:pBdr>
              <w:top w:val="none" w:sz="0" w:space="0" w:color="auto"/>
              <w:left w:val="none" w:sz="0" w:space="0" w:color="auto"/>
              <w:bottom w:val="none" w:sz="0" w:space="0" w:color="auto"/>
              <w:right w:val="none" w:sz="0" w:space="0" w:color="auto"/>
            </w:pBdr>
            <w:autoSpaceDE/>
            <w:autoSpaceDN/>
            <w:adjustRightInd/>
            <w:spacing w:before="120" w:after="120"/>
            <w:ind w:left="720" w:right="720"/>
            <w:rPr>
              <w:rFonts w:ascii="Arial" w:hAnsi="Arial" w:cs="Arial"/>
              <w:color w:val="auto"/>
              <w:sz w:val="22"/>
            </w:rPr>
          </w:pPr>
        </w:p>
      </w:sdtContent>
    </w:sdt>
    <w:p w14:paraId="172C7A80" w14:textId="42742836" w:rsidR="00C20DD4" w:rsidRPr="00547A98" w:rsidRDefault="00C20DD4" w:rsidP="00630D47">
      <w:pPr>
        <w:pStyle w:val="List"/>
        <w:numPr>
          <w:ilvl w:val="0"/>
          <w:numId w:val="0"/>
        </w:numPr>
        <w:tabs>
          <w:tab w:val="left" w:pos="1800"/>
        </w:tabs>
        <w:spacing w:after="120" w:afterAutospacing="0"/>
        <w:ind w:left="720"/>
        <w:rPr>
          <w:rFonts w:ascii="Arial" w:hAnsi="Arial" w:cs="Arial"/>
          <w:i w:val="0"/>
          <w:iCs/>
          <w:sz w:val="22"/>
        </w:rPr>
      </w:pPr>
    </w:p>
    <w:sectPr w:rsidR="00C20DD4" w:rsidRPr="00547A9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3624D" w14:textId="77777777" w:rsidR="00D0133B" w:rsidRDefault="00D0133B" w:rsidP="00474563">
      <w:r>
        <w:separator/>
      </w:r>
    </w:p>
  </w:endnote>
  <w:endnote w:type="continuationSeparator" w:id="0">
    <w:p w14:paraId="5EEA66B2" w14:textId="77777777" w:rsidR="00D0133B" w:rsidRDefault="00D0133B" w:rsidP="00474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NFPLJ+TimesNew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D1D7" w14:textId="18A1A340" w:rsidR="009747E1" w:rsidRPr="00474563" w:rsidRDefault="009747E1" w:rsidP="002F2BAF">
    <w:pPr>
      <w:pStyle w:val="LetterText-HCG"/>
      <w:jc w:val="center"/>
      <w:rPr>
        <w:sz w:val="16"/>
        <w:szCs w:val="16"/>
      </w:rPr>
    </w:pPr>
    <w:r>
      <w:rPr>
        <w:sz w:val="16"/>
        <w:szCs w:val="16"/>
      </w:rPr>
      <w:tab/>
    </w:r>
    <w:r w:rsidRPr="00474563">
      <w:rPr>
        <w:sz w:val="16"/>
        <w:szCs w:val="16"/>
      </w:rPr>
      <w:t xml:space="preserve">Page </w:t>
    </w:r>
    <w:r w:rsidRPr="00474563">
      <w:rPr>
        <w:b/>
        <w:bCs/>
        <w:sz w:val="16"/>
        <w:szCs w:val="16"/>
      </w:rPr>
      <w:fldChar w:fldCharType="begin"/>
    </w:r>
    <w:r w:rsidRPr="00474563">
      <w:rPr>
        <w:b/>
        <w:bCs/>
        <w:sz w:val="16"/>
        <w:szCs w:val="16"/>
      </w:rPr>
      <w:instrText xml:space="preserve"> PAGE  \* Arabic  \* MERGEFORMAT </w:instrText>
    </w:r>
    <w:r w:rsidRPr="00474563">
      <w:rPr>
        <w:b/>
        <w:bCs/>
        <w:sz w:val="16"/>
        <w:szCs w:val="16"/>
      </w:rPr>
      <w:fldChar w:fldCharType="separate"/>
    </w:r>
    <w:r w:rsidR="00510233">
      <w:rPr>
        <w:b/>
        <w:bCs/>
        <w:noProof/>
        <w:sz w:val="16"/>
        <w:szCs w:val="16"/>
      </w:rPr>
      <w:t>21</w:t>
    </w:r>
    <w:r w:rsidRPr="00474563">
      <w:rPr>
        <w:b/>
        <w:bCs/>
        <w:sz w:val="16"/>
        <w:szCs w:val="16"/>
      </w:rPr>
      <w:fldChar w:fldCharType="end"/>
    </w:r>
    <w:r w:rsidRPr="00474563">
      <w:rPr>
        <w:sz w:val="16"/>
        <w:szCs w:val="16"/>
      </w:rPr>
      <w:t xml:space="preserve"> of </w:t>
    </w:r>
    <w:r w:rsidRPr="00474563">
      <w:rPr>
        <w:b/>
        <w:bCs/>
        <w:sz w:val="16"/>
        <w:szCs w:val="16"/>
      </w:rPr>
      <w:fldChar w:fldCharType="begin"/>
    </w:r>
    <w:r w:rsidRPr="00474563">
      <w:rPr>
        <w:b/>
        <w:bCs/>
        <w:sz w:val="16"/>
        <w:szCs w:val="16"/>
      </w:rPr>
      <w:instrText xml:space="preserve"> NUMPAGES  \* Arabic  \* MERGEFORMAT </w:instrText>
    </w:r>
    <w:r w:rsidRPr="00474563">
      <w:rPr>
        <w:b/>
        <w:bCs/>
        <w:sz w:val="16"/>
        <w:szCs w:val="16"/>
      </w:rPr>
      <w:fldChar w:fldCharType="separate"/>
    </w:r>
    <w:r w:rsidR="00510233">
      <w:rPr>
        <w:b/>
        <w:bCs/>
        <w:noProof/>
        <w:sz w:val="16"/>
        <w:szCs w:val="16"/>
      </w:rPr>
      <w:t>21</w:t>
    </w:r>
    <w:r w:rsidRPr="00474563">
      <w:rPr>
        <w:b/>
        <w:bCs/>
        <w:sz w:val="16"/>
        <w:szCs w:val="16"/>
      </w:rPr>
      <w:fldChar w:fldCharType="end"/>
    </w:r>
    <w:r>
      <w:tab/>
    </w:r>
    <w:r w:rsidRPr="00474563">
      <w:rPr>
        <w:sz w:val="16"/>
        <w:szCs w:val="16"/>
      </w:rPr>
      <w:t xml:space="preserve">Template Revision Date: </w:t>
    </w:r>
    <w:r>
      <w:rPr>
        <w:rFonts w:cs="Arial"/>
        <w:sz w:val="16"/>
        <w:szCs w:val="16"/>
      </w:rPr>
      <w:t>May 13, 2025</w:t>
    </w:r>
  </w:p>
  <w:p w14:paraId="05A8A619" w14:textId="1EE5903A" w:rsidR="009747E1" w:rsidRPr="00474563" w:rsidRDefault="009747E1">
    <w:pPr>
      <w:pStyle w:val="Foote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06839" w14:textId="77777777" w:rsidR="00D0133B" w:rsidRDefault="00D0133B" w:rsidP="00474563">
      <w:r>
        <w:separator/>
      </w:r>
    </w:p>
  </w:footnote>
  <w:footnote w:type="continuationSeparator" w:id="0">
    <w:p w14:paraId="0FA0502F" w14:textId="77777777" w:rsidR="00D0133B" w:rsidRDefault="00D0133B" w:rsidP="004745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046CF"/>
    <w:multiLevelType w:val="hybridMultilevel"/>
    <w:tmpl w:val="7280340E"/>
    <w:lvl w:ilvl="0" w:tplc="859656AC">
      <w:start w:val="1"/>
      <w:numFmt w:val="bullet"/>
      <w:lvlText w:val=""/>
      <w:lvlJc w:val="left"/>
      <w:pPr>
        <w:ind w:left="1080" w:hanging="360"/>
      </w:pPr>
      <w:rPr>
        <w:rFonts w:ascii="Symbol" w:hAnsi="Symbol"/>
      </w:rPr>
    </w:lvl>
    <w:lvl w:ilvl="1" w:tplc="7DD00EAC">
      <w:start w:val="1"/>
      <w:numFmt w:val="bullet"/>
      <w:lvlText w:val=""/>
      <w:lvlJc w:val="left"/>
      <w:pPr>
        <w:ind w:left="1080" w:hanging="360"/>
      </w:pPr>
      <w:rPr>
        <w:rFonts w:ascii="Symbol" w:hAnsi="Symbol"/>
      </w:rPr>
    </w:lvl>
    <w:lvl w:ilvl="2" w:tplc="571C48DC">
      <w:start w:val="1"/>
      <w:numFmt w:val="bullet"/>
      <w:lvlText w:val=""/>
      <w:lvlJc w:val="left"/>
      <w:pPr>
        <w:ind w:left="1080" w:hanging="360"/>
      </w:pPr>
      <w:rPr>
        <w:rFonts w:ascii="Symbol" w:hAnsi="Symbol"/>
      </w:rPr>
    </w:lvl>
    <w:lvl w:ilvl="3" w:tplc="A9D4DFA2">
      <w:start w:val="1"/>
      <w:numFmt w:val="bullet"/>
      <w:lvlText w:val=""/>
      <w:lvlJc w:val="left"/>
      <w:pPr>
        <w:ind w:left="1080" w:hanging="360"/>
      </w:pPr>
      <w:rPr>
        <w:rFonts w:ascii="Symbol" w:hAnsi="Symbol"/>
      </w:rPr>
    </w:lvl>
    <w:lvl w:ilvl="4" w:tplc="F272A608">
      <w:start w:val="1"/>
      <w:numFmt w:val="bullet"/>
      <w:lvlText w:val=""/>
      <w:lvlJc w:val="left"/>
      <w:pPr>
        <w:ind w:left="1080" w:hanging="360"/>
      </w:pPr>
      <w:rPr>
        <w:rFonts w:ascii="Symbol" w:hAnsi="Symbol"/>
      </w:rPr>
    </w:lvl>
    <w:lvl w:ilvl="5" w:tplc="F9CC8FC2">
      <w:start w:val="1"/>
      <w:numFmt w:val="bullet"/>
      <w:lvlText w:val=""/>
      <w:lvlJc w:val="left"/>
      <w:pPr>
        <w:ind w:left="1080" w:hanging="360"/>
      </w:pPr>
      <w:rPr>
        <w:rFonts w:ascii="Symbol" w:hAnsi="Symbol"/>
      </w:rPr>
    </w:lvl>
    <w:lvl w:ilvl="6" w:tplc="AC7EE6D2">
      <w:start w:val="1"/>
      <w:numFmt w:val="bullet"/>
      <w:lvlText w:val=""/>
      <w:lvlJc w:val="left"/>
      <w:pPr>
        <w:ind w:left="1080" w:hanging="360"/>
      </w:pPr>
      <w:rPr>
        <w:rFonts w:ascii="Symbol" w:hAnsi="Symbol"/>
      </w:rPr>
    </w:lvl>
    <w:lvl w:ilvl="7" w:tplc="843EAC90">
      <w:start w:val="1"/>
      <w:numFmt w:val="bullet"/>
      <w:lvlText w:val=""/>
      <w:lvlJc w:val="left"/>
      <w:pPr>
        <w:ind w:left="1080" w:hanging="360"/>
      </w:pPr>
      <w:rPr>
        <w:rFonts w:ascii="Symbol" w:hAnsi="Symbol"/>
      </w:rPr>
    </w:lvl>
    <w:lvl w:ilvl="8" w:tplc="9CC817A2">
      <w:start w:val="1"/>
      <w:numFmt w:val="bullet"/>
      <w:lvlText w:val=""/>
      <w:lvlJc w:val="left"/>
      <w:pPr>
        <w:ind w:left="1080" w:hanging="360"/>
      </w:pPr>
      <w:rPr>
        <w:rFonts w:ascii="Symbol" w:hAnsi="Symbol"/>
      </w:rPr>
    </w:lvl>
  </w:abstractNum>
  <w:abstractNum w:abstractNumId="1" w15:restartNumberingAfterBreak="0">
    <w:nsid w:val="58062434"/>
    <w:multiLevelType w:val="hybridMultilevel"/>
    <w:tmpl w:val="41BC3AF2"/>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308581E"/>
    <w:multiLevelType w:val="multilevel"/>
    <w:tmpl w:val="E4AC16F0"/>
    <w:lvl w:ilvl="0">
      <w:start w:val="1"/>
      <w:numFmt w:val="decimal"/>
      <w:pStyle w:val="Heading1"/>
      <w:lvlText w:val="%1.0"/>
      <w:lvlJc w:val="left"/>
      <w:pPr>
        <w:ind w:left="720" w:hanging="720"/>
      </w:pPr>
      <w:rPr>
        <w:rFonts w:ascii="Arial" w:hAnsi="Arial" w:cs="Arial" w:hint="default"/>
        <w:sz w:val="28"/>
        <w:szCs w:val="28"/>
      </w:rPr>
    </w:lvl>
    <w:lvl w:ilvl="1">
      <w:start w:val="1"/>
      <w:numFmt w:val="decimal"/>
      <w:lvlText w:val="%1.%2"/>
      <w:lvlJc w:val="left"/>
      <w:pPr>
        <w:ind w:left="6570" w:firstLine="0"/>
      </w:pPr>
      <w:rPr>
        <w:rFonts w:hint="default"/>
      </w:rPr>
    </w:lvl>
    <w:lvl w:ilvl="2">
      <w:start w:val="1"/>
      <w:numFmt w:val="bullet"/>
      <w:lvlText w:val=""/>
      <w:lvlJc w:val="left"/>
      <w:pPr>
        <w:ind w:left="216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00159663">
    <w:abstractNumId w:val="1"/>
  </w:num>
  <w:num w:numId="2" w16cid:durableId="1559827289">
    <w:abstractNumId w:val="2"/>
  </w:num>
  <w:num w:numId="3" w16cid:durableId="1411387287">
    <w:abstractNumId w:val="0"/>
  </w:num>
  <w:num w:numId="4" w16cid:durableId="796802605">
    <w:abstractNumId w:val="1"/>
  </w:num>
  <w:num w:numId="5" w16cid:durableId="1022904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HDFieldAppearanceNeedsUpdate" w:val="False"/>
  </w:docVars>
  <w:rsids>
    <w:rsidRoot w:val="00474563"/>
    <w:rsid w:val="00000978"/>
    <w:rsid w:val="00000D39"/>
    <w:rsid w:val="000017D2"/>
    <w:rsid w:val="000022BE"/>
    <w:rsid w:val="00002794"/>
    <w:rsid w:val="00002978"/>
    <w:rsid w:val="00002DD1"/>
    <w:rsid w:val="00002FD4"/>
    <w:rsid w:val="00006C1F"/>
    <w:rsid w:val="00006EED"/>
    <w:rsid w:val="000072DA"/>
    <w:rsid w:val="00007D5D"/>
    <w:rsid w:val="00012EFF"/>
    <w:rsid w:val="000141EE"/>
    <w:rsid w:val="00020D3A"/>
    <w:rsid w:val="00022473"/>
    <w:rsid w:val="000237D1"/>
    <w:rsid w:val="00024740"/>
    <w:rsid w:val="0002603E"/>
    <w:rsid w:val="00027AEC"/>
    <w:rsid w:val="0003018A"/>
    <w:rsid w:val="00030376"/>
    <w:rsid w:val="00030FDE"/>
    <w:rsid w:val="0003132C"/>
    <w:rsid w:val="00031665"/>
    <w:rsid w:val="000325BF"/>
    <w:rsid w:val="00043228"/>
    <w:rsid w:val="000433BF"/>
    <w:rsid w:val="000451A1"/>
    <w:rsid w:val="000452B1"/>
    <w:rsid w:val="00045C66"/>
    <w:rsid w:val="00047CE5"/>
    <w:rsid w:val="0005457E"/>
    <w:rsid w:val="0005668E"/>
    <w:rsid w:val="00057851"/>
    <w:rsid w:val="000618E3"/>
    <w:rsid w:val="00061CD5"/>
    <w:rsid w:val="00063C53"/>
    <w:rsid w:val="00063EDE"/>
    <w:rsid w:val="0007548D"/>
    <w:rsid w:val="00076F9C"/>
    <w:rsid w:val="00077823"/>
    <w:rsid w:val="00077A97"/>
    <w:rsid w:val="00080CBC"/>
    <w:rsid w:val="0008394C"/>
    <w:rsid w:val="00083C79"/>
    <w:rsid w:val="00085079"/>
    <w:rsid w:val="00090365"/>
    <w:rsid w:val="00091A16"/>
    <w:rsid w:val="00092226"/>
    <w:rsid w:val="000939CD"/>
    <w:rsid w:val="00093B7C"/>
    <w:rsid w:val="000965B0"/>
    <w:rsid w:val="00097504"/>
    <w:rsid w:val="000A05B4"/>
    <w:rsid w:val="000A1C80"/>
    <w:rsid w:val="000A1E6B"/>
    <w:rsid w:val="000A252C"/>
    <w:rsid w:val="000A400A"/>
    <w:rsid w:val="000A647E"/>
    <w:rsid w:val="000B0A87"/>
    <w:rsid w:val="000B1C61"/>
    <w:rsid w:val="000B2C36"/>
    <w:rsid w:val="000B420B"/>
    <w:rsid w:val="000B6FF0"/>
    <w:rsid w:val="000C19E6"/>
    <w:rsid w:val="000C1E28"/>
    <w:rsid w:val="000E036A"/>
    <w:rsid w:val="000E0474"/>
    <w:rsid w:val="000E53CD"/>
    <w:rsid w:val="000F5AF1"/>
    <w:rsid w:val="000F5F53"/>
    <w:rsid w:val="00100E73"/>
    <w:rsid w:val="00104E34"/>
    <w:rsid w:val="00105833"/>
    <w:rsid w:val="0011045F"/>
    <w:rsid w:val="001118F9"/>
    <w:rsid w:val="00113173"/>
    <w:rsid w:val="001136EC"/>
    <w:rsid w:val="00114C9E"/>
    <w:rsid w:val="00115E7A"/>
    <w:rsid w:val="0011609D"/>
    <w:rsid w:val="00116795"/>
    <w:rsid w:val="00124E86"/>
    <w:rsid w:val="00125E38"/>
    <w:rsid w:val="00126367"/>
    <w:rsid w:val="00126771"/>
    <w:rsid w:val="00135DB2"/>
    <w:rsid w:val="00136C8F"/>
    <w:rsid w:val="001410E0"/>
    <w:rsid w:val="001419AD"/>
    <w:rsid w:val="00141D8D"/>
    <w:rsid w:val="00142181"/>
    <w:rsid w:val="00142867"/>
    <w:rsid w:val="001456B8"/>
    <w:rsid w:val="00147B8A"/>
    <w:rsid w:val="00150234"/>
    <w:rsid w:val="00150782"/>
    <w:rsid w:val="00151D8F"/>
    <w:rsid w:val="0015260A"/>
    <w:rsid w:val="0015328B"/>
    <w:rsid w:val="00154CFA"/>
    <w:rsid w:val="0015537C"/>
    <w:rsid w:val="001562F2"/>
    <w:rsid w:val="001579ED"/>
    <w:rsid w:val="00160046"/>
    <w:rsid w:val="001601E2"/>
    <w:rsid w:val="0016117B"/>
    <w:rsid w:val="00161203"/>
    <w:rsid w:val="001621BD"/>
    <w:rsid w:val="00162995"/>
    <w:rsid w:val="0016307E"/>
    <w:rsid w:val="00165DC3"/>
    <w:rsid w:val="00166E17"/>
    <w:rsid w:val="00172A0B"/>
    <w:rsid w:val="001734E5"/>
    <w:rsid w:val="00174811"/>
    <w:rsid w:val="0017739C"/>
    <w:rsid w:val="00182F57"/>
    <w:rsid w:val="00185AF2"/>
    <w:rsid w:val="00186122"/>
    <w:rsid w:val="00186B83"/>
    <w:rsid w:val="00190273"/>
    <w:rsid w:val="001904B2"/>
    <w:rsid w:val="00190EDF"/>
    <w:rsid w:val="00193520"/>
    <w:rsid w:val="0019453C"/>
    <w:rsid w:val="0019688A"/>
    <w:rsid w:val="00196CD5"/>
    <w:rsid w:val="001A0DCD"/>
    <w:rsid w:val="001A3282"/>
    <w:rsid w:val="001A591A"/>
    <w:rsid w:val="001A5D36"/>
    <w:rsid w:val="001A5F23"/>
    <w:rsid w:val="001B04E4"/>
    <w:rsid w:val="001B2277"/>
    <w:rsid w:val="001B2DE0"/>
    <w:rsid w:val="001B2F48"/>
    <w:rsid w:val="001B4628"/>
    <w:rsid w:val="001C2E3C"/>
    <w:rsid w:val="001C437A"/>
    <w:rsid w:val="001C4B1D"/>
    <w:rsid w:val="001C570F"/>
    <w:rsid w:val="001C58FE"/>
    <w:rsid w:val="001D00F2"/>
    <w:rsid w:val="001D09EE"/>
    <w:rsid w:val="001D12C9"/>
    <w:rsid w:val="001D25D1"/>
    <w:rsid w:val="001D2C44"/>
    <w:rsid w:val="001D3A17"/>
    <w:rsid w:val="001D79BB"/>
    <w:rsid w:val="001E148C"/>
    <w:rsid w:val="001E2302"/>
    <w:rsid w:val="001E54BF"/>
    <w:rsid w:val="001E61F0"/>
    <w:rsid w:val="001F22E7"/>
    <w:rsid w:val="001F380D"/>
    <w:rsid w:val="00200278"/>
    <w:rsid w:val="00200768"/>
    <w:rsid w:val="002008D0"/>
    <w:rsid w:val="00201B0A"/>
    <w:rsid w:val="00206986"/>
    <w:rsid w:val="00206B4F"/>
    <w:rsid w:val="00207A45"/>
    <w:rsid w:val="002155EC"/>
    <w:rsid w:val="00215FA9"/>
    <w:rsid w:val="00217A4F"/>
    <w:rsid w:val="00221748"/>
    <w:rsid w:val="002226E9"/>
    <w:rsid w:val="002229DC"/>
    <w:rsid w:val="002235D8"/>
    <w:rsid w:val="0022406F"/>
    <w:rsid w:val="00224AE1"/>
    <w:rsid w:val="00224AFB"/>
    <w:rsid w:val="002255AD"/>
    <w:rsid w:val="002274E9"/>
    <w:rsid w:val="0023020F"/>
    <w:rsid w:val="002310C5"/>
    <w:rsid w:val="00233711"/>
    <w:rsid w:val="002337FC"/>
    <w:rsid w:val="00233FC2"/>
    <w:rsid w:val="00234001"/>
    <w:rsid w:val="0023528A"/>
    <w:rsid w:val="00236843"/>
    <w:rsid w:val="00237270"/>
    <w:rsid w:val="00241199"/>
    <w:rsid w:val="00241B91"/>
    <w:rsid w:val="002429B9"/>
    <w:rsid w:val="0024323E"/>
    <w:rsid w:val="00246813"/>
    <w:rsid w:val="00246926"/>
    <w:rsid w:val="00246BCD"/>
    <w:rsid w:val="0025241C"/>
    <w:rsid w:val="00253E31"/>
    <w:rsid w:val="002555A9"/>
    <w:rsid w:val="00262729"/>
    <w:rsid w:val="002634A2"/>
    <w:rsid w:val="00263828"/>
    <w:rsid w:val="00265988"/>
    <w:rsid w:val="00265B62"/>
    <w:rsid w:val="0026658A"/>
    <w:rsid w:val="00266A05"/>
    <w:rsid w:val="0027064D"/>
    <w:rsid w:val="00271BD6"/>
    <w:rsid w:val="00271BF6"/>
    <w:rsid w:val="002753E9"/>
    <w:rsid w:val="002759E1"/>
    <w:rsid w:val="00276B71"/>
    <w:rsid w:val="002815C0"/>
    <w:rsid w:val="00282420"/>
    <w:rsid w:val="00282D2B"/>
    <w:rsid w:val="00283416"/>
    <w:rsid w:val="00283598"/>
    <w:rsid w:val="002839F7"/>
    <w:rsid w:val="00284C0A"/>
    <w:rsid w:val="00284DE1"/>
    <w:rsid w:val="002909CE"/>
    <w:rsid w:val="002923D0"/>
    <w:rsid w:val="002930CB"/>
    <w:rsid w:val="002A079E"/>
    <w:rsid w:val="002A1D2A"/>
    <w:rsid w:val="002A313D"/>
    <w:rsid w:val="002A3467"/>
    <w:rsid w:val="002B1A8B"/>
    <w:rsid w:val="002B67AD"/>
    <w:rsid w:val="002B7BEB"/>
    <w:rsid w:val="002C2F8D"/>
    <w:rsid w:val="002D0F81"/>
    <w:rsid w:val="002D645F"/>
    <w:rsid w:val="002D7749"/>
    <w:rsid w:val="002E5728"/>
    <w:rsid w:val="002E5D20"/>
    <w:rsid w:val="002E736D"/>
    <w:rsid w:val="002F0147"/>
    <w:rsid w:val="002F1AB2"/>
    <w:rsid w:val="002F27BD"/>
    <w:rsid w:val="002F2963"/>
    <w:rsid w:val="002F2BAF"/>
    <w:rsid w:val="002F3ACA"/>
    <w:rsid w:val="002F55D7"/>
    <w:rsid w:val="00302830"/>
    <w:rsid w:val="00303F38"/>
    <w:rsid w:val="0030589C"/>
    <w:rsid w:val="003066BF"/>
    <w:rsid w:val="0030682C"/>
    <w:rsid w:val="00310674"/>
    <w:rsid w:val="00312886"/>
    <w:rsid w:val="00316EB8"/>
    <w:rsid w:val="00317A20"/>
    <w:rsid w:val="00322288"/>
    <w:rsid w:val="003223A6"/>
    <w:rsid w:val="00324401"/>
    <w:rsid w:val="00324F76"/>
    <w:rsid w:val="00326B7D"/>
    <w:rsid w:val="00334742"/>
    <w:rsid w:val="00337C85"/>
    <w:rsid w:val="00342A7D"/>
    <w:rsid w:val="00342E1F"/>
    <w:rsid w:val="00343D6C"/>
    <w:rsid w:val="00343FFB"/>
    <w:rsid w:val="00347BE6"/>
    <w:rsid w:val="0035089D"/>
    <w:rsid w:val="003509EC"/>
    <w:rsid w:val="00352524"/>
    <w:rsid w:val="00353062"/>
    <w:rsid w:val="003531FF"/>
    <w:rsid w:val="00354DBF"/>
    <w:rsid w:val="003557DA"/>
    <w:rsid w:val="00360975"/>
    <w:rsid w:val="00360F93"/>
    <w:rsid w:val="0036122C"/>
    <w:rsid w:val="00361B57"/>
    <w:rsid w:val="00361D32"/>
    <w:rsid w:val="00362860"/>
    <w:rsid w:val="00364007"/>
    <w:rsid w:val="00364084"/>
    <w:rsid w:val="00366101"/>
    <w:rsid w:val="00370974"/>
    <w:rsid w:val="00370CA0"/>
    <w:rsid w:val="00373B92"/>
    <w:rsid w:val="00376C01"/>
    <w:rsid w:val="00376D33"/>
    <w:rsid w:val="0037772F"/>
    <w:rsid w:val="0038094E"/>
    <w:rsid w:val="003825BE"/>
    <w:rsid w:val="0038289D"/>
    <w:rsid w:val="00382BE2"/>
    <w:rsid w:val="003839B5"/>
    <w:rsid w:val="00383BDE"/>
    <w:rsid w:val="00387C50"/>
    <w:rsid w:val="00390298"/>
    <w:rsid w:val="003906A6"/>
    <w:rsid w:val="00390BD6"/>
    <w:rsid w:val="00392584"/>
    <w:rsid w:val="00394891"/>
    <w:rsid w:val="003A04C0"/>
    <w:rsid w:val="003A0CFE"/>
    <w:rsid w:val="003A1D52"/>
    <w:rsid w:val="003A29F9"/>
    <w:rsid w:val="003A37E5"/>
    <w:rsid w:val="003B1C69"/>
    <w:rsid w:val="003B6663"/>
    <w:rsid w:val="003B7325"/>
    <w:rsid w:val="003C2887"/>
    <w:rsid w:val="003C515B"/>
    <w:rsid w:val="003C70EC"/>
    <w:rsid w:val="003C730D"/>
    <w:rsid w:val="003C76D2"/>
    <w:rsid w:val="003D0793"/>
    <w:rsid w:val="003D10A3"/>
    <w:rsid w:val="003D1BC1"/>
    <w:rsid w:val="003D1E94"/>
    <w:rsid w:val="003D2375"/>
    <w:rsid w:val="003D282A"/>
    <w:rsid w:val="003D2930"/>
    <w:rsid w:val="003D2E24"/>
    <w:rsid w:val="003D346D"/>
    <w:rsid w:val="003D3FA4"/>
    <w:rsid w:val="003D6259"/>
    <w:rsid w:val="003D7067"/>
    <w:rsid w:val="003E0D4D"/>
    <w:rsid w:val="003E1B92"/>
    <w:rsid w:val="003E35A4"/>
    <w:rsid w:val="003E42E3"/>
    <w:rsid w:val="003E49E6"/>
    <w:rsid w:val="003E5055"/>
    <w:rsid w:val="003F0A6C"/>
    <w:rsid w:val="003F1F51"/>
    <w:rsid w:val="003F2617"/>
    <w:rsid w:val="003F27F7"/>
    <w:rsid w:val="003F485B"/>
    <w:rsid w:val="003F6F18"/>
    <w:rsid w:val="003F7133"/>
    <w:rsid w:val="004001F5"/>
    <w:rsid w:val="00400FCE"/>
    <w:rsid w:val="00401776"/>
    <w:rsid w:val="00403903"/>
    <w:rsid w:val="00404719"/>
    <w:rsid w:val="004067B1"/>
    <w:rsid w:val="004070DF"/>
    <w:rsid w:val="0040770E"/>
    <w:rsid w:val="00407F8B"/>
    <w:rsid w:val="0041143B"/>
    <w:rsid w:val="00412807"/>
    <w:rsid w:val="00413251"/>
    <w:rsid w:val="00414967"/>
    <w:rsid w:val="00414D10"/>
    <w:rsid w:val="00415ECB"/>
    <w:rsid w:val="004204C8"/>
    <w:rsid w:val="00421048"/>
    <w:rsid w:val="00421D90"/>
    <w:rsid w:val="00422394"/>
    <w:rsid w:val="00422963"/>
    <w:rsid w:val="00425677"/>
    <w:rsid w:val="004304AB"/>
    <w:rsid w:val="00434C33"/>
    <w:rsid w:val="004377C5"/>
    <w:rsid w:val="004418DC"/>
    <w:rsid w:val="00443C7E"/>
    <w:rsid w:val="004443FF"/>
    <w:rsid w:val="00444431"/>
    <w:rsid w:val="004452EF"/>
    <w:rsid w:val="0044548D"/>
    <w:rsid w:val="00446E66"/>
    <w:rsid w:val="00452C64"/>
    <w:rsid w:val="004534C6"/>
    <w:rsid w:val="00453729"/>
    <w:rsid w:val="00455732"/>
    <w:rsid w:val="00455855"/>
    <w:rsid w:val="00455A8A"/>
    <w:rsid w:val="00457FE2"/>
    <w:rsid w:val="004618A3"/>
    <w:rsid w:val="00461BCB"/>
    <w:rsid w:val="00462118"/>
    <w:rsid w:val="004624FF"/>
    <w:rsid w:val="00462FA0"/>
    <w:rsid w:val="0046426C"/>
    <w:rsid w:val="004652CC"/>
    <w:rsid w:val="0047203D"/>
    <w:rsid w:val="004726AE"/>
    <w:rsid w:val="004729A9"/>
    <w:rsid w:val="00474563"/>
    <w:rsid w:val="004755FB"/>
    <w:rsid w:val="00476733"/>
    <w:rsid w:val="00476A0B"/>
    <w:rsid w:val="00476C75"/>
    <w:rsid w:val="00483D2A"/>
    <w:rsid w:val="00487256"/>
    <w:rsid w:val="00487EB3"/>
    <w:rsid w:val="0049228D"/>
    <w:rsid w:val="00492A7D"/>
    <w:rsid w:val="00492C8B"/>
    <w:rsid w:val="00493822"/>
    <w:rsid w:val="00494500"/>
    <w:rsid w:val="004A377B"/>
    <w:rsid w:val="004A77AC"/>
    <w:rsid w:val="004B0B62"/>
    <w:rsid w:val="004B13B7"/>
    <w:rsid w:val="004B159D"/>
    <w:rsid w:val="004B3401"/>
    <w:rsid w:val="004B5769"/>
    <w:rsid w:val="004B739F"/>
    <w:rsid w:val="004B764E"/>
    <w:rsid w:val="004B78F7"/>
    <w:rsid w:val="004C767D"/>
    <w:rsid w:val="004C7FBE"/>
    <w:rsid w:val="004D06E7"/>
    <w:rsid w:val="004D0D88"/>
    <w:rsid w:val="004D42BC"/>
    <w:rsid w:val="004D578A"/>
    <w:rsid w:val="004D57F6"/>
    <w:rsid w:val="004D5B92"/>
    <w:rsid w:val="004D67FB"/>
    <w:rsid w:val="004E0815"/>
    <w:rsid w:val="004E0A0D"/>
    <w:rsid w:val="004E2F8A"/>
    <w:rsid w:val="004E38F8"/>
    <w:rsid w:val="004E4C8C"/>
    <w:rsid w:val="004E4E57"/>
    <w:rsid w:val="004F5B77"/>
    <w:rsid w:val="005003B6"/>
    <w:rsid w:val="00500E5D"/>
    <w:rsid w:val="005023E5"/>
    <w:rsid w:val="005025C4"/>
    <w:rsid w:val="005029AC"/>
    <w:rsid w:val="0050609B"/>
    <w:rsid w:val="00510233"/>
    <w:rsid w:val="0051177E"/>
    <w:rsid w:val="00511845"/>
    <w:rsid w:val="00513F06"/>
    <w:rsid w:val="00514267"/>
    <w:rsid w:val="0051741A"/>
    <w:rsid w:val="00521749"/>
    <w:rsid w:val="00521A23"/>
    <w:rsid w:val="0052288F"/>
    <w:rsid w:val="005229B5"/>
    <w:rsid w:val="0052370E"/>
    <w:rsid w:val="00523FAC"/>
    <w:rsid w:val="005250F7"/>
    <w:rsid w:val="005276E0"/>
    <w:rsid w:val="00527EBF"/>
    <w:rsid w:val="005305E2"/>
    <w:rsid w:val="00534702"/>
    <w:rsid w:val="0053582D"/>
    <w:rsid w:val="00536B42"/>
    <w:rsid w:val="00542D0E"/>
    <w:rsid w:val="00542F69"/>
    <w:rsid w:val="0054415D"/>
    <w:rsid w:val="00547A98"/>
    <w:rsid w:val="00550DB4"/>
    <w:rsid w:val="00553982"/>
    <w:rsid w:val="0055507F"/>
    <w:rsid w:val="00555278"/>
    <w:rsid w:val="00555815"/>
    <w:rsid w:val="00562B2C"/>
    <w:rsid w:val="00566111"/>
    <w:rsid w:val="00566DDA"/>
    <w:rsid w:val="00580356"/>
    <w:rsid w:val="00585DE9"/>
    <w:rsid w:val="00586720"/>
    <w:rsid w:val="00586D14"/>
    <w:rsid w:val="005873B6"/>
    <w:rsid w:val="00587B05"/>
    <w:rsid w:val="00594549"/>
    <w:rsid w:val="00595F7D"/>
    <w:rsid w:val="005A027B"/>
    <w:rsid w:val="005A0E2C"/>
    <w:rsid w:val="005A43C0"/>
    <w:rsid w:val="005A7602"/>
    <w:rsid w:val="005B1AF3"/>
    <w:rsid w:val="005B1D80"/>
    <w:rsid w:val="005B2A24"/>
    <w:rsid w:val="005B551A"/>
    <w:rsid w:val="005B56F0"/>
    <w:rsid w:val="005B574A"/>
    <w:rsid w:val="005B5EED"/>
    <w:rsid w:val="005C030A"/>
    <w:rsid w:val="005C2828"/>
    <w:rsid w:val="005C3207"/>
    <w:rsid w:val="005C5A4D"/>
    <w:rsid w:val="005D052D"/>
    <w:rsid w:val="005D08CF"/>
    <w:rsid w:val="005D0B9C"/>
    <w:rsid w:val="005D1064"/>
    <w:rsid w:val="005D1D61"/>
    <w:rsid w:val="005D2CA0"/>
    <w:rsid w:val="005D5E4D"/>
    <w:rsid w:val="005D6D83"/>
    <w:rsid w:val="005D6ED4"/>
    <w:rsid w:val="005D7F2C"/>
    <w:rsid w:val="005E01EE"/>
    <w:rsid w:val="005E151B"/>
    <w:rsid w:val="005E1762"/>
    <w:rsid w:val="005E3796"/>
    <w:rsid w:val="005E4597"/>
    <w:rsid w:val="005F0B66"/>
    <w:rsid w:val="005F0E1F"/>
    <w:rsid w:val="005F1ECF"/>
    <w:rsid w:val="005F72D4"/>
    <w:rsid w:val="00600905"/>
    <w:rsid w:val="00600D98"/>
    <w:rsid w:val="00600E74"/>
    <w:rsid w:val="00601652"/>
    <w:rsid w:val="00602760"/>
    <w:rsid w:val="006044C8"/>
    <w:rsid w:val="006148CD"/>
    <w:rsid w:val="00617101"/>
    <w:rsid w:val="0061736F"/>
    <w:rsid w:val="00617A88"/>
    <w:rsid w:val="00620416"/>
    <w:rsid w:val="0062051E"/>
    <w:rsid w:val="0062065F"/>
    <w:rsid w:val="00624A6E"/>
    <w:rsid w:val="0062518C"/>
    <w:rsid w:val="0062629B"/>
    <w:rsid w:val="00626476"/>
    <w:rsid w:val="0062657C"/>
    <w:rsid w:val="006275E6"/>
    <w:rsid w:val="006277C0"/>
    <w:rsid w:val="00630D47"/>
    <w:rsid w:val="00632005"/>
    <w:rsid w:val="006327A5"/>
    <w:rsid w:val="006342A4"/>
    <w:rsid w:val="00635C6A"/>
    <w:rsid w:val="00636BAE"/>
    <w:rsid w:val="00636C8D"/>
    <w:rsid w:val="00637D17"/>
    <w:rsid w:val="006417EA"/>
    <w:rsid w:val="006419DD"/>
    <w:rsid w:val="0064309C"/>
    <w:rsid w:val="00644417"/>
    <w:rsid w:val="006452FD"/>
    <w:rsid w:val="00647611"/>
    <w:rsid w:val="00650EC7"/>
    <w:rsid w:val="006510B8"/>
    <w:rsid w:val="0065116E"/>
    <w:rsid w:val="006542E0"/>
    <w:rsid w:val="00654BE1"/>
    <w:rsid w:val="006602B4"/>
    <w:rsid w:val="0066398E"/>
    <w:rsid w:val="006639AF"/>
    <w:rsid w:val="00663B4B"/>
    <w:rsid w:val="0066479B"/>
    <w:rsid w:val="00665F2A"/>
    <w:rsid w:val="006804BE"/>
    <w:rsid w:val="006836E4"/>
    <w:rsid w:val="00683B97"/>
    <w:rsid w:val="006841EF"/>
    <w:rsid w:val="006902B5"/>
    <w:rsid w:val="00692DA9"/>
    <w:rsid w:val="00695CB4"/>
    <w:rsid w:val="00696444"/>
    <w:rsid w:val="006A0C17"/>
    <w:rsid w:val="006A110B"/>
    <w:rsid w:val="006A1786"/>
    <w:rsid w:val="006A35B9"/>
    <w:rsid w:val="006A47B5"/>
    <w:rsid w:val="006A5F07"/>
    <w:rsid w:val="006A6BA7"/>
    <w:rsid w:val="006B0058"/>
    <w:rsid w:val="006B195D"/>
    <w:rsid w:val="006B2485"/>
    <w:rsid w:val="006B2C3D"/>
    <w:rsid w:val="006B3DA8"/>
    <w:rsid w:val="006B4998"/>
    <w:rsid w:val="006C4660"/>
    <w:rsid w:val="006C486D"/>
    <w:rsid w:val="006C50A3"/>
    <w:rsid w:val="006C58EE"/>
    <w:rsid w:val="006C7618"/>
    <w:rsid w:val="006D29B4"/>
    <w:rsid w:val="006D2E2F"/>
    <w:rsid w:val="006D7A1E"/>
    <w:rsid w:val="006D7B79"/>
    <w:rsid w:val="006E0B7F"/>
    <w:rsid w:val="006E5552"/>
    <w:rsid w:val="006E5AC4"/>
    <w:rsid w:val="006E7FE4"/>
    <w:rsid w:val="006F0073"/>
    <w:rsid w:val="006F0FA2"/>
    <w:rsid w:val="006F160C"/>
    <w:rsid w:val="006F1D7A"/>
    <w:rsid w:val="006F2F4C"/>
    <w:rsid w:val="006F411D"/>
    <w:rsid w:val="006F4ADC"/>
    <w:rsid w:val="006F51C8"/>
    <w:rsid w:val="006F6BA5"/>
    <w:rsid w:val="006F75B1"/>
    <w:rsid w:val="00702EA7"/>
    <w:rsid w:val="007046F7"/>
    <w:rsid w:val="00704824"/>
    <w:rsid w:val="00704C34"/>
    <w:rsid w:val="007058C9"/>
    <w:rsid w:val="00713D8B"/>
    <w:rsid w:val="0071717E"/>
    <w:rsid w:val="007212FF"/>
    <w:rsid w:val="0072239F"/>
    <w:rsid w:val="00724001"/>
    <w:rsid w:val="00730D40"/>
    <w:rsid w:val="00730EC1"/>
    <w:rsid w:val="007355BE"/>
    <w:rsid w:val="00735A94"/>
    <w:rsid w:val="00740980"/>
    <w:rsid w:val="00740F03"/>
    <w:rsid w:val="007476D9"/>
    <w:rsid w:val="00747739"/>
    <w:rsid w:val="00750AC6"/>
    <w:rsid w:val="007514B8"/>
    <w:rsid w:val="00754CEA"/>
    <w:rsid w:val="00755DBE"/>
    <w:rsid w:val="00757C09"/>
    <w:rsid w:val="007604D4"/>
    <w:rsid w:val="007638D2"/>
    <w:rsid w:val="00765208"/>
    <w:rsid w:val="00767443"/>
    <w:rsid w:val="00767A37"/>
    <w:rsid w:val="00767E21"/>
    <w:rsid w:val="00767ED1"/>
    <w:rsid w:val="007739D4"/>
    <w:rsid w:val="0077671F"/>
    <w:rsid w:val="007769B7"/>
    <w:rsid w:val="00780556"/>
    <w:rsid w:val="00784532"/>
    <w:rsid w:val="00784556"/>
    <w:rsid w:val="0078527B"/>
    <w:rsid w:val="007855DB"/>
    <w:rsid w:val="00792D0A"/>
    <w:rsid w:val="00792E37"/>
    <w:rsid w:val="0079437E"/>
    <w:rsid w:val="007A0472"/>
    <w:rsid w:val="007A2DFD"/>
    <w:rsid w:val="007A50B4"/>
    <w:rsid w:val="007A5617"/>
    <w:rsid w:val="007A5A6E"/>
    <w:rsid w:val="007A6BF7"/>
    <w:rsid w:val="007A6CE3"/>
    <w:rsid w:val="007A7439"/>
    <w:rsid w:val="007B3D95"/>
    <w:rsid w:val="007B57C4"/>
    <w:rsid w:val="007C06D2"/>
    <w:rsid w:val="007C2CA8"/>
    <w:rsid w:val="007C3837"/>
    <w:rsid w:val="007C3E67"/>
    <w:rsid w:val="007C4665"/>
    <w:rsid w:val="007C492A"/>
    <w:rsid w:val="007D471A"/>
    <w:rsid w:val="007D4E31"/>
    <w:rsid w:val="007D54EA"/>
    <w:rsid w:val="007D5BD5"/>
    <w:rsid w:val="007E00FA"/>
    <w:rsid w:val="007E1C68"/>
    <w:rsid w:val="007E218B"/>
    <w:rsid w:val="007E4A3F"/>
    <w:rsid w:val="007E4BDB"/>
    <w:rsid w:val="007E56B0"/>
    <w:rsid w:val="007F26FD"/>
    <w:rsid w:val="007F37E7"/>
    <w:rsid w:val="007F3A4D"/>
    <w:rsid w:val="007F61D6"/>
    <w:rsid w:val="00801F3A"/>
    <w:rsid w:val="0080229A"/>
    <w:rsid w:val="0080346A"/>
    <w:rsid w:val="008040C4"/>
    <w:rsid w:val="00806CF8"/>
    <w:rsid w:val="00807EAE"/>
    <w:rsid w:val="00811A39"/>
    <w:rsid w:val="00811B3B"/>
    <w:rsid w:val="00813AF1"/>
    <w:rsid w:val="00813F44"/>
    <w:rsid w:val="00815AC2"/>
    <w:rsid w:val="00817374"/>
    <w:rsid w:val="00817F84"/>
    <w:rsid w:val="00817F89"/>
    <w:rsid w:val="00820AFD"/>
    <w:rsid w:val="00823E16"/>
    <w:rsid w:val="00826361"/>
    <w:rsid w:val="0082716C"/>
    <w:rsid w:val="0083245C"/>
    <w:rsid w:val="00832E1B"/>
    <w:rsid w:val="00833180"/>
    <w:rsid w:val="00833776"/>
    <w:rsid w:val="00837E26"/>
    <w:rsid w:val="00842127"/>
    <w:rsid w:val="008520FD"/>
    <w:rsid w:val="00852C8E"/>
    <w:rsid w:val="0085514D"/>
    <w:rsid w:val="00860F5A"/>
    <w:rsid w:val="00861A06"/>
    <w:rsid w:val="00863C68"/>
    <w:rsid w:val="00864076"/>
    <w:rsid w:val="008665CA"/>
    <w:rsid w:val="008668E9"/>
    <w:rsid w:val="008676E6"/>
    <w:rsid w:val="0086785A"/>
    <w:rsid w:val="00867EDD"/>
    <w:rsid w:val="00867F67"/>
    <w:rsid w:val="00870A7D"/>
    <w:rsid w:val="008715BB"/>
    <w:rsid w:val="008754E3"/>
    <w:rsid w:val="00875C4B"/>
    <w:rsid w:val="00876677"/>
    <w:rsid w:val="008767F1"/>
    <w:rsid w:val="00876D57"/>
    <w:rsid w:val="00882E39"/>
    <w:rsid w:val="008860DE"/>
    <w:rsid w:val="00887C88"/>
    <w:rsid w:val="00887F54"/>
    <w:rsid w:val="00890DF9"/>
    <w:rsid w:val="00896AC7"/>
    <w:rsid w:val="00896E2A"/>
    <w:rsid w:val="00897E5D"/>
    <w:rsid w:val="008A31B7"/>
    <w:rsid w:val="008A4534"/>
    <w:rsid w:val="008A5A4E"/>
    <w:rsid w:val="008B067A"/>
    <w:rsid w:val="008B0F5C"/>
    <w:rsid w:val="008B18B8"/>
    <w:rsid w:val="008B1917"/>
    <w:rsid w:val="008B20E8"/>
    <w:rsid w:val="008B4218"/>
    <w:rsid w:val="008B6869"/>
    <w:rsid w:val="008C028F"/>
    <w:rsid w:val="008C0FE5"/>
    <w:rsid w:val="008C35C4"/>
    <w:rsid w:val="008C5949"/>
    <w:rsid w:val="008C6196"/>
    <w:rsid w:val="008C64A9"/>
    <w:rsid w:val="008C6B84"/>
    <w:rsid w:val="008D0599"/>
    <w:rsid w:val="008D13AC"/>
    <w:rsid w:val="008D173B"/>
    <w:rsid w:val="008D2C39"/>
    <w:rsid w:val="008D51FA"/>
    <w:rsid w:val="008E0359"/>
    <w:rsid w:val="008E1D08"/>
    <w:rsid w:val="008E2694"/>
    <w:rsid w:val="008E6AC7"/>
    <w:rsid w:val="008F17FE"/>
    <w:rsid w:val="008F2623"/>
    <w:rsid w:val="008F2C09"/>
    <w:rsid w:val="008F2DBA"/>
    <w:rsid w:val="00900467"/>
    <w:rsid w:val="0090120D"/>
    <w:rsid w:val="0090276D"/>
    <w:rsid w:val="0090407F"/>
    <w:rsid w:val="009042CB"/>
    <w:rsid w:val="009045AD"/>
    <w:rsid w:val="00904CFC"/>
    <w:rsid w:val="00906529"/>
    <w:rsid w:val="00906778"/>
    <w:rsid w:val="009100E2"/>
    <w:rsid w:val="00913EDA"/>
    <w:rsid w:val="009175F8"/>
    <w:rsid w:val="009206B6"/>
    <w:rsid w:val="00921C0B"/>
    <w:rsid w:val="00923257"/>
    <w:rsid w:val="009275DD"/>
    <w:rsid w:val="00927FE8"/>
    <w:rsid w:val="009334FF"/>
    <w:rsid w:val="00934E27"/>
    <w:rsid w:val="009368FC"/>
    <w:rsid w:val="009375E6"/>
    <w:rsid w:val="0094080E"/>
    <w:rsid w:val="009431CD"/>
    <w:rsid w:val="0094631A"/>
    <w:rsid w:val="00946B31"/>
    <w:rsid w:val="009474D9"/>
    <w:rsid w:val="00953A7C"/>
    <w:rsid w:val="00957CCF"/>
    <w:rsid w:val="00960518"/>
    <w:rsid w:val="00961EEC"/>
    <w:rsid w:val="009664A7"/>
    <w:rsid w:val="00966A04"/>
    <w:rsid w:val="009727C6"/>
    <w:rsid w:val="0097349D"/>
    <w:rsid w:val="009747E1"/>
    <w:rsid w:val="00974FE1"/>
    <w:rsid w:val="0098052F"/>
    <w:rsid w:val="009827EA"/>
    <w:rsid w:val="00982B7B"/>
    <w:rsid w:val="00984D73"/>
    <w:rsid w:val="00984F59"/>
    <w:rsid w:val="00985932"/>
    <w:rsid w:val="00991198"/>
    <w:rsid w:val="00991426"/>
    <w:rsid w:val="00991804"/>
    <w:rsid w:val="00993FF0"/>
    <w:rsid w:val="00996337"/>
    <w:rsid w:val="00996A3C"/>
    <w:rsid w:val="00997800"/>
    <w:rsid w:val="009A0985"/>
    <w:rsid w:val="009A1C1E"/>
    <w:rsid w:val="009A60C5"/>
    <w:rsid w:val="009A792D"/>
    <w:rsid w:val="009B091E"/>
    <w:rsid w:val="009B0C40"/>
    <w:rsid w:val="009B10FD"/>
    <w:rsid w:val="009B2D14"/>
    <w:rsid w:val="009B542F"/>
    <w:rsid w:val="009B5C90"/>
    <w:rsid w:val="009B7864"/>
    <w:rsid w:val="009C0A20"/>
    <w:rsid w:val="009C1AA3"/>
    <w:rsid w:val="009C2914"/>
    <w:rsid w:val="009C48D6"/>
    <w:rsid w:val="009C6BF1"/>
    <w:rsid w:val="009D0647"/>
    <w:rsid w:val="009D2601"/>
    <w:rsid w:val="009E4362"/>
    <w:rsid w:val="009F0835"/>
    <w:rsid w:val="009F0AAC"/>
    <w:rsid w:val="009F1858"/>
    <w:rsid w:val="009F2FFC"/>
    <w:rsid w:val="009F34A4"/>
    <w:rsid w:val="009F3C2B"/>
    <w:rsid w:val="009F5A98"/>
    <w:rsid w:val="009F6808"/>
    <w:rsid w:val="00A021CF"/>
    <w:rsid w:val="00A069D2"/>
    <w:rsid w:val="00A1087F"/>
    <w:rsid w:val="00A11099"/>
    <w:rsid w:val="00A1179C"/>
    <w:rsid w:val="00A11E6F"/>
    <w:rsid w:val="00A122C0"/>
    <w:rsid w:val="00A128A1"/>
    <w:rsid w:val="00A153A5"/>
    <w:rsid w:val="00A16617"/>
    <w:rsid w:val="00A1671A"/>
    <w:rsid w:val="00A17CF0"/>
    <w:rsid w:val="00A2002A"/>
    <w:rsid w:val="00A2056F"/>
    <w:rsid w:val="00A22DD1"/>
    <w:rsid w:val="00A24E7F"/>
    <w:rsid w:val="00A26865"/>
    <w:rsid w:val="00A31788"/>
    <w:rsid w:val="00A338F1"/>
    <w:rsid w:val="00A33CCB"/>
    <w:rsid w:val="00A34813"/>
    <w:rsid w:val="00A35114"/>
    <w:rsid w:val="00A40274"/>
    <w:rsid w:val="00A41B85"/>
    <w:rsid w:val="00A42461"/>
    <w:rsid w:val="00A43C59"/>
    <w:rsid w:val="00A44D80"/>
    <w:rsid w:val="00A45064"/>
    <w:rsid w:val="00A450FC"/>
    <w:rsid w:val="00A45A23"/>
    <w:rsid w:val="00A471C6"/>
    <w:rsid w:val="00A503C5"/>
    <w:rsid w:val="00A5182A"/>
    <w:rsid w:val="00A528E0"/>
    <w:rsid w:val="00A52C13"/>
    <w:rsid w:val="00A56E2E"/>
    <w:rsid w:val="00A604D9"/>
    <w:rsid w:val="00A625C9"/>
    <w:rsid w:val="00A66490"/>
    <w:rsid w:val="00A7260F"/>
    <w:rsid w:val="00A72B50"/>
    <w:rsid w:val="00A7412B"/>
    <w:rsid w:val="00A7450F"/>
    <w:rsid w:val="00A74A8C"/>
    <w:rsid w:val="00A769A0"/>
    <w:rsid w:val="00A77C5E"/>
    <w:rsid w:val="00A81F2E"/>
    <w:rsid w:val="00A82346"/>
    <w:rsid w:val="00A84F03"/>
    <w:rsid w:val="00A8548B"/>
    <w:rsid w:val="00A9039D"/>
    <w:rsid w:val="00A91829"/>
    <w:rsid w:val="00A9211B"/>
    <w:rsid w:val="00A93190"/>
    <w:rsid w:val="00A94AB6"/>
    <w:rsid w:val="00A952F4"/>
    <w:rsid w:val="00AA3166"/>
    <w:rsid w:val="00AA31BA"/>
    <w:rsid w:val="00AA47E4"/>
    <w:rsid w:val="00AA4D33"/>
    <w:rsid w:val="00AA764E"/>
    <w:rsid w:val="00AB70F0"/>
    <w:rsid w:val="00AB7938"/>
    <w:rsid w:val="00AB7C32"/>
    <w:rsid w:val="00AB7E98"/>
    <w:rsid w:val="00AC28B8"/>
    <w:rsid w:val="00AC3AC6"/>
    <w:rsid w:val="00AC604B"/>
    <w:rsid w:val="00AD0C0C"/>
    <w:rsid w:val="00AE028F"/>
    <w:rsid w:val="00AE0A36"/>
    <w:rsid w:val="00AE2C74"/>
    <w:rsid w:val="00AE38B7"/>
    <w:rsid w:val="00AE4EEC"/>
    <w:rsid w:val="00AF0D78"/>
    <w:rsid w:val="00AF2235"/>
    <w:rsid w:val="00AF4559"/>
    <w:rsid w:val="00AF587E"/>
    <w:rsid w:val="00AF5D2D"/>
    <w:rsid w:val="00AF6ADF"/>
    <w:rsid w:val="00B029DF"/>
    <w:rsid w:val="00B034E3"/>
    <w:rsid w:val="00B03AB2"/>
    <w:rsid w:val="00B03B60"/>
    <w:rsid w:val="00B04DAF"/>
    <w:rsid w:val="00B05340"/>
    <w:rsid w:val="00B10271"/>
    <w:rsid w:val="00B10D8E"/>
    <w:rsid w:val="00B1212D"/>
    <w:rsid w:val="00B1224F"/>
    <w:rsid w:val="00B13E17"/>
    <w:rsid w:val="00B14621"/>
    <w:rsid w:val="00B179DC"/>
    <w:rsid w:val="00B21878"/>
    <w:rsid w:val="00B2371F"/>
    <w:rsid w:val="00B23F42"/>
    <w:rsid w:val="00B24371"/>
    <w:rsid w:val="00B27BDD"/>
    <w:rsid w:val="00B30F5F"/>
    <w:rsid w:val="00B31239"/>
    <w:rsid w:val="00B3361F"/>
    <w:rsid w:val="00B35519"/>
    <w:rsid w:val="00B362A8"/>
    <w:rsid w:val="00B4028F"/>
    <w:rsid w:val="00B409D0"/>
    <w:rsid w:val="00B42364"/>
    <w:rsid w:val="00B426DE"/>
    <w:rsid w:val="00B46E6B"/>
    <w:rsid w:val="00B50398"/>
    <w:rsid w:val="00B50794"/>
    <w:rsid w:val="00B5119A"/>
    <w:rsid w:val="00B517D9"/>
    <w:rsid w:val="00B65F91"/>
    <w:rsid w:val="00B6701D"/>
    <w:rsid w:val="00B675A0"/>
    <w:rsid w:val="00B70D6C"/>
    <w:rsid w:val="00B7205D"/>
    <w:rsid w:val="00B7250D"/>
    <w:rsid w:val="00B80A1C"/>
    <w:rsid w:val="00B83A7E"/>
    <w:rsid w:val="00B853CA"/>
    <w:rsid w:val="00B8579F"/>
    <w:rsid w:val="00B85F92"/>
    <w:rsid w:val="00B906DB"/>
    <w:rsid w:val="00B93002"/>
    <w:rsid w:val="00B952A7"/>
    <w:rsid w:val="00B95826"/>
    <w:rsid w:val="00B970BD"/>
    <w:rsid w:val="00B972FE"/>
    <w:rsid w:val="00BA0EB1"/>
    <w:rsid w:val="00BA1CF7"/>
    <w:rsid w:val="00BA20AF"/>
    <w:rsid w:val="00BA337C"/>
    <w:rsid w:val="00BA55CB"/>
    <w:rsid w:val="00BB03B1"/>
    <w:rsid w:val="00BB1560"/>
    <w:rsid w:val="00BB1AAE"/>
    <w:rsid w:val="00BB52B5"/>
    <w:rsid w:val="00BB7A5C"/>
    <w:rsid w:val="00BB7C60"/>
    <w:rsid w:val="00BC4A77"/>
    <w:rsid w:val="00BC55B7"/>
    <w:rsid w:val="00BC63B7"/>
    <w:rsid w:val="00BC7E58"/>
    <w:rsid w:val="00BD0B87"/>
    <w:rsid w:val="00BD5614"/>
    <w:rsid w:val="00BD57A6"/>
    <w:rsid w:val="00BD5C37"/>
    <w:rsid w:val="00BD69BB"/>
    <w:rsid w:val="00BE1D6D"/>
    <w:rsid w:val="00BE2222"/>
    <w:rsid w:val="00BE3307"/>
    <w:rsid w:val="00BE4CEE"/>
    <w:rsid w:val="00BE5275"/>
    <w:rsid w:val="00BE684A"/>
    <w:rsid w:val="00BE69F5"/>
    <w:rsid w:val="00BE75E2"/>
    <w:rsid w:val="00BE7754"/>
    <w:rsid w:val="00BE7DAC"/>
    <w:rsid w:val="00BF2073"/>
    <w:rsid w:val="00BF367B"/>
    <w:rsid w:val="00BF5CCE"/>
    <w:rsid w:val="00BF7B4C"/>
    <w:rsid w:val="00C01091"/>
    <w:rsid w:val="00C015FB"/>
    <w:rsid w:val="00C03204"/>
    <w:rsid w:val="00C05C49"/>
    <w:rsid w:val="00C11B67"/>
    <w:rsid w:val="00C15126"/>
    <w:rsid w:val="00C1756E"/>
    <w:rsid w:val="00C17E6F"/>
    <w:rsid w:val="00C203BF"/>
    <w:rsid w:val="00C20DD4"/>
    <w:rsid w:val="00C22129"/>
    <w:rsid w:val="00C23A49"/>
    <w:rsid w:val="00C23AD1"/>
    <w:rsid w:val="00C23B80"/>
    <w:rsid w:val="00C25319"/>
    <w:rsid w:val="00C27B54"/>
    <w:rsid w:val="00C326E7"/>
    <w:rsid w:val="00C32CD7"/>
    <w:rsid w:val="00C34431"/>
    <w:rsid w:val="00C34518"/>
    <w:rsid w:val="00C35D59"/>
    <w:rsid w:val="00C3634A"/>
    <w:rsid w:val="00C376E8"/>
    <w:rsid w:val="00C37A46"/>
    <w:rsid w:val="00C37A97"/>
    <w:rsid w:val="00C37C8A"/>
    <w:rsid w:val="00C40654"/>
    <w:rsid w:val="00C41DD7"/>
    <w:rsid w:val="00C41E9D"/>
    <w:rsid w:val="00C42FFF"/>
    <w:rsid w:val="00C5103E"/>
    <w:rsid w:val="00C51731"/>
    <w:rsid w:val="00C53964"/>
    <w:rsid w:val="00C55BC7"/>
    <w:rsid w:val="00C55EAA"/>
    <w:rsid w:val="00C57C5D"/>
    <w:rsid w:val="00C600D0"/>
    <w:rsid w:val="00C63BD3"/>
    <w:rsid w:val="00C652B4"/>
    <w:rsid w:val="00C66F49"/>
    <w:rsid w:val="00C6794E"/>
    <w:rsid w:val="00C67DC1"/>
    <w:rsid w:val="00C70F7D"/>
    <w:rsid w:val="00C75BAA"/>
    <w:rsid w:val="00C8109B"/>
    <w:rsid w:val="00C82BC4"/>
    <w:rsid w:val="00C85230"/>
    <w:rsid w:val="00C85A2E"/>
    <w:rsid w:val="00C868A1"/>
    <w:rsid w:val="00C9090E"/>
    <w:rsid w:val="00C91162"/>
    <w:rsid w:val="00C93A15"/>
    <w:rsid w:val="00C973D9"/>
    <w:rsid w:val="00CA099F"/>
    <w:rsid w:val="00CA2846"/>
    <w:rsid w:val="00CA46E5"/>
    <w:rsid w:val="00CA656A"/>
    <w:rsid w:val="00CA6CAE"/>
    <w:rsid w:val="00CA7679"/>
    <w:rsid w:val="00CB218D"/>
    <w:rsid w:val="00CB2EB2"/>
    <w:rsid w:val="00CB3139"/>
    <w:rsid w:val="00CB428D"/>
    <w:rsid w:val="00CB4BB3"/>
    <w:rsid w:val="00CB6A78"/>
    <w:rsid w:val="00CC09F7"/>
    <w:rsid w:val="00CC0B21"/>
    <w:rsid w:val="00CC0E04"/>
    <w:rsid w:val="00CC1725"/>
    <w:rsid w:val="00CC4A88"/>
    <w:rsid w:val="00CC4C63"/>
    <w:rsid w:val="00CC5306"/>
    <w:rsid w:val="00CC5B6F"/>
    <w:rsid w:val="00CD0F7D"/>
    <w:rsid w:val="00CD10A7"/>
    <w:rsid w:val="00CD2DF6"/>
    <w:rsid w:val="00CE3F55"/>
    <w:rsid w:val="00CE49DD"/>
    <w:rsid w:val="00CE6B66"/>
    <w:rsid w:val="00CF0BC2"/>
    <w:rsid w:val="00CF19F0"/>
    <w:rsid w:val="00CF37FD"/>
    <w:rsid w:val="00CF38AC"/>
    <w:rsid w:val="00CF40BE"/>
    <w:rsid w:val="00CF6DD3"/>
    <w:rsid w:val="00D008F3"/>
    <w:rsid w:val="00D0133B"/>
    <w:rsid w:val="00D02274"/>
    <w:rsid w:val="00D02FD0"/>
    <w:rsid w:val="00D03483"/>
    <w:rsid w:val="00D0665E"/>
    <w:rsid w:val="00D100FD"/>
    <w:rsid w:val="00D12AA3"/>
    <w:rsid w:val="00D201CE"/>
    <w:rsid w:val="00D23BD9"/>
    <w:rsid w:val="00D2582A"/>
    <w:rsid w:val="00D34634"/>
    <w:rsid w:val="00D358FB"/>
    <w:rsid w:val="00D44FD3"/>
    <w:rsid w:val="00D45E4C"/>
    <w:rsid w:val="00D47362"/>
    <w:rsid w:val="00D50F22"/>
    <w:rsid w:val="00D522DD"/>
    <w:rsid w:val="00D54746"/>
    <w:rsid w:val="00D61FAF"/>
    <w:rsid w:val="00D622EC"/>
    <w:rsid w:val="00D62A59"/>
    <w:rsid w:val="00D6461B"/>
    <w:rsid w:val="00D65184"/>
    <w:rsid w:val="00D65668"/>
    <w:rsid w:val="00D6730F"/>
    <w:rsid w:val="00D704CA"/>
    <w:rsid w:val="00D71507"/>
    <w:rsid w:val="00D736AB"/>
    <w:rsid w:val="00D73712"/>
    <w:rsid w:val="00D74A90"/>
    <w:rsid w:val="00D765A1"/>
    <w:rsid w:val="00D77D7C"/>
    <w:rsid w:val="00D82931"/>
    <w:rsid w:val="00D837B5"/>
    <w:rsid w:val="00D878FD"/>
    <w:rsid w:val="00D90236"/>
    <w:rsid w:val="00D90B66"/>
    <w:rsid w:val="00D92AAE"/>
    <w:rsid w:val="00D93CD4"/>
    <w:rsid w:val="00D95BC6"/>
    <w:rsid w:val="00D9648A"/>
    <w:rsid w:val="00DA0BBE"/>
    <w:rsid w:val="00DA3184"/>
    <w:rsid w:val="00DA38E6"/>
    <w:rsid w:val="00DA49F9"/>
    <w:rsid w:val="00DA614E"/>
    <w:rsid w:val="00DA64A8"/>
    <w:rsid w:val="00DA698E"/>
    <w:rsid w:val="00DA793C"/>
    <w:rsid w:val="00DA7EB3"/>
    <w:rsid w:val="00DB0CDE"/>
    <w:rsid w:val="00DB28E8"/>
    <w:rsid w:val="00DB573C"/>
    <w:rsid w:val="00DB598A"/>
    <w:rsid w:val="00DB7021"/>
    <w:rsid w:val="00DC23D8"/>
    <w:rsid w:val="00DC383D"/>
    <w:rsid w:val="00DC3D22"/>
    <w:rsid w:val="00DC7BEE"/>
    <w:rsid w:val="00DD0778"/>
    <w:rsid w:val="00DD07C8"/>
    <w:rsid w:val="00DD2670"/>
    <w:rsid w:val="00DD4D52"/>
    <w:rsid w:val="00DD646E"/>
    <w:rsid w:val="00DD6549"/>
    <w:rsid w:val="00DE41B3"/>
    <w:rsid w:val="00DE4CA4"/>
    <w:rsid w:val="00DE6808"/>
    <w:rsid w:val="00DE7044"/>
    <w:rsid w:val="00DE773A"/>
    <w:rsid w:val="00DF1638"/>
    <w:rsid w:val="00DF41DD"/>
    <w:rsid w:val="00DF53AF"/>
    <w:rsid w:val="00E00058"/>
    <w:rsid w:val="00E0144E"/>
    <w:rsid w:val="00E0185E"/>
    <w:rsid w:val="00E053A4"/>
    <w:rsid w:val="00E10BA4"/>
    <w:rsid w:val="00E15E68"/>
    <w:rsid w:val="00E241F5"/>
    <w:rsid w:val="00E27859"/>
    <w:rsid w:val="00E31385"/>
    <w:rsid w:val="00E31B85"/>
    <w:rsid w:val="00E320EE"/>
    <w:rsid w:val="00E343D0"/>
    <w:rsid w:val="00E35F22"/>
    <w:rsid w:val="00E40049"/>
    <w:rsid w:val="00E41426"/>
    <w:rsid w:val="00E4170D"/>
    <w:rsid w:val="00E43555"/>
    <w:rsid w:val="00E43D0F"/>
    <w:rsid w:val="00E46407"/>
    <w:rsid w:val="00E54C0C"/>
    <w:rsid w:val="00E55DE6"/>
    <w:rsid w:val="00E5655F"/>
    <w:rsid w:val="00E56663"/>
    <w:rsid w:val="00E5771C"/>
    <w:rsid w:val="00E57CD7"/>
    <w:rsid w:val="00E6045C"/>
    <w:rsid w:val="00E60A4F"/>
    <w:rsid w:val="00E61E72"/>
    <w:rsid w:val="00E62B10"/>
    <w:rsid w:val="00E63F0E"/>
    <w:rsid w:val="00E645A2"/>
    <w:rsid w:val="00E729F3"/>
    <w:rsid w:val="00E74EE5"/>
    <w:rsid w:val="00E76B85"/>
    <w:rsid w:val="00E777E1"/>
    <w:rsid w:val="00E77B60"/>
    <w:rsid w:val="00E84C25"/>
    <w:rsid w:val="00E8567C"/>
    <w:rsid w:val="00E93BA9"/>
    <w:rsid w:val="00E95E7F"/>
    <w:rsid w:val="00E97187"/>
    <w:rsid w:val="00E9765A"/>
    <w:rsid w:val="00EA1583"/>
    <w:rsid w:val="00EA3C8E"/>
    <w:rsid w:val="00EA4E3C"/>
    <w:rsid w:val="00EA535C"/>
    <w:rsid w:val="00EA627D"/>
    <w:rsid w:val="00EA70CC"/>
    <w:rsid w:val="00EA741A"/>
    <w:rsid w:val="00EB02CB"/>
    <w:rsid w:val="00EB1AAF"/>
    <w:rsid w:val="00EB1F63"/>
    <w:rsid w:val="00EB20A4"/>
    <w:rsid w:val="00EB2549"/>
    <w:rsid w:val="00EB3606"/>
    <w:rsid w:val="00EB3A96"/>
    <w:rsid w:val="00EB4F66"/>
    <w:rsid w:val="00EB5BB5"/>
    <w:rsid w:val="00EB5BF3"/>
    <w:rsid w:val="00EB6617"/>
    <w:rsid w:val="00EB762A"/>
    <w:rsid w:val="00EC04D9"/>
    <w:rsid w:val="00EC061F"/>
    <w:rsid w:val="00EC0632"/>
    <w:rsid w:val="00EC092C"/>
    <w:rsid w:val="00EC1661"/>
    <w:rsid w:val="00EC1E98"/>
    <w:rsid w:val="00EC1F86"/>
    <w:rsid w:val="00EC20FA"/>
    <w:rsid w:val="00EC277A"/>
    <w:rsid w:val="00EC7631"/>
    <w:rsid w:val="00EC7AE1"/>
    <w:rsid w:val="00ED099C"/>
    <w:rsid w:val="00ED2531"/>
    <w:rsid w:val="00ED2A5B"/>
    <w:rsid w:val="00ED2C1B"/>
    <w:rsid w:val="00ED4F46"/>
    <w:rsid w:val="00ED526E"/>
    <w:rsid w:val="00ED5952"/>
    <w:rsid w:val="00ED610A"/>
    <w:rsid w:val="00EE0606"/>
    <w:rsid w:val="00EE08B6"/>
    <w:rsid w:val="00EE2FE5"/>
    <w:rsid w:val="00EE3A2A"/>
    <w:rsid w:val="00EE519D"/>
    <w:rsid w:val="00EE53FD"/>
    <w:rsid w:val="00EE602B"/>
    <w:rsid w:val="00EF4674"/>
    <w:rsid w:val="00EF620F"/>
    <w:rsid w:val="00F01680"/>
    <w:rsid w:val="00F01EB0"/>
    <w:rsid w:val="00F02947"/>
    <w:rsid w:val="00F0368A"/>
    <w:rsid w:val="00F03969"/>
    <w:rsid w:val="00F04F7D"/>
    <w:rsid w:val="00F05ABF"/>
    <w:rsid w:val="00F06605"/>
    <w:rsid w:val="00F06A34"/>
    <w:rsid w:val="00F1084B"/>
    <w:rsid w:val="00F10BED"/>
    <w:rsid w:val="00F11897"/>
    <w:rsid w:val="00F1251C"/>
    <w:rsid w:val="00F12FB7"/>
    <w:rsid w:val="00F14F41"/>
    <w:rsid w:val="00F17DE6"/>
    <w:rsid w:val="00F2234E"/>
    <w:rsid w:val="00F24351"/>
    <w:rsid w:val="00F25786"/>
    <w:rsid w:val="00F25EE7"/>
    <w:rsid w:val="00F27A59"/>
    <w:rsid w:val="00F27AA2"/>
    <w:rsid w:val="00F306DE"/>
    <w:rsid w:val="00F3251C"/>
    <w:rsid w:val="00F32716"/>
    <w:rsid w:val="00F33076"/>
    <w:rsid w:val="00F349A2"/>
    <w:rsid w:val="00F35401"/>
    <w:rsid w:val="00F36B16"/>
    <w:rsid w:val="00F40B9D"/>
    <w:rsid w:val="00F417AC"/>
    <w:rsid w:val="00F45575"/>
    <w:rsid w:val="00F45EDE"/>
    <w:rsid w:val="00F4610C"/>
    <w:rsid w:val="00F4640E"/>
    <w:rsid w:val="00F4686F"/>
    <w:rsid w:val="00F46DD8"/>
    <w:rsid w:val="00F519D0"/>
    <w:rsid w:val="00F55E31"/>
    <w:rsid w:val="00F60D09"/>
    <w:rsid w:val="00F621D0"/>
    <w:rsid w:val="00F623C6"/>
    <w:rsid w:val="00F6290A"/>
    <w:rsid w:val="00F64CEF"/>
    <w:rsid w:val="00F708F9"/>
    <w:rsid w:val="00F70C10"/>
    <w:rsid w:val="00F72FA4"/>
    <w:rsid w:val="00F7634B"/>
    <w:rsid w:val="00F8018D"/>
    <w:rsid w:val="00F80ED2"/>
    <w:rsid w:val="00F8631B"/>
    <w:rsid w:val="00F86911"/>
    <w:rsid w:val="00F902CF"/>
    <w:rsid w:val="00F914B1"/>
    <w:rsid w:val="00F91A2C"/>
    <w:rsid w:val="00F97A41"/>
    <w:rsid w:val="00FA05B4"/>
    <w:rsid w:val="00FA2EDA"/>
    <w:rsid w:val="00FA3928"/>
    <w:rsid w:val="00FA4112"/>
    <w:rsid w:val="00FA53B2"/>
    <w:rsid w:val="00FA6B5E"/>
    <w:rsid w:val="00FA7788"/>
    <w:rsid w:val="00FB04A1"/>
    <w:rsid w:val="00FB08BE"/>
    <w:rsid w:val="00FB2427"/>
    <w:rsid w:val="00FC4D72"/>
    <w:rsid w:val="00FC61FA"/>
    <w:rsid w:val="00FD50A2"/>
    <w:rsid w:val="00FE14D8"/>
    <w:rsid w:val="00FE187D"/>
    <w:rsid w:val="00FE2CBA"/>
    <w:rsid w:val="00FE35B7"/>
    <w:rsid w:val="00FE38CE"/>
    <w:rsid w:val="00FE589B"/>
    <w:rsid w:val="00FE5F51"/>
    <w:rsid w:val="00FE7675"/>
    <w:rsid w:val="00FF0AE4"/>
    <w:rsid w:val="00FF0B7D"/>
    <w:rsid w:val="00FF2DB4"/>
    <w:rsid w:val="00FF5257"/>
    <w:rsid w:val="00FF6DAC"/>
    <w:rsid w:val="00FF75D0"/>
    <w:rsid w:val="79697A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047C00"/>
  <w15:chartTrackingRefBased/>
  <w15:docId w15:val="{915BCA7D-4B8E-481A-8190-651164AF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376"/>
    <w:pPr>
      <w:autoSpaceDE w:val="0"/>
      <w:autoSpaceDN w:val="0"/>
      <w:adjustRightInd w:val="0"/>
      <w:spacing w:after="0" w:line="240" w:lineRule="auto"/>
    </w:pPr>
  </w:style>
  <w:style w:type="paragraph" w:styleId="Heading1">
    <w:name w:val="heading 1"/>
    <w:basedOn w:val="Normal"/>
    <w:next w:val="Normal"/>
    <w:link w:val="Heading1Char"/>
    <w:qFormat/>
    <w:rsid w:val="00030376"/>
    <w:pPr>
      <w:numPr>
        <w:numId w:val="2"/>
      </w:numPr>
      <w:outlineLvl w:val="0"/>
    </w:pPr>
    <w:rPr>
      <w:rFonts w:ascii="Times New Roman" w:hAnsi="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4563"/>
    <w:pPr>
      <w:tabs>
        <w:tab w:val="center" w:pos="4680"/>
        <w:tab w:val="right" w:pos="9360"/>
      </w:tabs>
    </w:pPr>
  </w:style>
  <w:style w:type="character" w:customStyle="1" w:styleId="HeaderChar">
    <w:name w:val="Header Char"/>
    <w:basedOn w:val="DefaultParagraphFont"/>
    <w:link w:val="Header"/>
    <w:uiPriority w:val="99"/>
    <w:rsid w:val="00474563"/>
  </w:style>
  <w:style w:type="paragraph" w:styleId="Footer">
    <w:name w:val="footer"/>
    <w:basedOn w:val="Normal"/>
    <w:link w:val="FooterChar"/>
    <w:uiPriority w:val="99"/>
    <w:unhideWhenUsed/>
    <w:rsid w:val="00474563"/>
    <w:pPr>
      <w:tabs>
        <w:tab w:val="center" w:pos="4680"/>
        <w:tab w:val="right" w:pos="9360"/>
      </w:tabs>
    </w:pPr>
  </w:style>
  <w:style w:type="character" w:customStyle="1" w:styleId="FooterChar">
    <w:name w:val="Footer Char"/>
    <w:basedOn w:val="DefaultParagraphFont"/>
    <w:link w:val="Footer"/>
    <w:uiPriority w:val="99"/>
    <w:rsid w:val="00474563"/>
  </w:style>
  <w:style w:type="paragraph" w:customStyle="1" w:styleId="LetterText-HCG">
    <w:name w:val="Letter Text - HCG"/>
    <w:basedOn w:val="Footer"/>
    <w:link w:val="LetterText-HCGChar"/>
    <w:qFormat/>
    <w:rsid w:val="00474563"/>
  </w:style>
  <w:style w:type="table" w:styleId="TableGrid">
    <w:name w:val="Table Grid"/>
    <w:basedOn w:val="TableNormal"/>
    <w:uiPriority w:val="39"/>
    <w:rsid w:val="00474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tterText-HCGChar">
    <w:name w:val="Letter Text - HCG Char"/>
    <w:basedOn w:val="FooterChar"/>
    <w:link w:val="LetterText-HCG"/>
    <w:rsid w:val="00474563"/>
    <w:rPr>
      <w:rFonts w:ascii="Arial" w:hAnsi="Arial"/>
    </w:rPr>
  </w:style>
  <w:style w:type="paragraph" w:customStyle="1" w:styleId="LetterTextwithItalics-HCG">
    <w:name w:val="Letter Text with Italics - HCG"/>
    <w:basedOn w:val="LetterText-HCG"/>
    <w:link w:val="LetterTextwithItalics-HCGChar"/>
    <w:qFormat/>
    <w:rsid w:val="002F2BAF"/>
    <w:rPr>
      <w:i/>
    </w:rPr>
  </w:style>
  <w:style w:type="paragraph" w:customStyle="1" w:styleId="LetterName">
    <w:name w:val="Letter Name"/>
    <w:basedOn w:val="LetterText-HCG"/>
    <w:link w:val="LetterNameChar"/>
    <w:qFormat/>
    <w:rsid w:val="00A35114"/>
    <w:pPr>
      <w:jc w:val="center"/>
    </w:pPr>
    <w:rPr>
      <w:caps/>
    </w:rPr>
  </w:style>
  <w:style w:type="character" w:customStyle="1" w:styleId="LetterTextwithItalics-HCGChar">
    <w:name w:val="Letter Text with Italics - HCG Char"/>
    <w:basedOn w:val="LetterText-HCGChar"/>
    <w:link w:val="LetterTextwithItalics-HCG"/>
    <w:rsid w:val="002F2BAF"/>
    <w:rPr>
      <w:rFonts w:ascii="Arial" w:hAnsi="Arial"/>
      <w:i/>
    </w:rPr>
  </w:style>
  <w:style w:type="character" w:customStyle="1" w:styleId="LetterNameChar">
    <w:name w:val="Letter Name Char"/>
    <w:basedOn w:val="LetterText-HCGChar"/>
    <w:link w:val="LetterName"/>
    <w:rsid w:val="00A35114"/>
    <w:rPr>
      <w:rFonts w:ascii="Arial" w:hAnsi="Arial"/>
      <w:caps/>
    </w:rPr>
  </w:style>
  <w:style w:type="paragraph" w:customStyle="1" w:styleId="Default">
    <w:name w:val="Default"/>
    <w:rsid w:val="00030376"/>
    <w:pPr>
      <w:autoSpaceDE w:val="0"/>
      <w:autoSpaceDN w:val="0"/>
      <w:adjustRightInd w:val="0"/>
      <w:spacing w:after="0" w:line="240" w:lineRule="auto"/>
    </w:pPr>
    <w:rPr>
      <w:rFonts w:ascii="Times New Roman" w:eastAsia="Times New Roman" w:hAnsi="Times New Roman" w:cs="Times New Roman"/>
      <w:color w:val="000000"/>
      <w:szCs w:val="24"/>
    </w:rPr>
  </w:style>
  <w:style w:type="paragraph" w:styleId="List">
    <w:name w:val="List"/>
    <w:basedOn w:val="BlockText"/>
    <w:rsid w:val="00030376"/>
    <w:pPr>
      <w:numPr>
        <w:numId w:val="1"/>
      </w:numPr>
      <w:pBdr>
        <w:top w:val="none" w:sz="0" w:space="0" w:color="auto"/>
        <w:left w:val="none" w:sz="0" w:space="0" w:color="auto"/>
        <w:bottom w:val="none" w:sz="0" w:space="0" w:color="auto"/>
        <w:right w:val="none" w:sz="0" w:space="0" w:color="auto"/>
      </w:pBdr>
      <w:autoSpaceDE/>
      <w:autoSpaceDN/>
      <w:adjustRightInd/>
      <w:spacing w:before="100" w:beforeAutospacing="1" w:after="100" w:afterAutospacing="1"/>
      <w:ind w:right="720"/>
    </w:pPr>
    <w:rPr>
      <w:rFonts w:ascii="Times New Roman" w:eastAsia="Times New Roman" w:hAnsi="Times New Roman" w:cs="Times New Roman"/>
      <w:iCs w:val="0"/>
      <w:color w:val="auto"/>
    </w:rPr>
  </w:style>
  <w:style w:type="paragraph" w:styleId="List2">
    <w:name w:val="List 2"/>
    <w:basedOn w:val="List"/>
    <w:rsid w:val="00030376"/>
    <w:pPr>
      <w:numPr>
        <w:ilvl w:val="1"/>
      </w:numPr>
      <w:tabs>
        <w:tab w:val="num" w:pos="360"/>
      </w:tabs>
      <w:ind w:left="1440"/>
    </w:pPr>
  </w:style>
  <w:style w:type="paragraph" w:styleId="BlockText">
    <w:name w:val="Block Text"/>
    <w:basedOn w:val="Normal"/>
    <w:link w:val="BlockTextChar"/>
    <w:unhideWhenUsed/>
    <w:rsid w:val="000303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character" w:customStyle="1" w:styleId="Heading1Char">
    <w:name w:val="Heading 1 Char"/>
    <w:basedOn w:val="DefaultParagraphFont"/>
    <w:link w:val="Heading1"/>
    <w:rsid w:val="00030376"/>
    <w:rPr>
      <w:rFonts w:ascii="Times New Roman" w:eastAsia="Times New Roman" w:hAnsi="Times New Roman" w:cs="Times New Roman"/>
      <w:b/>
      <w:sz w:val="28"/>
      <w:szCs w:val="28"/>
    </w:rPr>
  </w:style>
  <w:style w:type="character" w:customStyle="1" w:styleId="BlockTextChar">
    <w:name w:val="Block Text Char"/>
    <w:link w:val="BlockText"/>
    <w:rsid w:val="00030376"/>
    <w:rPr>
      <w:rFonts w:eastAsiaTheme="minorEastAsia"/>
      <w:i/>
      <w:iCs/>
      <w:color w:val="4472C4" w:themeColor="accent1"/>
      <w:sz w:val="24"/>
      <w:szCs w:val="24"/>
    </w:rPr>
  </w:style>
  <w:style w:type="character" w:styleId="Hyperlink">
    <w:name w:val="Hyperlink"/>
    <w:uiPriority w:val="99"/>
    <w:rsid w:val="00030376"/>
    <w:rPr>
      <w:color w:val="0000FF"/>
      <w:u w:val="single"/>
    </w:rPr>
  </w:style>
  <w:style w:type="paragraph" w:styleId="TOCHeading">
    <w:name w:val="TOC Heading"/>
    <w:basedOn w:val="Heading1"/>
    <w:next w:val="Normal"/>
    <w:uiPriority w:val="39"/>
    <w:semiHidden/>
    <w:unhideWhenUsed/>
    <w:qFormat/>
    <w:rsid w:val="00030376"/>
    <w:pPr>
      <w:keepNext/>
      <w:keepLines/>
      <w:numPr>
        <w:numId w:val="0"/>
      </w:numPr>
      <w:autoSpaceDE/>
      <w:autoSpaceDN/>
      <w:adjustRightInd/>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2429B9"/>
    <w:pPr>
      <w:tabs>
        <w:tab w:val="left" w:pos="660"/>
        <w:tab w:val="right" w:leader="dot" w:pos="9350"/>
      </w:tabs>
    </w:pPr>
  </w:style>
  <w:style w:type="paragraph" w:styleId="FootnoteText">
    <w:name w:val="footnote text"/>
    <w:basedOn w:val="Normal"/>
    <w:link w:val="FootnoteTextChar"/>
    <w:semiHidden/>
    <w:rsid w:val="007C4665"/>
    <w:rPr>
      <w:sz w:val="20"/>
      <w:szCs w:val="20"/>
    </w:rPr>
  </w:style>
  <w:style w:type="character" w:customStyle="1" w:styleId="FootnoteTextChar">
    <w:name w:val="Footnote Text Char"/>
    <w:basedOn w:val="DefaultParagraphFont"/>
    <w:link w:val="FootnoteText"/>
    <w:semiHidden/>
    <w:rsid w:val="007C4665"/>
    <w:rPr>
      <w:rFonts w:ascii="NNFPLJ+TimesNewRoman" w:eastAsia="Times New Roman" w:hAnsi="NNFPLJ+TimesNewRoman" w:cs="Times New Roman"/>
      <w:sz w:val="20"/>
      <w:szCs w:val="20"/>
    </w:rPr>
  </w:style>
  <w:style w:type="character" w:styleId="FootnoteReference">
    <w:name w:val="footnote reference"/>
    <w:semiHidden/>
    <w:rsid w:val="007C4665"/>
    <w:rPr>
      <w:vertAlign w:val="superscript"/>
    </w:rPr>
  </w:style>
  <w:style w:type="paragraph" w:styleId="EndnoteText">
    <w:name w:val="endnote text"/>
    <w:basedOn w:val="Normal"/>
    <w:link w:val="EndnoteTextChar"/>
    <w:uiPriority w:val="99"/>
    <w:semiHidden/>
    <w:unhideWhenUsed/>
    <w:rsid w:val="007C4665"/>
    <w:rPr>
      <w:sz w:val="20"/>
      <w:szCs w:val="20"/>
    </w:rPr>
  </w:style>
  <w:style w:type="character" w:customStyle="1" w:styleId="EndnoteTextChar">
    <w:name w:val="Endnote Text Char"/>
    <w:basedOn w:val="DefaultParagraphFont"/>
    <w:link w:val="EndnoteText"/>
    <w:uiPriority w:val="99"/>
    <w:semiHidden/>
    <w:rsid w:val="007C4665"/>
    <w:rPr>
      <w:rFonts w:ascii="NNFPLJ+TimesNewRoman" w:eastAsia="Times New Roman" w:hAnsi="NNFPLJ+TimesNewRoman" w:cs="Times New Roman"/>
      <w:sz w:val="20"/>
      <w:szCs w:val="20"/>
    </w:rPr>
  </w:style>
  <w:style w:type="character" w:styleId="EndnoteReference">
    <w:name w:val="endnote reference"/>
    <w:basedOn w:val="DefaultParagraphFont"/>
    <w:uiPriority w:val="99"/>
    <w:semiHidden/>
    <w:unhideWhenUsed/>
    <w:rsid w:val="007C4665"/>
    <w:rPr>
      <w:vertAlign w:val="superscript"/>
    </w:rPr>
  </w:style>
  <w:style w:type="paragraph" w:styleId="ListParagraph">
    <w:name w:val="List Paragraph"/>
    <w:basedOn w:val="Normal"/>
    <w:uiPriority w:val="34"/>
    <w:qFormat/>
    <w:rsid w:val="007C4665"/>
    <w:pPr>
      <w:ind w:left="720"/>
      <w:contextualSpacing/>
    </w:pPr>
  </w:style>
  <w:style w:type="paragraph" w:styleId="Revision">
    <w:name w:val="Revision"/>
    <w:hidden/>
    <w:uiPriority w:val="99"/>
    <w:semiHidden/>
    <w:rsid w:val="002429B9"/>
    <w:pPr>
      <w:spacing w:after="0" w:line="240" w:lineRule="auto"/>
    </w:pPr>
    <w:rPr>
      <w:rFonts w:ascii="NNFPLJ+TimesNewRoman" w:eastAsia="Times New Roman" w:hAnsi="NNFPLJ+TimesNewRoman" w:cs="Times New Roman"/>
      <w:szCs w:val="24"/>
    </w:rPr>
  </w:style>
  <w:style w:type="character" w:styleId="CommentReference">
    <w:name w:val="annotation reference"/>
    <w:basedOn w:val="DefaultParagraphFont"/>
    <w:uiPriority w:val="99"/>
    <w:semiHidden/>
    <w:unhideWhenUsed/>
    <w:rsid w:val="002753E9"/>
    <w:rPr>
      <w:sz w:val="16"/>
      <w:szCs w:val="16"/>
    </w:rPr>
  </w:style>
  <w:style w:type="paragraph" w:styleId="CommentText">
    <w:name w:val="annotation text"/>
    <w:basedOn w:val="Normal"/>
    <w:link w:val="CommentTextChar"/>
    <w:uiPriority w:val="99"/>
    <w:unhideWhenUsed/>
    <w:rsid w:val="002753E9"/>
    <w:rPr>
      <w:sz w:val="20"/>
      <w:szCs w:val="20"/>
    </w:rPr>
  </w:style>
  <w:style w:type="character" w:customStyle="1" w:styleId="CommentTextChar">
    <w:name w:val="Comment Text Char"/>
    <w:basedOn w:val="DefaultParagraphFont"/>
    <w:link w:val="CommentText"/>
    <w:uiPriority w:val="99"/>
    <w:rsid w:val="002753E9"/>
    <w:rPr>
      <w:sz w:val="20"/>
      <w:szCs w:val="20"/>
    </w:rPr>
  </w:style>
  <w:style w:type="paragraph" w:styleId="CommentSubject">
    <w:name w:val="annotation subject"/>
    <w:basedOn w:val="CommentText"/>
    <w:next w:val="CommentText"/>
    <w:link w:val="CommentSubjectChar"/>
    <w:uiPriority w:val="99"/>
    <w:semiHidden/>
    <w:unhideWhenUsed/>
    <w:rsid w:val="002753E9"/>
    <w:rPr>
      <w:b/>
      <w:bCs/>
    </w:rPr>
  </w:style>
  <w:style w:type="character" w:customStyle="1" w:styleId="CommentSubjectChar">
    <w:name w:val="Comment Subject Char"/>
    <w:basedOn w:val="CommentTextChar"/>
    <w:link w:val="CommentSubject"/>
    <w:uiPriority w:val="99"/>
    <w:semiHidden/>
    <w:rsid w:val="002753E9"/>
    <w:rPr>
      <w:b/>
      <w:bCs/>
      <w:sz w:val="20"/>
      <w:szCs w:val="20"/>
    </w:rPr>
  </w:style>
  <w:style w:type="character" w:customStyle="1" w:styleId="UnresolvedMention1">
    <w:name w:val="Unresolved Mention1"/>
    <w:basedOn w:val="DefaultParagraphFont"/>
    <w:uiPriority w:val="99"/>
    <w:semiHidden/>
    <w:unhideWhenUsed/>
    <w:rsid w:val="00165DC3"/>
    <w:rPr>
      <w:color w:val="605E5C"/>
      <w:shd w:val="clear" w:color="auto" w:fill="E1DFDD"/>
    </w:rPr>
  </w:style>
  <w:style w:type="character" w:styleId="FollowedHyperlink">
    <w:name w:val="FollowedHyperlink"/>
    <w:basedOn w:val="DefaultParagraphFont"/>
    <w:uiPriority w:val="99"/>
    <w:semiHidden/>
    <w:unhideWhenUsed/>
    <w:rsid w:val="00165DC3"/>
    <w:rPr>
      <w:color w:val="954F72" w:themeColor="followedHyperlink"/>
      <w:u w:val="single"/>
    </w:rPr>
  </w:style>
  <w:style w:type="character" w:styleId="PlaceholderText">
    <w:name w:val="Placeholder Text"/>
    <w:basedOn w:val="DefaultParagraphFont"/>
    <w:uiPriority w:val="99"/>
    <w:semiHidden/>
    <w:rsid w:val="003C76D2"/>
    <w:rPr>
      <w:color w:val="666666"/>
    </w:rPr>
  </w:style>
  <w:style w:type="character" w:customStyle="1" w:styleId="Mention1">
    <w:name w:val="Mention1"/>
    <w:basedOn w:val="DefaultParagraphFont"/>
    <w:uiPriority w:val="99"/>
    <w:unhideWhenUsed/>
    <w:rsid w:val="00870A7D"/>
    <w:rPr>
      <w:color w:val="2B579A"/>
      <w:shd w:val="clear" w:color="auto" w:fill="E1DFDD"/>
    </w:rPr>
  </w:style>
  <w:style w:type="paragraph" w:styleId="BalloonText">
    <w:name w:val="Balloon Text"/>
    <w:basedOn w:val="Normal"/>
    <w:link w:val="BalloonTextChar"/>
    <w:uiPriority w:val="99"/>
    <w:semiHidden/>
    <w:unhideWhenUsed/>
    <w:rsid w:val="00007D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7D5D"/>
    <w:rPr>
      <w:rFonts w:ascii="Segoe UI" w:hAnsi="Segoe UI" w:cs="Segoe UI"/>
      <w:sz w:val="18"/>
      <w:szCs w:val="18"/>
    </w:rPr>
  </w:style>
  <w:style w:type="character" w:styleId="UnresolvedMention">
    <w:name w:val="Unresolved Mention"/>
    <w:basedOn w:val="DefaultParagraphFont"/>
    <w:uiPriority w:val="99"/>
    <w:semiHidden/>
    <w:unhideWhenUsed/>
    <w:rsid w:val="00326B7D"/>
    <w:rPr>
      <w:color w:val="605E5C"/>
      <w:shd w:val="clear" w:color="auto" w:fill="E1DFDD"/>
    </w:rPr>
  </w:style>
  <w:style w:type="character" w:styleId="Mention">
    <w:name w:val="Mention"/>
    <w:basedOn w:val="DefaultParagraphFont"/>
    <w:uiPriority w:val="99"/>
    <w:unhideWhenUsed/>
    <w:rsid w:val="006A0C17"/>
    <w:rPr>
      <w:color w:val="2B579A"/>
      <w:shd w:val="clear" w:color="auto" w:fill="E1DFDD"/>
    </w:rPr>
  </w:style>
  <w:style w:type="paragraph" w:styleId="Bibliography">
    <w:name w:val="Bibliography"/>
    <w:basedOn w:val="Normal"/>
    <w:next w:val="Normal"/>
    <w:uiPriority w:val="37"/>
    <w:unhideWhenUsed/>
    <w:rsid w:val="00C20DD4"/>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06263">
      <w:bodyDiv w:val="1"/>
      <w:marLeft w:val="0"/>
      <w:marRight w:val="0"/>
      <w:marTop w:val="0"/>
      <w:marBottom w:val="0"/>
      <w:divBdr>
        <w:top w:val="none" w:sz="0" w:space="0" w:color="auto"/>
        <w:left w:val="none" w:sz="0" w:space="0" w:color="auto"/>
        <w:bottom w:val="none" w:sz="0" w:space="0" w:color="auto"/>
        <w:right w:val="none" w:sz="0" w:space="0" w:color="auto"/>
      </w:divBdr>
    </w:div>
    <w:div w:id="423310029">
      <w:bodyDiv w:val="1"/>
      <w:marLeft w:val="0"/>
      <w:marRight w:val="0"/>
      <w:marTop w:val="0"/>
      <w:marBottom w:val="0"/>
      <w:divBdr>
        <w:top w:val="none" w:sz="0" w:space="0" w:color="auto"/>
        <w:left w:val="none" w:sz="0" w:space="0" w:color="auto"/>
        <w:bottom w:val="none" w:sz="0" w:space="0" w:color="auto"/>
        <w:right w:val="none" w:sz="0" w:space="0" w:color="auto"/>
      </w:divBdr>
    </w:div>
    <w:div w:id="425152269">
      <w:bodyDiv w:val="1"/>
      <w:marLeft w:val="0"/>
      <w:marRight w:val="0"/>
      <w:marTop w:val="0"/>
      <w:marBottom w:val="0"/>
      <w:divBdr>
        <w:top w:val="none" w:sz="0" w:space="0" w:color="auto"/>
        <w:left w:val="none" w:sz="0" w:space="0" w:color="auto"/>
        <w:bottom w:val="none" w:sz="0" w:space="0" w:color="auto"/>
        <w:right w:val="none" w:sz="0" w:space="0" w:color="auto"/>
      </w:divBdr>
    </w:div>
    <w:div w:id="435247789">
      <w:bodyDiv w:val="1"/>
      <w:marLeft w:val="0"/>
      <w:marRight w:val="0"/>
      <w:marTop w:val="0"/>
      <w:marBottom w:val="0"/>
      <w:divBdr>
        <w:top w:val="none" w:sz="0" w:space="0" w:color="auto"/>
        <w:left w:val="none" w:sz="0" w:space="0" w:color="auto"/>
        <w:bottom w:val="none" w:sz="0" w:space="0" w:color="auto"/>
        <w:right w:val="none" w:sz="0" w:space="0" w:color="auto"/>
      </w:divBdr>
    </w:div>
    <w:div w:id="1216746107">
      <w:bodyDiv w:val="1"/>
      <w:marLeft w:val="0"/>
      <w:marRight w:val="0"/>
      <w:marTop w:val="0"/>
      <w:marBottom w:val="0"/>
      <w:divBdr>
        <w:top w:val="none" w:sz="0" w:space="0" w:color="auto"/>
        <w:left w:val="none" w:sz="0" w:space="0" w:color="auto"/>
        <w:bottom w:val="none" w:sz="0" w:space="0" w:color="auto"/>
        <w:right w:val="none" w:sz="0" w:space="0" w:color="auto"/>
      </w:divBdr>
    </w:div>
    <w:div w:id="1327589200">
      <w:bodyDiv w:val="1"/>
      <w:marLeft w:val="0"/>
      <w:marRight w:val="0"/>
      <w:marTop w:val="0"/>
      <w:marBottom w:val="0"/>
      <w:divBdr>
        <w:top w:val="none" w:sz="0" w:space="0" w:color="auto"/>
        <w:left w:val="none" w:sz="0" w:space="0" w:color="auto"/>
        <w:bottom w:val="none" w:sz="0" w:space="0" w:color="auto"/>
        <w:right w:val="none" w:sz="0" w:space="0" w:color="auto"/>
      </w:divBdr>
    </w:div>
    <w:div w:id="1663388111">
      <w:bodyDiv w:val="1"/>
      <w:marLeft w:val="0"/>
      <w:marRight w:val="0"/>
      <w:marTop w:val="0"/>
      <w:marBottom w:val="0"/>
      <w:divBdr>
        <w:top w:val="none" w:sz="0" w:space="0" w:color="auto"/>
        <w:left w:val="none" w:sz="0" w:space="0" w:color="auto"/>
        <w:bottom w:val="none" w:sz="0" w:space="0" w:color="auto"/>
        <w:right w:val="none" w:sz="0" w:space="0" w:color="auto"/>
      </w:divBdr>
      <w:divsChild>
        <w:div w:id="486828788">
          <w:marLeft w:val="600"/>
          <w:marRight w:val="0"/>
          <w:marTop w:val="0"/>
          <w:marBottom w:val="0"/>
          <w:divBdr>
            <w:top w:val="none" w:sz="0" w:space="0" w:color="auto"/>
            <w:left w:val="none" w:sz="0" w:space="0" w:color="auto"/>
            <w:bottom w:val="none" w:sz="0" w:space="0" w:color="auto"/>
            <w:right w:val="none" w:sz="0" w:space="0" w:color="auto"/>
          </w:divBdr>
        </w:div>
        <w:div w:id="1526627983">
          <w:marLeft w:val="0"/>
          <w:marRight w:val="0"/>
          <w:marTop w:val="0"/>
          <w:marBottom w:val="0"/>
          <w:divBdr>
            <w:top w:val="none" w:sz="0" w:space="0" w:color="auto"/>
            <w:left w:val="none" w:sz="0" w:space="0" w:color="auto"/>
            <w:bottom w:val="none" w:sz="0" w:space="0" w:color="auto"/>
            <w:right w:val="none" w:sz="0" w:space="0" w:color="auto"/>
          </w:divBdr>
        </w:div>
        <w:div w:id="1374883236">
          <w:marLeft w:val="600"/>
          <w:marRight w:val="720"/>
          <w:marTop w:val="0"/>
          <w:marBottom w:val="0"/>
          <w:divBdr>
            <w:top w:val="none" w:sz="0" w:space="0" w:color="auto"/>
            <w:left w:val="none" w:sz="0" w:space="0" w:color="auto"/>
            <w:bottom w:val="none" w:sz="0" w:space="0" w:color="auto"/>
            <w:right w:val="none" w:sz="0" w:space="0" w:color="auto"/>
          </w:divBdr>
        </w:div>
      </w:divsChild>
    </w:div>
    <w:div w:id="1806239128">
      <w:bodyDiv w:val="1"/>
      <w:marLeft w:val="0"/>
      <w:marRight w:val="0"/>
      <w:marTop w:val="0"/>
      <w:marBottom w:val="0"/>
      <w:divBdr>
        <w:top w:val="none" w:sz="0" w:space="0" w:color="auto"/>
        <w:left w:val="none" w:sz="0" w:space="0" w:color="auto"/>
        <w:bottom w:val="none" w:sz="0" w:space="0" w:color="auto"/>
        <w:right w:val="none" w:sz="0" w:space="0" w:color="auto"/>
      </w:divBdr>
    </w:div>
    <w:div w:id="1839029295">
      <w:bodyDiv w:val="1"/>
      <w:marLeft w:val="0"/>
      <w:marRight w:val="0"/>
      <w:marTop w:val="0"/>
      <w:marBottom w:val="0"/>
      <w:divBdr>
        <w:top w:val="none" w:sz="0" w:space="0" w:color="auto"/>
        <w:left w:val="none" w:sz="0" w:space="0" w:color="auto"/>
        <w:bottom w:val="none" w:sz="0" w:space="0" w:color="auto"/>
        <w:right w:val="none" w:sz="0" w:space="0" w:color="auto"/>
      </w:divBdr>
    </w:div>
    <w:div w:id="1909266600">
      <w:bodyDiv w:val="1"/>
      <w:marLeft w:val="0"/>
      <w:marRight w:val="0"/>
      <w:marTop w:val="0"/>
      <w:marBottom w:val="0"/>
      <w:divBdr>
        <w:top w:val="none" w:sz="0" w:space="0" w:color="auto"/>
        <w:left w:val="none" w:sz="0" w:space="0" w:color="auto"/>
        <w:bottom w:val="none" w:sz="0" w:space="0" w:color="auto"/>
        <w:right w:val="none" w:sz="0" w:space="0" w:color="auto"/>
      </w:divBdr>
      <w:divsChild>
        <w:div w:id="1996713862">
          <w:marLeft w:val="600"/>
          <w:marRight w:val="0"/>
          <w:marTop w:val="0"/>
          <w:marBottom w:val="0"/>
          <w:divBdr>
            <w:top w:val="none" w:sz="0" w:space="0" w:color="auto"/>
            <w:left w:val="none" w:sz="0" w:space="0" w:color="auto"/>
            <w:bottom w:val="none" w:sz="0" w:space="0" w:color="auto"/>
            <w:right w:val="none" w:sz="0" w:space="0" w:color="auto"/>
          </w:divBdr>
        </w:div>
        <w:div w:id="1115100687">
          <w:marLeft w:val="0"/>
          <w:marRight w:val="0"/>
          <w:marTop w:val="0"/>
          <w:marBottom w:val="0"/>
          <w:divBdr>
            <w:top w:val="none" w:sz="0" w:space="0" w:color="auto"/>
            <w:left w:val="none" w:sz="0" w:space="0" w:color="auto"/>
            <w:bottom w:val="none" w:sz="0" w:space="0" w:color="auto"/>
            <w:right w:val="none" w:sz="0" w:space="0" w:color="auto"/>
          </w:divBdr>
        </w:div>
        <w:div w:id="1310751245">
          <w:marLeft w:val="600"/>
          <w:marRight w:val="720"/>
          <w:marTop w:val="0"/>
          <w:marBottom w:val="0"/>
          <w:divBdr>
            <w:top w:val="none" w:sz="0" w:space="0" w:color="auto"/>
            <w:left w:val="none" w:sz="0" w:space="0" w:color="auto"/>
            <w:bottom w:val="none" w:sz="0" w:space="0" w:color="auto"/>
            <w:right w:val="none" w:sz="0" w:space="0" w:color="auto"/>
          </w:divBdr>
        </w:div>
      </w:divsChild>
    </w:div>
    <w:div w:id="196530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B8AF9F-3D26-4B5B-88BA-E477BE26FF0A}"/>
      </w:docPartPr>
      <w:docPartBody>
        <w:p w:rsidR="003D1FDF" w:rsidRDefault="00150782">
          <w:r w:rsidRPr="003D58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NFPLJ+TimesNew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782"/>
    <w:rsid w:val="00092226"/>
    <w:rsid w:val="000E4347"/>
    <w:rsid w:val="00117353"/>
    <w:rsid w:val="00144843"/>
    <w:rsid w:val="00150782"/>
    <w:rsid w:val="00162995"/>
    <w:rsid w:val="00177BE8"/>
    <w:rsid w:val="001940F0"/>
    <w:rsid w:val="002255AD"/>
    <w:rsid w:val="00231676"/>
    <w:rsid w:val="0025241C"/>
    <w:rsid w:val="00257C1D"/>
    <w:rsid w:val="00283598"/>
    <w:rsid w:val="002E5D20"/>
    <w:rsid w:val="00317078"/>
    <w:rsid w:val="0037069E"/>
    <w:rsid w:val="003B69EB"/>
    <w:rsid w:val="003C69D7"/>
    <w:rsid w:val="003D15D4"/>
    <w:rsid w:val="003D1FDF"/>
    <w:rsid w:val="003D282A"/>
    <w:rsid w:val="003E5055"/>
    <w:rsid w:val="00411864"/>
    <w:rsid w:val="00411DD2"/>
    <w:rsid w:val="00425646"/>
    <w:rsid w:val="0043506F"/>
    <w:rsid w:val="00464955"/>
    <w:rsid w:val="004D0B8A"/>
    <w:rsid w:val="004E0815"/>
    <w:rsid w:val="00506BE4"/>
    <w:rsid w:val="00511D80"/>
    <w:rsid w:val="005250F7"/>
    <w:rsid w:val="005677EC"/>
    <w:rsid w:val="00580356"/>
    <w:rsid w:val="005A6932"/>
    <w:rsid w:val="005B56F0"/>
    <w:rsid w:val="006145A7"/>
    <w:rsid w:val="0062657C"/>
    <w:rsid w:val="00647B88"/>
    <w:rsid w:val="006573A7"/>
    <w:rsid w:val="006E0B7F"/>
    <w:rsid w:val="006F6489"/>
    <w:rsid w:val="00730D40"/>
    <w:rsid w:val="00736897"/>
    <w:rsid w:val="0074281E"/>
    <w:rsid w:val="007604D4"/>
    <w:rsid w:val="00776CF9"/>
    <w:rsid w:val="00792D0A"/>
    <w:rsid w:val="007C3837"/>
    <w:rsid w:val="007D54EA"/>
    <w:rsid w:val="00865515"/>
    <w:rsid w:val="00874815"/>
    <w:rsid w:val="00875C4B"/>
    <w:rsid w:val="008A5A4E"/>
    <w:rsid w:val="008C6B84"/>
    <w:rsid w:val="008D1264"/>
    <w:rsid w:val="0094080E"/>
    <w:rsid w:val="0094332C"/>
    <w:rsid w:val="00987E92"/>
    <w:rsid w:val="009A0919"/>
    <w:rsid w:val="009C2914"/>
    <w:rsid w:val="00A77C5E"/>
    <w:rsid w:val="00AB7E98"/>
    <w:rsid w:val="00AC604B"/>
    <w:rsid w:val="00AE38B7"/>
    <w:rsid w:val="00B27BDD"/>
    <w:rsid w:val="00B80A1C"/>
    <w:rsid w:val="00BE0043"/>
    <w:rsid w:val="00C402F1"/>
    <w:rsid w:val="00C417A4"/>
    <w:rsid w:val="00C6794E"/>
    <w:rsid w:val="00D80789"/>
    <w:rsid w:val="00D909F1"/>
    <w:rsid w:val="00DA49E6"/>
    <w:rsid w:val="00DC3CE5"/>
    <w:rsid w:val="00E343D0"/>
    <w:rsid w:val="00E40049"/>
    <w:rsid w:val="00E777E1"/>
    <w:rsid w:val="00EB4441"/>
    <w:rsid w:val="00EC04D9"/>
    <w:rsid w:val="00F3251C"/>
    <w:rsid w:val="00F417AC"/>
    <w:rsid w:val="00F55E31"/>
    <w:rsid w:val="00F708F9"/>
    <w:rsid w:val="00FA05B4"/>
    <w:rsid w:val="00FC6E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0789"/>
    <w:rPr>
      <w:color w:val="666666"/>
    </w:rPr>
  </w:style>
  <w:style w:type="paragraph" w:customStyle="1" w:styleId="516209B3DBD14E528D7C4B7B45C3CC5E">
    <w:name w:val="516209B3DBD14E528D7C4B7B45C3CC5E"/>
    <w:rsid w:val="00F708F9"/>
  </w:style>
  <w:style w:type="paragraph" w:customStyle="1" w:styleId="B8E311D935D74F4F90CBFD34992A88E4">
    <w:name w:val="B8E311D935D74F4F90CBFD34992A88E4"/>
    <w:rsid w:val="00F708F9"/>
  </w:style>
  <w:style w:type="paragraph" w:customStyle="1" w:styleId="136AEA7C988F4A7592FB2DE3500F0F0E">
    <w:name w:val="136AEA7C988F4A7592FB2DE3500F0F0E"/>
    <w:rsid w:val="00F708F9"/>
  </w:style>
  <w:style w:type="paragraph" w:customStyle="1" w:styleId="FEEE83B3BAD04D6792E9F1F1E18FC210">
    <w:name w:val="FEEE83B3BAD04D6792E9F1F1E18FC210"/>
    <w:rsid w:val="00F708F9"/>
  </w:style>
  <w:style w:type="paragraph" w:customStyle="1" w:styleId="85D92668CFE34B4AB0AA76C47F1079E9">
    <w:name w:val="85D92668CFE34B4AB0AA76C47F1079E9"/>
    <w:rsid w:val="00F708F9"/>
  </w:style>
  <w:style w:type="paragraph" w:customStyle="1" w:styleId="B3E02215E8A3470C818530A0FD7B4CF9">
    <w:name w:val="B3E02215E8A3470C818530A0FD7B4CF9"/>
    <w:rsid w:val="00F708F9"/>
  </w:style>
  <w:style w:type="paragraph" w:customStyle="1" w:styleId="07EE56D7E11B41B7A7807897ABC20F6B">
    <w:name w:val="07EE56D7E11B41B7A7807897ABC20F6B"/>
    <w:rsid w:val="00F708F9"/>
  </w:style>
  <w:style w:type="paragraph" w:customStyle="1" w:styleId="9078CA1890FF47CE93A680648D673C57">
    <w:name w:val="9078CA1890FF47CE93A680648D673C57"/>
    <w:rsid w:val="00C402F1"/>
  </w:style>
  <w:style w:type="paragraph" w:customStyle="1" w:styleId="571B6E92D9A64945B59641E061B02951">
    <w:name w:val="571B6E92D9A64945B59641E061B02951"/>
    <w:rsid w:val="00C417A4"/>
  </w:style>
  <w:style w:type="paragraph" w:customStyle="1" w:styleId="A7D158DF320A4937AE96DD0C7435D459">
    <w:name w:val="A7D158DF320A4937AE96DD0C7435D459"/>
    <w:rsid w:val="003B69EB"/>
  </w:style>
  <w:style w:type="paragraph" w:customStyle="1" w:styleId="9DD15FCD3B9748B7A55E0706E227B494">
    <w:name w:val="9DD15FCD3B9748B7A55E0706E227B494"/>
    <w:rsid w:val="00D909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543618D710814CB7A5D363A31D1B96" ma:contentTypeVersion="4" ma:contentTypeDescription="Create a new document." ma:contentTypeScope="" ma:versionID="7cd86c5c0456a903b9d183988ba099f8">
  <xsd:schema xmlns:xsd="http://www.w3.org/2001/XMLSchema" xmlns:xs="http://www.w3.org/2001/XMLSchema" xmlns:p="http://schemas.microsoft.com/office/2006/metadata/properties" xmlns:ns2="880a7bf2-c82d-49e4-b898-1932dfa2e071" targetNamespace="http://schemas.microsoft.com/office/2006/metadata/properties" ma:root="true" ma:fieldsID="b744238f0826e321c7596578166eedbb" ns2:_="">
    <xsd:import namespace="880a7bf2-c82d-49e4-b898-1932dfa2e0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a7bf2-c82d-49e4-b898-1932dfa2e0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568E20-485E-486A-A38A-D1CA7291C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0a7bf2-c82d-49e4-b898-1932dfa2e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B5B3BD-91A6-4B57-97BE-BB22DEA8A6E5}">
  <ds:schemaRefs>
    <ds:schemaRef ds:uri="http://schemas.openxmlformats.org/officeDocument/2006/bibliography"/>
  </ds:schemaRefs>
</ds:datastoreItem>
</file>

<file path=customXml/itemProps3.xml><?xml version="1.0" encoding="utf-8"?>
<ds:datastoreItem xmlns:ds="http://schemas.openxmlformats.org/officeDocument/2006/customXml" ds:itemID="{1DBB1093-F880-422D-86C1-617F7DAEF962}">
  <ds:schemaRefs>
    <ds:schemaRef ds:uri="http://schemas.microsoft.com/sharepoint/v3/contenttype/forms"/>
  </ds:schemaRefs>
</ds:datastoreItem>
</file>

<file path=customXml/itemProps4.xml><?xml version="1.0" encoding="utf-8"?>
<ds:datastoreItem xmlns:ds="http://schemas.openxmlformats.org/officeDocument/2006/customXml" ds:itemID="{4583F2B3-037C-44DB-B08D-E6F378EEF82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Hill</dc:creator>
  <cp:keywords/>
  <dc:description/>
  <cp:lastModifiedBy>Max Miller</cp:lastModifiedBy>
  <cp:revision>2</cp:revision>
  <dcterms:created xsi:type="dcterms:W3CDTF">2026-05-03T02:35:00Z</dcterms:created>
  <dcterms:modified xsi:type="dcterms:W3CDTF">2026-05-03T02:35:00Z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0x01010071543618D710814CB7A5D363A31D1B96</vt:lpwstr>
  </property>
  <property fmtid="{D5CDD505-2E9C-101B-9397-08002B2CF9AE}" pid="3" name="GrammarlyDocumentId">
    <vt:lpwstr>2f0a0bf43198225b1b4aa7d392a9199ffeb4bf3454b26814431bc30f96ae708b</vt:lpwstr>
  </property>
  <property fmtid="{D5CDD505-2E9C-101B-9397-08002B2CF9AE}" pid="4" name="MediaServiceImageTags">
    <vt:lpwstr/>
  </property>
  <property fmtid="{D5CDD505-2E9C-101B-9397-08002B2CF9AE}" pid="5" name="docLang">
    <vt:lpwstr>en</vt:lpwstr>
  </property>
  <property fmtid="{D5CDD505-2E9C-101B-9397-08002B2CF9AE}" pid="6" name="ZOTERO_PREF_1">
    <vt:lpwstr>&lt;data data-version="3" zotero-version="7.0.27"&gt;&lt;session id="yhPougDX"/&gt;&lt;style id="http://www.zotero.org/styles/apa" locale="en-US" hasBibliography="1" bibliographyStyleHasBeenSet="1"/&gt;&lt;prefs&gt;&lt;pref name="fieldType" value="Field"/&gt;&lt;/prefs&gt;&lt;/data&gt;</vt:lpwstr>
  </property>
</Properties>
</file>