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DB72AC1" wp14:paraId="1D390554" wp14:textId="254E91B2">
      <w:p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284940F" wp14:paraId="72D1C223" wp14:textId="1F8590C4">
      <w:pPr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2284940F" w:rsidR="768C11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Admission Assessment</w:t>
      </w:r>
    </w:p>
    <w:p xmlns:wp14="http://schemas.microsoft.com/office/word/2010/wordml" w:rsidP="2284940F" wp14:paraId="3F91DDF3" wp14:textId="4F755DFC">
      <w:pPr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4940F" w:rsidR="768C11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 &amp; Procedure</w:t>
      </w:r>
    </w:p>
    <w:p xmlns:wp14="http://schemas.microsoft.com/office/word/2010/wordml" w:rsidP="3FDF81D1" wp14:paraId="0B4DCAB1" wp14:textId="6437FC6F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FDF81D1" w:rsidR="768C11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Last Reviewed: </w:t>
      </w:r>
      <w:r w:rsidRPr="3FDF81D1" w:rsidR="579BA2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5</w:t>
      </w:r>
      <w:r w:rsidRPr="3FDF81D1" w:rsidR="768C11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/2025</w:t>
      </w:r>
    </w:p>
    <w:p xmlns:wp14="http://schemas.microsoft.com/office/word/2010/wordml" w:rsidP="2284940F" wp14:paraId="2FEE08B2" wp14:textId="78C086CE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4940F" w:rsidR="768C11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Additional Authority:</w:t>
      </w:r>
    </w:p>
    <w:p xmlns:wp14="http://schemas.microsoft.com/office/word/2010/wordml" w:rsidP="2284940F" wp14:paraId="2EF5F715" wp14:textId="0EE6A164">
      <w:pPr>
        <w:pStyle w:val="ListParagraph"/>
        <w:numPr>
          <w:ilvl w:val="0"/>
          <w:numId w:val="37"/>
        </w:num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2284940F" w:rsidR="768C11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CARF Reference: </w:t>
      </w:r>
      <w:r w:rsidRPr="2284940F" w:rsidR="768C11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Screening and Access to Services 2.B.3.</w:t>
      </w:r>
    </w:p>
    <w:p xmlns:wp14="http://schemas.microsoft.com/office/word/2010/wordml" w:rsidP="2284940F" wp14:paraId="33986B12" wp14:textId="4EBDFB4D">
      <w:pPr>
        <w:pStyle w:val="ListParagraph"/>
        <w:numPr>
          <w:ilvl w:val="0"/>
          <w:numId w:val="37"/>
        </w:num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284940F" w:rsidR="57D1F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Regulation: </w:t>
      </w:r>
      <w:r w:rsidRPr="2284940F" w:rsidR="123833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Sec. 19a-495-570</w:t>
      </w:r>
      <w:r w:rsidRPr="2284940F" w:rsidR="50BD9E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(3-6)</w:t>
      </w:r>
    </w:p>
    <w:p xmlns:wp14="http://schemas.microsoft.com/office/word/2010/wordml" w:rsidP="2284940F" wp14:paraId="1E0D6818" wp14:textId="4C415B08">
      <w:p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DF81D1" w:rsidR="768C11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Attachment(s):</w:t>
      </w:r>
    </w:p>
    <w:p xmlns:wp14="http://schemas.microsoft.com/office/word/2010/wordml" w:rsidP="2284940F" wp14:paraId="35D29500" wp14:textId="3B04C404">
      <w:pPr>
        <w:pStyle w:val="ListParagraph"/>
        <w:numPr>
          <w:ilvl w:val="0"/>
          <w:numId w:val="38"/>
        </w:num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hyperlink r:id="R63b4ae09deb846c2">
        <w:r w:rsidRPr="2284940F" w:rsidR="6E4F509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MRCCT Resident Handbook</w:t>
        </w:r>
      </w:hyperlink>
    </w:p>
    <w:p xmlns:wp14="http://schemas.microsoft.com/office/word/2010/wordml" w:rsidP="2284940F" wp14:paraId="28D7F322" wp14:textId="5357250D">
      <w:pPr>
        <w:pStyle w:val="Normal"/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FDF81D1" wp14:paraId="5DC077C6" wp14:textId="6BD5BB54">
      <w:pPr>
        <w:spacing w:after="160" w:line="259" w:lineRule="auto"/>
        <w:ind w:left="2160" w:hanging="21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3FDF81D1" w:rsidR="3EF85F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POLICY:</w:t>
      </w:r>
    </w:p>
    <w:p xmlns:wp14="http://schemas.microsoft.com/office/word/2010/wordml" w:rsidP="2DFDC208" wp14:paraId="4E210141" wp14:textId="326278F6">
      <w:pPr>
        <w:spacing w:after="160" w:line="259" w:lineRule="auto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To ensure that the assessment </w:t>
      </w: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provides</w:t>
      </w: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significant information </w:t>
      </w: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 order to</w:t>
      </w: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develop a comprehensive treatment plan.</w:t>
      </w:r>
    </w:p>
    <w:p xmlns:wp14="http://schemas.microsoft.com/office/word/2010/wordml" w:rsidP="2DFDC208" wp14:paraId="72AF05F8" wp14:textId="1B449F38">
      <w:p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FDC208" wp14:paraId="7B8E2397" wp14:textId="7D1799DD">
      <w:pPr>
        <w:pStyle w:val="Default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PROCEDURE:</w:t>
      </w: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2DFDC208" wp14:paraId="0B4FD538" wp14:textId="2A0545B0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284940F" wp14:paraId="71D2D42E" wp14:textId="3B56312B">
      <w:pPr>
        <w:pStyle w:val="Default"/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4940F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Mulligan Recovery Centers </w:t>
      </w:r>
      <w:r w:rsidRPr="2284940F" w:rsidR="663D54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of Connecticut (MRCCT) </w:t>
      </w:r>
      <w:r w:rsidRPr="2284940F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shall complete, within three visits of admission, a drug screen, and a comprehensive biopsychosocial assessment of all clients</w:t>
      </w:r>
      <w:r w:rsidRPr="2284940F" w:rsidR="12366B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DFDC208" wp14:paraId="08BC0370" wp14:textId="7B605D90">
      <w:pPr>
        <w:pStyle w:val="Default"/>
        <w:numPr>
          <w:ilvl w:val="1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biopsychosocial will elicit: </w:t>
      </w:r>
    </w:p>
    <w:p xmlns:wp14="http://schemas.microsoft.com/office/word/2010/wordml" w:rsidP="2DFDC208" wp14:paraId="1427FB0C" wp14:textId="5F6EE2D7">
      <w:pPr>
        <w:pStyle w:val="Default"/>
        <w:numPr>
          <w:ilvl w:val="2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medical status </w:t>
      </w:r>
    </w:p>
    <w:p xmlns:wp14="http://schemas.microsoft.com/office/word/2010/wordml" w:rsidP="2DFDC208" wp14:paraId="7CD25144" wp14:textId="31779F88">
      <w:pPr>
        <w:pStyle w:val="Default"/>
        <w:numPr>
          <w:ilvl w:val="2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vocational/employment and support </w:t>
      </w:r>
    </w:p>
    <w:p xmlns:wp14="http://schemas.microsoft.com/office/word/2010/wordml" w:rsidP="2DFDC208" wp14:paraId="01560930" wp14:textId="4092C0F4">
      <w:pPr>
        <w:pStyle w:val="Default"/>
        <w:numPr>
          <w:ilvl w:val="2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alcohol, </w:t>
      </w: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tobacco</w:t>
      </w: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other drug use </w:t>
      </w:r>
    </w:p>
    <w:p xmlns:wp14="http://schemas.microsoft.com/office/word/2010/wordml" w:rsidP="2DFDC208" wp14:paraId="6B104A0E" wp14:textId="03F60B4C">
      <w:pPr>
        <w:pStyle w:val="Default"/>
        <w:numPr>
          <w:ilvl w:val="2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legal status </w:t>
      </w:r>
    </w:p>
    <w:p xmlns:wp14="http://schemas.microsoft.com/office/word/2010/wordml" w:rsidP="2DFDC208" wp14:paraId="11C45B65" wp14:textId="0EB35219">
      <w:pPr>
        <w:pStyle w:val="Default"/>
        <w:numPr>
          <w:ilvl w:val="2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family/social status </w:t>
      </w:r>
    </w:p>
    <w:p xmlns:wp14="http://schemas.microsoft.com/office/word/2010/wordml" w:rsidP="2DFDC208" wp14:paraId="4CD44E13" wp14:textId="43F464DB">
      <w:pPr>
        <w:pStyle w:val="Default"/>
        <w:numPr>
          <w:ilvl w:val="2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psychiatric status</w:t>
      </w:r>
    </w:p>
    <w:p xmlns:wp14="http://schemas.microsoft.com/office/word/2010/wordml" w:rsidP="2DFDC208" wp14:paraId="0DA47E16" wp14:textId="02D9A262">
      <w:pPr>
        <w:pStyle w:val="Default"/>
        <w:numPr>
          <w:ilvl w:val="2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behavioral risk factors for HIV and hepatitis</w:t>
      </w:r>
    </w:p>
    <w:p xmlns:wp14="http://schemas.microsoft.com/office/word/2010/wordml" w:rsidP="2DFDC208" wp14:paraId="5A974173" wp14:textId="09B96E3E">
      <w:pPr>
        <w:pStyle w:val="Default"/>
        <w:numPr>
          <w:ilvl w:val="1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client assessments shall result in a:</w:t>
      </w:r>
    </w:p>
    <w:p xmlns:wp14="http://schemas.microsoft.com/office/word/2010/wordml" w:rsidP="2DFDC208" wp14:paraId="4D8987DB" wp14:textId="1510E3F7">
      <w:pPr>
        <w:pStyle w:val="Default"/>
        <w:numPr>
          <w:ilvl w:val="2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DSM diagnosis for alcohol, tobacco and other substance uses</w:t>
      </w:r>
    </w:p>
    <w:p xmlns:wp14="http://schemas.microsoft.com/office/word/2010/wordml" w:rsidP="2DFDC208" wp14:paraId="1F683C9A" wp14:textId="74BBCC20">
      <w:pPr>
        <w:pStyle w:val="Default"/>
        <w:numPr>
          <w:ilvl w:val="2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identified</w:t>
      </w: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co-occurring disorders</w:t>
      </w:r>
    </w:p>
    <w:p xmlns:wp14="http://schemas.microsoft.com/office/word/2010/wordml" w:rsidP="2DFDC208" wp14:paraId="7CD50AD6" wp14:textId="2C9EB3F1">
      <w:pPr>
        <w:pStyle w:val="Default"/>
        <w:numPr>
          <w:ilvl w:val="2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documentation of level of care determination using ASAM Patient Placement Criteria 2-R. </w:t>
      </w:r>
    </w:p>
    <w:p xmlns:wp14="http://schemas.microsoft.com/office/word/2010/wordml" w:rsidP="2DFDC208" wp14:paraId="1A7E290E" wp14:textId="14A976B3">
      <w:pPr>
        <w:pStyle w:val="Default"/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E5F5B4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biopsychosocial assessment </w:t>
      </w:r>
      <w:r w:rsidRPr="0AE5F5B4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indicates</w:t>
      </w:r>
      <w:r w:rsidRPr="0AE5F5B4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the client should be referred to another treatment program or level of care, the program shall coordinate the client's referral to another program</w:t>
      </w:r>
      <w:r w:rsidRPr="0AE5F5B4" w:rsidR="7EB76C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DFDC208" wp14:paraId="3311613F" wp14:textId="37729C21">
      <w:pPr>
        <w:pStyle w:val="Default"/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4940F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comprehensive health history and symptom review will be completed by the client</w:t>
      </w:r>
      <w:r w:rsidRPr="2284940F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2284940F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2284940F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indicated</w:t>
      </w:r>
      <w:r w:rsidRPr="2284940F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the physical history and symptom review, the client will be referred to their primary care provider or other medical services</w:t>
      </w:r>
      <w:r w:rsidRPr="2284940F" w:rsidR="686835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7C487EB" w:rsidP="2284940F" w:rsidRDefault="07C487EB" w14:paraId="0314ED08" w14:textId="1A274E41">
      <w:pPr>
        <w:pStyle w:val="Default"/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commentRangeStart w:id="1503134742"/>
      <w:r w:rsidRPr="2284940F" w:rsidR="07C487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Each client shall have a documented physical examination, performed by a physician licensed in the State of Connecticut, physician’s </w:t>
      </w:r>
      <w:r w:rsidRPr="2284940F" w:rsidR="07C487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assistant</w:t>
      </w:r>
      <w:r w:rsidRPr="2284940F" w:rsidR="07C487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registered nurse practitioner not more than one month prior to or an appointment scheduled not later than five days after admission. Any client receiving uninterrupted treatment or care in a licensed facility shall require only the documentation of the </w:t>
      </w:r>
      <w:r w:rsidRPr="2284940F" w:rsidR="07C487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initial</w:t>
      </w:r>
      <w:r w:rsidRPr="2284940F" w:rsidR="07C487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physical examination.</w:t>
      </w:r>
      <w:commentRangeEnd w:id="1503134742"/>
      <w:r>
        <w:rPr>
          <w:rStyle w:val="CommentReference"/>
        </w:rPr>
        <w:commentReference w:id="1503134742"/>
      </w:r>
    </w:p>
    <w:p xmlns:wp14="http://schemas.microsoft.com/office/word/2010/wordml" w:rsidP="2DFDC208" wp14:paraId="0BB9BD32" wp14:textId="20AB977A">
      <w:pPr>
        <w:pStyle w:val="Default"/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E5F5B4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assessment will </w:t>
      </w:r>
      <w:r w:rsidRPr="0AE5F5B4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0AE5F5B4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strengths, needs, abilities, and preferences </w:t>
      </w:r>
      <w:r w:rsidRPr="0AE5F5B4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ascertained</w:t>
      </w:r>
      <w:r w:rsidRPr="0AE5F5B4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the client</w:t>
      </w:r>
      <w:r w:rsidRPr="0AE5F5B4" w:rsidR="44F30C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DFDC208" wp14:paraId="2087E3AA" wp14:textId="13671848">
      <w:pPr>
        <w:pStyle w:val="Default"/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E5F5B4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transfer to another program or level of care is </w:t>
      </w:r>
      <w:r w:rsidRPr="0AE5F5B4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indicated</w:t>
      </w:r>
      <w:r w:rsidRPr="0AE5F5B4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interim services </w:t>
      </w:r>
      <w:r w:rsidRPr="0AE5F5B4" w:rsidR="54115C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at </w:t>
      </w:r>
      <w:r w:rsidRPr="0AE5F5B4" w:rsidR="54115C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</w:t>
      </w:r>
      <w:r w:rsidRPr="0AE5F5B4" w:rsidR="54115C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level of care </w:t>
      </w:r>
      <w:r w:rsidRPr="0AE5F5B4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shall be provided until the transfer is affected.</w:t>
      </w:r>
    </w:p>
    <w:p xmlns:wp14="http://schemas.microsoft.com/office/word/2010/wordml" w:rsidP="2DFDC208" wp14:paraId="396CEC36" wp14:textId="65DE2F00">
      <w:pPr>
        <w:pStyle w:val="Default"/>
        <w:numPr>
          <w:ilvl w:val="1"/>
          <w:numId w:val="3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performing a biopsychosocial assessment, the program shall include the following: </w:t>
      </w:r>
    </w:p>
    <w:p xmlns:wp14="http://schemas.microsoft.com/office/word/2010/wordml" w:rsidP="2DFDC208" wp14:paraId="242CC0DB" wp14:textId="5CBA99F8">
      <w:pPr>
        <w:pStyle w:val="Default"/>
        <w:numPr>
          <w:ilvl w:val="2"/>
          <w:numId w:val="35"/>
        </w:numPr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client's medical, alcohol, tobacco, and drug history,    </w:t>
      </w:r>
    </w:p>
    <w:p w:rsidR="54115C86" w:rsidP="2DFDC208" w:rsidRDefault="54115C86" w14:paraId="6F506A58" w14:textId="2608B2CD">
      <w:pPr>
        <w:pStyle w:val="Default"/>
        <w:numPr>
          <w:ilvl w:val="2"/>
          <w:numId w:val="35"/>
        </w:numPr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interventions</w:t>
      </w:r>
      <w:r w:rsidRPr="2DFDC208" w:rsidR="09AD8E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4115C86" w:rsidP="2DFDC208" w:rsidRDefault="54115C86" w14:paraId="0554C03A" w14:textId="367745E1">
      <w:pPr>
        <w:pStyle w:val="Default"/>
        <w:numPr>
          <w:ilvl w:val="2"/>
          <w:numId w:val="36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client's history of psychological and/or psychiatric treatment, which shall include </w:t>
      </w: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previous</w:t>
      </w: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admissions to psychiatric facilities</w:t>
      </w:r>
      <w:r w:rsidRPr="2DFDC208" w:rsidR="7DE78B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4115C86" w:rsidP="2DFDC208" w:rsidRDefault="54115C86" w14:paraId="26264736" w14:textId="5A566422">
      <w:pPr>
        <w:pStyle w:val="Default"/>
        <w:numPr>
          <w:ilvl w:val="2"/>
          <w:numId w:val="36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4E82A9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istory of suicidal/homicidal ideation and attempts</w:t>
      </w:r>
      <w:r w:rsidRPr="2DFDC208" w:rsidR="7DD1D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4115C86" w:rsidP="2DFDC208" w:rsidRDefault="54115C86" w14:paraId="2E367F55" w14:textId="7CD6072D">
      <w:pPr>
        <w:pStyle w:val="Default"/>
        <w:numPr>
          <w:ilvl w:val="2"/>
          <w:numId w:val="36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7DD1D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utpatient psychiatric treatment </w:t>
      </w:r>
    </w:p>
    <w:p w:rsidR="54115C86" w:rsidP="2DFDC208" w:rsidRDefault="54115C86" w14:paraId="718E546D" w14:textId="3E0174BE">
      <w:pPr>
        <w:pStyle w:val="Default"/>
        <w:numPr>
          <w:ilvl w:val="2"/>
          <w:numId w:val="36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Trauma Assessment</w:t>
      </w:r>
    </w:p>
    <w:p w:rsidR="54115C86" w:rsidP="2DFDC208" w:rsidRDefault="54115C86" w14:paraId="289BA7C6" w14:textId="6A3C736C">
      <w:pPr>
        <w:pStyle w:val="Default"/>
        <w:numPr>
          <w:ilvl w:val="2"/>
          <w:numId w:val="36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16CFE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sychotropic medications </w:t>
      </w:r>
    </w:p>
    <w:p w:rsidR="54115C86" w:rsidP="2DFDC208" w:rsidRDefault="54115C86" w14:paraId="374434A2" w14:textId="7E919A73">
      <w:pPr>
        <w:pStyle w:val="Default"/>
        <w:numPr>
          <w:ilvl w:val="2"/>
          <w:numId w:val="36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132739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ssessments by a psychiatrist or other licensed mental health clinician for clients diagnosed with co-occurring mental health disorders</w:t>
      </w:r>
      <w:r w:rsidRPr="2DFDC208" w:rsidR="7B6EB2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4115C86" w:rsidP="2DFDC208" w:rsidRDefault="54115C86" w14:paraId="636E2863" w14:textId="5F005F81">
      <w:pPr>
        <w:pStyle w:val="Default"/>
        <w:numPr>
          <w:ilvl w:val="2"/>
          <w:numId w:val="36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client's family and relationships, including relationships </w:t>
      </w: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evidencing</w:t>
      </w: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co-dependency and the client's current living situation; </w:t>
      </w:r>
    </w:p>
    <w:p w:rsidR="54115C86" w:rsidP="2DFDC208" w:rsidRDefault="54115C86" w14:paraId="27FCFF25" w14:textId="14DCFA98">
      <w:pPr>
        <w:pStyle w:val="Default"/>
        <w:numPr>
          <w:ilvl w:val="2"/>
          <w:numId w:val="36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social assessment including any legal proceedings involving the client</w:t>
      </w:r>
      <w:r w:rsidRPr="2DFDC208" w:rsidR="0A131D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4115C86" w:rsidP="2DFDC208" w:rsidRDefault="54115C86" w14:paraId="762C48B0" w14:textId="58FE2C88">
      <w:pPr>
        <w:pStyle w:val="Default"/>
        <w:numPr>
          <w:ilvl w:val="2"/>
          <w:numId w:val="36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recreational assessment that includes the client's interests and physical abilities and limitations</w:t>
      </w:r>
      <w:r w:rsidRPr="2DFDC208" w:rsidR="1215C9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4115C86" w:rsidP="2DFDC208" w:rsidRDefault="54115C86" w14:paraId="708B840F" w14:textId="5215B20C">
      <w:pPr>
        <w:pStyle w:val="Default"/>
        <w:numPr>
          <w:ilvl w:val="2"/>
          <w:numId w:val="36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vocational and educational assessment of the client's current work or vocational skills, employment status and potential for improving those skills or developing new ones</w:t>
      </w:r>
      <w:r w:rsidRPr="2DFDC208" w:rsidR="455626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4115C86" w:rsidP="2DFDC208" w:rsidRDefault="54115C86" w14:paraId="4882235A" w14:textId="62B03851">
      <w:pPr>
        <w:pStyle w:val="Default"/>
        <w:numPr>
          <w:ilvl w:val="2"/>
          <w:numId w:val="36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Educational status and skills</w:t>
      </w:r>
    </w:p>
    <w:p w:rsidR="54115C86" w:rsidP="2DFDC208" w:rsidRDefault="54115C86" w14:paraId="06D6DB7B" w14:textId="324924A2">
      <w:pPr>
        <w:pStyle w:val="Default"/>
        <w:numPr>
          <w:ilvl w:val="2"/>
          <w:numId w:val="36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Aptitudes</w:t>
      </w: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interests</w:t>
      </w: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motivation</w:t>
      </w:r>
    </w:p>
    <w:p w:rsidR="54115C86" w:rsidP="2DFDC208" w:rsidRDefault="54115C86" w14:paraId="7C121B82" w14:textId="24B3EB15">
      <w:pPr>
        <w:pStyle w:val="Default"/>
        <w:numPr>
          <w:ilvl w:val="2"/>
          <w:numId w:val="36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Physical abilities and any handicaps or disabilities</w:t>
      </w:r>
      <w:r w:rsidRPr="2DFDC208" w:rsidR="3E3564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4115C86" w:rsidP="2DFDC208" w:rsidRDefault="54115C86" w14:paraId="1E67699D" w14:textId="564CEC36">
      <w:pPr>
        <w:pStyle w:val="Default"/>
        <w:numPr>
          <w:ilvl w:val="2"/>
          <w:numId w:val="36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DC208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Relationships with co-workers and supervisors</w:t>
      </w:r>
      <w:r w:rsidRPr="2DFDC208" w:rsidR="75C707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4115C86" w:rsidP="2DFDC208" w:rsidRDefault="54115C86" w14:paraId="7A9DB42D" w14:textId="048CB6B9">
      <w:pPr>
        <w:pStyle w:val="Default"/>
        <w:numPr>
          <w:ilvl w:val="2"/>
          <w:numId w:val="36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DF81D1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Current and prior work or school related problems, including but not limited to those related to substance </w:t>
      </w:r>
      <w:r w:rsidRPr="3FDF81D1" w:rsidR="54115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abuse.</w:t>
      </w:r>
    </w:p>
    <w:p w:rsidR="3FDF81D1" w:rsidP="3FDF81D1" w:rsidRDefault="3FDF81D1" w14:paraId="30E548B4" w14:textId="62139AF2">
      <w:pPr>
        <w:pStyle w:val="Default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12970A7" w:rsidP="3FDF81D1" w:rsidRDefault="012970A7" w14:paraId="4B332662" w14:textId="39D8F018">
      <w:pPr>
        <w:pStyle w:val="Default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3FDF81D1" w:rsidR="012970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Co-Occurring Disorders</w:t>
      </w:r>
    </w:p>
    <w:p w:rsidR="3FDF81D1" w:rsidP="3FDF81D1" w:rsidRDefault="3FDF81D1" w14:paraId="1E6DD7B7" w14:textId="797F0818">
      <w:pPr>
        <w:pStyle w:val="Default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182c58dce854589"/>
      <w:footerReference w:type="default" r:id="Rf6a9b805e3e248fe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RD" w:author="Rachael Dols" w:date="2023-08-15T18:51:39" w:id="1503134742">
    <w:p xmlns:w14="http://schemas.microsoft.com/office/word/2010/wordml" xmlns:w="http://schemas.openxmlformats.org/wordprocessingml/2006/main" w:rsidR="1C7686A1" w:rsidRDefault="18FA440C" w14:paraId="54144882" w14:textId="6B92B9DE">
      <w:pPr>
        <w:pStyle w:val="CommentText"/>
      </w:pPr>
      <w:r>
        <w:rPr>
          <w:rStyle w:val="CommentReference"/>
        </w:rPr>
        <w:annotationRef/>
      </w:r>
      <w:r w:rsidRPr="194DAABB" w:rsidR="31A2556B">
        <w:t>Is this okay to add here?</w:t>
      </w:r>
    </w:p>
    <w:p xmlns:w14="http://schemas.microsoft.com/office/word/2010/wordml" xmlns:w="http://schemas.openxmlformats.org/wordprocessingml/2006/main" w:rsidR="50243662" w:rsidRDefault="10D0BE15" w14:paraId="1D5F87F1" w14:textId="7DDC207A">
      <w:pPr>
        <w:pStyle w:val="CommentText"/>
      </w:pP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1D5F87F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8D85D34" w16cex:dateUtc="2023-08-15T22:51:39.026Z">
    <w16cex:extLst>
      <w16:ext w16:uri="{CE6994B0-6A32-4C9F-8C6B-6E91EDA988CE}">
        <cr:reactions xmlns:cr="http://schemas.microsoft.com/office/comments/2020/reactions">
          <cr:reaction reactionType="1">
            <cr:reactionInfo dateUtc="2025-02-17T23:21:18.603Z">
              <cr:user userId="S::rdols@mulliganrecoverycenters.com::021da2f6-d5bb-46bc-8dce-2033144bff47" userProvider="AD" userName="Rachael Dols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D5F87F1" w16cid:durableId="58D85D3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284940F" w:rsidTr="2284940F" w14:paraId="59D890D8">
      <w:trPr>
        <w:trHeight w:val="300"/>
      </w:trPr>
      <w:tc>
        <w:tcPr>
          <w:tcW w:w="3120" w:type="dxa"/>
          <w:tcMar/>
        </w:tcPr>
        <w:p w:rsidR="2284940F" w:rsidP="2284940F" w:rsidRDefault="2284940F" w14:paraId="4F4D556F" w14:textId="48AD91B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284940F" w:rsidP="2284940F" w:rsidRDefault="2284940F" w14:paraId="65E6FFA3" w14:textId="6A689EE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284940F" w:rsidP="2284940F" w:rsidRDefault="2284940F" w14:paraId="27BCC731" w14:textId="69461137">
          <w:pPr>
            <w:pStyle w:val="Header"/>
            <w:bidi w:val="0"/>
            <w:ind w:right="-115"/>
            <w:jc w:val="right"/>
          </w:pPr>
        </w:p>
      </w:tc>
    </w:tr>
  </w:tbl>
  <w:p w:rsidR="2284940F" w:rsidP="2284940F" w:rsidRDefault="2284940F" w14:paraId="5E60D5CF" w14:textId="420F9D9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284940F" w:rsidTr="2284940F" w14:paraId="3AD5EEE6">
      <w:trPr>
        <w:trHeight w:val="300"/>
      </w:trPr>
      <w:tc>
        <w:tcPr>
          <w:tcW w:w="3120" w:type="dxa"/>
          <w:tcMar/>
        </w:tcPr>
        <w:p w:rsidR="2284940F" w:rsidP="2284940F" w:rsidRDefault="2284940F" w14:paraId="7441634D" w14:textId="07F627FA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2284940F" w:rsidR="2284940F">
            <w:rPr>
              <w:rFonts w:ascii="Times New Roman" w:hAnsi="Times New Roman" w:eastAsia="Times New Roman" w:cs="Times New Roman"/>
              <w:sz w:val="24"/>
              <w:szCs w:val="24"/>
            </w:rPr>
            <w:t>CC.MRC.CT</w:t>
          </w:r>
        </w:p>
      </w:tc>
      <w:tc>
        <w:tcPr>
          <w:tcW w:w="3120" w:type="dxa"/>
          <w:tcMar/>
        </w:tcPr>
        <w:p w:rsidR="2284940F" w:rsidP="2284940F" w:rsidRDefault="2284940F" w14:paraId="56EB971E" w14:textId="2F76C7F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284940F" w:rsidP="2284940F" w:rsidRDefault="2284940F" w14:paraId="21EAC56A" w14:textId="3C03AD4F">
          <w:pPr>
            <w:pStyle w:val="Header"/>
            <w:bidi w:val="0"/>
            <w:ind w:right="-115"/>
            <w:jc w:val="right"/>
          </w:pPr>
        </w:p>
      </w:tc>
    </w:tr>
  </w:tbl>
  <w:p w:rsidR="2284940F" w:rsidP="2284940F" w:rsidRDefault="2284940F" w14:paraId="2044DFD9" w14:textId="14B67D8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8">
    <w:nsid w:val="19104f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cdf30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ff546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2caf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f1c76b1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4ef6cab0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62059f4f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e210fea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0b115dd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e4fc624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402b5089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8da31ec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4a44c91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494463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f2f7ec8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2564e67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fe3f3a4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99fcec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a9ad9c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b96ab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c3e67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3d35c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37f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920b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079d5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9ca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22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dc344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22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dd6df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22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ed5c981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779be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2ebf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2f37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111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dbc6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0c7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23b7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dd7b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c530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Rachael Dols">
    <w15:presenceInfo w15:providerId="AD" w15:userId="S::rdols@mulliganrecoverycenters.com::021da2f6-d5bb-46bc-8dce-2033144bff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5F36B0"/>
    <w:rsid w:val="0046E1AC"/>
    <w:rsid w:val="012970A7"/>
    <w:rsid w:val="01B298A5"/>
    <w:rsid w:val="027960E7"/>
    <w:rsid w:val="06F1BBE4"/>
    <w:rsid w:val="07C487EB"/>
    <w:rsid w:val="09AD8ECB"/>
    <w:rsid w:val="0A131DB1"/>
    <w:rsid w:val="0AE5F5B4"/>
    <w:rsid w:val="0AFFC16D"/>
    <w:rsid w:val="106F5347"/>
    <w:rsid w:val="1215C9AB"/>
    <w:rsid w:val="12244C05"/>
    <w:rsid w:val="12366B4D"/>
    <w:rsid w:val="12383347"/>
    <w:rsid w:val="1327393D"/>
    <w:rsid w:val="16CFE5A8"/>
    <w:rsid w:val="18214A27"/>
    <w:rsid w:val="1E2D240A"/>
    <w:rsid w:val="2284940F"/>
    <w:rsid w:val="27E87B88"/>
    <w:rsid w:val="27E87B88"/>
    <w:rsid w:val="2DFDC208"/>
    <w:rsid w:val="2E3E94AF"/>
    <w:rsid w:val="2EC735ED"/>
    <w:rsid w:val="2ECE1AED"/>
    <w:rsid w:val="2FDA6510"/>
    <w:rsid w:val="39159920"/>
    <w:rsid w:val="3C5000DF"/>
    <w:rsid w:val="3D0E354D"/>
    <w:rsid w:val="3E3564C3"/>
    <w:rsid w:val="3EF85F40"/>
    <w:rsid w:val="3FDF81D1"/>
    <w:rsid w:val="3FF87660"/>
    <w:rsid w:val="419446C1"/>
    <w:rsid w:val="419446C1"/>
    <w:rsid w:val="44F30C18"/>
    <w:rsid w:val="4556260A"/>
    <w:rsid w:val="47EA5FE8"/>
    <w:rsid w:val="485F36B0"/>
    <w:rsid w:val="499F58A6"/>
    <w:rsid w:val="4E82A942"/>
    <w:rsid w:val="50BD9E58"/>
    <w:rsid w:val="54115C86"/>
    <w:rsid w:val="579BA26C"/>
    <w:rsid w:val="57D1F53C"/>
    <w:rsid w:val="5A9F6811"/>
    <w:rsid w:val="5F853F96"/>
    <w:rsid w:val="663D54EA"/>
    <w:rsid w:val="671AF7FE"/>
    <w:rsid w:val="671AF7FE"/>
    <w:rsid w:val="686835CF"/>
    <w:rsid w:val="6DB72AC1"/>
    <w:rsid w:val="6E4F5094"/>
    <w:rsid w:val="726F6A46"/>
    <w:rsid w:val="7453F8C1"/>
    <w:rsid w:val="748CC9AD"/>
    <w:rsid w:val="755666AD"/>
    <w:rsid w:val="75C707D2"/>
    <w:rsid w:val="768C111E"/>
    <w:rsid w:val="785F586E"/>
    <w:rsid w:val="7A55D8F9"/>
    <w:rsid w:val="7B6EB2EE"/>
    <w:rsid w:val="7DD1D88B"/>
    <w:rsid w:val="7DE78BF9"/>
    <w:rsid w:val="7E1DE45A"/>
    <w:rsid w:val="7EB76CF9"/>
    <w:rsid w:val="7ECE9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F36B0"/>
  <w15:chartTrackingRefBased/>
  <w15:docId w15:val="{DCF6CCB7-3A40-4157-B2CE-1D5861840A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true">
    <w:uiPriority w:val="1"/>
    <w:name w:val="Default"/>
    <w:basedOn w:val="Normal"/>
    <w:rsid w:val="6DB72AC1"/>
    <w:rPr>
      <w:rFonts w:ascii="Verdana" w:hAnsi="Verdana" w:eastAsia="Times New Roman" w:cs="Verdana"/>
      <w:color w:val="000000" w:themeColor="text1" w:themeTint="FF" w:themeShade="FF"/>
      <w:sz w:val="24"/>
      <w:szCs w:val="24"/>
    </w:rPr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2284940F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284940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284940F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2284940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ad78b4e5c6a4c5f" /><Relationship Type="http://schemas.openxmlformats.org/officeDocument/2006/relationships/comments" Target="comments.xml" Id="R6f1093519456483f" /><Relationship Type="http://schemas.microsoft.com/office/2011/relationships/people" Target="people.xml" Id="R127157dda5cd46e8" /><Relationship Type="http://schemas.microsoft.com/office/2011/relationships/commentsExtended" Target="commentsExtended.xml" Id="Rebef31f1a3e74695" /><Relationship Type="http://schemas.microsoft.com/office/2016/09/relationships/commentsIds" Target="commentsIds.xml" Id="R2e8f4ea99ca74a5f" /><Relationship Type="http://schemas.microsoft.com/office/2018/08/relationships/commentsExtensible" Target="commentsExtensible.xml" Id="Rd2403888bb1546dd" /><Relationship Type="http://schemas.openxmlformats.org/officeDocument/2006/relationships/hyperlink" Target="https://mulliganrecoverycenters-my.sharepoint.com/:w:/p/rdols/EUu93t5XsjRAh2AwQdGThEwBD5NamPrg2tYR8oU9uBHOYA?e=ShR8QH" TargetMode="External" Id="R63b4ae09deb846c2" /><Relationship Type="http://schemas.openxmlformats.org/officeDocument/2006/relationships/header" Target="header.xml" Id="R7182c58dce854589" /><Relationship Type="http://schemas.openxmlformats.org/officeDocument/2006/relationships/footer" Target="footer.xml" Id="Rf6a9b805e3e248f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2023-08-01T01:06:56.6995026Z</dcterms:created>
  <dcterms:modified xsi:type="dcterms:W3CDTF">2025-05-15T18:23:25.6085285Z</dcterms:modified>
  <dc:creator>Rachael Dols</dc:creator>
  <lastModifiedBy>Hannah Berkowitz</lastModifiedBy>
</coreProperties>
</file>