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326B7" w14:textId="022BBB6E" w:rsidR="00A14884" w:rsidRDefault="00BC7892" w:rsidP="00BC7892">
      <w:pPr>
        <w:pStyle w:val="berschrift1"/>
        <w:rPr>
          <w:lang w:val="de-DE"/>
        </w:rPr>
      </w:pPr>
      <w:r>
        <w:rPr>
          <w:lang w:val="de-DE"/>
        </w:rPr>
        <w:t>Unity X Jatos Interface</w:t>
      </w:r>
    </w:p>
    <w:p w14:paraId="704EF1E4" w14:textId="28DDA350" w:rsidR="00BC7892" w:rsidRDefault="00F736A0" w:rsidP="00F736A0">
      <w:pPr>
        <w:pStyle w:val="berschrift2"/>
      </w:pPr>
      <w:r w:rsidRPr="00F736A0">
        <w:t>N</w:t>
      </w:r>
      <w:r w:rsidRPr="00F736A0">
        <w:t>ecessit</w:t>
      </w:r>
      <w:r w:rsidRPr="00F736A0">
        <w:t>ies</w:t>
      </w:r>
    </w:p>
    <w:p w14:paraId="75C87A6F" w14:textId="64F3F985" w:rsidR="00F736A0" w:rsidRPr="00560115" w:rsidRDefault="00F736A0" w:rsidP="007B1A9E">
      <w:pPr>
        <w:pStyle w:val="Listenabsatz"/>
        <w:numPr>
          <w:ilvl w:val="0"/>
          <w:numId w:val="2"/>
        </w:numPr>
        <w:rPr>
          <w:b/>
          <w:bCs/>
        </w:rPr>
      </w:pPr>
      <w:r w:rsidRPr="00560115">
        <w:rPr>
          <w:b/>
          <w:bCs/>
        </w:rPr>
        <w:t xml:space="preserve">WebGL </w:t>
      </w:r>
      <w:r w:rsidR="007B1A9E" w:rsidRPr="00560115">
        <w:rPr>
          <w:b/>
          <w:bCs/>
        </w:rPr>
        <w:t>build</w:t>
      </w:r>
    </w:p>
    <w:p w14:paraId="014D8852" w14:textId="76365CEA" w:rsidR="007B1A9E" w:rsidRDefault="007B1A9E" w:rsidP="007B1A9E">
      <w:pPr>
        <w:pStyle w:val="Listenabsatz"/>
        <w:numPr>
          <w:ilvl w:val="1"/>
          <w:numId w:val="2"/>
        </w:numPr>
      </w:pPr>
      <w:r>
        <w:t xml:space="preserve">To run your Unity project online, it must be exported as a WebGL build </w:t>
      </w:r>
    </w:p>
    <w:p w14:paraId="3197B5CD" w14:textId="0CB3358B" w:rsidR="007B1A9E" w:rsidRDefault="007B1A9E" w:rsidP="007B1A9E">
      <w:pPr>
        <w:pStyle w:val="Listenabsatz"/>
        <w:numPr>
          <w:ilvl w:val="2"/>
          <w:numId w:val="2"/>
        </w:numPr>
      </w:pPr>
      <w:r>
        <w:t>File &gt; Build Settings &gt; click on WebGL</w:t>
      </w:r>
    </w:p>
    <w:p w14:paraId="452288E4" w14:textId="313BC2AF" w:rsidR="007B1A9E" w:rsidRDefault="007B1A9E" w:rsidP="007B1A9E">
      <w:pPr>
        <w:pStyle w:val="Listenabsatz"/>
        <w:numPr>
          <w:ilvl w:val="3"/>
          <w:numId w:val="2"/>
        </w:numPr>
      </w:pPr>
      <w:r>
        <w:t>Adjust Player Settings</w:t>
      </w:r>
    </w:p>
    <w:p w14:paraId="446C8531" w14:textId="77777777" w:rsidR="007B1A9E" w:rsidRDefault="007B1A9E" w:rsidP="007B1A9E">
      <w:pPr>
        <w:pStyle w:val="Listenabsatz"/>
        <w:numPr>
          <w:ilvl w:val="4"/>
          <w:numId w:val="2"/>
        </w:numPr>
      </w:pPr>
      <w:r>
        <w:t xml:space="preserve">Publishing Settings </w:t>
      </w:r>
    </w:p>
    <w:p w14:paraId="49402D70" w14:textId="4847D667" w:rsidR="007B1A9E" w:rsidRDefault="007B1A9E" w:rsidP="007B1A9E">
      <w:pPr>
        <w:pStyle w:val="Listenabsatz"/>
        <w:numPr>
          <w:ilvl w:val="5"/>
          <w:numId w:val="2"/>
        </w:numPr>
      </w:pPr>
      <w:r>
        <w:t>tick “Decompression Fallback”</w:t>
      </w:r>
    </w:p>
    <w:p w14:paraId="2CE45733" w14:textId="728620B6" w:rsidR="007B1A9E" w:rsidRDefault="007B1A9E" w:rsidP="007B1A9E">
      <w:pPr>
        <w:pStyle w:val="Listenabsatz"/>
        <w:numPr>
          <w:ilvl w:val="4"/>
          <w:numId w:val="2"/>
        </w:numPr>
      </w:pPr>
      <w:r>
        <w:t>Resolution and Presentation</w:t>
      </w:r>
    </w:p>
    <w:p w14:paraId="1C2AAE8C" w14:textId="3464ACA6" w:rsidR="007B1A9E" w:rsidRDefault="007B1A9E" w:rsidP="007B1A9E">
      <w:pPr>
        <w:pStyle w:val="Listenabsatz"/>
        <w:numPr>
          <w:ilvl w:val="5"/>
          <w:numId w:val="2"/>
        </w:numPr>
      </w:pPr>
      <w:r>
        <w:t>Choose custom WebGL Template (see more info below)</w:t>
      </w:r>
    </w:p>
    <w:p w14:paraId="478A84FB" w14:textId="60AF4A5E" w:rsidR="007B7F5B" w:rsidRDefault="007B7F5B" w:rsidP="007B1A9E">
      <w:pPr>
        <w:pStyle w:val="Listenabsatz"/>
        <w:numPr>
          <w:ilvl w:val="5"/>
          <w:numId w:val="2"/>
        </w:numPr>
      </w:pPr>
      <w:r>
        <w:t>Adjust Resolution to need</w:t>
      </w:r>
    </w:p>
    <w:p w14:paraId="7E9E72B9" w14:textId="347234CF" w:rsidR="007B7F5B" w:rsidRDefault="007B7F5B" w:rsidP="007B7F5B">
      <w:pPr>
        <w:pStyle w:val="Listenabsatz"/>
        <w:numPr>
          <w:ilvl w:val="2"/>
          <w:numId w:val="2"/>
        </w:numPr>
      </w:pPr>
      <w:r>
        <w:t>Export project as WebGL by clicking File &gt; Build Settings &gt; Build</w:t>
      </w:r>
    </w:p>
    <w:p w14:paraId="06F1FC73" w14:textId="01D927CE" w:rsidR="007B7F5B" w:rsidRDefault="007B7F5B" w:rsidP="007B7F5B">
      <w:pPr>
        <w:pStyle w:val="Listenabsatz"/>
        <w:numPr>
          <w:ilvl w:val="3"/>
          <w:numId w:val="2"/>
        </w:numPr>
      </w:pPr>
      <w:r>
        <w:t xml:space="preserve">Choose destination folder on your hard drive </w:t>
      </w:r>
    </w:p>
    <w:p w14:paraId="43C30F5C" w14:textId="25F66A9C" w:rsidR="007B7F5B" w:rsidRDefault="007B7F5B" w:rsidP="007B7F5B">
      <w:pPr>
        <w:pStyle w:val="Listenabsatz"/>
        <w:numPr>
          <w:ilvl w:val="3"/>
          <w:numId w:val="2"/>
        </w:numPr>
      </w:pPr>
      <w:r>
        <w:t xml:space="preserve">Wait until completion. Your environment might change doing the process. Don’t worry, everything will be fine after export completion. </w:t>
      </w:r>
    </w:p>
    <w:p w14:paraId="268A1751" w14:textId="075BEF69" w:rsidR="007B7F5B" w:rsidRDefault="007B7F5B" w:rsidP="007B7F5B">
      <w:pPr>
        <w:pStyle w:val="Listenabsatz"/>
        <w:numPr>
          <w:ilvl w:val="1"/>
          <w:numId w:val="2"/>
        </w:numPr>
      </w:pPr>
      <w:r>
        <w:t>The exported folder should contain the following content:</w:t>
      </w:r>
    </w:p>
    <w:p w14:paraId="22DFB318" w14:textId="432D2F91" w:rsidR="007B7F5B" w:rsidRDefault="007B7F5B" w:rsidP="007B7F5B">
      <w:pPr>
        <w:pStyle w:val="Listenabsatz"/>
        <w:numPr>
          <w:ilvl w:val="2"/>
          <w:numId w:val="2"/>
        </w:numPr>
      </w:pPr>
      <w:r>
        <w:t xml:space="preserve">Build folder </w:t>
      </w:r>
      <w:r>
        <w:sym w:font="Wingdings" w:char="F0E0"/>
      </w:r>
      <w:r>
        <w:t xml:space="preserve"> contains your unity project as a set of browser compatible files</w:t>
      </w:r>
    </w:p>
    <w:p w14:paraId="1EB345B9" w14:textId="30EE9AC0" w:rsidR="00560115" w:rsidRDefault="00560115" w:rsidP="007B7F5B">
      <w:pPr>
        <w:pStyle w:val="Listenabsatz"/>
        <w:numPr>
          <w:ilvl w:val="2"/>
          <w:numId w:val="2"/>
        </w:numPr>
      </w:pPr>
      <w:r>
        <w:t xml:space="preserve">index.html file </w:t>
      </w:r>
      <w:r>
        <w:sym w:font="Wingdings" w:char="F0E0"/>
      </w:r>
      <w:r>
        <w:t xml:space="preserve"> html file for loading and displaying your project in the browser (see more info below)</w:t>
      </w:r>
    </w:p>
    <w:p w14:paraId="295D374E" w14:textId="171ED31F" w:rsidR="00560115" w:rsidRDefault="00560115" w:rsidP="00560115">
      <w:pPr>
        <w:pStyle w:val="Listenabsatz"/>
        <w:numPr>
          <w:ilvl w:val="2"/>
          <w:numId w:val="2"/>
        </w:numPr>
      </w:pPr>
      <w:r>
        <w:t>other files (Unity icons, list of dependencies, etc.), not crucial for basic functioning</w:t>
      </w:r>
    </w:p>
    <w:p w14:paraId="233EAFCA" w14:textId="2602AF0E" w:rsidR="002113F2" w:rsidRDefault="002113F2" w:rsidP="002113F2">
      <w:pPr>
        <w:pStyle w:val="Listenabsatz"/>
        <w:numPr>
          <w:ilvl w:val="1"/>
          <w:numId w:val="2"/>
        </w:numPr>
      </w:pPr>
      <w:r>
        <w:t>Additional info: Creating a custom WebGL template</w:t>
      </w:r>
    </w:p>
    <w:p w14:paraId="68137452" w14:textId="60E18B86" w:rsidR="001B34B5" w:rsidRPr="00EE4996" w:rsidRDefault="00EE4996" w:rsidP="00EE4996">
      <w:pPr>
        <w:pStyle w:val="Listenabsatz"/>
        <w:numPr>
          <w:ilvl w:val="2"/>
          <w:numId w:val="2"/>
        </w:numPr>
      </w:pPr>
      <w:r>
        <w:lastRenderedPageBreak/>
        <w:t xml:space="preserve">WebGL templates define the content and functionality of the index.html file used to load the WebGL build file in the browser. Your custom WebGL template must contain an index.html file that implements the steps listed above. Follow the steps in the Unity documentation to setup your custom WebGL template: </w:t>
      </w:r>
      <w:hyperlink r:id="rId5" w:history="1">
        <w:r w:rsidRPr="00547EF4">
          <w:rPr>
            <w:rStyle w:val="Hyperlink"/>
          </w:rPr>
          <w:t>https://docs.unity3d.com/Manual/webgl-templates.html</w:t>
        </w:r>
      </w:hyperlink>
    </w:p>
    <w:p w14:paraId="05DDCC25" w14:textId="24E50F18" w:rsidR="00560115" w:rsidRDefault="002113F2" w:rsidP="00560115">
      <w:pPr>
        <w:pStyle w:val="Listenabsatz"/>
        <w:numPr>
          <w:ilvl w:val="0"/>
          <w:numId w:val="2"/>
        </w:numPr>
        <w:rPr>
          <w:b/>
          <w:bCs/>
        </w:rPr>
      </w:pPr>
      <w:r>
        <w:rPr>
          <w:b/>
          <w:bCs/>
        </w:rPr>
        <w:t xml:space="preserve">Integrate </w:t>
      </w:r>
      <w:proofErr w:type="spellStart"/>
      <w:r>
        <w:rPr>
          <w:b/>
          <w:bCs/>
        </w:rPr>
        <w:t>Jatos</w:t>
      </w:r>
      <w:proofErr w:type="spellEnd"/>
      <w:r>
        <w:rPr>
          <w:b/>
          <w:bCs/>
        </w:rPr>
        <w:t xml:space="preserve"> functionality in Unity Scripts</w:t>
      </w:r>
    </w:p>
    <w:p w14:paraId="6920AE04" w14:textId="26F3DE7B" w:rsidR="001B34B5" w:rsidRDefault="001B34B5" w:rsidP="001B34B5">
      <w:pPr>
        <w:pStyle w:val="Listenabsatz"/>
        <w:numPr>
          <w:ilvl w:val="1"/>
          <w:numId w:val="2"/>
        </w:numPr>
      </w:pPr>
      <w:r w:rsidRPr="001B34B5">
        <w:t xml:space="preserve">To use </w:t>
      </w:r>
      <w:proofErr w:type="spellStart"/>
      <w:r>
        <w:t>jatos</w:t>
      </w:r>
      <w:proofErr w:type="spellEnd"/>
      <w:r>
        <w:t xml:space="preserve"> functionality for sending experiment data to your </w:t>
      </w:r>
      <w:proofErr w:type="spellStart"/>
      <w:r>
        <w:t>jatos</w:t>
      </w:r>
      <w:proofErr w:type="spellEnd"/>
      <w:r>
        <w:t xml:space="preserve"> server and for progressing to the next study component at the end of your Unity experiment, you must integrate </w:t>
      </w:r>
      <w:proofErr w:type="spellStart"/>
      <w:r>
        <w:t>jatos</w:t>
      </w:r>
      <w:proofErr w:type="spellEnd"/>
      <w:r>
        <w:t xml:space="preserve">’ JavaScript functions (stored in a jatos.js file on your </w:t>
      </w:r>
      <w:proofErr w:type="spellStart"/>
      <w:r>
        <w:t>jatos</w:t>
      </w:r>
      <w:proofErr w:type="spellEnd"/>
      <w:r>
        <w:t xml:space="preserve"> server) into Unities C# programming language. This involves the following steps:</w:t>
      </w:r>
    </w:p>
    <w:p w14:paraId="4361540C" w14:textId="77777777" w:rsidR="00073712" w:rsidRDefault="001B34B5" w:rsidP="001B34B5">
      <w:pPr>
        <w:pStyle w:val="Listenabsatz"/>
        <w:numPr>
          <w:ilvl w:val="2"/>
          <w:numId w:val="2"/>
        </w:numPr>
      </w:pPr>
      <w:r>
        <w:t xml:space="preserve">In the </w:t>
      </w:r>
      <w:r w:rsidRPr="00073712">
        <w:rPr>
          <w:b/>
          <w:bCs/>
        </w:rPr>
        <w:t>index.html</w:t>
      </w:r>
      <w:r>
        <w:t xml:space="preserve"> file created by the WebGL build export</w:t>
      </w:r>
    </w:p>
    <w:p w14:paraId="36F252DA" w14:textId="75406B4D" w:rsidR="001B34B5" w:rsidRPr="00073712" w:rsidRDefault="001B34B5" w:rsidP="00073712">
      <w:pPr>
        <w:pStyle w:val="Listenabsatz"/>
        <w:numPr>
          <w:ilvl w:val="3"/>
          <w:numId w:val="2"/>
        </w:numPr>
      </w:pPr>
      <w:r>
        <w:t xml:space="preserve">add a line to the </w:t>
      </w:r>
      <w:r w:rsidRPr="00073712">
        <w:rPr>
          <w:rFonts w:ascii="Courier New" w:hAnsi="Courier New" w:cs="Courier New"/>
        </w:rPr>
        <w:t>&lt;head&gt;</w:t>
      </w:r>
      <w:r>
        <w:t xml:space="preserve"> section to load the jatos.js functions from server: </w:t>
      </w:r>
      <w:r w:rsidRPr="00073712">
        <w:rPr>
          <w:rFonts w:ascii="Courier New" w:hAnsi="Courier New" w:cs="Courier New"/>
        </w:rPr>
        <w:t xml:space="preserve">&lt;script </w:t>
      </w:r>
      <w:proofErr w:type="spellStart"/>
      <w:r w:rsidRPr="00073712">
        <w:rPr>
          <w:rFonts w:ascii="Courier New" w:hAnsi="Courier New" w:cs="Courier New"/>
        </w:rPr>
        <w:t>src</w:t>
      </w:r>
      <w:proofErr w:type="spellEnd"/>
      <w:r w:rsidRPr="00073712">
        <w:rPr>
          <w:rFonts w:ascii="Courier New" w:hAnsi="Courier New" w:cs="Courier New"/>
        </w:rPr>
        <w:t>="jatos.js"&gt;&lt;/script&gt;</w:t>
      </w:r>
    </w:p>
    <w:p w14:paraId="5AB5D4E2" w14:textId="77777777" w:rsidR="00073712" w:rsidRDefault="00073712" w:rsidP="00073712">
      <w:pPr>
        <w:pStyle w:val="Listenabsatz"/>
        <w:numPr>
          <w:ilvl w:val="3"/>
          <w:numId w:val="2"/>
        </w:numPr>
        <w:jc w:val="left"/>
        <w:rPr>
          <w:rFonts w:ascii="Courier New" w:hAnsi="Courier New" w:cs="Courier New"/>
        </w:rPr>
      </w:pPr>
      <w:r w:rsidRPr="00073712">
        <w:t xml:space="preserve">To use </w:t>
      </w:r>
      <w:proofErr w:type="spellStart"/>
      <w:r w:rsidRPr="00073712">
        <w:t>jatos</w:t>
      </w:r>
      <w:proofErr w:type="spellEnd"/>
      <w:r w:rsidRPr="00073712">
        <w:t xml:space="preserve"> functions in unity, create a wrapper function for each </w:t>
      </w:r>
      <w:proofErr w:type="spellStart"/>
      <w:r w:rsidRPr="00073712">
        <w:t>jatos</w:t>
      </w:r>
      <w:proofErr w:type="spellEnd"/>
      <w:r w:rsidRPr="00073712">
        <w:t xml:space="preserve"> function you may need in the</w:t>
      </w:r>
      <w:r>
        <w:rPr>
          <w:rFonts w:ascii="Courier New" w:hAnsi="Courier New" w:cs="Courier New"/>
        </w:rPr>
        <w:t xml:space="preserve"> &lt;script&gt; </w:t>
      </w:r>
      <w:r w:rsidRPr="00073712">
        <w:t>section:</w:t>
      </w:r>
      <w:r>
        <w:rPr>
          <w:rFonts w:ascii="Courier New" w:hAnsi="Courier New" w:cs="Courier New"/>
        </w:rPr>
        <w:t xml:space="preserve"> </w:t>
      </w:r>
    </w:p>
    <w:p w14:paraId="5D82CF0C" w14:textId="56B1D1F2" w:rsidR="00073712" w:rsidRDefault="00073712" w:rsidP="00A23363">
      <w:pPr>
        <w:pStyle w:val="Listenabsatz"/>
        <w:spacing w:line="240" w:lineRule="auto"/>
        <w:ind w:left="2520" w:firstLine="0"/>
        <w:jc w:val="left"/>
        <w:rPr>
          <w:rFonts w:ascii="Courier New" w:hAnsi="Courier New" w:cs="Courier New"/>
        </w:rPr>
      </w:pPr>
      <w:r w:rsidRPr="00073712">
        <w:rPr>
          <w:rFonts w:ascii="Courier New" w:hAnsi="Courier New" w:cs="Courier New"/>
        </w:rPr>
        <w:t>function</w:t>
      </w:r>
      <w:r>
        <w:rPr>
          <w:rFonts w:ascii="Courier New" w:hAnsi="Courier New" w:cs="Courier New"/>
        </w:rPr>
        <w:t xml:space="preserve"> </w:t>
      </w:r>
      <w:proofErr w:type="spellStart"/>
      <w:r w:rsidRPr="00073712">
        <w:rPr>
          <w:rFonts w:ascii="Courier New" w:hAnsi="Courier New" w:cs="Courier New"/>
        </w:rPr>
        <w:t>sendResultData</w:t>
      </w:r>
      <w:proofErr w:type="spellEnd"/>
      <w:r w:rsidRPr="00073712">
        <w:rPr>
          <w:rFonts w:ascii="Courier New" w:hAnsi="Courier New" w:cs="Courier New"/>
        </w:rPr>
        <w:t>(</w:t>
      </w:r>
      <w:proofErr w:type="spellStart"/>
      <w:r w:rsidRPr="00073712">
        <w:rPr>
          <w:rFonts w:ascii="Courier New" w:hAnsi="Courier New" w:cs="Courier New"/>
        </w:rPr>
        <w:t>jsString</w:t>
      </w:r>
      <w:proofErr w:type="spellEnd"/>
      <w:r w:rsidRPr="00073712">
        <w:rPr>
          <w:rFonts w:ascii="Courier New" w:hAnsi="Courier New" w:cs="Courier New"/>
        </w:rPr>
        <w:t>) {</w:t>
      </w:r>
    </w:p>
    <w:p w14:paraId="52BC280C" w14:textId="6B314DCE" w:rsidR="00073712" w:rsidRDefault="00073712" w:rsidP="00A23363">
      <w:pPr>
        <w:pStyle w:val="Listenabsatz"/>
        <w:spacing w:line="240" w:lineRule="auto"/>
        <w:ind w:left="2520" w:firstLine="0"/>
        <w:jc w:val="left"/>
        <w:rPr>
          <w:rFonts w:ascii="Courier New" w:hAnsi="Courier New" w:cs="Courier New"/>
        </w:rPr>
      </w:pPr>
      <w:proofErr w:type="spellStart"/>
      <w:r w:rsidRPr="00073712">
        <w:rPr>
          <w:rFonts w:ascii="Courier New" w:hAnsi="Courier New" w:cs="Courier New"/>
        </w:rPr>
        <w:t>jatos.submitResultData</w:t>
      </w:r>
      <w:proofErr w:type="spellEnd"/>
      <w:r w:rsidRPr="00073712">
        <w:rPr>
          <w:rFonts w:ascii="Courier New" w:hAnsi="Courier New" w:cs="Courier New"/>
        </w:rPr>
        <w:t>(</w:t>
      </w:r>
      <w:proofErr w:type="spellStart"/>
      <w:r w:rsidRPr="00073712">
        <w:rPr>
          <w:rFonts w:ascii="Courier New" w:hAnsi="Courier New" w:cs="Courier New"/>
        </w:rPr>
        <w:t>jsString</w:t>
      </w:r>
      <w:proofErr w:type="spellEnd"/>
      <w:r w:rsidRPr="00073712">
        <w:rPr>
          <w:rFonts w:ascii="Courier New" w:hAnsi="Courier New" w:cs="Courier New"/>
        </w:rPr>
        <w:t>);</w:t>
      </w:r>
    </w:p>
    <w:p w14:paraId="2EB06BC0" w14:textId="3CAA9B81" w:rsidR="00073712" w:rsidRDefault="00073712" w:rsidP="00A23363">
      <w:pPr>
        <w:pStyle w:val="Listenabsatz"/>
        <w:spacing w:line="240" w:lineRule="auto"/>
        <w:ind w:left="2520" w:firstLine="0"/>
        <w:jc w:val="left"/>
        <w:rPr>
          <w:rFonts w:ascii="Courier New" w:hAnsi="Courier New" w:cs="Courier New"/>
        </w:rPr>
      </w:pPr>
      <w:r w:rsidRPr="00073712">
        <w:rPr>
          <w:rFonts w:ascii="Courier New" w:hAnsi="Courier New" w:cs="Courier New"/>
        </w:rPr>
        <w:t>}</w:t>
      </w:r>
    </w:p>
    <w:p w14:paraId="343E2553" w14:textId="0A7F5C3F" w:rsidR="00073712" w:rsidRDefault="00073712" w:rsidP="00073712">
      <w:pPr>
        <w:pStyle w:val="Listenabsatz"/>
        <w:numPr>
          <w:ilvl w:val="3"/>
          <w:numId w:val="2"/>
        </w:numPr>
        <w:jc w:val="left"/>
      </w:pPr>
      <w:r w:rsidRPr="00073712">
        <w:t xml:space="preserve">Optional : Add functionality for prompting and controlling </w:t>
      </w:r>
      <w:r w:rsidRPr="00073712">
        <w:t>full screen</w:t>
      </w:r>
      <w:r w:rsidRPr="00073712">
        <w:t xml:space="preserve"> use</w:t>
      </w:r>
    </w:p>
    <w:p w14:paraId="262F3D07" w14:textId="3BF698E8" w:rsidR="00073712" w:rsidRDefault="00A23363" w:rsidP="00073712">
      <w:pPr>
        <w:pStyle w:val="Listenabsatz"/>
        <w:numPr>
          <w:ilvl w:val="2"/>
          <w:numId w:val="2"/>
        </w:numPr>
        <w:jc w:val="left"/>
      </w:pPr>
      <w:r>
        <w:t>Add a “Plugins” folder with a .</w:t>
      </w:r>
      <w:proofErr w:type="spellStart"/>
      <w:r>
        <w:t>jslib</w:t>
      </w:r>
      <w:proofErr w:type="spellEnd"/>
      <w:r>
        <w:t xml:space="preserve"> file to your Unity project</w:t>
      </w:r>
    </w:p>
    <w:p w14:paraId="7175A657" w14:textId="3C350D97" w:rsidR="00A23363" w:rsidRDefault="00A23363" w:rsidP="00A23363">
      <w:pPr>
        <w:pStyle w:val="Listenabsatz"/>
        <w:numPr>
          <w:ilvl w:val="3"/>
          <w:numId w:val="2"/>
        </w:numPr>
        <w:jc w:val="left"/>
      </w:pPr>
      <w:r>
        <w:t>The .</w:t>
      </w:r>
      <w:proofErr w:type="spellStart"/>
      <w:r>
        <w:t>jslib</w:t>
      </w:r>
      <w:proofErr w:type="spellEnd"/>
      <w:r>
        <w:t xml:space="preserve"> file merges the wrapped </w:t>
      </w:r>
      <w:proofErr w:type="spellStart"/>
      <w:r>
        <w:t>jatos</w:t>
      </w:r>
      <w:proofErr w:type="spellEnd"/>
      <w:r>
        <w:t xml:space="preserve"> functions defined in the index.html file to your Unity library:</w:t>
      </w:r>
    </w:p>
    <w:p w14:paraId="286AF420" w14:textId="77777777" w:rsidR="00A23363" w:rsidRPr="00A23363" w:rsidRDefault="00A23363" w:rsidP="00A23363">
      <w:pPr>
        <w:spacing w:line="240" w:lineRule="auto"/>
        <w:ind w:left="2520" w:firstLine="0"/>
        <w:jc w:val="left"/>
        <w:rPr>
          <w:rFonts w:ascii="Courier New" w:hAnsi="Courier New" w:cs="Courier New"/>
        </w:rPr>
      </w:pPr>
      <w:proofErr w:type="spellStart"/>
      <w:r w:rsidRPr="00A23363">
        <w:rPr>
          <w:rFonts w:ascii="Courier New" w:hAnsi="Courier New" w:cs="Courier New"/>
        </w:rPr>
        <w:t>mergeInto</w:t>
      </w:r>
      <w:proofErr w:type="spellEnd"/>
      <w:r w:rsidRPr="00A23363">
        <w:rPr>
          <w:rFonts w:ascii="Courier New" w:hAnsi="Courier New" w:cs="Courier New"/>
        </w:rPr>
        <w:t>(</w:t>
      </w:r>
      <w:proofErr w:type="spellStart"/>
      <w:r w:rsidRPr="00A23363">
        <w:rPr>
          <w:rFonts w:ascii="Courier New" w:hAnsi="Courier New" w:cs="Courier New"/>
        </w:rPr>
        <w:t>LibraryManager.library</w:t>
      </w:r>
      <w:proofErr w:type="spellEnd"/>
      <w:r w:rsidRPr="00A23363">
        <w:rPr>
          <w:rFonts w:ascii="Courier New" w:hAnsi="Courier New" w:cs="Courier New"/>
        </w:rPr>
        <w:t>, {</w:t>
      </w:r>
    </w:p>
    <w:p w14:paraId="2A2440A0"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 Save results to JATOS</w:t>
      </w:r>
    </w:p>
    <w:p w14:paraId="4BCFFB2A"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w:t>
      </w:r>
      <w:proofErr w:type="spellStart"/>
      <w:r w:rsidRPr="00A23363">
        <w:rPr>
          <w:rFonts w:ascii="Courier New" w:hAnsi="Courier New" w:cs="Courier New"/>
        </w:rPr>
        <w:t>sendResultDataToJatos</w:t>
      </w:r>
      <w:proofErr w:type="spellEnd"/>
      <w:r w:rsidRPr="00A23363">
        <w:rPr>
          <w:rFonts w:ascii="Courier New" w:hAnsi="Courier New" w:cs="Courier New"/>
        </w:rPr>
        <w:t xml:space="preserve">: function(utf8String) </w:t>
      </w:r>
    </w:p>
    <w:p w14:paraId="04E34737"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w:t>
      </w:r>
    </w:p>
    <w:p w14:paraId="1E2FAB00"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var </w:t>
      </w:r>
      <w:proofErr w:type="spellStart"/>
      <w:r w:rsidRPr="00A23363">
        <w:rPr>
          <w:rFonts w:ascii="Courier New" w:hAnsi="Courier New" w:cs="Courier New"/>
        </w:rPr>
        <w:t>jsString</w:t>
      </w:r>
      <w:proofErr w:type="spellEnd"/>
      <w:r w:rsidRPr="00A23363">
        <w:rPr>
          <w:rFonts w:ascii="Courier New" w:hAnsi="Courier New" w:cs="Courier New"/>
        </w:rPr>
        <w:t xml:space="preserve"> = UTF8ToString(utf8String);</w:t>
      </w:r>
    </w:p>
    <w:p w14:paraId="25BFE450"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w:t>
      </w:r>
      <w:proofErr w:type="spellStart"/>
      <w:r w:rsidRPr="00A23363">
        <w:rPr>
          <w:rFonts w:ascii="Courier New" w:hAnsi="Courier New" w:cs="Courier New"/>
        </w:rPr>
        <w:t>sendResultData</w:t>
      </w:r>
      <w:proofErr w:type="spellEnd"/>
      <w:r w:rsidRPr="00A23363">
        <w:rPr>
          <w:rFonts w:ascii="Courier New" w:hAnsi="Courier New" w:cs="Courier New"/>
        </w:rPr>
        <w:t>(</w:t>
      </w:r>
      <w:proofErr w:type="spellStart"/>
      <w:r w:rsidRPr="00A23363">
        <w:rPr>
          <w:rFonts w:ascii="Courier New" w:hAnsi="Courier New" w:cs="Courier New"/>
        </w:rPr>
        <w:t>jsString</w:t>
      </w:r>
      <w:proofErr w:type="spellEnd"/>
      <w:r w:rsidRPr="00A23363">
        <w:rPr>
          <w:rFonts w:ascii="Courier New" w:hAnsi="Courier New" w:cs="Courier New"/>
        </w:rPr>
        <w:t>);</w:t>
      </w:r>
    </w:p>
    <w:p w14:paraId="4DA68536"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lastRenderedPageBreak/>
        <w:t xml:space="preserve">    },</w:t>
      </w:r>
    </w:p>
    <w:p w14:paraId="085152A5"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w:t>
      </w:r>
    </w:p>
    <w:p w14:paraId="32DC383E"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 Move to the next JATOS block</w:t>
      </w:r>
    </w:p>
    <w:p w14:paraId="4566741F"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w:t>
      </w:r>
      <w:proofErr w:type="spellStart"/>
      <w:r w:rsidRPr="00A23363">
        <w:rPr>
          <w:rFonts w:ascii="Courier New" w:hAnsi="Courier New" w:cs="Courier New"/>
        </w:rPr>
        <w:t>startNextJatosEvent</w:t>
      </w:r>
      <w:proofErr w:type="spellEnd"/>
      <w:r w:rsidRPr="00A23363">
        <w:rPr>
          <w:rFonts w:ascii="Courier New" w:hAnsi="Courier New" w:cs="Courier New"/>
        </w:rPr>
        <w:t xml:space="preserve">: function() </w:t>
      </w:r>
    </w:p>
    <w:p w14:paraId="06819BB0"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w:t>
      </w:r>
    </w:p>
    <w:p w14:paraId="353E5AEC"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w:t>
      </w:r>
      <w:proofErr w:type="spellStart"/>
      <w:r w:rsidRPr="00A23363">
        <w:rPr>
          <w:rFonts w:ascii="Courier New" w:hAnsi="Courier New" w:cs="Courier New"/>
        </w:rPr>
        <w:t>startNextJatosComponent</w:t>
      </w:r>
      <w:proofErr w:type="spellEnd"/>
      <w:r w:rsidRPr="00A23363">
        <w:rPr>
          <w:rFonts w:ascii="Courier New" w:hAnsi="Courier New" w:cs="Courier New"/>
        </w:rPr>
        <w:t>();</w:t>
      </w:r>
    </w:p>
    <w:p w14:paraId="3432DB1D"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 xml:space="preserve">    },</w:t>
      </w:r>
    </w:p>
    <w:p w14:paraId="1E0CB709" w14:textId="77777777" w:rsidR="00A23363" w:rsidRPr="00A23363" w:rsidRDefault="00A23363" w:rsidP="00A23363">
      <w:pPr>
        <w:spacing w:line="240" w:lineRule="auto"/>
        <w:ind w:left="2520" w:firstLine="0"/>
        <w:jc w:val="left"/>
        <w:rPr>
          <w:rFonts w:ascii="Courier New" w:hAnsi="Courier New" w:cs="Courier New"/>
        </w:rPr>
      </w:pPr>
      <w:r w:rsidRPr="00A23363">
        <w:rPr>
          <w:rFonts w:ascii="Courier New" w:hAnsi="Courier New" w:cs="Courier New"/>
        </w:rPr>
        <w:t>});</w:t>
      </w:r>
    </w:p>
    <w:p w14:paraId="13992B5C" w14:textId="77777777" w:rsidR="00A23363" w:rsidRDefault="00A23363" w:rsidP="00A23363">
      <w:pPr>
        <w:pStyle w:val="Listenabsatz"/>
        <w:ind w:left="2520" w:firstLine="0"/>
        <w:jc w:val="left"/>
      </w:pPr>
    </w:p>
    <w:p w14:paraId="49D06801" w14:textId="470B1BA8" w:rsidR="00A23363" w:rsidRDefault="00A23363" w:rsidP="00A23363">
      <w:pPr>
        <w:pStyle w:val="Listenabsatz"/>
        <w:numPr>
          <w:ilvl w:val="2"/>
          <w:numId w:val="2"/>
        </w:numPr>
        <w:jc w:val="left"/>
      </w:pPr>
      <w:r>
        <w:t>Create a C# script in Unity for importing the functions merged to your library</w:t>
      </w:r>
    </w:p>
    <w:p w14:paraId="361980CC" w14:textId="015E9AE0" w:rsidR="00A23363" w:rsidRDefault="00A23363" w:rsidP="00A23363">
      <w:pPr>
        <w:pStyle w:val="Listenabsatz"/>
        <w:numPr>
          <w:ilvl w:val="3"/>
          <w:numId w:val="2"/>
        </w:numPr>
        <w:jc w:val="left"/>
      </w:pPr>
      <w:r>
        <w:t>To use the merged functions in your Unity C# scripts, import the merged functions defined in the .</w:t>
      </w:r>
      <w:proofErr w:type="spellStart"/>
      <w:r>
        <w:t>jslib</w:t>
      </w:r>
      <w:proofErr w:type="spellEnd"/>
      <w:r>
        <w:t xml:space="preserve"> file via</w:t>
      </w:r>
    </w:p>
    <w:p w14:paraId="23407A5B" w14:textId="77777777" w:rsidR="002113F2" w:rsidRPr="00A23363" w:rsidRDefault="002113F2" w:rsidP="002113F2">
      <w:pPr>
        <w:pStyle w:val="Listenabsatz"/>
        <w:spacing w:line="240" w:lineRule="auto"/>
        <w:ind w:left="2520" w:firstLine="0"/>
        <w:jc w:val="left"/>
      </w:pPr>
      <w:r w:rsidRPr="00A23363">
        <w:rPr>
          <w:rFonts w:ascii="Courier New" w:hAnsi="Courier New" w:cs="Courier New"/>
        </w:rPr>
        <w:t>[</w:t>
      </w:r>
      <w:proofErr w:type="spellStart"/>
      <w:r w:rsidRPr="00A23363">
        <w:rPr>
          <w:rFonts w:ascii="Courier New" w:hAnsi="Courier New" w:cs="Courier New"/>
        </w:rPr>
        <w:t>DllImport</w:t>
      </w:r>
      <w:proofErr w:type="spellEnd"/>
      <w:r w:rsidRPr="00A23363">
        <w:rPr>
          <w:rFonts w:ascii="Courier New" w:hAnsi="Courier New" w:cs="Courier New"/>
        </w:rPr>
        <w:t>("__Internal")]</w:t>
      </w:r>
    </w:p>
    <w:p w14:paraId="27ABB64A" w14:textId="339EA9F1" w:rsidR="00A23363" w:rsidRDefault="002113F2" w:rsidP="002113F2">
      <w:pPr>
        <w:pStyle w:val="Listenabsatz"/>
        <w:spacing w:line="240" w:lineRule="auto"/>
        <w:ind w:left="2520" w:firstLine="0"/>
        <w:jc w:val="left"/>
        <w:rPr>
          <w:rFonts w:ascii="Courier New" w:hAnsi="Courier New" w:cs="Courier New"/>
        </w:rPr>
      </w:pPr>
      <w:r w:rsidRPr="00A23363">
        <w:rPr>
          <w:rFonts w:ascii="Courier New" w:hAnsi="Courier New" w:cs="Courier New"/>
        </w:rPr>
        <w:t xml:space="preserve">private static extern void </w:t>
      </w:r>
      <w:proofErr w:type="spellStart"/>
      <w:r w:rsidRPr="00A23363">
        <w:rPr>
          <w:rFonts w:ascii="Courier New" w:hAnsi="Courier New" w:cs="Courier New"/>
        </w:rPr>
        <w:t>sendResultDataToJatos</w:t>
      </w:r>
      <w:proofErr w:type="spellEnd"/>
      <w:r w:rsidRPr="00A23363">
        <w:rPr>
          <w:rFonts w:ascii="Courier New" w:hAnsi="Courier New" w:cs="Courier New"/>
        </w:rPr>
        <w:t>(string data);</w:t>
      </w:r>
    </w:p>
    <w:p w14:paraId="264D6ADC" w14:textId="77777777" w:rsidR="002113F2" w:rsidRPr="002113F2" w:rsidRDefault="002113F2" w:rsidP="002113F2">
      <w:pPr>
        <w:pStyle w:val="Listenabsatz"/>
        <w:spacing w:line="240" w:lineRule="auto"/>
        <w:ind w:left="2520" w:firstLine="0"/>
        <w:jc w:val="left"/>
        <w:rPr>
          <w:rFonts w:ascii="Courier New" w:hAnsi="Courier New" w:cs="Courier New"/>
        </w:rPr>
      </w:pPr>
    </w:p>
    <w:p w14:paraId="44CEC227" w14:textId="6B8A36D5" w:rsidR="00A23363" w:rsidRDefault="00A23363" w:rsidP="00A23363">
      <w:pPr>
        <w:pStyle w:val="Listenabsatz"/>
        <w:numPr>
          <w:ilvl w:val="3"/>
          <w:numId w:val="2"/>
        </w:numPr>
        <w:jc w:val="left"/>
      </w:pPr>
      <w:r>
        <w:t>Wrap imported function to use it in your C# scripts</w:t>
      </w:r>
    </w:p>
    <w:p w14:paraId="0080DB79"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ourier New" w:hAnsi="Courier New" w:cs="Courier New"/>
        </w:rPr>
      </w:pPr>
      <w:r w:rsidRPr="002113F2">
        <w:rPr>
          <w:rFonts w:ascii="Courier New" w:hAnsi="Courier New" w:cs="Courier New"/>
        </w:rPr>
        <w:t xml:space="preserve">public static void </w:t>
      </w:r>
      <w:proofErr w:type="spellStart"/>
      <w:r w:rsidRPr="002113F2">
        <w:rPr>
          <w:rFonts w:ascii="Courier New" w:hAnsi="Courier New" w:cs="Courier New"/>
        </w:rPr>
        <w:t>SendResultDataToJatos</w:t>
      </w:r>
      <w:proofErr w:type="spellEnd"/>
      <w:r w:rsidRPr="002113F2">
        <w:rPr>
          <w:rFonts w:ascii="Courier New" w:hAnsi="Courier New" w:cs="Courier New"/>
        </w:rPr>
        <w:t>(string data)</w:t>
      </w:r>
    </w:p>
    <w:p w14:paraId="6A705EF6"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ourier New" w:hAnsi="Courier New" w:cs="Courier New"/>
        </w:rPr>
      </w:pPr>
      <w:r w:rsidRPr="002113F2">
        <w:rPr>
          <w:rFonts w:ascii="Courier New" w:hAnsi="Courier New" w:cs="Courier New"/>
        </w:rPr>
        <w:t>{</w:t>
      </w:r>
    </w:p>
    <w:p w14:paraId="73F7F16F"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ourier New" w:hAnsi="Courier New" w:cs="Courier New"/>
        </w:rPr>
      </w:pPr>
      <w:r w:rsidRPr="002113F2">
        <w:rPr>
          <w:rFonts w:ascii="Courier New" w:hAnsi="Courier New" w:cs="Courier New"/>
        </w:rPr>
        <w:t xml:space="preserve">    </w:t>
      </w:r>
      <w:proofErr w:type="spellStart"/>
      <w:r w:rsidRPr="002113F2">
        <w:rPr>
          <w:rFonts w:ascii="Courier New" w:hAnsi="Courier New" w:cs="Courier New"/>
        </w:rPr>
        <w:t>sendResultDataToJatos</w:t>
      </w:r>
      <w:proofErr w:type="spellEnd"/>
      <w:r w:rsidRPr="002113F2">
        <w:rPr>
          <w:rFonts w:ascii="Courier New" w:hAnsi="Courier New" w:cs="Courier New"/>
        </w:rPr>
        <w:t>(</w:t>
      </w:r>
      <w:proofErr w:type="spellStart"/>
      <w:r w:rsidRPr="002113F2">
        <w:rPr>
          <w:rFonts w:ascii="Courier New" w:hAnsi="Courier New" w:cs="Courier New"/>
        </w:rPr>
        <w:t>data</w:t>
      </w:r>
      <w:proofErr w:type="spellEnd"/>
      <w:r w:rsidRPr="002113F2">
        <w:rPr>
          <w:rFonts w:ascii="Courier New" w:hAnsi="Courier New" w:cs="Courier New"/>
        </w:rPr>
        <w:t>);</w:t>
      </w:r>
    </w:p>
    <w:p w14:paraId="04736DBA" w14:textId="07DC7B45" w:rsidR="002113F2" w:rsidRPr="002113F2" w:rsidRDefault="002113F2" w:rsidP="002113F2">
      <w:pPr>
        <w:ind w:left="2520" w:firstLine="0"/>
        <w:jc w:val="left"/>
        <w:rPr>
          <w:rFonts w:ascii="Courier New" w:hAnsi="Courier New" w:cs="Courier New"/>
        </w:rPr>
      </w:pPr>
      <w:r w:rsidRPr="002113F2">
        <w:rPr>
          <w:rFonts w:ascii="Courier New" w:hAnsi="Courier New" w:cs="Courier New"/>
        </w:rPr>
        <w:t>}</w:t>
      </w:r>
    </w:p>
    <w:p w14:paraId="3867A01C" w14:textId="06C5FEE4" w:rsidR="002113F2" w:rsidRDefault="002113F2" w:rsidP="00A23363">
      <w:pPr>
        <w:pStyle w:val="Listenabsatz"/>
        <w:numPr>
          <w:ilvl w:val="3"/>
          <w:numId w:val="2"/>
        </w:numPr>
        <w:jc w:val="left"/>
      </w:pPr>
      <w:r>
        <w:t>To ensure your code runs and can be tested both within the Unity editor and as a WebGL build in your browser add conditional compiler code:</w:t>
      </w:r>
    </w:p>
    <w:p w14:paraId="705E3795"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proofErr w:type="spellStart"/>
      <w:r w:rsidRPr="002113F2">
        <w:rPr>
          <w:rFonts w:ascii="Cascadia Mono" w:hAnsi="Cascadia Mono" w:cs="Cascadia Mono"/>
          <w:color w:val="0000FF"/>
          <w:sz w:val="19"/>
          <w:szCs w:val="19"/>
          <w:lang w:val="de-DE"/>
          <w14:ligatures w14:val="standardContextual"/>
        </w:rPr>
        <w:t>public</w:t>
      </w:r>
      <w:proofErr w:type="spellEnd"/>
      <w:r w:rsidRPr="002113F2">
        <w:rPr>
          <w:rFonts w:ascii="Cascadia Mono" w:hAnsi="Cascadia Mono" w:cs="Cascadia Mono"/>
          <w:color w:val="000000"/>
          <w:sz w:val="19"/>
          <w:szCs w:val="19"/>
          <w:lang w:val="de-DE"/>
          <w14:ligatures w14:val="standardContextual"/>
        </w:rPr>
        <w:t xml:space="preserve"> </w:t>
      </w:r>
      <w:proofErr w:type="spellStart"/>
      <w:r w:rsidRPr="002113F2">
        <w:rPr>
          <w:rFonts w:ascii="Cascadia Mono" w:hAnsi="Cascadia Mono" w:cs="Cascadia Mono"/>
          <w:color w:val="0000FF"/>
          <w:sz w:val="19"/>
          <w:szCs w:val="19"/>
          <w:lang w:val="de-DE"/>
          <w14:ligatures w14:val="standardContextual"/>
        </w:rPr>
        <w:t>static</w:t>
      </w:r>
      <w:proofErr w:type="spellEnd"/>
      <w:r w:rsidRPr="002113F2">
        <w:rPr>
          <w:rFonts w:ascii="Cascadia Mono" w:hAnsi="Cascadia Mono" w:cs="Cascadia Mono"/>
          <w:color w:val="000000"/>
          <w:sz w:val="19"/>
          <w:szCs w:val="19"/>
          <w:lang w:val="de-DE"/>
          <w14:ligatures w14:val="standardContextual"/>
        </w:rPr>
        <w:t xml:space="preserve"> </w:t>
      </w:r>
      <w:proofErr w:type="spellStart"/>
      <w:r w:rsidRPr="002113F2">
        <w:rPr>
          <w:rFonts w:ascii="Cascadia Mono" w:hAnsi="Cascadia Mono" w:cs="Cascadia Mono"/>
          <w:color w:val="0000FF"/>
          <w:sz w:val="19"/>
          <w:szCs w:val="19"/>
          <w:lang w:val="de-DE"/>
          <w14:ligatures w14:val="standardContextual"/>
        </w:rPr>
        <w:t>class</w:t>
      </w:r>
      <w:proofErr w:type="spellEnd"/>
      <w:r w:rsidRPr="002113F2">
        <w:rPr>
          <w:rFonts w:ascii="Cascadia Mono" w:hAnsi="Cascadia Mono" w:cs="Cascadia Mono"/>
          <w:color w:val="000000"/>
          <w:sz w:val="19"/>
          <w:szCs w:val="19"/>
          <w:lang w:val="de-DE"/>
          <w14:ligatures w14:val="standardContextual"/>
        </w:rPr>
        <w:t xml:space="preserve"> </w:t>
      </w:r>
      <w:proofErr w:type="spellStart"/>
      <w:r w:rsidRPr="002113F2">
        <w:rPr>
          <w:rFonts w:ascii="Cascadia Mono" w:hAnsi="Cascadia Mono" w:cs="Cascadia Mono"/>
          <w:color w:val="2B91AF"/>
          <w:sz w:val="19"/>
          <w:szCs w:val="19"/>
          <w:lang w:val="de-DE"/>
          <w14:ligatures w14:val="standardContextual"/>
        </w:rPr>
        <w:t>JatosInterface</w:t>
      </w:r>
      <w:proofErr w:type="spellEnd"/>
    </w:p>
    <w:p w14:paraId="69873002"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000000"/>
          <w:sz w:val="19"/>
          <w:szCs w:val="19"/>
          <w:lang w:val="de-DE"/>
          <w14:ligatures w14:val="standardContextual"/>
        </w:rPr>
        <w:t>{</w:t>
      </w:r>
    </w:p>
    <w:p w14:paraId="0249B7B0"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t>#if</w:t>
      </w:r>
      <w:r w:rsidRPr="002113F2">
        <w:rPr>
          <w:rFonts w:ascii="Cascadia Mono" w:hAnsi="Cascadia Mono" w:cs="Cascadia Mono"/>
          <w:color w:val="000000"/>
          <w:sz w:val="19"/>
          <w:szCs w:val="19"/>
          <w:lang w:val="de-DE"/>
          <w14:ligatures w14:val="standardContextual"/>
        </w:rPr>
        <w:t xml:space="preserve"> !UNITY_EDITOR &amp;&amp; !DEVELOPMENT_BUILD</w:t>
      </w:r>
    </w:p>
    <w:p w14:paraId="6118912F"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p>
    <w:p w14:paraId="0686A567"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t xml:space="preserve">    [</w:t>
      </w:r>
      <w:proofErr w:type="spellStart"/>
      <w:r w:rsidRPr="002113F2">
        <w:rPr>
          <w:rFonts w:ascii="Cascadia Mono" w:hAnsi="Cascadia Mono" w:cs="Cascadia Mono"/>
          <w:color w:val="808080"/>
          <w:sz w:val="19"/>
          <w:szCs w:val="19"/>
          <w:lang w:val="de-DE"/>
          <w14:ligatures w14:val="standardContextual"/>
        </w:rPr>
        <w:t>DllImport</w:t>
      </w:r>
      <w:proofErr w:type="spellEnd"/>
      <w:r w:rsidRPr="002113F2">
        <w:rPr>
          <w:rFonts w:ascii="Cascadia Mono" w:hAnsi="Cascadia Mono" w:cs="Cascadia Mono"/>
          <w:color w:val="808080"/>
          <w:sz w:val="19"/>
          <w:szCs w:val="19"/>
          <w:lang w:val="de-DE"/>
          <w14:ligatures w14:val="standardContextual"/>
        </w:rPr>
        <w:t>("__Internal")]</w:t>
      </w:r>
    </w:p>
    <w:p w14:paraId="7684050E"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en-US"/>
          <w14:ligatures w14:val="standardContextual"/>
        </w:rPr>
      </w:pPr>
      <w:r w:rsidRPr="002113F2">
        <w:rPr>
          <w:rFonts w:ascii="Cascadia Mono" w:hAnsi="Cascadia Mono" w:cs="Cascadia Mono"/>
          <w:color w:val="808080"/>
          <w:sz w:val="19"/>
          <w:szCs w:val="19"/>
          <w:lang w:val="en-US"/>
          <w14:ligatures w14:val="standardContextual"/>
        </w:rPr>
        <w:t xml:space="preserve">    private static extern void </w:t>
      </w:r>
      <w:proofErr w:type="spellStart"/>
      <w:r w:rsidRPr="002113F2">
        <w:rPr>
          <w:rFonts w:ascii="Cascadia Mono" w:hAnsi="Cascadia Mono" w:cs="Cascadia Mono"/>
          <w:color w:val="808080"/>
          <w:sz w:val="19"/>
          <w:szCs w:val="19"/>
          <w:lang w:val="en-US"/>
          <w14:ligatures w14:val="standardContextual"/>
        </w:rPr>
        <w:t>sendResultDataToJatos</w:t>
      </w:r>
      <w:proofErr w:type="spellEnd"/>
      <w:r w:rsidRPr="002113F2">
        <w:rPr>
          <w:rFonts w:ascii="Cascadia Mono" w:hAnsi="Cascadia Mono" w:cs="Cascadia Mono"/>
          <w:color w:val="808080"/>
          <w:sz w:val="19"/>
          <w:szCs w:val="19"/>
          <w:lang w:val="en-US"/>
          <w14:ligatures w14:val="standardContextual"/>
        </w:rPr>
        <w:t>(string data);</w:t>
      </w:r>
    </w:p>
    <w:p w14:paraId="41C2E378"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en-US"/>
          <w14:ligatures w14:val="standardContextual"/>
        </w:rPr>
      </w:pPr>
    </w:p>
    <w:p w14:paraId="6C9D5652"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r w:rsidRPr="002113F2">
        <w:rPr>
          <w:rFonts w:ascii="Cascadia Mono" w:hAnsi="Cascadia Mono" w:cs="Cascadia Mono"/>
          <w:color w:val="808080"/>
          <w:sz w:val="19"/>
          <w:szCs w:val="19"/>
          <w:lang w:val="en-US"/>
          <w14:ligatures w14:val="standardContextual"/>
        </w:rPr>
        <w:t xml:space="preserve">    </w:t>
      </w:r>
      <w:r w:rsidRPr="002113F2">
        <w:rPr>
          <w:rFonts w:ascii="Cascadia Mono" w:hAnsi="Cascadia Mono" w:cs="Cascadia Mono"/>
          <w:color w:val="808080"/>
          <w:sz w:val="19"/>
          <w:szCs w:val="19"/>
          <w:lang w:val="de-DE"/>
          <w14:ligatures w14:val="standardContextual"/>
        </w:rPr>
        <w:t>[</w:t>
      </w:r>
      <w:proofErr w:type="spellStart"/>
      <w:r w:rsidRPr="002113F2">
        <w:rPr>
          <w:rFonts w:ascii="Cascadia Mono" w:hAnsi="Cascadia Mono" w:cs="Cascadia Mono"/>
          <w:color w:val="808080"/>
          <w:sz w:val="19"/>
          <w:szCs w:val="19"/>
          <w:lang w:val="de-DE"/>
          <w14:ligatures w14:val="standardContextual"/>
        </w:rPr>
        <w:t>DllImport</w:t>
      </w:r>
      <w:proofErr w:type="spellEnd"/>
      <w:r w:rsidRPr="002113F2">
        <w:rPr>
          <w:rFonts w:ascii="Cascadia Mono" w:hAnsi="Cascadia Mono" w:cs="Cascadia Mono"/>
          <w:color w:val="808080"/>
          <w:sz w:val="19"/>
          <w:szCs w:val="19"/>
          <w:lang w:val="de-DE"/>
          <w14:ligatures w14:val="standardContextual"/>
        </w:rPr>
        <w:t>("__Internal")]</w:t>
      </w:r>
    </w:p>
    <w:p w14:paraId="6B057EEC"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en-US"/>
          <w14:ligatures w14:val="standardContextual"/>
        </w:rPr>
      </w:pPr>
      <w:r w:rsidRPr="002113F2">
        <w:rPr>
          <w:rFonts w:ascii="Cascadia Mono" w:hAnsi="Cascadia Mono" w:cs="Cascadia Mono"/>
          <w:color w:val="808080"/>
          <w:sz w:val="19"/>
          <w:szCs w:val="19"/>
          <w:lang w:val="en-US"/>
          <w14:ligatures w14:val="standardContextual"/>
        </w:rPr>
        <w:t xml:space="preserve">    private static extern void </w:t>
      </w:r>
      <w:proofErr w:type="spellStart"/>
      <w:r w:rsidRPr="002113F2">
        <w:rPr>
          <w:rFonts w:ascii="Cascadia Mono" w:hAnsi="Cascadia Mono" w:cs="Cascadia Mono"/>
          <w:color w:val="808080"/>
          <w:sz w:val="19"/>
          <w:szCs w:val="19"/>
          <w:lang w:val="en-US"/>
          <w14:ligatures w14:val="standardContextual"/>
        </w:rPr>
        <w:t>startNextJatosEvent</w:t>
      </w:r>
      <w:proofErr w:type="spellEnd"/>
      <w:r w:rsidRPr="002113F2">
        <w:rPr>
          <w:rFonts w:ascii="Cascadia Mono" w:hAnsi="Cascadia Mono" w:cs="Cascadia Mono"/>
          <w:color w:val="808080"/>
          <w:sz w:val="19"/>
          <w:szCs w:val="19"/>
          <w:lang w:val="en-US"/>
          <w14:ligatures w14:val="standardContextual"/>
        </w:rPr>
        <w:t>();</w:t>
      </w:r>
    </w:p>
    <w:p w14:paraId="4CE31CBE"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en-US"/>
          <w14:ligatures w14:val="standardContextual"/>
        </w:rPr>
      </w:pPr>
    </w:p>
    <w:p w14:paraId="3FD28C5A"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en-US"/>
          <w14:ligatures w14:val="standardContextual"/>
        </w:rPr>
      </w:pPr>
      <w:r w:rsidRPr="002113F2">
        <w:rPr>
          <w:rFonts w:ascii="Cascadia Mono" w:hAnsi="Cascadia Mono" w:cs="Cascadia Mono"/>
          <w:color w:val="808080"/>
          <w:sz w:val="19"/>
          <w:szCs w:val="19"/>
          <w:lang w:val="en-US"/>
          <w14:ligatures w14:val="standardContextual"/>
        </w:rPr>
        <w:t xml:space="preserve">    // Static method to call the JavaScript function</w:t>
      </w:r>
    </w:p>
    <w:p w14:paraId="0B5F1EAF"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en-US"/>
          <w14:ligatures w14:val="standardContextual"/>
        </w:rPr>
      </w:pPr>
      <w:r w:rsidRPr="002113F2">
        <w:rPr>
          <w:rFonts w:ascii="Cascadia Mono" w:hAnsi="Cascadia Mono" w:cs="Cascadia Mono"/>
          <w:color w:val="808080"/>
          <w:sz w:val="19"/>
          <w:szCs w:val="19"/>
          <w:lang w:val="en-US"/>
          <w14:ligatures w14:val="standardContextual"/>
        </w:rPr>
        <w:t xml:space="preserve">    public static void </w:t>
      </w:r>
      <w:proofErr w:type="spellStart"/>
      <w:r w:rsidRPr="002113F2">
        <w:rPr>
          <w:rFonts w:ascii="Cascadia Mono" w:hAnsi="Cascadia Mono" w:cs="Cascadia Mono"/>
          <w:color w:val="808080"/>
          <w:sz w:val="19"/>
          <w:szCs w:val="19"/>
          <w:lang w:val="en-US"/>
          <w14:ligatures w14:val="standardContextual"/>
        </w:rPr>
        <w:t>SendResultDataToJatos</w:t>
      </w:r>
      <w:proofErr w:type="spellEnd"/>
      <w:r w:rsidRPr="002113F2">
        <w:rPr>
          <w:rFonts w:ascii="Cascadia Mono" w:hAnsi="Cascadia Mono" w:cs="Cascadia Mono"/>
          <w:color w:val="808080"/>
          <w:sz w:val="19"/>
          <w:szCs w:val="19"/>
          <w:lang w:val="en-US"/>
          <w14:ligatures w14:val="standardContextual"/>
        </w:rPr>
        <w:t>(string data)</w:t>
      </w:r>
    </w:p>
    <w:p w14:paraId="5B28C5B6"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r w:rsidRPr="002113F2">
        <w:rPr>
          <w:rFonts w:ascii="Cascadia Mono" w:hAnsi="Cascadia Mono" w:cs="Cascadia Mono"/>
          <w:color w:val="808080"/>
          <w:sz w:val="19"/>
          <w:szCs w:val="19"/>
          <w:lang w:val="en-US"/>
          <w14:ligatures w14:val="standardContextual"/>
        </w:rPr>
        <w:t xml:space="preserve">    </w:t>
      </w:r>
      <w:r w:rsidRPr="002113F2">
        <w:rPr>
          <w:rFonts w:ascii="Cascadia Mono" w:hAnsi="Cascadia Mono" w:cs="Cascadia Mono"/>
          <w:color w:val="808080"/>
          <w:sz w:val="19"/>
          <w:szCs w:val="19"/>
          <w:lang w:val="de-DE"/>
          <w14:ligatures w14:val="standardContextual"/>
        </w:rPr>
        <w:t>{</w:t>
      </w:r>
    </w:p>
    <w:p w14:paraId="4635C26A"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t xml:space="preserve">        </w:t>
      </w:r>
      <w:proofErr w:type="spellStart"/>
      <w:r w:rsidRPr="002113F2">
        <w:rPr>
          <w:rFonts w:ascii="Cascadia Mono" w:hAnsi="Cascadia Mono" w:cs="Cascadia Mono"/>
          <w:color w:val="808080"/>
          <w:sz w:val="19"/>
          <w:szCs w:val="19"/>
          <w:lang w:val="de-DE"/>
          <w14:ligatures w14:val="standardContextual"/>
        </w:rPr>
        <w:t>sendResultDataToJatos</w:t>
      </w:r>
      <w:proofErr w:type="spellEnd"/>
      <w:r w:rsidRPr="002113F2">
        <w:rPr>
          <w:rFonts w:ascii="Cascadia Mono" w:hAnsi="Cascadia Mono" w:cs="Cascadia Mono"/>
          <w:color w:val="808080"/>
          <w:sz w:val="19"/>
          <w:szCs w:val="19"/>
          <w:lang w:val="de-DE"/>
          <w14:ligatures w14:val="standardContextual"/>
        </w:rPr>
        <w:t>(</w:t>
      </w:r>
      <w:proofErr w:type="spellStart"/>
      <w:r w:rsidRPr="002113F2">
        <w:rPr>
          <w:rFonts w:ascii="Cascadia Mono" w:hAnsi="Cascadia Mono" w:cs="Cascadia Mono"/>
          <w:color w:val="808080"/>
          <w:sz w:val="19"/>
          <w:szCs w:val="19"/>
          <w:lang w:val="de-DE"/>
          <w14:ligatures w14:val="standardContextual"/>
        </w:rPr>
        <w:t>data</w:t>
      </w:r>
      <w:proofErr w:type="spellEnd"/>
      <w:r w:rsidRPr="002113F2">
        <w:rPr>
          <w:rFonts w:ascii="Cascadia Mono" w:hAnsi="Cascadia Mono" w:cs="Cascadia Mono"/>
          <w:color w:val="808080"/>
          <w:sz w:val="19"/>
          <w:szCs w:val="19"/>
          <w:lang w:val="de-DE"/>
          <w14:ligatures w14:val="standardContextual"/>
        </w:rPr>
        <w:t>);</w:t>
      </w:r>
    </w:p>
    <w:p w14:paraId="17703A8C"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t xml:space="preserve">    }</w:t>
      </w:r>
    </w:p>
    <w:p w14:paraId="4782BEC3"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p>
    <w:p w14:paraId="7DDD17A0"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t xml:space="preserve">    </w:t>
      </w:r>
      <w:proofErr w:type="spellStart"/>
      <w:r w:rsidRPr="002113F2">
        <w:rPr>
          <w:rFonts w:ascii="Cascadia Mono" w:hAnsi="Cascadia Mono" w:cs="Cascadia Mono"/>
          <w:color w:val="808080"/>
          <w:sz w:val="19"/>
          <w:szCs w:val="19"/>
          <w:lang w:val="de-DE"/>
          <w14:ligatures w14:val="standardContextual"/>
        </w:rPr>
        <w:t>public</w:t>
      </w:r>
      <w:proofErr w:type="spellEnd"/>
      <w:r w:rsidRPr="002113F2">
        <w:rPr>
          <w:rFonts w:ascii="Cascadia Mono" w:hAnsi="Cascadia Mono" w:cs="Cascadia Mono"/>
          <w:color w:val="808080"/>
          <w:sz w:val="19"/>
          <w:szCs w:val="19"/>
          <w:lang w:val="de-DE"/>
          <w14:ligatures w14:val="standardContextual"/>
        </w:rPr>
        <w:t xml:space="preserve"> </w:t>
      </w:r>
      <w:proofErr w:type="spellStart"/>
      <w:r w:rsidRPr="002113F2">
        <w:rPr>
          <w:rFonts w:ascii="Cascadia Mono" w:hAnsi="Cascadia Mono" w:cs="Cascadia Mono"/>
          <w:color w:val="808080"/>
          <w:sz w:val="19"/>
          <w:szCs w:val="19"/>
          <w:lang w:val="de-DE"/>
          <w14:ligatures w14:val="standardContextual"/>
        </w:rPr>
        <w:t>static</w:t>
      </w:r>
      <w:proofErr w:type="spellEnd"/>
      <w:r w:rsidRPr="002113F2">
        <w:rPr>
          <w:rFonts w:ascii="Cascadia Mono" w:hAnsi="Cascadia Mono" w:cs="Cascadia Mono"/>
          <w:color w:val="808080"/>
          <w:sz w:val="19"/>
          <w:szCs w:val="19"/>
          <w:lang w:val="de-DE"/>
          <w14:ligatures w14:val="standardContextual"/>
        </w:rPr>
        <w:t xml:space="preserve"> </w:t>
      </w:r>
      <w:proofErr w:type="spellStart"/>
      <w:r w:rsidRPr="002113F2">
        <w:rPr>
          <w:rFonts w:ascii="Cascadia Mono" w:hAnsi="Cascadia Mono" w:cs="Cascadia Mono"/>
          <w:color w:val="808080"/>
          <w:sz w:val="19"/>
          <w:szCs w:val="19"/>
          <w:lang w:val="de-DE"/>
          <w14:ligatures w14:val="standardContextual"/>
        </w:rPr>
        <w:t>void</w:t>
      </w:r>
      <w:proofErr w:type="spellEnd"/>
      <w:r w:rsidRPr="002113F2">
        <w:rPr>
          <w:rFonts w:ascii="Cascadia Mono" w:hAnsi="Cascadia Mono" w:cs="Cascadia Mono"/>
          <w:color w:val="808080"/>
          <w:sz w:val="19"/>
          <w:szCs w:val="19"/>
          <w:lang w:val="de-DE"/>
          <w14:ligatures w14:val="standardContextual"/>
        </w:rPr>
        <w:t xml:space="preserve"> </w:t>
      </w:r>
      <w:proofErr w:type="spellStart"/>
      <w:r w:rsidRPr="002113F2">
        <w:rPr>
          <w:rFonts w:ascii="Cascadia Mono" w:hAnsi="Cascadia Mono" w:cs="Cascadia Mono"/>
          <w:color w:val="808080"/>
          <w:sz w:val="19"/>
          <w:szCs w:val="19"/>
          <w:lang w:val="de-DE"/>
          <w14:ligatures w14:val="standardContextual"/>
        </w:rPr>
        <w:t>StartNextJatosEvent</w:t>
      </w:r>
      <w:proofErr w:type="spellEnd"/>
      <w:r w:rsidRPr="002113F2">
        <w:rPr>
          <w:rFonts w:ascii="Cascadia Mono" w:hAnsi="Cascadia Mono" w:cs="Cascadia Mono"/>
          <w:color w:val="808080"/>
          <w:sz w:val="19"/>
          <w:szCs w:val="19"/>
          <w:lang w:val="de-DE"/>
          <w14:ligatures w14:val="standardContextual"/>
        </w:rPr>
        <w:t>()</w:t>
      </w:r>
    </w:p>
    <w:p w14:paraId="25E05EB2"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t xml:space="preserve">    {</w:t>
      </w:r>
    </w:p>
    <w:p w14:paraId="2B9D9906"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lastRenderedPageBreak/>
        <w:t xml:space="preserve">        </w:t>
      </w:r>
      <w:proofErr w:type="spellStart"/>
      <w:r w:rsidRPr="002113F2">
        <w:rPr>
          <w:rFonts w:ascii="Cascadia Mono" w:hAnsi="Cascadia Mono" w:cs="Cascadia Mono"/>
          <w:color w:val="808080"/>
          <w:sz w:val="19"/>
          <w:szCs w:val="19"/>
          <w:lang w:val="de-DE"/>
          <w14:ligatures w14:val="standardContextual"/>
        </w:rPr>
        <w:t>startNextJatosEvent</w:t>
      </w:r>
      <w:proofErr w:type="spellEnd"/>
      <w:r w:rsidRPr="002113F2">
        <w:rPr>
          <w:rFonts w:ascii="Cascadia Mono" w:hAnsi="Cascadia Mono" w:cs="Cascadia Mono"/>
          <w:color w:val="808080"/>
          <w:sz w:val="19"/>
          <w:szCs w:val="19"/>
          <w:lang w:val="de-DE"/>
          <w14:ligatures w14:val="standardContextual"/>
        </w:rPr>
        <w:t>();</w:t>
      </w:r>
    </w:p>
    <w:p w14:paraId="58044429"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t xml:space="preserve">    }</w:t>
      </w:r>
    </w:p>
    <w:p w14:paraId="36B7AF96"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808080"/>
          <w:sz w:val="19"/>
          <w:szCs w:val="19"/>
          <w:lang w:val="de-DE"/>
          <w14:ligatures w14:val="standardContextual"/>
        </w:rPr>
      </w:pPr>
    </w:p>
    <w:p w14:paraId="3FD7ED67"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t>#else</w:t>
      </w:r>
    </w:p>
    <w:p w14:paraId="59BB4F13"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en-US"/>
          <w14:ligatures w14:val="standardContextual"/>
        </w:rPr>
      </w:pPr>
      <w:r w:rsidRPr="002113F2">
        <w:rPr>
          <w:rFonts w:ascii="Cascadia Mono" w:hAnsi="Cascadia Mono" w:cs="Cascadia Mono"/>
          <w:color w:val="000000"/>
          <w:sz w:val="19"/>
          <w:szCs w:val="19"/>
          <w:lang w:val="en-US"/>
          <w14:ligatures w14:val="standardContextual"/>
        </w:rPr>
        <w:t xml:space="preserve">    </w:t>
      </w:r>
      <w:r w:rsidRPr="002113F2">
        <w:rPr>
          <w:rFonts w:ascii="Cascadia Mono" w:hAnsi="Cascadia Mono" w:cs="Cascadia Mono"/>
          <w:color w:val="0000FF"/>
          <w:sz w:val="19"/>
          <w:szCs w:val="19"/>
          <w:lang w:val="en-US"/>
          <w14:ligatures w14:val="standardContextual"/>
        </w:rPr>
        <w:t>public</w:t>
      </w:r>
      <w:r w:rsidRPr="002113F2">
        <w:rPr>
          <w:rFonts w:ascii="Cascadia Mono" w:hAnsi="Cascadia Mono" w:cs="Cascadia Mono"/>
          <w:color w:val="000000"/>
          <w:sz w:val="19"/>
          <w:szCs w:val="19"/>
          <w:lang w:val="en-US"/>
          <w14:ligatures w14:val="standardContextual"/>
        </w:rPr>
        <w:t xml:space="preserve"> </w:t>
      </w:r>
      <w:r w:rsidRPr="002113F2">
        <w:rPr>
          <w:rFonts w:ascii="Cascadia Mono" w:hAnsi="Cascadia Mono" w:cs="Cascadia Mono"/>
          <w:color w:val="0000FF"/>
          <w:sz w:val="19"/>
          <w:szCs w:val="19"/>
          <w:lang w:val="en-US"/>
          <w14:ligatures w14:val="standardContextual"/>
        </w:rPr>
        <w:t>static</w:t>
      </w:r>
      <w:r w:rsidRPr="002113F2">
        <w:rPr>
          <w:rFonts w:ascii="Cascadia Mono" w:hAnsi="Cascadia Mono" w:cs="Cascadia Mono"/>
          <w:color w:val="000000"/>
          <w:sz w:val="19"/>
          <w:szCs w:val="19"/>
          <w:lang w:val="en-US"/>
          <w14:ligatures w14:val="standardContextual"/>
        </w:rPr>
        <w:t xml:space="preserve"> </w:t>
      </w:r>
      <w:r w:rsidRPr="002113F2">
        <w:rPr>
          <w:rFonts w:ascii="Cascadia Mono" w:hAnsi="Cascadia Mono" w:cs="Cascadia Mono"/>
          <w:color w:val="0000FF"/>
          <w:sz w:val="19"/>
          <w:szCs w:val="19"/>
          <w:lang w:val="en-US"/>
          <w14:ligatures w14:val="standardContextual"/>
        </w:rPr>
        <w:t>void</w:t>
      </w:r>
      <w:r w:rsidRPr="002113F2">
        <w:rPr>
          <w:rFonts w:ascii="Cascadia Mono" w:hAnsi="Cascadia Mono" w:cs="Cascadia Mono"/>
          <w:color w:val="000000"/>
          <w:sz w:val="19"/>
          <w:szCs w:val="19"/>
          <w:lang w:val="en-US"/>
          <w14:ligatures w14:val="standardContextual"/>
        </w:rPr>
        <w:t xml:space="preserve"> </w:t>
      </w:r>
      <w:proofErr w:type="spellStart"/>
      <w:r w:rsidRPr="002113F2">
        <w:rPr>
          <w:rFonts w:ascii="Cascadia Mono" w:hAnsi="Cascadia Mono" w:cs="Cascadia Mono"/>
          <w:color w:val="000000"/>
          <w:sz w:val="19"/>
          <w:szCs w:val="19"/>
          <w:lang w:val="en-US"/>
          <w14:ligatures w14:val="standardContextual"/>
        </w:rPr>
        <w:t>SendResultDataToJatos</w:t>
      </w:r>
      <w:proofErr w:type="spellEnd"/>
      <w:r w:rsidRPr="002113F2">
        <w:rPr>
          <w:rFonts w:ascii="Cascadia Mono" w:hAnsi="Cascadia Mono" w:cs="Cascadia Mono"/>
          <w:color w:val="000000"/>
          <w:sz w:val="19"/>
          <w:szCs w:val="19"/>
          <w:lang w:val="en-US"/>
          <w14:ligatures w14:val="standardContextual"/>
        </w:rPr>
        <w:t>(</w:t>
      </w:r>
      <w:r w:rsidRPr="002113F2">
        <w:rPr>
          <w:rFonts w:ascii="Cascadia Mono" w:hAnsi="Cascadia Mono" w:cs="Cascadia Mono"/>
          <w:color w:val="0000FF"/>
          <w:sz w:val="19"/>
          <w:szCs w:val="19"/>
          <w:lang w:val="en-US"/>
          <w14:ligatures w14:val="standardContextual"/>
        </w:rPr>
        <w:t>string</w:t>
      </w:r>
      <w:r w:rsidRPr="002113F2">
        <w:rPr>
          <w:rFonts w:ascii="Cascadia Mono" w:hAnsi="Cascadia Mono" w:cs="Cascadia Mono"/>
          <w:color w:val="000000"/>
          <w:sz w:val="19"/>
          <w:szCs w:val="19"/>
          <w:lang w:val="en-US"/>
          <w14:ligatures w14:val="standardContextual"/>
        </w:rPr>
        <w:t xml:space="preserve"> data)</w:t>
      </w:r>
    </w:p>
    <w:p w14:paraId="01D570C3"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000000"/>
          <w:sz w:val="19"/>
          <w:szCs w:val="19"/>
          <w:lang w:val="en-US"/>
          <w14:ligatures w14:val="standardContextual"/>
        </w:rPr>
        <w:t xml:space="preserve">    </w:t>
      </w:r>
      <w:r w:rsidRPr="002113F2">
        <w:rPr>
          <w:rFonts w:ascii="Cascadia Mono" w:hAnsi="Cascadia Mono" w:cs="Cascadia Mono"/>
          <w:color w:val="000000"/>
          <w:sz w:val="19"/>
          <w:szCs w:val="19"/>
          <w:lang w:val="de-DE"/>
          <w14:ligatures w14:val="standardContextual"/>
        </w:rPr>
        <w:t>{</w:t>
      </w:r>
    </w:p>
    <w:p w14:paraId="745388AE"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000000"/>
          <w:sz w:val="19"/>
          <w:szCs w:val="19"/>
          <w:lang w:val="de-DE"/>
          <w14:ligatures w14:val="standardContextual"/>
        </w:rPr>
        <w:t xml:space="preserve">        </w:t>
      </w:r>
      <w:proofErr w:type="spellStart"/>
      <w:r w:rsidRPr="002113F2">
        <w:rPr>
          <w:rFonts w:ascii="Cascadia Mono" w:hAnsi="Cascadia Mono" w:cs="Cascadia Mono"/>
          <w:color w:val="000000"/>
          <w:sz w:val="19"/>
          <w:szCs w:val="19"/>
          <w:lang w:val="de-DE"/>
          <w14:ligatures w14:val="standardContextual"/>
        </w:rPr>
        <w:t>Debug.Log</w:t>
      </w:r>
      <w:proofErr w:type="spellEnd"/>
      <w:r w:rsidRPr="002113F2">
        <w:rPr>
          <w:rFonts w:ascii="Cascadia Mono" w:hAnsi="Cascadia Mono" w:cs="Cascadia Mono"/>
          <w:color w:val="000000"/>
          <w:sz w:val="19"/>
          <w:szCs w:val="19"/>
          <w:lang w:val="de-DE"/>
          <w14:ligatures w14:val="standardContextual"/>
        </w:rPr>
        <w:t>(</w:t>
      </w:r>
      <w:proofErr w:type="spellStart"/>
      <w:r w:rsidRPr="002113F2">
        <w:rPr>
          <w:rFonts w:ascii="Cascadia Mono" w:hAnsi="Cascadia Mono" w:cs="Cascadia Mono"/>
          <w:color w:val="000000"/>
          <w:sz w:val="19"/>
          <w:szCs w:val="19"/>
          <w:lang w:val="de-DE"/>
          <w14:ligatures w14:val="standardContextual"/>
        </w:rPr>
        <w:t>data</w:t>
      </w:r>
      <w:proofErr w:type="spellEnd"/>
      <w:r w:rsidRPr="002113F2">
        <w:rPr>
          <w:rFonts w:ascii="Cascadia Mono" w:hAnsi="Cascadia Mono" w:cs="Cascadia Mono"/>
          <w:color w:val="000000"/>
          <w:sz w:val="19"/>
          <w:szCs w:val="19"/>
          <w:lang w:val="de-DE"/>
          <w14:ligatures w14:val="standardContextual"/>
        </w:rPr>
        <w:t>);</w:t>
      </w:r>
    </w:p>
    <w:p w14:paraId="43AF82FC"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000000"/>
          <w:sz w:val="19"/>
          <w:szCs w:val="19"/>
          <w:lang w:val="de-DE"/>
          <w14:ligatures w14:val="standardContextual"/>
        </w:rPr>
        <w:t xml:space="preserve">    }</w:t>
      </w:r>
    </w:p>
    <w:p w14:paraId="3F40CD32"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p>
    <w:p w14:paraId="340CD43A"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000000"/>
          <w:sz w:val="19"/>
          <w:szCs w:val="19"/>
          <w:lang w:val="de-DE"/>
          <w14:ligatures w14:val="standardContextual"/>
        </w:rPr>
        <w:t xml:space="preserve">    </w:t>
      </w:r>
      <w:proofErr w:type="spellStart"/>
      <w:r w:rsidRPr="002113F2">
        <w:rPr>
          <w:rFonts w:ascii="Cascadia Mono" w:hAnsi="Cascadia Mono" w:cs="Cascadia Mono"/>
          <w:color w:val="0000FF"/>
          <w:sz w:val="19"/>
          <w:szCs w:val="19"/>
          <w:lang w:val="de-DE"/>
          <w14:ligatures w14:val="standardContextual"/>
        </w:rPr>
        <w:t>public</w:t>
      </w:r>
      <w:proofErr w:type="spellEnd"/>
      <w:r w:rsidRPr="002113F2">
        <w:rPr>
          <w:rFonts w:ascii="Cascadia Mono" w:hAnsi="Cascadia Mono" w:cs="Cascadia Mono"/>
          <w:color w:val="000000"/>
          <w:sz w:val="19"/>
          <w:szCs w:val="19"/>
          <w:lang w:val="de-DE"/>
          <w14:ligatures w14:val="standardContextual"/>
        </w:rPr>
        <w:t xml:space="preserve"> </w:t>
      </w:r>
      <w:proofErr w:type="spellStart"/>
      <w:r w:rsidRPr="002113F2">
        <w:rPr>
          <w:rFonts w:ascii="Cascadia Mono" w:hAnsi="Cascadia Mono" w:cs="Cascadia Mono"/>
          <w:color w:val="0000FF"/>
          <w:sz w:val="19"/>
          <w:szCs w:val="19"/>
          <w:lang w:val="de-DE"/>
          <w14:ligatures w14:val="standardContextual"/>
        </w:rPr>
        <w:t>static</w:t>
      </w:r>
      <w:proofErr w:type="spellEnd"/>
      <w:r w:rsidRPr="002113F2">
        <w:rPr>
          <w:rFonts w:ascii="Cascadia Mono" w:hAnsi="Cascadia Mono" w:cs="Cascadia Mono"/>
          <w:color w:val="000000"/>
          <w:sz w:val="19"/>
          <w:szCs w:val="19"/>
          <w:lang w:val="de-DE"/>
          <w14:ligatures w14:val="standardContextual"/>
        </w:rPr>
        <w:t xml:space="preserve"> </w:t>
      </w:r>
      <w:proofErr w:type="spellStart"/>
      <w:r w:rsidRPr="002113F2">
        <w:rPr>
          <w:rFonts w:ascii="Cascadia Mono" w:hAnsi="Cascadia Mono" w:cs="Cascadia Mono"/>
          <w:color w:val="0000FF"/>
          <w:sz w:val="19"/>
          <w:szCs w:val="19"/>
          <w:lang w:val="de-DE"/>
          <w14:ligatures w14:val="standardContextual"/>
        </w:rPr>
        <w:t>void</w:t>
      </w:r>
      <w:proofErr w:type="spellEnd"/>
      <w:r w:rsidRPr="002113F2">
        <w:rPr>
          <w:rFonts w:ascii="Cascadia Mono" w:hAnsi="Cascadia Mono" w:cs="Cascadia Mono"/>
          <w:color w:val="000000"/>
          <w:sz w:val="19"/>
          <w:szCs w:val="19"/>
          <w:lang w:val="de-DE"/>
          <w14:ligatures w14:val="standardContextual"/>
        </w:rPr>
        <w:t xml:space="preserve"> </w:t>
      </w:r>
      <w:proofErr w:type="spellStart"/>
      <w:r w:rsidRPr="002113F2">
        <w:rPr>
          <w:rFonts w:ascii="Cascadia Mono" w:hAnsi="Cascadia Mono" w:cs="Cascadia Mono"/>
          <w:color w:val="000000"/>
          <w:sz w:val="19"/>
          <w:szCs w:val="19"/>
          <w:lang w:val="de-DE"/>
          <w14:ligatures w14:val="standardContextual"/>
        </w:rPr>
        <w:t>StartNextJatosEvent</w:t>
      </w:r>
      <w:proofErr w:type="spellEnd"/>
      <w:r w:rsidRPr="002113F2">
        <w:rPr>
          <w:rFonts w:ascii="Cascadia Mono" w:hAnsi="Cascadia Mono" w:cs="Cascadia Mono"/>
          <w:color w:val="000000"/>
          <w:sz w:val="19"/>
          <w:szCs w:val="19"/>
          <w:lang w:val="de-DE"/>
          <w14:ligatures w14:val="standardContextual"/>
        </w:rPr>
        <w:t>()</w:t>
      </w:r>
    </w:p>
    <w:p w14:paraId="6B367F79"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000000"/>
          <w:sz w:val="19"/>
          <w:szCs w:val="19"/>
          <w:lang w:val="de-DE"/>
          <w14:ligatures w14:val="standardContextual"/>
        </w:rPr>
        <w:t xml:space="preserve">    {</w:t>
      </w:r>
    </w:p>
    <w:p w14:paraId="24C52CF6"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en-US"/>
          <w14:ligatures w14:val="standardContextual"/>
        </w:rPr>
      </w:pPr>
      <w:r w:rsidRPr="002113F2">
        <w:rPr>
          <w:rFonts w:ascii="Cascadia Mono" w:hAnsi="Cascadia Mono" w:cs="Cascadia Mono"/>
          <w:color w:val="000000"/>
          <w:sz w:val="19"/>
          <w:szCs w:val="19"/>
          <w:lang w:val="en-US"/>
          <w14:ligatures w14:val="standardContextual"/>
        </w:rPr>
        <w:t xml:space="preserve">        </w:t>
      </w:r>
      <w:proofErr w:type="spellStart"/>
      <w:r w:rsidRPr="002113F2">
        <w:rPr>
          <w:rFonts w:ascii="Cascadia Mono" w:hAnsi="Cascadia Mono" w:cs="Cascadia Mono"/>
          <w:color w:val="000000"/>
          <w:sz w:val="19"/>
          <w:szCs w:val="19"/>
          <w:lang w:val="en-US"/>
          <w14:ligatures w14:val="standardContextual"/>
        </w:rPr>
        <w:t>Debug.Log</w:t>
      </w:r>
      <w:proofErr w:type="spellEnd"/>
      <w:r w:rsidRPr="002113F2">
        <w:rPr>
          <w:rFonts w:ascii="Cascadia Mono" w:hAnsi="Cascadia Mono" w:cs="Cascadia Mono"/>
          <w:color w:val="000000"/>
          <w:sz w:val="19"/>
          <w:szCs w:val="19"/>
          <w:lang w:val="en-US"/>
          <w14:ligatures w14:val="standardContextual"/>
        </w:rPr>
        <w:t>(</w:t>
      </w:r>
      <w:r w:rsidRPr="002113F2">
        <w:rPr>
          <w:rFonts w:ascii="Cascadia Mono" w:hAnsi="Cascadia Mono" w:cs="Cascadia Mono"/>
          <w:color w:val="A31515"/>
          <w:sz w:val="19"/>
          <w:szCs w:val="19"/>
          <w:lang w:val="en-US"/>
          <w14:ligatures w14:val="standardContextual"/>
        </w:rPr>
        <w:t xml:space="preserve">"Starting next </w:t>
      </w:r>
      <w:proofErr w:type="spellStart"/>
      <w:r w:rsidRPr="002113F2">
        <w:rPr>
          <w:rFonts w:ascii="Cascadia Mono" w:hAnsi="Cascadia Mono" w:cs="Cascadia Mono"/>
          <w:color w:val="A31515"/>
          <w:sz w:val="19"/>
          <w:szCs w:val="19"/>
          <w:lang w:val="en-US"/>
          <w14:ligatures w14:val="standardContextual"/>
        </w:rPr>
        <w:t>Jatos</w:t>
      </w:r>
      <w:proofErr w:type="spellEnd"/>
      <w:r w:rsidRPr="002113F2">
        <w:rPr>
          <w:rFonts w:ascii="Cascadia Mono" w:hAnsi="Cascadia Mono" w:cs="Cascadia Mono"/>
          <w:color w:val="A31515"/>
          <w:sz w:val="19"/>
          <w:szCs w:val="19"/>
          <w:lang w:val="en-US"/>
          <w14:ligatures w14:val="standardContextual"/>
        </w:rPr>
        <w:t xml:space="preserve"> component."</w:t>
      </w:r>
      <w:r w:rsidRPr="002113F2">
        <w:rPr>
          <w:rFonts w:ascii="Cascadia Mono" w:hAnsi="Cascadia Mono" w:cs="Cascadia Mono"/>
          <w:color w:val="000000"/>
          <w:sz w:val="19"/>
          <w:szCs w:val="19"/>
          <w:lang w:val="en-US"/>
          <w14:ligatures w14:val="standardContextual"/>
        </w:rPr>
        <w:t>);</w:t>
      </w:r>
    </w:p>
    <w:p w14:paraId="3B5A9157"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000000"/>
          <w:sz w:val="19"/>
          <w:szCs w:val="19"/>
          <w:lang w:val="en-US"/>
          <w14:ligatures w14:val="standardContextual"/>
        </w:rPr>
        <w:t xml:space="preserve">    </w:t>
      </w:r>
      <w:r w:rsidRPr="002113F2">
        <w:rPr>
          <w:rFonts w:ascii="Cascadia Mono" w:hAnsi="Cascadia Mono" w:cs="Cascadia Mono"/>
          <w:color w:val="000000"/>
          <w:sz w:val="19"/>
          <w:szCs w:val="19"/>
          <w:lang w:val="de-DE"/>
          <w14:ligatures w14:val="standardContextual"/>
        </w:rPr>
        <w:t>}</w:t>
      </w:r>
    </w:p>
    <w:p w14:paraId="1C868462" w14:textId="77777777" w:rsidR="002113F2" w:rsidRPr="002113F2" w:rsidRDefault="002113F2" w:rsidP="002113F2">
      <w:pPr>
        <w:suppressAutoHyphens w:val="0"/>
        <w:autoSpaceDE w:val="0"/>
        <w:adjustRightInd w:val="0"/>
        <w:spacing w:line="240" w:lineRule="auto"/>
        <w:ind w:left="2520" w:firstLine="0"/>
        <w:contextualSpacing w:val="0"/>
        <w:jc w:val="left"/>
        <w:textAlignment w:val="auto"/>
        <w:rPr>
          <w:rFonts w:ascii="Cascadia Mono" w:hAnsi="Cascadia Mono" w:cs="Cascadia Mono"/>
          <w:color w:val="000000"/>
          <w:sz w:val="19"/>
          <w:szCs w:val="19"/>
          <w:lang w:val="de-DE"/>
          <w14:ligatures w14:val="standardContextual"/>
        </w:rPr>
      </w:pPr>
      <w:r w:rsidRPr="002113F2">
        <w:rPr>
          <w:rFonts w:ascii="Cascadia Mono" w:hAnsi="Cascadia Mono" w:cs="Cascadia Mono"/>
          <w:color w:val="808080"/>
          <w:sz w:val="19"/>
          <w:szCs w:val="19"/>
          <w:lang w:val="de-DE"/>
          <w14:ligatures w14:val="standardContextual"/>
        </w:rPr>
        <w:t>#endif</w:t>
      </w:r>
    </w:p>
    <w:p w14:paraId="17FE831E" w14:textId="6F916BE8" w:rsidR="002113F2" w:rsidRDefault="002113F2" w:rsidP="002113F2">
      <w:pPr>
        <w:spacing w:line="240" w:lineRule="auto"/>
        <w:ind w:left="2520" w:firstLine="0"/>
        <w:jc w:val="left"/>
        <w:rPr>
          <w:rFonts w:ascii="Cascadia Mono" w:hAnsi="Cascadia Mono" w:cs="Cascadia Mono"/>
          <w:color w:val="000000"/>
          <w:sz w:val="19"/>
          <w:szCs w:val="19"/>
          <w:lang w:val="de-DE"/>
          <w14:ligatures w14:val="standardContextual"/>
        </w:rPr>
      </w:pPr>
      <w:r w:rsidRPr="002113F2">
        <w:rPr>
          <w:rFonts w:ascii="Cascadia Mono" w:hAnsi="Cascadia Mono" w:cs="Cascadia Mono"/>
          <w:color w:val="000000"/>
          <w:sz w:val="19"/>
          <w:szCs w:val="19"/>
          <w:lang w:val="de-DE"/>
          <w14:ligatures w14:val="standardContextual"/>
        </w:rPr>
        <w:t>}</w:t>
      </w:r>
    </w:p>
    <w:p w14:paraId="756AC3B2" w14:textId="77777777" w:rsidR="002113F2" w:rsidRDefault="002113F2" w:rsidP="002113F2">
      <w:pPr>
        <w:spacing w:line="240" w:lineRule="auto"/>
        <w:ind w:left="2520" w:firstLine="0"/>
        <w:jc w:val="left"/>
      </w:pPr>
    </w:p>
    <w:p w14:paraId="3C0CDB07" w14:textId="77777777" w:rsidR="002113F2" w:rsidRDefault="002113F2" w:rsidP="002113F2">
      <w:pPr>
        <w:pStyle w:val="Listenabsatz"/>
        <w:numPr>
          <w:ilvl w:val="3"/>
          <w:numId w:val="2"/>
        </w:numPr>
        <w:jc w:val="left"/>
      </w:pPr>
      <w:r>
        <w:t xml:space="preserve">Now, you can use </w:t>
      </w:r>
      <w:proofErr w:type="spellStart"/>
      <w:r w:rsidRPr="002113F2">
        <w:rPr>
          <w:rFonts w:ascii="Courier New" w:hAnsi="Courier New" w:cs="Courier New"/>
        </w:rPr>
        <w:t>sendResultDataToJatos</w:t>
      </w:r>
      <w:proofErr w:type="spellEnd"/>
      <w:r w:rsidRPr="002113F2">
        <w:rPr>
          <w:rFonts w:ascii="Courier New" w:hAnsi="Courier New" w:cs="Courier New"/>
        </w:rPr>
        <w:t>(data)</w:t>
      </w:r>
      <w:r w:rsidRPr="002113F2">
        <w:t xml:space="preserve"> in your C# script</w:t>
      </w:r>
      <w:r>
        <w:t>. E.g.:</w:t>
      </w:r>
    </w:p>
    <w:p w14:paraId="74CE8E77" w14:textId="16C2FC38" w:rsidR="002113F2" w:rsidRDefault="002113F2" w:rsidP="002113F2">
      <w:pPr>
        <w:pStyle w:val="Listenabsatz"/>
        <w:ind w:left="2520" w:firstLine="0"/>
        <w:jc w:val="left"/>
      </w:pPr>
      <w:proofErr w:type="spellStart"/>
      <w:r w:rsidRPr="002113F2">
        <w:rPr>
          <w:rFonts w:ascii="Courier New" w:hAnsi="Courier New" w:cs="Courier New"/>
        </w:rPr>
        <w:t>JatosInterface.SendResultDataToJatos</w:t>
      </w:r>
      <w:proofErr w:type="spellEnd"/>
      <w:r w:rsidRPr="002113F2">
        <w:rPr>
          <w:rFonts w:ascii="Courier New" w:hAnsi="Courier New" w:cs="Courier New"/>
        </w:rPr>
        <w:t>(</w:t>
      </w:r>
      <w:proofErr w:type="spellStart"/>
      <w:r w:rsidRPr="002113F2">
        <w:rPr>
          <w:rFonts w:ascii="Courier New" w:hAnsi="Courier New" w:cs="Courier New"/>
        </w:rPr>
        <w:t>jsonExperimentData</w:t>
      </w:r>
      <w:proofErr w:type="spellEnd"/>
      <w:r w:rsidRPr="002113F2">
        <w:rPr>
          <w:rFonts w:ascii="Courier New" w:hAnsi="Courier New" w:cs="Courier New"/>
        </w:rPr>
        <w:t>);</w:t>
      </w:r>
    </w:p>
    <w:p w14:paraId="08286142" w14:textId="6283EBB4" w:rsidR="002113F2" w:rsidRDefault="002113F2" w:rsidP="002113F2">
      <w:pPr>
        <w:pStyle w:val="Listenabsatz"/>
        <w:numPr>
          <w:ilvl w:val="0"/>
          <w:numId w:val="2"/>
        </w:numPr>
        <w:jc w:val="left"/>
      </w:pPr>
      <w:r>
        <w:t xml:space="preserve">Setup </w:t>
      </w:r>
      <w:r w:rsidR="00783FE6">
        <w:t xml:space="preserve">study on </w:t>
      </w:r>
      <w:proofErr w:type="spellStart"/>
      <w:r>
        <w:t>Jatos</w:t>
      </w:r>
      <w:proofErr w:type="spellEnd"/>
      <w:r>
        <w:t xml:space="preserve"> </w:t>
      </w:r>
    </w:p>
    <w:p w14:paraId="153D3190" w14:textId="14ACC20F" w:rsidR="002113F2" w:rsidRDefault="00783FE6" w:rsidP="002113F2">
      <w:pPr>
        <w:pStyle w:val="Listenabsatz"/>
        <w:numPr>
          <w:ilvl w:val="1"/>
          <w:numId w:val="2"/>
        </w:numPr>
        <w:jc w:val="left"/>
        <w:rPr>
          <w:b/>
          <w:bCs/>
        </w:rPr>
      </w:pPr>
      <w:r>
        <w:rPr>
          <w:b/>
          <w:bCs/>
        </w:rPr>
        <w:t>On local server</w:t>
      </w:r>
    </w:p>
    <w:p w14:paraId="2EBB9700" w14:textId="0DAE9575" w:rsidR="00783FE6" w:rsidRDefault="00783FE6" w:rsidP="00783FE6">
      <w:pPr>
        <w:pStyle w:val="Listenabsatz"/>
        <w:numPr>
          <w:ilvl w:val="2"/>
          <w:numId w:val="2"/>
        </w:numPr>
        <w:jc w:val="left"/>
      </w:pPr>
      <w:r w:rsidRPr="00783FE6">
        <w:t>Click on “+ New Study”</w:t>
      </w:r>
      <w:r>
        <w:t xml:space="preserve"> and add study name (displayed in </w:t>
      </w:r>
      <w:proofErr w:type="spellStart"/>
      <w:r>
        <w:t>Jatos</w:t>
      </w:r>
      <w:proofErr w:type="spellEnd"/>
      <w:r>
        <w:t xml:space="preserve"> GUI) and folder name (displayed in </w:t>
      </w:r>
      <w:proofErr w:type="spellStart"/>
      <w:r>
        <w:t>study_assets_roots</w:t>
      </w:r>
      <w:proofErr w:type="spellEnd"/>
      <w:r>
        <w:t xml:space="preserve"> folder)</w:t>
      </w:r>
    </w:p>
    <w:p w14:paraId="41AD1C35" w14:textId="785B53E0" w:rsidR="00783FE6" w:rsidRDefault="00783FE6" w:rsidP="00783FE6">
      <w:pPr>
        <w:pStyle w:val="Listenabsatz"/>
        <w:numPr>
          <w:ilvl w:val="2"/>
          <w:numId w:val="2"/>
        </w:numPr>
        <w:jc w:val="left"/>
      </w:pPr>
      <w:r>
        <w:t xml:space="preserve">Copy all files created through WebGL export into the new study folder in the </w:t>
      </w:r>
      <w:proofErr w:type="spellStart"/>
      <w:r>
        <w:t>study_assets_roots</w:t>
      </w:r>
      <w:proofErr w:type="spellEnd"/>
      <w:r>
        <w:t xml:space="preserve"> folder</w:t>
      </w:r>
    </w:p>
    <w:p w14:paraId="3E386FF5" w14:textId="68E6EA2A" w:rsidR="00783FE6" w:rsidRPr="00783FE6" w:rsidRDefault="00783FE6" w:rsidP="00783FE6">
      <w:pPr>
        <w:pStyle w:val="Listenabsatz"/>
        <w:numPr>
          <w:ilvl w:val="2"/>
          <w:numId w:val="2"/>
        </w:numPr>
        <w:jc w:val="left"/>
      </w:pPr>
      <w:r>
        <w:t xml:space="preserve">In </w:t>
      </w:r>
      <w:proofErr w:type="spellStart"/>
      <w:r>
        <w:t>jatos</w:t>
      </w:r>
      <w:proofErr w:type="spellEnd"/>
      <w:r>
        <w:t xml:space="preserve"> GUI click + New Component, add title and file path of the index.html file</w:t>
      </w:r>
    </w:p>
    <w:p w14:paraId="585A7677" w14:textId="77777777" w:rsidR="002113F2" w:rsidRDefault="002113F2" w:rsidP="002113F2">
      <w:pPr>
        <w:pStyle w:val="Listenabsatz"/>
        <w:ind w:left="2520" w:firstLine="0"/>
        <w:jc w:val="left"/>
        <w:rPr>
          <w:rFonts w:ascii="Courier New" w:hAnsi="Courier New" w:cs="Courier New"/>
        </w:rPr>
      </w:pPr>
    </w:p>
    <w:p w14:paraId="28F706E4" w14:textId="77777777" w:rsidR="002113F2" w:rsidRPr="002113F2" w:rsidRDefault="002113F2" w:rsidP="002113F2">
      <w:pPr>
        <w:jc w:val="left"/>
        <w:rPr>
          <w:rFonts w:ascii="Courier New" w:hAnsi="Courier New" w:cs="Courier New"/>
        </w:rPr>
      </w:pPr>
    </w:p>
    <w:p w14:paraId="05554B80" w14:textId="77777777" w:rsidR="00073712" w:rsidRPr="00A23363" w:rsidRDefault="00073712" w:rsidP="00A23363">
      <w:pPr>
        <w:ind w:left="1764" w:firstLine="0"/>
        <w:jc w:val="left"/>
        <w:rPr>
          <w:rFonts w:ascii="Courier New" w:hAnsi="Courier New" w:cs="Courier New"/>
        </w:rPr>
      </w:pPr>
    </w:p>
    <w:p w14:paraId="417D145B" w14:textId="77777777" w:rsidR="00073712" w:rsidRPr="00073712" w:rsidRDefault="00073712" w:rsidP="00073712">
      <w:pPr>
        <w:ind w:firstLine="0"/>
        <w:jc w:val="left"/>
        <w:rPr>
          <w:rFonts w:ascii="Courier New" w:hAnsi="Courier New" w:cs="Courier New"/>
        </w:rPr>
      </w:pPr>
    </w:p>
    <w:sectPr w:rsidR="00073712" w:rsidRPr="000737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E175E"/>
    <w:multiLevelType w:val="hybridMultilevel"/>
    <w:tmpl w:val="5BFE9E6E"/>
    <w:lvl w:ilvl="0" w:tplc="04070003">
      <w:start w:val="1"/>
      <w:numFmt w:val="bullet"/>
      <w:lvlText w:val="o"/>
      <w:lvlJc w:val="left"/>
      <w:pPr>
        <w:ind w:left="3240" w:hanging="360"/>
      </w:pPr>
      <w:rPr>
        <w:rFonts w:ascii="Courier New" w:hAnsi="Courier New" w:cs="Courier New" w:hint="default"/>
      </w:rPr>
    </w:lvl>
    <w:lvl w:ilvl="1" w:tplc="04070003" w:tentative="1">
      <w:start w:val="1"/>
      <w:numFmt w:val="bullet"/>
      <w:lvlText w:val="o"/>
      <w:lvlJc w:val="left"/>
      <w:pPr>
        <w:ind w:left="3960" w:hanging="360"/>
      </w:pPr>
      <w:rPr>
        <w:rFonts w:ascii="Courier New" w:hAnsi="Courier New" w:cs="Courier New" w:hint="default"/>
      </w:rPr>
    </w:lvl>
    <w:lvl w:ilvl="2" w:tplc="04070005" w:tentative="1">
      <w:start w:val="1"/>
      <w:numFmt w:val="bullet"/>
      <w:lvlText w:val=""/>
      <w:lvlJc w:val="left"/>
      <w:pPr>
        <w:ind w:left="4680" w:hanging="360"/>
      </w:pPr>
      <w:rPr>
        <w:rFonts w:ascii="Wingdings" w:hAnsi="Wingdings" w:hint="default"/>
      </w:rPr>
    </w:lvl>
    <w:lvl w:ilvl="3" w:tplc="04070001" w:tentative="1">
      <w:start w:val="1"/>
      <w:numFmt w:val="bullet"/>
      <w:lvlText w:val=""/>
      <w:lvlJc w:val="left"/>
      <w:pPr>
        <w:ind w:left="5400" w:hanging="360"/>
      </w:pPr>
      <w:rPr>
        <w:rFonts w:ascii="Symbol" w:hAnsi="Symbol" w:hint="default"/>
      </w:rPr>
    </w:lvl>
    <w:lvl w:ilvl="4" w:tplc="04070003" w:tentative="1">
      <w:start w:val="1"/>
      <w:numFmt w:val="bullet"/>
      <w:lvlText w:val="o"/>
      <w:lvlJc w:val="left"/>
      <w:pPr>
        <w:ind w:left="6120" w:hanging="360"/>
      </w:pPr>
      <w:rPr>
        <w:rFonts w:ascii="Courier New" w:hAnsi="Courier New" w:cs="Courier New" w:hint="default"/>
      </w:rPr>
    </w:lvl>
    <w:lvl w:ilvl="5" w:tplc="04070005" w:tentative="1">
      <w:start w:val="1"/>
      <w:numFmt w:val="bullet"/>
      <w:lvlText w:val=""/>
      <w:lvlJc w:val="left"/>
      <w:pPr>
        <w:ind w:left="6840" w:hanging="360"/>
      </w:pPr>
      <w:rPr>
        <w:rFonts w:ascii="Wingdings" w:hAnsi="Wingdings" w:hint="default"/>
      </w:rPr>
    </w:lvl>
    <w:lvl w:ilvl="6" w:tplc="04070001" w:tentative="1">
      <w:start w:val="1"/>
      <w:numFmt w:val="bullet"/>
      <w:lvlText w:val=""/>
      <w:lvlJc w:val="left"/>
      <w:pPr>
        <w:ind w:left="7560" w:hanging="360"/>
      </w:pPr>
      <w:rPr>
        <w:rFonts w:ascii="Symbol" w:hAnsi="Symbol" w:hint="default"/>
      </w:rPr>
    </w:lvl>
    <w:lvl w:ilvl="7" w:tplc="04070003" w:tentative="1">
      <w:start w:val="1"/>
      <w:numFmt w:val="bullet"/>
      <w:lvlText w:val="o"/>
      <w:lvlJc w:val="left"/>
      <w:pPr>
        <w:ind w:left="8280" w:hanging="360"/>
      </w:pPr>
      <w:rPr>
        <w:rFonts w:ascii="Courier New" w:hAnsi="Courier New" w:cs="Courier New" w:hint="default"/>
      </w:rPr>
    </w:lvl>
    <w:lvl w:ilvl="8" w:tplc="04070005" w:tentative="1">
      <w:start w:val="1"/>
      <w:numFmt w:val="bullet"/>
      <w:lvlText w:val=""/>
      <w:lvlJc w:val="left"/>
      <w:pPr>
        <w:ind w:left="9000" w:hanging="360"/>
      </w:pPr>
      <w:rPr>
        <w:rFonts w:ascii="Wingdings" w:hAnsi="Wingdings" w:hint="default"/>
      </w:rPr>
    </w:lvl>
  </w:abstractNum>
  <w:abstractNum w:abstractNumId="1" w15:restartNumberingAfterBreak="0">
    <w:nsid w:val="384E5484"/>
    <w:multiLevelType w:val="hybridMultilevel"/>
    <w:tmpl w:val="07A8F5A4"/>
    <w:lvl w:ilvl="0" w:tplc="04070003">
      <w:start w:val="1"/>
      <w:numFmt w:val="bullet"/>
      <w:lvlText w:val="o"/>
      <w:lvlJc w:val="left"/>
      <w:pPr>
        <w:ind w:left="2484" w:hanging="360"/>
      </w:pPr>
      <w:rPr>
        <w:rFonts w:ascii="Courier New" w:hAnsi="Courier New" w:cs="Courier New" w:hint="default"/>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2" w15:restartNumberingAfterBreak="0">
    <w:nsid w:val="484B251B"/>
    <w:multiLevelType w:val="hybridMultilevel"/>
    <w:tmpl w:val="2B304890"/>
    <w:lvl w:ilvl="0" w:tplc="16A40A7A">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 w15:restartNumberingAfterBreak="0">
    <w:nsid w:val="53FF36D9"/>
    <w:multiLevelType w:val="hybridMultilevel"/>
    <w:tmpl w:val="AEACA224"/>
    <w:lvl w:ilvl="0" w:tplc="04070003">
      <w:start w:val="1"/>
      <w:numFmt w:val="bullet"/>
      <w:lvlText w:val="o"/>
      <w:lvlJc w:val="left"/>
      <w:pPr>
        <w:ind w:left="3240" w:hanging="360"/>
      </w:pPr>
      <w:rPr>
        <w:rFonts w:ascii="Courier New" w:hAnsi="Courier New" w:cs="Courier New" w:hint="default"/>
      </w:rPr>
    </w:lvl>
    <w:lvl w:ilvl="1" w:tplc="04070003" w:tentative="1">
      <w:start w:val="1"/>
      <w:numFmt w:val="bullet"/>
      <w:lvlText w:val="o"/>
      <w:lvlJc w:val="left"/>
      <w:pPr>
        <w:ind w:left="3960" w:hanging="360"/>
      </w:pPr>
      <w:rPr>
        <w:rFonts w:ascii="Courier New" w:hAnsi="Courier New" w:cs="Courier New" w:hint="default"/>
      </w:rPr>
    </w:lvl>
    <w:lvl w:ilvl="2" w:tplc="04070005" w:tentative="1">
      <w:start w:val="1"/>
      <w:numFmt w:val="bullet"/>
      <w:lvlText w:val=""/>
      <w:lvlJc w:val="left"/>
      <w:pPr>
        <w:ind w:left="4680" w:hanging="360"/>
      </w:pPr>
      <w:rPr>
        <w:rFonts w:ascii="Wingdings" w:hAnsi="Wingdings" w:hint="default"/>
      </w:rPr>
    </w:lvl>
    <w:lvl w:ilvl="3" w:tplc="04070001" w:tentative="1">
      <w:start w:val="1"/>
      <w:numFmt w:val="bullet"/>
      <w:lvlText w:val=""/>
      <w:lvlJc w:val="left"/>
      <w:pPr>
        <w:ind w:left="5400" w:hanging="360"/>
      </w:pPr>
      <w:rPr>
        <w:rFonts w:ascii="Symbol" w:hAnsi="Symbol" w:hint="default"/>
      </w:rPr>
    </w:lvl>
    <w:lvl w:ilvl="4" w:tplc="04070003" w:tentative="1">
      <w:start w:val="1"/>
      <w:numFmt w:val="bullet"/>
      <w:lvlText w:val="o"/>
      <w:lvlJc w:val="left"/>
      <w:pPr>
        <w:ind w:left="6120" w:hanging="360"/>
      </w:pPr>
      <w:rPr>
        <w:rFonts w:ascii="Courier New" w:hAnsi="Courier New" w:cs="Courier New" w:hint="default"/>
      </w:rPr>
    </w:lvl>
    <w:lvl w:ilvl="5" w:tplc="04070005" w:tentative="1">
      <w:start w:val="1"/>
      <w:numFmt w:val="bullet"/>
      <w:lvlText w:val=""/>
      <w:lvlJc w:val="left"/>
      <w:pPr>
        <w:ind w:left="6840" w:hanging="360"/>
      </w:pPr>
      <w:rPr>
        <w:rFonts w:ascii="Wingdings" w:hAnsi="Wingdings" w:hint="default"/>
      </w:rPr>
    </w:lvl>
    <w:lvl w:ilvl="6" w:tplc="04070001" w:tentative="1">
      <w:start w:val="1"/>
      <w:numFmt w:val="bullet"/>
      <w:lvlText w:val=""/>
      <w:lvlJc w:val="left"/>
      <w:pPr>
        <w:ind w:left="7560" w:hanging="360"/>
      </w:pPr>
      <w:rPr>
        <w:rFonts w:ascii="Symbol" w:hAnsi="Symbol" w:hint="default"/>
      </w:rPr>
    </w:lvl>
    <w:lvl w:ilvl="7" w:tplc="04070003" w:tentative="1">
      <w:start w:val="1"/>
      <w:numFmt w:val="bullet"/>
      <w:lvlText w:val="o"/>
      <w:lvlJc w:val="left"/>
      <w:pPr>
        <w:ind w:left="8280" w:hanging="360"/>
      </w:pPr>
      <w:rPr>
        <w:rFonts w:ascii="Courier New" w:hAnsi="Courier New" w:cs="Courier New" w:hint="default"/>
      </w:rPr>
    </w:lvl>
    <w:lvl w:ilvl="8" w:tplc="04070005" w:tentative="1">
      <w:start w:val="1"/>
      <w:numFmt w:val="bullet"/>
      <w:lvlText w:val=""/>
      <w:lvlJc w:val="left"/>
      <w:pPr>
        <w:ind w:left="9000" w:hanging="360"/>
      </w:pPr>
      <w:rPr>
        <w:rFonts w:ascii="Wingdings" w:hAnsi="Wingdings" w:hint="default"/>
      </w:rPr>
    </w:lvl>
  </w:abstractNum>
  <w:abstractNum w:abstractNumId="4" w15:restartNumberingAfterBreak="0">
    <w:nsid w:val="6C640BE1"/>
    <w:multiLevelType w:val="hybridMultilevel"/>
    <w:tmpl w:val="CCCE91EA"/>
    <w:lvl w:ilvl="0" w:tplc="04070003">
      <w:start w:val="1"/>
      <w:numFmt w:val="bullet"/>
      <w:lvlText w:val="o"/>
      <w:lvlJc w:val="left"/>
      <w:pPr>
        <w:ind w:left="360" w:hanging="360"/>
      </w:pPr>
      <w:rPr>
        <w:rFonts w:ascii="Courier New"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7B506F3A"/>
    <w:multiLevelType w:val="hybridMultilevel"/>
    <w:tmpl w:val="EE50F4FA"/>
    <w:lvl w:ilvl="0" w:tplc="04070003">
      <w:start w:val="1"/>
      <w:numFmt w:val="bullet"/>
      <w:lvlText w:val="o"/>
      <w:lvlJc w:val="left"/>
      <w:pPr>
        <w:ind w:left="360" w:hanging="360"/>
      </w:pPr>
      <w:rPr>
        <w:rFonts w:ascii="Courier New" w:hAnsi="Courier New" w:cs="Courier New" w:hint="default"/>
      </w:rPr>
    </w:lvl>
    <w:lvl w:ilvl="1" w:tplc="04070003">
      <w:start w:val="1"/>
      <w:numFmt w:val="bullet"/>
      <w:lvlText w:val="o"/>
      <w:lvlJc w:val="left"/>
      <w:pPr>
        <w:ind w:left="1080" w:hanging="360"/>
      </w:pPr>
      <w:rPr>
        <w:rFonts w:ascii="Courier New" w:hAnsi="Courier New" w:cs="Courier New" w:hint="default"/>
      </w:rPr>
    </w:lvl>
    <w:lvl w:ilvl="2" w:tplc="C5087BDA">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7F8F5545"/>
    <w:multiLevelType w:val="hybridMultilevel"/>
    <w:tmpl w:val="25C417E0"/>
    <w:lvl w:ilvl="0" w:tplc="04070003">
      <w:start w:val="1"/>
      <w:numFmt w:val="bullet"/>
      <w:lvlText w:val="o"/>
      <w:lvlJc w:val="left"/>
      <w:pPr>
        <w:ind w:left="2484" w:hanging="360"/>
      </w:pPr>
      <w:rPr>
        <w:rFonts w:ascii="Courier New" w:hAnsi="Courier New" w:cs="Courier New" w:hint="default"/>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num w:numId="1" w16cid:durableId="634064149">
    <w:abstractNumId w:val="2"/>
  </w:num>
  <w:num w:numId="2" w16cid:durableId="1735547969">
    <w:abstractNumId w:val="5"/>
  </w:num>
  <w:num w:numId="3" w16cid:durableId="1582715821">
    <w:abstractNumId w:val="3"/>
  </w:num>
  <w:num w:numId="4" w16cid:durableId="648172695">
    <w:abstractNumId w:val="6"/>
  </w:num>
  <w:num w:numId="5" w16cid:durableId="1435707697">
    <w:abstractNumId w:val="4"/>
  </w:num>
  <w:num w:numId="6" w16cid:durableId="1942839967">
    <w:abstractNumId w:val="1"/>
  </w:num>
  <w:num w:numId="7" w16cid:durableId="935282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60D"/>
    <w:rsid w:val="00073712"/>
    <w:rsid w:val="001A5329"/>
    <w:rsid w:val="001B34B5"/>
    <w:rsid w:val="002113F2"/>
    <w:rsid w:val="00560115"/>
    <w:rsid w:val="00783FE6"/>
    <w:rsid w:val="007B1A9E"/>
    <w:rsid w:val="007B7F5B"/>
    <w:rsid w:val="0081260D"/>
    <w:rsid w:val="00A14884"/>
    <w:rsid w:val="00A23363"/>
    <w:rsid w:val="00BC7892"/>
    <w:rsid w:val="00C86466"/>
    <w:rsid w:val="00D04EE8"/>
    <w:rsid w:val="00EE4996"/>
    <w:rsid w:val="00F736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C1FF"/>
  <w15:chartTrackingRefBased/>
  <w15:docId w15:val="{06F62B65-A27F-438C-8C92-DA3AA636E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04EE8"/>
    <w:pPr>
      <w:suppressAutoHyphens/>
      <w:autoSpaceDN w:val="0"/>
      <w:spacing w:after="0" w:line="480" w:lineRule="auto"/>
      <w:ind w:firstLine="567"/>
      <w:contextualSpacing/>
      <w:jc w:val="both"/>
      <w:textAlignment w:val="baseline"/>
    </w:pPr>
    <w:rPr>
      <w:rFonts w:ascii="Times New Roman" w:hAnsi="Times New Roman" w:cs="Times New Roman"/>
      <w:kern w:val="0"/>
      <w:sz w:val="24"/>
      <w:lang w:val="en-GB"/>
      <w14:ligatures w14:val="none"/>
    </w:rPr>
  </w:style>
  <w:style w:type="paragraph" w:styleId="berschrift1">
    <w:name w:val="heading 1"/>
    <w:basedOn w:val="Standard"/>
    <w:next w:val="Standard"/>
    <w:link w:val="berschrift1Zchn"/>
    <w:uiPriority w:val="9"/>
    <w:qFormat/>
    <w:rsid w:val="00BC7892"/>
    <w:pPr>
      <w:keepNext/>
      <w:keepLines/>
      <w:spacing w:before="120" w:after="120"/>
      <w:ind w:firstLine="0"/>
      <w:outlineLvl w:val="0"/>
    </w:pPr>
    <w:rPr>
      <w:rFonts w:eastAsiaTheme="majorEastAsia" w:cstheme="majorBidi"/>
      <w:b/>
      <w:color w:val="000000" w:themeColor="text1"/>
      <w:sz w:val="28"/>
      <w:szCs w:val="40"/>
    </w:rPr>
  </w:style>
  <w:style w:type="paragraph" w:styleId="berschrift2">
    <w:name w:val="heading 2"/>
    <w:basedOn w:val="Standard"/>
    <w:next w:val="Standard"/>
    <w:link w:val="berschrift2Zchn"/>
    <w:uiPriority w:val="9"/>
    <w:unhideWhenUsed/>
    <w:qFormat/>
    <w:rsid w:val="00BC7892"/>
    <w:pPr>
      <w:keepNext/>
      <w:keepLines/>
      <w:spacing w:before="120" w:after="120"/>
      <w:ind w:firstLine="0"/>
      <w:outlineLvl w:val="1"/>
    </w:pPr>
    <w:rPr>
      <w:rFonts w:eastAsiaTheme="majorEastAsia" w:cstheme="majorBidi"/>
      <w:b/>
      <w:color w:val="000000" w:themeColor="text1"/>
      <w:szCs w:val="32"/>
    </w:rPr>
  </w:style>
  <w:style w:type="paragraph" w:styleId="berschrift3">
    <w:name w:val="heading 3"/>
    <w:basedOn w:val="Standard"/>
    <w:next w:val="Standard"/>
    <w:link w:val="berschrift3Zchn"/>
    <w:uiPriority w:val="9"/>
    <w:semiHidden/>
    <w:unhideWhenUsed/>
    <w:qFormat/>
    <w:rsid w:val="0081260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26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260D"/>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260D"/>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260D"/>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1260D"/>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260D"/>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7892"/>
    <w:rPr>
      <w:rFonts w:ascii="Times New Roman" w:eastAsiaTheme="majorEastAsia" w:hAnsi="Times New Roman" w:cstheme="majorBidi"/>
      <w:b/>
      <w:color w:val="000000" w:themeColor="text1"/>
      <w:kern w:val="0"/>
      <w:sz w:val="28"/>
      <w:szCs w:val="40"/>
      <w:lang w:val="en-GB"/>
      <w14:ligatures w14:val="none"/>
    </w:rPr>
  </w:style>
  <w:style w:type="character" w:customStyle="1" w:styleId="berschrift2Zchn">
    <w:name w:val="Überschrift 2 Zchn"/>
    <w:basedOn w:val="Absatz-Standardschriftart"/>
    <w:link w:val="berschrift2"/>
    <w:uiPriority w:val="9"/>
    <w:rsid w:val="00BC7892"/>
    <w:rPr>
      <w:rFonts w:ascii="Times New Roman" w:eastAsiaTheme="majorEastAsia" w:hAnsi="Times New Roman" w:cstheme="majorBidi"/>
      <w:b/>
      <w:color w:val="000000" w:themeColor="text1"/>
      <w:kern w:val="0"/>
      <w:sz w:val="24"/>
      <w:szCs w:val="32"/>
      <w:lang w:val="en-GB"/>
      <w14:ligatures w14:val="none"/>
    </w:rPr>
  </w:style>
  <w:style w:type="character" w:customStyle="1" w:styleId="berschrift3Zchn">
    <w:name w:val="Überschrift 3 Zchn"/>
    <w:basedOn w:val="Absatz-Standardschriftart"/>
    <w:link w:val="berschrift3"/>
    <w:uiPriority w:val="9"/>
    <w:semiHidden/>
    <w:rsid w:val="0081260D"/>
    <w:rPr>
      <w:rFonts w:eastAsiaTheme="majorEastAsia" w:cstheme="majorBidi"/>
      <w:color w:val="0F4761" w:themeColor="accent1" w:themeShade="BF"/>
      <w:kern w:val="0"/>
      <w:sz w:val="28"/>
      <w:szCs w:val="28"/>
      <w:lang w:val="en-GB"/>
      <w14:ligatures w14:val="none"/>
    </w:rPr>
  </w:style>
  <w:style w:type="character" w:customStyle="1" w:styleId="berschrift4Zchn">
    <w:name w:val="Überschrift 4 Zchn"/>
    <w:basedOn w:val="Absatz-Standardschriftart"/>
    <w:link w:val="berschrift4"/>
    <w:uiPriority w:val="9"/>
    <w:semiHidden/>
    <w:rsid w:val="0081260D"/>
    <w:rPr>
      <w:rFonts w:eastAsiaTheme="majorEastAsia" w:cstheme="majorBidi"/>
      <w:i/>
      <w:iCs/>
      <w:color w:val="0F4761" w:themeColor="accent1" w:themeShade="BF"/>
      <w:kern w:val="0"/>
      <w:sz w:val="24"/>
      <w:lang w:val="en-GB"/>
      <w14:ligatures w14:val="none"/>
    </w:rPr>
  </w:style>
  <w:style w:type="character" w:customStyle="1" w:styleId="berschrift5Zchn">
    <w:name w:val="Überschrift 5 Zchn"/>
    <w:basedOn w:val="Absatz-Standardschriftart"/>
    <w:link w:val="berschrift5"/>
    <w:uiPriority w:val="9"/>
    <w:semiHidden/>
    <w:rsid w:val="0081260D"/>
    <w:rPr>
      <w:rFonts w:eastAsiaTheme="majorEastAsia" w:cstheme="majorBidi"/>
      <w:color w:val="0F4761" w:themeColor="accent1" w:themeShade="BF"/>
      <w:kern w:val="0"/>
      <w:sz w:val="24"/>
      <w:lang w:val="en-GB"/>
      <w14:ligatures w14:val="none"/>
    </w:rPr>
  </w:style>
  <w:style w:type="character" w:customStyle="1" w:styleId="berschrift6Zchn">
    <w:name w:val="Überschrift 6 Zchn"/>
    <w:basedOn w:val="Absatz-Standardschriftart"/>
    <w:link w:val="berschrift6"/>
    <w:uiPriority w:val="9"/>
    <w:semiHidden/>
    <w:rsid w:val="0081260D"/>
    <w:rPr>
      <w:rFonts w:eastAsiaTheme="majorEastAsia" w:cstheme="majorBidi"/>
      <w:i/>
      <w:iCs/>
      <w:color w:val="595959" w:themeColor="text1" w:themeTint="A6"/>
      <w:kern w:val="0"/>
      <w:sz w:val="24"/>
      <w:lang w:val="en-GB"/>
      <w14:ligatures w14:val="none"/>
    </w:rPr>
  </w:style>
  <w:style w:type="character" w:customStyle="1" w:styleId="berschrift7Zchn">
    <w:name w:val="Überschrift 7 Zchn"/>
    <w:basedOn w:val="Absatz-Standardschriftart"/>
    <w:link w:val="berschrift7"/>
    <w:uiPriority w:val="9"/>
    <w:semiHidden/>
    <w:rsid w:val="0081260D"/>
    <w:rPr>
      <w:rFonts w:eastAsiaTheme="majorEastAsia" w:cstheme="majorBidi"/>
      <w:color w:val="595959" w:themeColor="text1" w:themeTint="A6"/>
      <w:kern w:val="0"/>
      <w:sz w:val="24"/>
      <w:lang w:val="en-GB"/>
      <w14:ligatures w14:val="none"/>
    </w:rPr>
  </w:style>
  <w:style w:type="character" w:customStyle="1" w:styleId="berschrift8Zchn">
    <w:name w:val="Überschrift 8 Zchn"/>
    <w:basedOn w:val="Absatz-Standardschriftart"/>
    <w:link w:val="berschrift8"/>
    <w:uiPriority w:val="9"/>
    <w:semiHidden/>
    <w:rsid w:val="0081260D"/>
    <w:rPr>
      <w:rFonts w:eastAsiaTheme="majorEastAsia" w:cstheme="majorBidi"/>
      <w:i/>
      <w:iCs/>
      <w:color w:val="272727" w:themeColor="text1" w:themeTint="D8"/>
      <w:kern w:val="0"/>
      <w:sz w:val="24"/>
      <w:lang w:val="en-GB"/>
      <w14:ligatures w14:val="none"/>
    </w:rPr>
  </w:style>
  <w:style w:type="character" w:customStyle="1" w:styleId="berschrift9Zchn">
    <w:name w:val="Überschrift 9 Zchn"/>
    <w:basedOn w:val="Absatz-Standardschriftart"/>
    <w:link w:val="berschrift9"/>
    <w:uiPriority w:val="9"/>
    <w:semiHidden/>
    <w:rsid w:val="0081260D"/>
    <w:rPr>
      <w:rFonts w:eastAsiaTheme="majorEastAsia" w:cstheme="majorBidi"/>
      <w:color w:val="272727" w:themeColor="text1" w:themeTint="D8"/>
      <w:kern w:val="0"/>
      <w:sz w:val="24"/>
      <w:lang w:val="en-GB"/>
      <w14:ligatures w14:val="none"/>
    </w:rPr>
  </w:style>
  <w:style w:type="paragraph" w:styleId="Titel">
    <w:name w:val="Title"/>
    <w:basedOn w:val="Standard"/>
    <w:next w:val="Standard"/>
    <w:link w:val="TitelZchn"/>
    <w:uiPriority w:val="10"/>
    <w:qFormat/>
    <w:rsid w:val="0081260D"/>
    <w:pPr>
      <w:spacing w:after="80" w:line="240" w:lineRule="auto"/>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260D"/>
    <w:rPr>
      <w:rFonts w:asciiTheme="majorHAnsi" w:eastAsiaTheme="majorEastAsia" w:hAnsiTheme="majorHAnsi" w:cstheme="majorBidi"/>
      <w:spacing w:val="-10"/>
      <w:kern w:val="28"/>
      <w:sz w:val="56"/>
      <w:szCs w:val="56"/>
      <w:lang w:val="en-GB"/>
      <w14:ligatures w14:val="none"/>
    </w:rPr>
  </w:style>
  <w:style w:type="paragraph" w:styleId="Untertitel">
    <w:name w:val="Subtitle"/>
    <w:basedOn w:val="Standard"/>
    <w:next w:val="Standard"/>
    <w:link w:val="UntertitelZchn"/>
    <w:uiPriority w:val="11"/>
    <w:qFormat/>
    <w:rsid w:val="0081260D"/>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260D"/>
    <w:rPr>
      <w:rFonts w:eastAsiaTheme="majorEastAsia" w:cstheme="majorBidi"/>
      <w:color w:val="595959" w:themeColor="text1" w:themeTint="A6"/>
      <w:spacing w:val="15"/>
      <w:kern w:val="0"/>
      <w:sz w:val="28"/>
      <w:szCs w:val="28"/>
      <w:lang w:val="en-GB"/>
      <w14:ligatures w14:val="none"/>
    </w:rPr>
  </w:style>
  <w:style w:type="paragraph" w:styleId="Zitat">
    <w:name w:val="Quote"/>
    <w:basedOn w:val="Standard"/>
    <w:next w:val="Standard"/>
    <w:link w:val="ZitatZchn"/>
    <w:uiPriority w:val="29"/>
    <w:qFormat/>
    <w:rsid w:val="0081260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1260D"/>
    <w:rPr>
      <w:rFonts w:ascii="Times New Roman" w:hAnsi="Times New Roman" w:cs="Times New Roman"/>
      <w:i/>
      <w:iCs/>
      <w:color w:val="404040" w:themeColor="text1" w:themeTint="BF"/>
      <w:kern w:val="0"/>
      <w:sz w:val="24"/>
      <w:lang w:val="en-GB"/>
      <w14:ligatures w14:val="none"/>
    </w:rPr>
  </w:style>
  <w:style w:type="paragraph" w:styleId="Listenabsatz">
    <w:name w:val="List Paragraph"/>
    <w:basedOn w:val="Standard"/>
    <w:uiPriority w:val="34"/>
    <w:qFormat/>
    <w:rsid w:val="0081260D"/>
    <w:pPr>
      <w:ind w:left="720"/>
    </w:pPr>
  </w:style>
  <w:style w:type="character" w:styleId="IntensiveHervorhebung">
    <w:name w:val="Intense Emphasis"/>
    <w:basedOn w:val="Absatz-Standardschriftart"/>
    <w:uiPriority w:val="21"/>
    <w:qFormat/>
    <w:rsid w:val="0081260D"/>
    <w:rPr>
      <w:i/>
      <w:iCs/>
      <w:color w:val="0F4761" w:themeColor="accent1" w:themeShade="BF"/>
    </w:rPr>
  </w:style>
  <w:style w:type="paragraph" w:styleId="IntensivesZitat">
    <w:name w:val="Intense Quote"/>
    <w:basedOn w:val="Standard"/>
    <w:next w:val="Standard"/>
    <w:link w:val="IntensivesZitatZchn"/>
    <w:uiPriority w:val="30"/>
    <w:qFormat/>
    <w:rsid w:val="00812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260D"/>
    <w:rPr>
      <w:rFonts w:ascii="Times New Roman" w:hAnsi="Times New Roman" w:cs="Times New Roman"/>
      <w:i/>
      <w:iCs/>
      <w:color w:val="0F4761" w:themeColor="accent1" w:themeShade="BF"/>
      <w:kern w:val="0"/>
      <w:sz w:val="24"/>
      <w:lang w:val="en-GB"/>
      <w14:ligatures w14:val="none"/>
    </w:rPr>
  </w:style>
  <w:style w:type="character" w:styleId="IntensiverVerweis">
    <w:name w:val="Intense Reference"/>
    <w:basedOn w:val="Absatz-Standardschriftart"/>
    <w:uiPriority w:val="32"/>
    <w:qFormat/>
    <w:rsid w:val="0081260D"/>
    <w:rPr>
      <w:b/>
      <w:bCs/>
      <w:smallCaps/>
      <w:color w:val="0F4761" w:themeColor="accent1" w:themeShade="BF"/>
      <w:spacing w:val="5"/>
    </w:rPr>
  </w:style>
  <w:style w:type="character" w:styleId="Hyperlink">
    <w:name w:val="Hyperlink"/>
    <w:basedOn w:val="Absatz-Standardschriftart"/>
    <w:uiPriority w:val="99"/>
    <w:unhideWhenUsed/>
    <w:rsid w:val="00EE4996"/>
    <w:rPr>
      <w:color w:val="467886" w:themeColor="hyperlink"/>
      <w:u w:val="single"/>
    </w:rPr>
  </w:style>
  <w:style w:type="character" w:styleId="NichtaufgelsteErwhnung">
    <w:name w:val="Unresolved Mention"/>
    <w:basedOn w:val="Absatz-Standardschriftart"/>
    <w:uiPriority w:val="99"/>
    <w:semiHidden/>
    <w:unhideWhenUsed/>
    <w:rsid w:val="00EE4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006904">
      <w:bodyDiv w:val="1"/>
      <w:marLeft w:val="0"/>
      <w:marRight w:val="0"/>
      <w:marTop w:val="0"/>
      <w:marBottom w:val="0"/>
      <w:divBdr>
        <w:top w:val="none" w:sz="0" w:space="0" w:color="auto"/>
        <w:left w:val="none" w:sz="0" w:space="0" w:color="auto"/>
        <w:bottom w:val="none" w:sz="0" w:space="0" w:color="auto"/>
        <w:right w:val="none" w:sz="0" w:space="0" w:color="auto"/>
      </w:divBdr>
      <w:divsChild>
        <w:div w:id="886726291">
          <w:marLeft w:val="0"/>
          <w:marRight w:val="0"/>
          <w:marTop w:val="0"/>
          <w:marBottom w:val="0"/>
          <w:divBdr>
            <w:top w:val="none" w:sz="0" w:space="0" w:color="auto"/>
            <w:left w:val="none" w:sz="0" w:space="0" w:color="auto"/>
            <w:bottom w:val="none" w:sz="0" w:space="0" w:color="auto"/>
            <w:right w:val="none" w:sz="0" w:space="0" w:color="auto"/>
          </w:divBdr>
          <w:divsChild>
            <w:div w:id="197810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778">
      <w:bodyDiv w:val="1"/>
      <w:marLeft w:val="0"/>
      <w:marRight w:val="0"/>
      <w:marTop w:val="0"/>
      <w:marBottom w:val="0"/>
      <w:divBdr>
        <w:top w:val="none" w:sz="0" w:space="0" w:color="auto"/>
        <w:left w:val="none" w:sz="0" w:space="0" w:color="auto"/>
        <w:bottom w:val="none" w:sz="0" w:space="0" w:color="auto"/>
        <w:right w:val="none" w:sz="0" w:space="0" w:color="auto"/>
      </w:divBdr>
      <w:divsChild>
        <w:div w:id="1361272958">
          <w:marLeft w:val="0"/>
          <w:marRight w:val="0"/>
          <w:marTop w:val="0"/>
          <w:marBottom w:val="0"/>
          <w:divBdr>
            <w:top w:val="none" w:sz="0" w:space="0" w:color="auto"/>
            <w:left w:val="none" w:sz="0" w:space="0" w:color="auto"/>
            <w:bottom w:val="none" w:sz="0" w:space="0" w:color="auto"/>
            <w:right w:val="none" w:sz="0" w:space="0" w:color="auto"/>
          </w:divBdr>
          <w:divsChild>
            <w:div w:id="2101832460">
              <w:marLeft w:val="0"/>
              <w:marRight w:val="0"/>
              <w:marTop w:val="0"/>
              <w:marBottom w:val="0"/>
              <w:divBdr>
                <w:top w:val="none" w:sz="0" w:space="0" w:color="auto"/>
                <w:left w:val="none" w:sz="0" w:space="0" w:color="auto"/>
                <w:bottom w:val="none" w:sz="0" w:space="0" w:color="auto"/>
                <w:right w:val="none" w:sz="0" w:space="0" w:color="auto"/>
              </w:divBdr>
            </w:div>
            <w:div w:id="1202716868">
              <w:marLeft w:val="0"/>
              <w:marRight w:val="0"/>
              <w:marTop w:val="0"/>
              <w:marBottom w:val="0"/>
              <w:divBdr>
                <w:top w:val="none" w:sz="0" w:space="0" w:color="auto"/>
                <w:left w:val="none" w:sz="0" w:space="0" w:color="auto"/>
                <w:bottom w:val="none" w:sz="0" w:space="0" w:color="auto"/>
                <w:right w:val="none" w:sz="0" w:space="0" w:color="auto"/>
              </w:divBdr>
            </w:div>
            <w:div w:id="14514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unity3d.com/Manual/webgl-templat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615</Words>
  <Characters>3879</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Marschner</dc:creator>
  <cp:keywords/>
  <dc:description/>
  <cp:lastModifiedBy>Maximilian Marschner</cp:lastModifiedBy>
  <cp:revision>3</cp:revision>
  <dcterms:created xsi:type="dcterms:W3CDTF">2024-04-16T09:34:00Z</dcterms:created>
  <dcterms:modified xsi:type="dcterms:W3CDTF">2024-04-16T12:54:00Z</dcterms:modified>
</cp:coreProperties>
</file>