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6491611" w:displacedByCustomXml="next"/>
    <w:sdt>
      <w:sdtPr>
        <w:id w:val="-160156591"/>
        <w:docPartObj>
          <w:docPartGallery w:val="Cover Pages"/>
          <w:docPartUnique/>
        </w:docPartObj>
      </w:sdtPr>
      <w:sdtEndPr/>
      <w:sdtContent>
        <w:p w:rsidR="007B4E40" w:rsidRDefault="007B4E40"/>
        <w:p w:rsidR="007B4E40" w:rsidRDefault="007B4E40">
          <w:pPr>
            <w:ind w:left="0" w:firstLine="0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3849720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40" w:rsidRPr="00AD2EEC" w:rsidRDefault="00757005" w:rsidP="00AD2EEC">
                                <w:pPr>
                                  <w:pStyle w:val="ae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D26"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40" w:rsidRPr="00C62D26" w:rsidRDefault="00AD2EEC" w:rsidP="00AD2EEC">
                                    <w:pPr>
                                      <w:pStyle w:val="ae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</w:pPr>
                                    <w:r w:rsidRPr="00C62D26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Руководство пользователя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6pt;margin-top:303.15pt;width:369pt;height:529.2pt;z-index:25166438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UYJEEOIAAAAL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:rsidR="007B4E40" w:rsidRPr="00AD2EEC" w:rsidRDefault="00757005" w:rsidP="00AD2EEC">
                          <w:pPr>
                            <w:pStyle w:val="ae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2D26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4E40" w:rsidRPr="00C62D26" w:rsidRDefault="00AD2EEC" w:rsidP="00AD2EEC">
                              <w:pPr>
                                <w:pStyle w:val="ae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C62D2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56"/>
                                  <w:szCs w:val="56"/>
                                </w:rPr>
                                <w:t>Руководство пользователя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4E40" w:rsidRDefault="007B4E40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4E40" w:rsidRDefault="007B4E40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275639"/>
        <w:docPartObj>
          <w:docPartGallery w:val="Table of Contents"/>
        </w:docPartObj>
      </w:sdtPr>
      <w:sdtEndPr>
        <w:rPr>
          <w:b/>
          <w:bCs/>
        </w:rPr>
      </w:sdtEndPr>
      <w:sdtContent>
        <w:p w:rsidR="008E14D4" w:rsidRDefault="008E14D4">
          <w:pPr>
            <w:pStyle w:val="a3"/>
          </w:pPr>
          <w:r>
            <w:t>Оглавление</w:t>
          </w:r>
        </w:p>
        <w:p w:rsidR="008E14D4" w:rsidRDefault="008E14D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491831" w:history="1">
            <w:r w:rsidRPr="00F05D99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05D9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2" w:history="1">
            <w:r w:rsidR="008E14D4" w:rsidRPr="00F05D99">
              <w:rPr>
                <w:rStyle w:val="a5"/>
                <w:noProof/>
              </w:rPr>
              <w:t>2.1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Наименование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_Toc116491832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3" w:history="1">
            <w:r w:rsidR="008E14D4" w:rsidRPr="00F05D99">
              <w:rPr>
                <w:rStyle w:val="a5"/>
                <w:noProof/>
              </w:rPr>
              <w:t>2.2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Область применения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_Toc116491833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4" w:history="1">
            <w:r w:rsidR="008E14D4" w:rsidRPr="00F05D99">
              <w:rPr>
                <w:rStyle w:val="a5"/>
                <w:noProof/>
              </w:rPr>
              <w:t>2.3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Краткое описание возможностей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_Toc116491834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5" w:history="1">
            <w:r w:rsidR="008E14D4" w:rsidRPr="00F05D99">
              <w:rPr>
                <w:rStyle w:val="a5"/>
                <w:noProof/>
              </w:rPr>
              <w:t>2.3.1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Задачи системы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_Toc116491835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6" w:history="1">
            <w:r w:rsidR="008E14D4" w:rsidRPr="00F05D99">
              <w:rPr>
                <w:rStyle w:val="a5"/>
                <w:noProof/>
              </w:rPr>
              <w:t>3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Подготовка к работе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_Toc116491836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7" w:history="1">
            <w:r w:rsidR="008E14D4" w:rsidRPr="00F05D99">
              <w:rPr>
                <w:rStyle w:val="a5"/>
                <w:noProof/>
              </w:rPr>
              <w:t>3.1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Запуск системы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_Toc116491837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8" w:history="1">
            <w:r w:rsidR="008E14D4" w:rsidRPr="00F05D99">
              <w:rPr>
                <w:rStyle w:val="a5"/>
                <w:noProof/>
              </w:rPr>
              <w:t>3.2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Загрузка интерфейса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_Toc116491838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1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39" w:history="1">
            <w:r w:rsidR="008E14D4" w:rsidRPr="00F05D99">
              <w:rPr>
                <w:rStyle w:val="a5"/>
                <w:noProof/>
              </w:rPr>
              <w:t>4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Работа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_Toc116491839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2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0" w:history="1">
            <w:r w:rsidR="008E14D4" w:rsidRPr="00F05D99">
              <w:rPr>
                <w:rStyle w:val="a5"/>
                <w:noProof/>
              </w:rPr>
              <w:t>4.1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Интерфейс пользователя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_Toc116491840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2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1" w:history="1">
            <w:r w:rsidR="008E14D4" w:rsidRPr="00F05D99">
              <w:rPr>
                <w:rStyle w:val="a5"/>
                <w:noProof/>
              </w:rPr>
              <w:t>4.1.1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Раздел «Главная»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_Toc116491841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2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2" w:history="1">
            <w:r w:rsidR="008E14D4" w:rsidRPr="00F05D99">
              <w:rPr>
                <w:rStyle w:val="a5"/>
                <w:noProof/>
              </w:rPr>
              <w:t>4.1.2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Раздел «Мой портфель»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_Toc116491842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4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3" w:history="1">
            <w:r w:rsidR="008E14D4" w:rsidRPr="00F05D99">
              <w:rPr>
                <w:rStyle w:val="a5"/>
                <w:noProof/>
              </w:rPr>
              <w:t>4.1.3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Раздел «Уведомления»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_Toc116491843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4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4" w:history="1">
            <w:r w:rsidR="008E14D4" w:rsidRPr="00F05D99">
              <w:rPr>
                <w:rStyle w:val="a5"/>
                <w:noProof/>
              </w:rPr>
              <w:t>4.1.4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Раздел «Настройки» (рисунок 6)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_Toc116491844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5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5" w:history="1">
            <w:r w:rsidR="008E14D4" w:rsidRPr="00F05D99">
              <w:rPr>
                <w:rStyle w:val="a5"/>
                <w:noProof/>
              </w:rPr>
              <w:t>5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Особые возможности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_Toc116491845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5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6" w:history="1">
            <w:r w:rsidR="008E14D4" w:rsidRPr="00F05D99">
              <w:rPr>
                <w:rStyle w:val="a5"/>
                <w:noProof/>
              </w:rPr>
              <w:t>5.1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Данные акции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_Toc116491846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5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75700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91847" w:history="1">
            <w:r w:rsidR="008E14D4" w:rsidRPr="00F05D99">
              <w:rPr>
                <w:rStyle w:val="a5"/>
                <w:noProof/>
              </w:rPr>
              <w:t>5.1.1</w:t>
            </w:r>
            <w:r w:rsidR="008E14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14D4" w:rsidRPr="00F05D99">
              <w:rPr>
                <w:rStyle w:val="a5"/>
                <w:noProof/>
              </w:rPr>
              <w:t>Лента с новостями</w:t>
            </w:r>
            <w:r w:rsidR="008E14D4">
              <w:rPr>
                <w:noProof/>
                <w:webHidden/>
              </w:rPr>
              <w:tab/>
            </w:r>
            <w:r w:rsidR="008E14D4">
              <w:rPr>
                <w:noProof/>
                <w:webHidden/>
              </w:rPr>
              <w:fldChar w:fldCharType="begin"/>
            </w:r>
            <w:r w:rsidR="008E14D4">
              <w:rPr>
                <w:noProof/>
                <w:webHidden/>
              </w:rPr>
              <w:instrText xml:space="preserve"> PAGEREF _Toc116491847 \h </w:instrText>
            </w:r>
            <w:r w:rsidR="008E14D4">
              <w:rPr>
                <w:noProof/>
                <w:webHidden/>
              </w:rPr>
            </w:r>
            <w:r w:rsidR="008E14D4">
              <w:rPr>
                <w:noProof/>
                <w:webHidden/>
              </w:rPr>
              <w:fldChar w:fldCharType="separate"/>
            </w:r>
            <w:r w:rsidR="008E14D4">
              <w:rPr>
                <w:noProof/>
                <w:webHidden/>
              </w:rPr>
              <w:t>6</w:t>
            </w:r>
            <w:r w:rsidR="008E14D4">
              <w:rPr>
                <w:noProof/>
                <w:webHidden/>
              </w:rPr>
              <w:fldChar w:fldCharType="end"/>
            </w:r>
          </w:hyperlink>
        </w:p>
        <w:p w:rsidR="008E14D4" w:rsidRDefault="008E14D4">
          <w:r>
            <w:rPr>
              <w:b/>
              <w:bCs/>
            </w:rPr>
            <w:fldChar w:fldCharType="end"/>
          </w:r>
        </w:p>
      </w:sdtContent>
    </w:sdt>
    <w:p w:rsidR="008E14D4" w:rsidRDefault="008E14D4">
      <w:pPr>
        <w:ind w:left="0" w:firstLine="0"/>
        <w:rPr>
          <w:rFonts w:eastAsiaTheme="majorEastAsia" w:cs="Times New Roman"/>
          <w:sz w:val="32"/>
          <w:szCs w:val="32"/>
        </w:rPr>
      </w:pPr>
      <w:bookmarkStart w:id="1" w:name="_Toc116491831"/>
      <w:r>
        <w:br w:type="page"/>
      </w:r>
    </w:p>
    <w:p w:rsidR="004C12E4" w:rsidRDefault="004C12E4" w:rsidP="001F33E3">
      <w:pPr>
        <w:pStyle w:val="22"/>
      </w:pPr>
      <w:r>
        <w:lastRenderedPageBreak/>
        <w:t>Введение</w:t>
      </w:r>
      <w:bookmarkEnd w:id="0"/>
      <w:bookmarkEnd w:id="1"/>
    </w:p>
    <w:p w:rsidR="00AD2EEC" w:rsidRDefault="00AD2EEC" w:rsidP="00AD2EEC">
      <w:bookmarkStart w:id="2" w:name="_Toc116491612"/>
      <w:bookmarkStart w:id="3" w:name="_Toc116491832"/>
      <w:r>
        <w:t>Данный документ представляет собой инструкцию по использованию системы мониторинга и анализа мирового рынка акций.</w:t>
      </w:r>
    </w:p>
    <w:p w:rsidR="004C12E4" w:rsidRDefault="004C12E4" w:rsidP="001F33E3">
      <w:pPr>
        <w:pStyle w:val="12"/>
      </w:pPr>
      <w:r>
        <w:t>Наименование</w:t>
      </w:r>
      <w:bookmarkEnd w:id="2"/>
      <w:bookmarkEnd w:id="3"/>
    </w:p>
    <w:p w:rsidR="00AD2EEC" w:rsidRDefault="00AD2EEC" w:rsidP="001F33E3">
      <w:r>
        <w:t>Полное название</w:t>
      </w:r>
      <w:r w:rsidR="004C12E4" w:rsidRPr="00AD2EEC">
        <w:t xml:space="preserve">: </w:t>
      </w:r>
      <w:r>
        <w:t xml:space="preserve">«Система мониторинга и анализа мирового рынка акций». </w:t>
      </w:r>
    </w:p>
    <w:p w:rsidR="004C12E4" w:rsidRPr="00C62D26" w:rsidRDefault="00AD2EEC" w:rsidP="001F33E3">
      <w:r>
        <w:t xml:space="preserve">Краткое название: </w:t>
      </w:r>
      <w:r w:rsidR="004C12E4">
        <w:t>«</w:t>
      </w:r>
      <w:r w:rsidRPr="00C62D26">
        <w:t>СМАР</w:t>
      </w:r>
      <w:r w:rsidR="004C12E4">
        <w:t>»</w:t>
      </w:r>
    </w:p>
    <w:p w:rsidR="00C62D26" w:rsidRPr="00C62D26" w:rsidRDefault="00C62D26" w:rsidP="001F33E3">
      <w:r>
        <w:t>Рабочее название «</w:t>
      </w:r>
      <w:r>
        <w:rPr>
          <w:lang w:val="en-US"/>
        </w:rPr>
        <w:t>TradingView</w:t>
      </w:r>
      <w:r>
        <w:t>»</w:t>
      </w:r>
    </w:p>
    <w:p w:rsidR="004C12E4" w:rsidRDefault="004C12E4" w:rsidP="001F33E3">
      <w:pPr>
        <w:pStyle w:val="12"/>
      </w:pPr>
      <w:bookmarkStart w:id="4" w:name="_Toc116491613"/>
      <w:bookmarkStart w:id="5" w:name="_Toc116491833"/>
      <w:r>
        <w:t>Область применения</w:t>
      </w:r>
      <w:bookmarkEnd w:id="4"/>
      <w:bookmarkEnd w:id="5"/>
    </w:p>
    <w:p w:rsidR="004C12E4" w:rsidRDefault="00840D3C" w:rsidP="001F33E3">
      <w:r>
        <w:t>СМАР</w:t>
      </w:r>
      <w:r w:rsidR="00854DBE">
        <w:t xml:space="preserve"> предназначена </w:t>
      </w:r>
      <w:r w:rsidR="00346297">
        <w:t xml:space="preserve">для сбора </w:t>
      </w:r>
      <w:r w:rsidR="0048144B">
        <w:t xml:space="preserve">и анализа </w:t>
      </w:r>
      <w:r w:rsidR="00346297">
        <w:t xml:space="preserve">информации об акциях </w:t>
      </w:r>
      <w:r w:rsidR="00346297" w:rsidRPr="00346297">
        <w:t xml:space="preserve">с </w:t>
      </w:r>
      <w:r w:rsidR="00346297">
        <w:t>мировых</w:t>
      </w:r>
      <w:r w:rsidR="00346297" w:rsidRPr="00346297">
        <w:t xml:space="preserve"> </w:t>
      </w:r>
      <w:r w:rsidR="00346297">
        <w:t>фондовых рынков,</w:t>
      </w:r>
      <w:r w:rsidR="0048144B">
        <w:t xml:space="preserve"> просмотра биржевых новостей,</w:t>
      </w:r>
      <w:r w:rsidR="00346297">
        <w:t xml:space="preserve"> </w:t>
      </w:r>
      <w:r w:rsidR="0048144B">
        <w:t xml:space="preserve">а также </w:t>
      </w:r>
      <w:r w:rsidR="00346297">
        <w:t xml:space="preserve">формирования и ведения </w:t>
      </w:r>
      <w:r w:rsidR="0048144B">
        <w:t xml:space="preserve">индивидуальных инвестиционных </w:t>
      </w:r>
      <w:r w:rsidR="00346297">
        <w:t>портфелей</w:t>
      </w:r>
      <w:r w:rsidR="0048144B">
        <w:t>.</w:t>
      </w:r>
    </w:p>
    <w:p w:rsidR="00537FBF" w:rsidRDefault="00F44967" w:rsidP="00537FBF">
      <w:pPr>
        <w:pStyle w:val="3"/>
      </w:pPr>
      <w:bookmarkStart w:id="6" w:name="_Toc116491615"/>
      <w:bookmarkStart w:id="7" w:name="_Toc116491835"/>
      <w:r>
        <w:t>Задачи системы</w:t>
      </w:r>
      <w:bookmarkEnd w:id="6"/>
      <w:bookmarkEnd w:id="7"/>
    </w:p>
    <w:p w:rsidR="00F44967" w:rsidRPr="00975F06" w:rsidRDefault="00975F06" w:rsidP="00F44967">
      <w:r>
        <w:t>Задачами системы являе</w:t>
      </w:r>
      <w:r w:rsidR="00F44967">
        <w:t>тся</w:t>
      </w:r>
      <w:r>
        <w:t xml:space="preserve"> автоматизация следующих процессов</w:t>
      </w:r>
      <w:r w:rsidR="00F44967" w:rsidRPr="00975F06">
        <w:t>:</w:t>
      </w:r>
    </w:p>
    <w:p w:rsidR="00F44967" w:rsidRDefault="00975F06" w:rsidP="00F44967">
      <w:pPr>
        <w:pStyle w:val="a4"/>
        <w:numPr>
          <w:ilvl w:val="0"/>
          <w:numId w:val="5"/>
        </w:numPr>
      </w:pPr>
      <w:r>
        <w:t>Автоматизированный сбор</w:t>
      </w:r>
      <w:r w:rsidR="0038216F">
        <w:t xml:space="preserve"> информации об акциях с мировых фондовых рынков, полученной через интернет портал,</w:t>
      </w:r>
      <w:r>
        <w:t xml:space="preserve"> и</w:t>
      </w:r>
      <w:r w:rsidR="00F44967">
        <w:t xml:space="preserve"> </w:t>
      </w:r>
      <w:r>
        <w:t>пред</w:t>
      </w:r>
      <w:r w:rsidR="0038216F">
        <w:t>о</w:t>
      </w:r>
      <w:r>
        <w:t xml:space="preserve">ставление </w:t>
      </w:r>
      <w:r w:rsidR="0038216F">
        <w:t xml:space="preserve">этой информации </w:t>
      </w:r>
      <w:r>
        <w:t xml:space="preserve">пользователям </w:t>
      </w:r>
      <w:r w:rsidR="0038216F">
        <w:t>системы для дальнейшего анализа</w:t>
      </w:r>
    </w:p>
    <w:p w:rsidR="00F44967" w:rsidRDefault="00F44967" w:rsidP="00F44967">
      <w:pPr>
        <w:pStyle w:val="a4"/>
        <w:numPr>
          <w:ilvl w:val="0"/>
          <w:numId w:val="5"/>
        </w:numPr>
      </w:pPr>
      <w:r>
        <w:t>Форми</w:t>
      </w:r>
      <w:r w:rsidR="00975F06">
        <w:t>рование индивиду</w:t>
      </w:r>
      <w:r w:rsidR="0038216F">
        <w:t>а</w:t>
      </w:r>
      <w:r w:rsidR="00975F06">
        <w:t>льных инвестиционных портфелей</w:t>
      </w:r>
      <w:r>
        <w:t xml:space="preserve"> акци</w:t>
      </w:r>
      <w:r w:rsidR="00975F06">
        <w:t>й</w:t>
      </w:r>
    </w:p>
    <w:p w:rsidR="00EE3646" w:rsidRDefault="00EE3646" w:rsidP="00F44967">
      <w:pPr>
        <w:pStyle w:val="a4"/>
        <w:numPr>
          <w:ilvl w:val="0"/>
          <w:numId w:val="5"/>
        </w:numPr>
      </w:pPr>
      <w:r>
        <w:t>Просмотр сводок новостей по интересующим акциям</w:t>
      </w:r>
    </w:p>
    <w:p w:rsidR="00F44967" w:rsidRDefault="00F44967" w:rsidP="00F44967">
      <w:pPr>
        <w:pStyle w:val="22"/>
      </w:pPr>
      <w:bookmarkStart w:id="8" w:name="_Toc116491616"/>
      <w:bookmarkStart w:id="9" w:name="_Toc116491836"/>
      <w:r>
        <w:t>Подготовка к работе</w:t>
      </w:r>
      <w:bookmarkEnd w:id="8"/>
      <w:bookmarkEnd w:id="9"/>
    </w:p>
    <w:p w:rsidR="00A23CA5" w:rsidRDefault="00A23CA5" w:rsidP="00A23CA5">
      <w:pPr>
        <w:pStyle w:val="12"/>
      </w:pPr>
      <w:bookmarkStart w:id="10" w:name="_Toc116491617"/>
      <w:bookmarkStart w:id="11" w:name="_Toc116491837"/>
      <w:r>
        <w:t>Запуск системы</w:t>
      </w:r>
      <w:bookmarkEnd w:id="10"/>
      <w:bookmarkEnd w:id="11"/>
    </w:p>
    <w:p w:rsidR="00F44967" w:rsidRDefault="00A23CA5" w:rsidP="00A23CA5">
      <w:r w:rsidRPr="001E18A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212725</wp:posOffset>
            </wp:positionV>
            <wp:extent cx="695325" cy="5048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Запуск системы </w:t>
      </w:r>
      <w:r w:rsidR="00F44967">
        <w:t>осуществляется двойным щелчком левой клавиши мыши по пикограмме на рабочем столе</w:t>
      </w:r>
      <w:r w:rsidR="001E18A6">
        <w:t xml:space="preserve"> </w:t>
      </w:r>
    </w:p>
    <w:p w:rsidR="00A23CA5" w:rsidRDefault="00A23CA5" w:rsidP="00A23CA5"/>
    <w:p w:rsidR="00E8663D" w:rsidRDefault="00E8663D" w:rsidP="00E8663D">
      <w:r w:rsidRPr="00A23CA5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629285</wp:posOffset>
            </wp:positionV>
            <wp:extent cx="1634490" cy="1845945"/>
            <wp:effectExtent l="0" t="0" r="381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90FC3" wp14:editId="384EAFA4">
                <wp:simplePos x="0" y="0"/>
                <wp:positionH relativeFrom="column">
                  <wp:posOffset>89535</wp:posOffset>
                </wp:positionH>
                <wp:positionV relativeFrom="paragraph">
                  <wp:posOffset>2475865</wp:posOffset>
                </wp:positionV>
                <wp:extent cx="1634490" cy="147955"/>
                <wp:effectExtent l="0" t="0" r="381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147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3D" w:rsidRPr="001E46B4" w:rsidRDefault="00E8663D" w:rsidP="00E8663D">
                            <w:pPr>
                              <w:pStyle w:val="a6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247E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0FC3" id="Надпись 4" o:spid="_x0000_s1028" type="#_x0000_t202" style="position:absolute;left:0;text-align:left;margin-left:7.05pt;margin-top:194.95pt;width:128.7pt;height:1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" stroked="f">
                <v:textbox inset="0,0,0,0">
                  <w:txbxContent>
                    <w:p w:rsidR="00E8663D" w:rsidRPr="001E46B4" w:rsidRDefault="00E8663D" w:rsidP="00E8663D">
                      <w:pPr>
                        <w:pStyle w:val="a6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247E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23CA5">
        <w:t>В результате открывается окно «Выбор страны биржи» (Рисунок 1). Для старта работы необходимо выбрать одну, несколько или все страны (требует больше времени) и нажать «Далее»</w:t>
      </w:r>
      <w:r w:rsidR="005944EE">
        <w:t>.</w:t>
      </w:r>
    </w:p>
    <w:p w:rsidR="00E8663D" w:rsidRDefault="00E8663D" w:rsidP="00E8663D"/>
    <w:p w:rsidR="00420BEF" w:rsidRDefault="00420BEF" w:rsidP="00420BEF">
      <w:pPr>
        <w:pStyle w:val="12"/>
      </w:pPr>
      <w:bookmarkStart w:id="12" w:name="_Toc116491618"/>
      <w:bookmarkStart w:id="13" w:name="_Toc116491838"/>
      <w:r>
        <w:t>Загрузка интерфейса</w:t>
      </w:r>
      <w:bookmarkEnd w:id="12"/>
      <w:bookmarkEnd w:id="13"/>
    </w:p>
    <w:p w:rsidR="00420BEF" w:rsidRDefault="005944EE" w:rsidP="00420BEF">
      <w:r>
        <w:t xml:space="preserve">После нажатия «Далее» окно с выбором страны пропадает и появляется </w:t>
      </w:r>
      <w:r>
        <w:rPr>
          <w:lang w:val="en-US"/>
        </w:rPr>
        <w:t>progress</w:t>
      </w:r>
      <w:r w:rsidRPr="005944EE">
        <w:t xml:space="preserve"> </w:t>
      </w:r>
      <w:r>
        <w:rPr>
          <w:lang w:val="en-US"/>
        </w:rPr>
        <w:t>bar</w:t>
      </w:r>
      <w:r>
        <w:t>, показывающий прогресс сбора данных (Рисунок 2).</w:t>
      </w:r>
    </w:p>
    <w:p w:rsidR="002F4E91" w:rsidRDefault="004D2C9B" w:rsidP="002F4E91">
      <w:pPr>
        <w:keepNext/>
      </w:pPr>
      <w:r w:rsidRPr="004D2C9B">
        <w:rPr>
          <w:noProof/>
          <w:lang w:eastAsia="ru-RU"/>
        </w:rPr>
        <w:lastRenderedPageBreak/>
        <w:drawing>
          <wp:inline distT="0" distB="0" distL="0" distR="0" wp14:anchorId="6A2A28A2" wp14:editId="1A733AAC">
            <wp:extent cx="3079338" cy="570585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519" cy="6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9B" w:rsidRDefault="002F4E91" w:rsidP="002F4E91">
      <w:pPr>
        <w:pStyle w:val="a6"/>
      </w:pPr>
      <w:r>
        <w:t xml:space="preserve">Рисунок </w:t>
      </w:r>
      <w:fldSimple w:instr=" SEQ Рисунок \* ARABIC ">
        <w:r w:rsidR="005247EF">
          <w:rPr>
            <w:noProof/>
          </w:rPr>
          <w:t>2</w:t>
        </w:r>
      </w:fldSimple>
    </w:p>
    <w:p w:rsidR="00495A4B" w:rsidRPr="00495A4B" w:rsidRDefault="00495A4B" w:rsidP="00495A4B">
      <w:pPr>
        <w:pStyle w:val="22"/>
      </w:pPr>
      <w:bookmarkStart w:id="14" w:name="_Toc116491619"/>
      <w:bookmarkStart w:id="15" w:name="_Toc116491839"/>
      <w:r>
        <w:t>Работа</w:t>
      </w:r>
      <w:bookmarkEnd w:id="14"/>
      <w:bookmarkEnd w:id="15"/>
    </w:p>
    <w:p w:rsidR="004D2C9B" w:rsidRDefault="004D2C9B" w:rsidP="004D2C9B">
      <w:pPr>
        <w:pStyle w:val="12"/>
      </w:pPr>
      <w:bookmarkStart w:id="16" w:name="_Toc116491620"/>
      <w:bookmarkStart w:id="17" w:name="_Toc116491840"/>
      <w:r>
        <w:t>Интерфейс пользователя</w:t>
      </w:r>
      <w:bookmarkEnd w:id="16"/>
      <w:bookmarkEnd w:id="17"/>
    </w:p>
    <w:p w:rsidR="002F4E91" w:rsidRDefault="002D737C" w:rsidP="002F4E91">
      <w:pPr>
        <w:pStyle w:val="3"/>
      </w:pPr>
      <w:bookmarkStart w:id="18" w:name="_Раздел_«Главная»"/>
      <w:bookmarkStart w:id="19" w:name="_Toc116491621"/>
      <w:bookmarkStart w:id="20" w:name="_Toc116491841"/>
      <w:bookmarkEnd w:id="18"/>
      <w:r>
        <w:t>Раздел «Главная»</w:t>
      </w:r>
      <w:bookmarkEnd w:id="19"/>
      <w:bookmarkEnd w:id="20"/>
    </w:p>
    <w:p w:rsidR="00C46767" w:rsidRPr="00C46767" w:rsidRDefault="00C46767" w:rsidP="00C46767">
      <w:r>
        <w:t>Основной интерфейс представлен на рисунке 3.</w:t>
      </w:r>
    </w:p>
    <w:p w:rsidR="00C46767" w:rsidRDefault="002F4E91" w:rsidP="00C46767">
      <w:pPr>
        <w:keepNext/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>
            <wp:extent cx="5872480" cy="3444875"/>
            <wp:effectExtent l="0" t="0" r="0" b="3175"/>
            <wp:docPr id="6" name="Рисунок 6" descr="C:\Users\MAXX\AppData\Local\Microsoft\Windows\INetCache\Content.Word\снимок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X\AppData\Local\Microsoft\Windows\INetCache\Content.Word\снимок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2" t="10548" r="9906" b="10912"/>
                    <a:stretch/>
                  </pic:blipFill>
                  <pic:spPr bwMode="auto">
                    <a:xfrm>
                      <a:off x="0" y="0"/>
                      <a:ext cx="58724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A4B" w:rsidRPr="00495A4B" w:rsidRDefault="00C46767" w:rsidP="00C46767">
      <w:pPr>
        <w:pStyle w:val="a6"/>
      </w:pPr>
      <w:r>
        <w:t xml:space="preserve">Рисунок </w:t>
      </w:r>
      <w:fldSimple w:instr=" SEQ Рисунок \* ARABIC ">
        <w:r w:rsidR="005247EF">
          <w:rPr>
            <w:noProof/>
          </w:rPr>
          <w:t>3</w:t>
        </w:r>
      </w:fldSimple>
    </w:p>
    <w:p w:rsidR="00495A4B" w:rsidRPr="00C862BB" w:rsidRDefault="00495A4B" w:rsidP="00495A4B">
      <w:pPr>
        <w:pStyle w:val="4"/>
      </w:pPr>
      <w:bookmarkStart w:id="21" w:name="_Таблица_«Данные_акций»"/>
      <w:bookmarkEnd w:id="21"/>
      <w:r w:rsidRPr="00C862BB">
        <w:t>Таблица</w:t>
      </w:r>
      <w:r>
        <w:t xml:space="preserve"> «Данные акций»</w:t>
      </w:r>
    </w:p>
    <w:p w:rsidR="00495A4B" w:rsidRDefault="00495A4B" w:rsidP="00495A4B">
      <w:r>
        <w:t>В таблице «Данные акций» представлен список акций с выбранной ранее биржи. Значения каждого поля: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Name</w:t>
      </w:r>
      <w:r>
        <w:t xml:space="preserve"> – название акции</w:t>
      </w:r>
    </w:p>
    <w:p w:rsidR="00495A4B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Logo</w:t>
      </w:r>
      <w:r w:rsidRPr="009F65CF">
        <w:t xml:space="preserve"> </w:t>
      </w:r>
      <w:r>
        <w:rPr>
          <w:lang w:val="en-US"/>
        </w:rPr>
        <w:t>id</w:t>
      </w:r>
      <w:r>
        <w:t xml:space="preserve"> – краткое название акции или код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Dynamic</w:t>
      </w:r>
      <w:r w:rsidRPr="009F65CF">
        <w:t xml:space="preserve"> </w:t>
      </w:r>
      <w:r>
        <w:rPr>
          <w:lang w:val="en-US"/>
        </w:rPr>
        <w:t>proc</w:t>
      </w:r>
      <w:r w:rsidRPr="009F65CF">
        <w:t xml:space="preserve"> – </w:t>
      </w:r>
      <w:r>
        <w:t>изменение цены за день в процентах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Dynamic</w:t>
      </w:r>
      <w:r w:rsidRPr="009F65CF">
        <w:t xml:space="preserve"> </w:t>
      </w:r>
      <w:r>
        <w:rPr>
          <w:lang w:val="en-US"/>
        </w:rPr>
        <w:t>price</w:t>
      </w:r>
      <w:r>
        <w:t xml:space="preserve"> </w:t>
      </w:r>
      <w:r w:rsidRPr="009F65CF">
        <w:t>–</w:t>
      </w:r>
      <w:r>
        <w:t xml:space="preserve"> изменение цены за день в валюте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Turnover</w:t>
      </w:r>
      <w:r>
        <w:t xml:space="preserve"> </w:t>
      </w:r>
      <w:r w:rsidRPr="009F65CF">
        <w:t>–</w:t>
      </w:r>
      <w:r>
        <w:t xml:space="preserve"> оборот(кол-во купленных акций за день)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Price</w:t>
      </w:r>
      <w:r>
        <w:t xml:space="preserve"> </w:t>
      </w:r>
      <w:r w:rsidRPr="009F65CF">
        <w:t>–</w:t>
      </w:r>
      <w:r>
        <w:t xml:space="preserve"> цена одной акции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Cur</w:t>
      </w:r>
      <w:r>
        <w:t xml:space="preserve"> </w:t>
      </w:r>
      <w:r w:rsidRPr="009F65CF">
        <w:t>–</w:t>
      </w:r>
      <w:r>
        <w:t xml:space="preserve"> валюта в которой представлена акция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Field</w:t>
      </w:r>
      <w:r>
        <w:t xml:space="preserve"> </w:t>
      </w:r>
      <w:r w:rsidRPr="009F65CF">
        <w:t>–</w:t>
      </w:r>
      <w:r>
        <w:t xml:space="preserve"> сфера деятельности компании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Country</w:t>
      </w:r>
      <w:r>
        <w:t xml:space="preserve"> </w:t>
      </w:r>
      <w:r w:rsidRPr="009F65CF">
        <w:t>–</w:t>
      </w:r>
      <w:r>
        <w:t xml:space="preserve"> страна, не чьей бирже торгуется акция</w:t>
      </w:r>
    </w:p>
    <w:p w:rsidR="00495A4B" w:rsidRPr="009F65CF" w:rsidRDefault="00495A4B" w:rsidP="00495A4B">
      <w:pPr>
        <w:pStyle w:val="a4"/>
        <w:numPr>
          <w:ilvl w:val="0"/>
          <w:numId w:val="6"/>
        </w:numPr>
      </w:pPr>
      <w:r>
        <w:rPr>
          <w:lang w:val="en-US"/>
        </w:rPr>
        <w:t>Stock market</w:t>
      </w:r>
      <w:r>
        <w:t xml:space="preserve"> </w:t>
      </w:r>
      <w:r w:rsidRPr="009F65CF">
        <w:t>–</w:t>
      </w:r>
      <w:r>
        <w:t xml:space="preserve"> наименование биржи</w:t>
      </w:r>
    </w:p>
    <w:p w:rsidR="00495A4B" w:rsidRDefault="00495A4B" w:rsidP="00495A4B">
      <w:pPr>
        <w:pStyle w:val="a4"/>
        <w:numPr>
          <w:ilvl w:val="0"/>
          <w:numId w:val="6"/>
        </w:numPr>
      </w:pPr>
      <w:r>
        <w:t xml:space="preserve">Добавить/удалить </w:t>
      </w:r>
      <w:proofErr w:type="gramStart"/>
      <w:r w:rsidRPr="009F65CF">
        <w:t>–</w:t>
      </w:r>
      <w:r>
        <w:t xml:space="preserve"> </w:t>
      </w:r>
      <w:r w:rsidRPr="000E363F">
        <w:rPr>
          <w:noProof/>
          <w:lang w:eastAsia="ru-RU"/>
        </w:rPr>
        <w:drawing>
          <wp:inline distT="0" distB="0" distL="0" distR="0" wp14:anchorId="3C2E66F2" wp14:editId="5B303425">
            <wp:extent cx="428130" cy="17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553" t="2" r="36574" b="-2"/>
                    <a:stretch/>
                  </pic:blipFill>
                  <pic:spPr bwMode="auto">
                    <a:xfrm>
                      <a:off x="0" y="0"/>
                      <a:ext cx="950708" cy="38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9F65CF">
        <w:t>–</w:t>
      </w:r>
      <w:proofErr w:type="gramEnd"/>
      <w:r>
        <w:t xml:space="preserve"> кнопка для добавления акции в портфель. </w:t>
      </w:r>
      <w:r w:rsidRPr="000E363F">
        <w:rPr>
          <w:noProof/>
          <w:lang w:eastAsia="ru-RU"/>
        </w:rPr>
        <w:drawing>
          <wp:inline distT="0" distB="0" distL="0" distR="0" wp14:anchorId="634D4E4C" wp14:editId="27C1B82A">
            <wp:extent cx="369989" cy="154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07" cy="1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F65CF">
        <w:t>–</w:t>
      </w:r>
      <w:r>
        <w:t xml:space="preserve"> кнопка для удаления акции из портфеля (ид кнопки зависит от статуса акции).</w:t>
      </w:r>
    </w:p>
    <w:p w:rsidR="00495A4B" w:rsidRDefault="00495A4B" w:rsidP="00495A4B">
      <w:pPr>
        <w:ind w:left="0" w:firstLine="142"/>
      </w:pPr>
      <w:r>
        <w:lastRenderedPageBreak/>
        <w:t xml:space="preserve">В каждый момент времени в таблице доступна только часть данных, но при прокрутке таблицы </w:t>
      </w:r>
      <w:r w:rsidR="00C62D26">
        <w:t>данные</w:t>
      </w:r>
      <w:bookmarkStart w:id="22" w:name="_GoBack"/>
      <w:bookmarkEnd w:id="22"/>
      <w:r>
        <w:t xml:space="preserve"> динамически изменяется, отображая другой фрагмент таблицы.</w:t>
      </w:r>
    </w:p>
    <w:p w:rsidR="009F65CF" w:rsidRDefault="00495A4B" w:rsidP="00C862BB">
      <w:pPr>
        <w:pStyle w:val="4"/>
      </w:pPr>
      <w:r>
        <w:t xml:space="preserve"> </w:t>
      </w:r>
      <w:r w:rsidR="00C862BB">
        <w:t>«Система поиска»</w:t>
      </w:r>
    </w:p>
    <w:p w:rsidR="00C862BB" w:rsidRDefault="00C862BB" w:rsidP="00C862BB">
      <w:r>
        <w:t>«Система поиска» представляет из себя:</w:t>
      </w:r>
    </w:p>
    <w:p w:rsidR="00C862BB" w:rsidRDefault="00C862BB" w:rsidP="00C862BB">
      <w:pPr>
        <w:pStyle w:val="a4"/>
        <w:numPr>
          <w:ilvl w:val="0"/>
          <w:numId w:val="7"/>
        </w:numPr>
      </w:pPr>
      <w:r>
        <w:t>Поле для ввода имени акции</w:t>
      </w:r>
    </w:p>
    <w:p w:rsidR="00C862BB" w:rsidRDefault="00C862BB" w:rsidP="00C862BB">
      <w:pPr>
        <w:pStyle w:val="a4"/>
        <w:numPr>
          <w:ilvl w:val="0"/>
          <w:numId w:val="7"/>
        </w:numPr>
      </w:pPr>
      <w:r>
        <w:t>Кнопка «Поиск»</w:t>
      </w:r>
    </w:p>
    <w:p w:rsidR="00C862BB" w:rsidRDefault="00C862BB" w:rsidP="00C862BB">
      <w:pPr>
        <w:ind w:left="502" w:firstLine="0"/>
      </w:pPr>
      <w:r>
        <w:t>В поле для ввода вводится имя акции или краткое название, ввод возможен в краткой форме и в любом регистре. После идет нажатие на кнопку «Поиск» и т</w:t>
      </w:r>
      <w:r w:rsidRPr="00C862BB">
        <w:t>аблица</w:t>
      </w:r>
      <w:r>
        <w:t xml:space="preserve"> </w:t>
      </w:r>
      <w:hyperlink r:id="rId15" w:anchor="_Таблица_" w:history="1">
        <w:r w:rsidRPr="00C862BB">
          <w:rPr>
            <w:rStyle w:val="a5"/>
          </w:rPr>
          <w:t>«Данные акций»</w:t>
        </w:r>
      </w:hyperlink>
      <w:r>
        <w:t xml:space="preserve"> обновляется, показывая се результаты поиска. Для сброса поиска и отображения всего списка акций можно произвести поиск </w:t>
      </w:r>
      <w:r w:rsidR="00D6498D">
        <w:t>с пустой введенной строкой или нажать кнопку «Обновить».</w:t>
      </w:r>
    </w:p>
    <w:p w:rsidR="00C862BB" w:rsidRDefault="00D6498D" w:rsidP="00D6498D">
      <w:pPr>
        <w:pStyle w:val="4"/>
      </w:pPr>
      <w:r>
        <w:t>Кнопка «Обновить»</w:t>
      </w:r>
    </w:p>
    <w:p w:rsidR="00D6498D" w:rsidRDefault="00D6498D" w:rsidP="00C46767">
      <w:r>
        <w:t xml:space="preserve">Кнопка «Обновить» находится слева от поля для ввода поискового запроса и позволяет обновить данные по акциям при нажатии. Произойдет перезапись всех данных и в таблице </w:t>
      </w:r>
      <w:hyperlink r:id="rId16" w:anchor="_Таблица_" w:history="1">
        <w:r w:rsidRPr="00C862BB">
          <w:rPr>
            <w:rStyle w:val="a5"/>
          </w:rPr>
          <w:t>«Данные акций»</w:t>
        </w:r>
      </w:hyperlink>
      <w:r>
        <w:t xml:space="preserve"> будут отображаться самые актуальные данные.</w:t>
      </w:r>
    </w:p>
    <w:p w:rsidR="00D6498D" w:rsidRDefault="00061944" w:rsidP="00061944">
      <w:pPr>
        <w:pStyle w:val="4"/>
      </w:pPr>
      <w:bookmarkStart w:id="23" w:name="_Вкладка_«Разделы_приложения»"/>
      <w:bookmarkEnd w:id="23"/>
      <w:r>
        <w:t>Вкладка «Разделы приложения»</w:t>
      </w:r>
    </w:p>
    <w:p w:rsidR="00061944" w:rsidRDefault="00061944" w:rsidP="00061944">
      <w:r>
        <w:t>В группе кнопок «Разделы приложения» представлены кнопки:</w:t>
      </w:r>
    </w:p>
    <w:p w:rsidR="00061944" w:rsidRDefault="00061944" w:rsidP="00061944">
      <w:pPr>
        <w:pStyle w:val="a4"/>
        <w:numPr>
          <w:ilvl w:val="0"/>
          <w:numId w:val="8"/>
        </w:numPr>
      </w:pPr>
      <w:r>
        <w:t>«Главная»</w:t>
      </w:r>
      <w:r w:rsidR="002D737C">
        <w:t xml:space="preserve"> переносит на страницу </w:t>
      </w:r>
      <w:hyperlink r:id="rId17" w:anchor="_Раздел_" w:history="1">
        <w:r w:rsidR="002D737C" w:rsidRPr="002D737C">
          <w:rPr>
            <w:rStyle w:val="a5"/>
          </w:rPr>
          <w:t>«Главная»</w:t>
        </w:r>
      </w:hyperlink>
    </w:p>
    <w:p w:rsidR="00061944" w:rsidRDefault="00061944" w:rsidP="00061944">
      <w:pPr>
        <w:pStyle w:val="a4"/>
        <w:numPr>
          <w:ilvl w:val="0"/>
          <w:numId w:val="8"/>
        </w:numPr>
      </w:pPr>
      <w:r>
        <w:t>«Портфель»</w:t>
      </w:r>
      <w:r w:rsidR="002D737C">
        <w:t xml:space="preserve"> переносит на страницу </w:t>
      </w:r>
      <w:hyperlink r:id="rId18" w:anchor="_Раздел_" w:history="1">
        <w:r w:rsidR="002D737C" w:rsidRPr="002D6DD1">
          <w:rPr>
            <w:rStyle w:val="a5"/>
          </w:rPr>
          <w:t>«</w:t>
        </w:r>
        <w:r w:rsidR="00A56166">
          <w:rPr>
            <w:rStyle w:val="a5"/>
          </w:rPr>
          <w:t>Мой п</w:t>
        </w:r>
        <w:r w:rsidR="002D737C" w:rsidRPr="002D6DD1">
          <w:rPr>
            <w:rStyle w:val="a5"/>
          </w:rPr>
          <w:t>ортфель»</w:t>
        </w:r>
      </w:hyperlink>
    </w:p>
    <w:p w:rsidR="00061944" w:rsidRDefault="00061944" w:rsidP="00061944">
      <w:pPr>
        <w:pStyle w:val="a4"/>
        <w:numPr>
          <w:ilvl w:val="0"/>
          <w:numId w:val="8"/>
        </w:numPr>
      </w:pPr>
      <w:r>
        <w:t>«Уведомления»</w:t>
      </w:r>
      <w:r w:rsidR="002D737C">
        <w:t xml:space="preserve"> переносит на страницу </w:t>
      </w:r>
      <w:hyperlink r:id="rId19" w:anchor="_Раздел_" w:history="1">
        <w:r w:rsidR="002D737C" w:rsidRPr="002D6DD1">
          <w:rPr>
            <w:rStyle w:val="a5"/>
          </w:rPr>
          <w:t>«Уведомления»</w:t>
        </w:r>
      </w:hyperlink>
    </w:p>
    <w:p w:rsidR="00061944" w:rsidRDefault="00061944" w:rsidP="00061944">
      <w:pPr>
        <w:pStyle w:val="a4"/>
        <w:numPr>
          <w:ilvl w:val="0"/>
          <w:numId w:val="8"/>
        </w:numPr>
      </w:pPr>
      <w:r>
        <w:t>«Настройки</w:t>
      </w:r>
      <w:r w:rsidR="002D737C">
        <w:t xml:space="preserve">» переносит на страницу </w:t>
      </w:r>
      <w:hyperlink r:id="rId20" w:anchor="_Раздел_" w:history="1">
        <w:r w:rsidR="002D737C" w:rsidRPr="002D6DD1">
          <w:rPr>
            <w:rStyle w:val="a5"/>
          </w:rPr>
          <w:t>«Настройки»</w:t>
        </w:r>
      </w:hyperlink>
    </w:p>
    <w:p w:rsidR="002D737C" w:rsidRDefault="002D737C" w:rsidP="002D737C">
      <w:pPr>
        <w:ind w:left="0" w:firstLine="142"/>
      </w:pPr>
      <w:r>
        <w:t>При нажатии на каждую из кнопок будет открывать другая вкладка приложения</w:t>
      </w:r>
    </w:p>
    <w:p w:rsidR="002D737C" w:rsidRDefault="002D737C" w:rsidP="002D737C">
      <w:pPr>
        <w:pStyle w:val="4"/>
      </w:pPr>
      <w:r>
        <w:t>Окно аутентификации</w:t>
      </w:r>
    </w:p>
    <w:p w:rsidR="00747857" w:rsidRDefault="00747857" w:rsidP="00747857">
      <w:r>
        <w:t xml:space="preserve">На </w:t>
      </w:r>
      <w:hyperlink r:id="rId21" w:anchor="_Раздел_" w:history="1">
        <w:r w:rsidRPr="00747857">
          <w:rPr>
            <w:rStyle w:val="a5"/>
          </w:rPr>
          <w:t>главной странице</w:t>
        </w:r>
      </w:hyperlink>
      <w:r>
        <w:t xml:space="preserve"> в левом верхнем углу расположена кнопка на ней нет ничего если вы пользователь не находится в личном кабинете, иначе на кнопке будет изображен первый символ логина пользователя. При нажатии на кнопку открывается новое окно «Аутентификация» (Рисунок 4)</w:t>
      </w:r>
    </w:p>
    <w:p w:rsidR="00747857" w:rsidRDefault="00747857" w:rsidP="00747857">
      <w:pPr>
        <w:keepNext/>
      </w:pPr>
      <w:r w:rsidRPr="00747857">
        <w:rPr>
          <w:noProof/>
          <w:lang w:eastAsia="ru-RU"/>
        </w:rPr>
        <w:drawing>
          <wp:inline distT="0" distB="0" distL="0" distR="0">
            <wp:extent cx="3797300" cy="24627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57" w:rsidRDefault="00747857" w:rsidP="007C3E01">
      <w:pPr>
        <w:pStyle w:val="a6"/>
      </w:pPr>
      <w:r>
        <w:t xml:space="preserve">Рисунок </w:t>
      </w:r>
      <w:fldSimple w:instr=" SEQ Рисунок \* ARABIC ">
        <w:r w:rsidR="005247EF">
          <w:rPr>
            <w:noProof/>
          </w:rPr>
          <w:t>4</w:t>
        </w:r>
      </w:fldSimple>
    </w:p>
    <w:p w:rsidR="007C3E01" w:rsidRDefault="007C3E01" w:rsidP="007C3E01">
      <w:pPr>
        <w:ind w:left="0" w:firstLine="0"/>
      </w:pPr>
      <w:r>
        <w:t>Основные объекты в окне: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lastRenderedPageBreak/>
        <w:t>Поле для ввода «Логин»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t>Поле для ввода «Пароль»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rPr>
          <w:lang w:val="en-US"/>
        </w:rPr>
        <w:t>Check</w:t>
      </w:r>
      <w:r w:rsidRPr="007C3E01">
        <w:t xml:space="preserve"> </w:t>
      </w:r>
      <w:r>
        <w:rPr>
          <w:lang w:val="en-US"/>
        </w:rPr>
        <w:t>box</w:t>
      </w:r>
      <w:r w:rsidRPr="007C3E01">
        <w:t xml:space="preserve"> </w:t>
      </w:r>
      <w:r>
        <w:t>«Запомнить на этом ПК»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t>Кнопка «Войти»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t>Кнопка «Зарегистрироваться»</w:t>
      </w:r>
    </w:p>
    <w:p w:rsidR="007C3E01" w:rsidRDefault="007C3E01" w:rsidP="007C3E01">
      <w:pPr>
        <w:pStyle w:val="a4"/>
        <w:numPr>
          <w:ilvl w:val="0"/>
          <w:numId w:val="9"/>
        </w:numPr>
      </w:pPr>
      <w:r>
        <w:t>Поле со статусом работы</w:t>
      </w:r>
    </w:p>
    <w:p w:rsidR="007C3E01" w:rsidRDefault="007C3E01" w:rsidP="007C3E01">
      <w:r>
        <w:t>Если пользователь находится в личном кабинете, то поля «Логин» и «Пароль» будут заполнены логином и паролем пользователя.</w:t>
      </w:r>
    </w:p>
    <w:p w:rsidR="007C3E01" w:rsidRPr="000D6737" w:rsidRDefault="007C3E01" w:rsidP="007C3E01">
      <w:r>
        <w:t>Для входа в систему (при услови</w:t>
      </w:r>
      <w:r w:rsidR="000D6737">
        <w:t>и, что пользователь ранее зареги</w:t>
      </w:r>
      <w:r>
        <w:t>стрировался)</w:t>
      </w:r>
      <w:r w:rsidR="000D6737">
        <w:t xml:space="preserve"> необходимо ввести логин и пароль, которые были использованы при регистрации, в соответствующие поля, выделить </w:t>
      </w:r>
      <w:r w:rsidR="000D6737">
        <w:rPr>
          <w:lang w:val="en-US"/>
        </w:rPr>
        <w:t>check</w:t>
      </w:r>
      <w:r w:rsidR="000D6737" w:rsidRPr="007C3E01">
        <w:t xml:space="preserve"> </w:t>
      </w:r>
      <w:r w:rsidR="000D6737">
        <w:rPr>
          <w:lang w:val="en-US"/>
        </w:rPr>
        <w:t>box</w:t>
      </w:r>
      <w:r w:rsidR="000D6737" w:rsidRPr="007C3E01">
        <w:t xml:space="preserve"> </w:t>
      </w:r>
      <w:r w:rsidR="000D6737">
        <w:t>«Запомнить на этом ПК», чтобы логин и пароль сохранялись при перезапуске программы и нажать «Войти».</w:t>
      </w:r>
    </w:p>
    <w:p w:rsidR="007C3E01" w:rsidRDefault="000D6737" w:rsidP="000D6737">
      <w:r>
        <w:t xml:space="preserve"> В случае каких-то ошибок в поле со статусом работы будет выводиться ошибка и рекомендации по ее устранению.</w:t>
      </w:r>
    </w:p>
    <w:p w:rsidR="000D6737" w:rsidRPr="002D6DD1" w:rsidRDefault="000D6737" w:rsidP="000D6737">
      <w:r>
        <w:t>Для регистрации необходимо произвести все те же действия, но вместо нажатия на кнопку «Войти» нажать «Зарегистрироваться»</w:t>
      </w:r>
      <w:r w:rsidR="002D6DD1" w:rsidRPr="002D6DD1">
        <w:t>.</w:t>
      </w:r>
    </w:p>
    <w:p w:rsidR="002D6DD1" w:rsidRDefault="002D6DD1" w:rsidP="002D6DD1">
      <w:pPr>
        <w:pStyle w:val="3"/>
      </w:pPr>
      <w:bookmarkStart w:id="24" w:name="_Раздел_«Портфель»"/>
      <w:bookmarkStart w:id="25" w:name="_Toc116491622"/>
      <w:bookmarkStart w:id="26" w:name="_Toc116491842"/>
      <w:bookmarkEnd w:id="24"/>
      <w:r>
        <w:t>Раздел «</w:t>
      </w:r>
      <w:r w:rsidR="00A56166">
        <w:t>Мой п</w:t>
      </w:r>
      <w:r>
        <w:t>ортфель»</w:t>
      </w:r>
      <w:bookmarkEnd w:id="25"/>
      <w:bookmarkEnd w:id="26"/>
    </w:p>
    <w:p w:rsidR="00A56166" w:rsidRPr="00A56166" w:rsidRDefault="00A56166" w:rsidP="00A56166">
      <w:r>
        <w:t xml:space="preserve">Раздел «Мой портфель» почти не отличается от раздела </w:t>
      </w:r>
      <w:hyperlink r:id="rId23" w:anchor="_Раздел_" w:history="1">
        <w:r w:rsidRPr="00A56166">
          <w:rPr>
            <w:rStyle w:val="a5"/>
          </w:rPr>
          <w:t>«Главная»</w:t>
        </w:r>
      </w:hyperlink>
      <w:r>
        <w:t>, единственное отличие состоит в том, что в таблице представлены только те акции, которые находятся в портфеле пользователя</w:t>
      </w:r>
    </w:p>
    <w:p w:rsidR="002D6DD1" w:rsidRDefault="002D6DD1" w:rsidP="002D6DD1">
      <w:pPr>
        <w:pStyle w:val="3"/>
      </w:pPr>
      <w:bookmarkStart w:id="27" w:name="_Раздел_«Уведомления»"/>
      <w:bookmarkStart w:id="28" w:name="_Toc116491623"/>
      <w:bookmarkStart w:id="29" w:name="_Toc116491843"/>
      <w:bookmarkEnd w:id="27"/>
      <w:r>
        <w:t>Раздел «Уведомления»</w:t>
      </w:r>
      <w:bookmarkEnd w:id="28"/>
      <w:bookmarkEnd w:id="29"/>
    </w:p>
    <w:p w:rsidR="00303230" w:rsidRDefault="00563D5A" w:rsidP="00303230">
      <w:r>
        <w:t>Раздел «Уведомления» состоит всего из 4 элементов</w:t>
      </w:r>
      <w:r w:rsidR="00303230">
        <w:t xml:space="preserve"> (рисунок 5)</w:t>
      </w:r>
      <w:r>
        <w:t>:</w:t>
      </w:r>
    </w:p>
    <w:p w:rsidR="00563D5A" w:rsidRDefault="00563D5A" w:rsidP="00563D5A">
      <w:pPr>
        <w:pStyle w:val="a4"/>
        <w:numPr>
          <w:ilvl w:val="0"/>
          <w:numId w:val="10"/>
        </w:numPr>
      </w:pPr>
      <w:r>
        <w:t>Таблица с уведомлениями</w:t>
      </w:r>
    </w:p>
    <w:p w:rsidR="00563D5A" w:rsidRDefault="00563D5A" w:rsidP="00563D5A">
      <w:pPr>
        <w:pStyle w:val="a4"/>
        <w:numPr>
          <w:ilvl w:val="0"/>
          <w:numId w:val="10"/>
        </w:numPr>
      </w:pPr>
      <w:r>
        <w:t>Кнопка «Очистить все»</w:t>
      </w:r>
    </w:p>
    <w:p w:rsidR="00563D5A" w:rsidRDefault="00563D5A" w:rsidP="00563D5A">
      <w:pPr>
        <w:pStyle w:val="a4"/>
        <w:numPr>
          <w:ilvl w:val="0"/>
          <w:numId w:val="10"/>
        </w:numPr>
      </w:pPr>
      <w:r>
        <w:t>Кнопка «Обновить»</w:t>
      </w:r>
    </w:p>
    <w:p w:rsidR="00563D5A" w:rsidRDefault="00563D5A" w:rsidP="00563D5A">
      <w:pPr>
        <w:pStyle w:val="a4"/>
        <w:numPr>
          <w:ilvl w:val="0"/>
          <w:numId w:val="10"/>
        </w:numPr>
      </w:pPr>
      <w:r>
        <w:t xml:space="preserve">Вкладка </w:t>
      </w:r>
      <w:hyperlink r:id="rId24" w:anchor="_Вкладка_" w:history="1">
        <w:r w:rsidRPr="00563D5A">
          <w:rPr>
            <w:rStyle w:val="a5"/>
          </w:rPr>
          <w:t>«Разделы приложения»</w:t>
        </w:r>
      </w:hyperlink>
    </w:p>
    <w:p w:rsidR="00303230" w:rsidRDefault="00303230" w:rsidP="00303230">
      <w:pPr>
        <w:keepNext/>
        <w:ind w:left="0" w:firstLine="142"/>
      </w:pPr>
      <w:r w:rsidRPr="00303230">
        <w:rPr>
          <w:noProof/>
          <w:lang w:eastAsia="ru-RU"/>
        </w:rPr>
        <w:drawing>
          <wp:inline distT="0" distB="0" distL="0" distR="0" wp14:anchorId="3A89363E" wp14:editId="70EF42D8">
            <wp:extent cx="5940425" cy="3183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30" w:rsidRPr="00303230" w:rsidRDefault="00303230" w:rsidP="00303230">
      <w:pPr>
        <w:pStyle w:val="a6"/>
      </w:pPr>
      <w:r>
        <w:t xml:space="preserve">Рисунок </w:t>
      </w:r>
      <w:fldSimple w:instr=" SEQ Рисунок \* ARABIC ">
        <w:r w:rsidR="005247EF">
          <w:rPr>
            <w:noProof/>
          </w:rPr>
          <w:t>5</w:t>
        </w:r>
      </w:fldSimple>
    </w:p>
    <w:p w:rsidR="00A56166" w:rsidRDefault="00563D5A" w:rsidP="00563D5A">
      <w:pPr>
        <w:pStyle w:val="4"/>
      </w:pPr>
      <w:r>
        <w:lastRenderedPageBreak/>
        <w:t>Таблица с уведомлениями</w:t>
      </w:r>
    </w:p>
    <w:p w:rsidR="00563D5A" w:rsidRDefault="00563D5A" w:rsidP="00563D5A">
      <w:r>
        <w:t>Таблица состоит из 4 колонок:</w:t>
      </w:r>
    </w:p>
    <w:p w:rsidR="00563D5A" w:rsidRDefault="00563D5A" w:rsidP="00563D5A">
      <w:pPr>
        <w:pStyle w:val="a4"/>
        <w:numPr>
          <w:ilvl w:val="0"/>
          <w:numId w:val="11"/>
        </w:numPr>
      </w:pPr>
      <w:r>
        <w:t>«Уведомление»</w:t>
      </w:r>
    </w:p>
    <w:p w:rsidR="00563D5A" w:rsidRDefault="00563D5A" w:rsidP="00563D5A">
      <w:pPr>
        <w:pStyle w:val="a4"/>
        <w:numPr>
          <w:ilvl w:val="0"/>
          <w:numId w:val="11"/>
        </w:numPr>
      </w:pPr>
      <w:r>
        <w:t>«Время»</w:t>
      </w:r>
    </w:p>
    <w:p w:rsidR="00563D5A" w:rsidRDefault="00563D5A" w:rsidP="00563D5A">
      <w:pPr>
        <w:pStyle w:val="a4"/>
        <w:numPr>
          <w:ilvl w:val="0"/>
          <w:numId w:val="11"/>
        </w:numPr>
      </w:pPr>
      <w:r>
        <w:t>«Дата»</w:t>
      </w:r>
    </w:p>
    <w:p w:rsidR="00563D5A" w:rsidRDefault="00563D5A" w:rsidP="00563D5A">
      <w:pPr>
        <w:pStyle w:val="a4"/>
        <w:numPr>
          <w:ilvl w:val="0"/>
          <w:numId w:val="11"/>
        </w:numPr>
      </w:pPr>
      <w:r>
        <w:t>«Удалить»</w:t>
      </w:r>
    </w:p>
    <w:p w:rsidR="00563D5A" w:rsidRDefault="00563D5A" w:rsidP="00303230">
      <w:r>
        <w:t>В колонку «уведомления» находится текст уведомления, все уведомления сортируются по времени и дате (именно в таком порядке) в колонке «Удалить» находится кнопка при нажатии на которую уведомление будет удалено</w:t>
      </w:r>
      <w:r w:rsidR="00303230">
        <w:t>.</w:t>
      </w:r>
    </w:p>
    <w:p w:rsidR="00563D5A" w:rsidRDefault="00303230" w:rsidP="00303230">
      <w:pPr>
        <w:pStyle w:val="4"/>
      </w:pPr>
      <w:r>
        <w:t>Кнопка «очистить все»</w:t>
      </w:r>
    </w:p>
    <w:p w:rsidR="00303230" w:rsidRDefault="00303230" w:rsidP="00303230">
      <w:r>
        <w:t>При нажатии на эту кнопку все уведомления будут удалены.</w:t>
      </w:r>
    </w:p>
    <w:p w:rsidR="00303230" w:rsidRDefault="00303230" w:rsidP="00303230">
      <w:pPr>
        <w:pStyle w:val="4"/>
      </w:pPr>
      <w:r>
        <w:t>Кнопка «Обновить»</w:t>
      </w:r>
    </w:p>
    <w:p w:rsidR="00303230" w:rsidRPr="00303230" w:rsidRDefault="00303230" w:rsidP="00303230">
      <w:r>
        <w:t>При нажатии на эту кнопку таблица с уведомлениями обновится.</w:t>
      </w:r>
    </w:p>
    <w:p w:rsidR="002D6DD1" w:rsidRDefault="002D6DD1" w:rsidP="002D6DD1">
      <w:pPr>
        <w:pStyle w:val="3"/>
      </w:pPr>
      <w:bookmarkStart w:id="30" w:name="_Раздел_«Настройки»"/>
      <w:bookmarkStart w:id="31" w:name="_Toc116491624"/>
      <w:bookmarkStart w:id="32" w:name="_Toc116491844"/>
      <w:bookmarkEnd w:id="30"/>
      <w:r>
        <w:t>Раздел «Настройки»</w:t>
      </w:r>
      <w:bookmarkEnd w:id="31"/>
      <w:bookmarkEnd w:id="32"/>
    </w:p>
    <w:p w:rsidR="00303230" w:rsidRDefault="00303230" w:rsidP="00303230">
      <w:r>
        <w:t>В настройках</w:t>
      </w:r>
      <w:r w:rsidR="0044669A">
        <w:t xml:space="preserve"> (рисунок 6)</w:t>
      </w:r>
      <w:r>
        <w:t xml:space="preserve"> пользователь имеет возможность настроить:</w:t>
      </w:r>
    </w:p>
    <w:p w:rsidR="00303230" w:rsidRDefault="00303230" w:rsidP="00303230">
      <w:pPr>
        <w:pStyle w:val="a4"/>
        <w:numPr>
          <w:ilvl w:val="0"/>
          <w:numId w:val="12"/>
        </w:numPr>
      </w:pPr>
      <w:r>
        <w:t>Тему приложения</w:t>
      </w:r>
    </w:p>
    <w:p w:rsidR="00303230" w:rsidRDefault="00303230" w:rsidP="00303230">
      <w:pPr>
        <w:pStyle w:val="a4"/>
        <w:numPr>
          <w:ilvl w:val="0"/>
          <w:numId w:val="12"/>
        </w:numPr>
      </w:pPr>
      <w:r>
        <w:t>Интервалы автоматического обновления таблицы со всеми акциями</w:t>
      </w:r>
    </w:p>
    <w:p w:rsidR="00303230" w:rsidRDefault="00303230" w:rsidP="00303230">
      <w:pPr>
        <w:pStyle w:val="a4"/>
        <w:numPr>
          <w:ilvl w:val="0"/>
          <w:numId w:val="12"/>
        </w:numPr>
      </w:pPr>
      <w:r>
        <w:t>Интервалы автоматического обновления данных портфеля</w:t>
      </w:r>
    </w:p>
    <w:p w:rsidR="00303230" w:rsidRDefault="00303230" w:rsidP="00303230">
      <w:pPr>
        <w:pStyle w:val="a4"/>
        <w:numPr>
          <w:ilvl w:val="0"/>
          <w:numId w:val="12"/>
        </w:numPr>
      </w:pPr>
      <w:r>
        <w:t>Разрешение на показ уведомлений</w:t>
      </w:r>
    </w:p>
    <w:p w:rsidR="00303230" w:rsidRDefault="00303230" w:rsidP="00303230">
      <w:pPr>
        <w:keepNext/>
        <w:ind w:left="0" w:firstLine="142"/>
      </w:pPr>
      <w:r w:rsidRPr="00303230">
        <w:rPr>
          <w:noProof/>
          <w:lang w:eastAsia="ru-RU"/>
        </w:rPr>
        <w:drawing>
          <wp:inline distT="0" distB="0" distL="0" distR="0" wp14:anchorId="534CDD7C" wp14:editId="66F65874">
            <wp:extent cx="603885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EF" w:rsidRDefault="00303230" w:rsidP="005247EF">
      <w:pPr>
        <w:pStyle w:val="a6"/>
      </w:pPr>
      <w:r>
        <w:t xml:space="preserve">Рисунок </w:t>
      </w:r>
      <w:fldSimple w:instr=" SEQ Рисунок \* ARABIC ">
        <w:r w:rsidR="005247EF">
          <w:rPr>
            <w:noProof/>
          </w:rPr>
          <w:t>6</w:t>
        </w:r>
      </w:fldSimple>
    </w:p>
    <w:p w:rsidR="005247EF" w:rsidRDefault="005247EF" w:rsidP="005247EF">
      <w:pPr>
        <w:pStyle w:val="22"/>
      </w:pPr>
      <w:bookmarkStart w:id="33" w:name="_Toc116491625"/>
      <w:bookmarkStart w:id="34" w:name="_Toc116491845"/>
      <w:r>
        <w:t>Особые возможности</w:t>
      </w:r>
      <w:bookmarkEnd w:id="33"/>
      <w:bookmarkEnd w:id="34"/>
    </w:p>
    <w:p w:rsidR="00EE3646" w:rsidRDefault="00EE3646" w:rsidP="00EE3646">
      <w:r>
        <w:t>Особыми возможностями системы являются:</w:t>
      </w:r>
    </w:p>
    <w:p w:rsidR="00EE3646" w:rsidRDefault="00EE3646" w:rsidP="00EE3646">
      <w:pPr>
        <w:pStyle w:val="a4"/>
        <w:numPr>
          <w:ilvl w:val="0"/>
          <w:numId w:val="5"/>
        </w:numPr>
      </w:pPr>
      <w:r>
        <w:t>Настройка графического интерфейса</w:t>
      </w:r>
    </w:p>
    <w:p w:rsidR="00EE3646" w:rsidRDefault="00EE3646" w:rsidP="00EE3646">
      <w:pPr>
        <w:pStyle w:val="a4"/>
        <w:numPr>
          <w:ilvl w:val="0"/>
          <w:numId w:val="5"/>
        </w:numPr>
      </w:pPr>
      <w:r>
        <w:t>Настройка интервалов обновления данных</w:t>
      </w:r>
    </w:p>
    <w:p w:rsidR="00EE3646" w:rsidRPr="00EE3646" w:rsidRDefault="00EE3646" w:rsidP="00EE3646">
      <w:pPr>
        <w:pStyle w:val="a4"/>
        <w:numPr>
          <w:ilvl w:val="0"/>
          <w:numId w:val="5"/>
        </w:numPr>
      </w:pPr>
      <w:r>
        <w:t>Просмотр подробных данных акций</w:t>
      </w:r>
    </w:p>
    <w:p w:rsidR="005247EF" w:rsidRDefault="005247EF" w:rsidP="005247EF">
      <w:pPr>
        <w:pStyle w:val="12"/>
      </w:pPr>
      <w:bookmarkStart w:id="35" w:name="_Toc116491626"/>
      <w:bookmarkStart w:id="36" w:name="_Toc116491846"/>
      <w:r>
        <w:t>Данные акции</w:t>
      </w:r>
      <w:bookmarkEnd w:id="35"/>
      <w:bookmarkEnd w:id="36"/>
    </w:p>
    <w:p w:rsidR="005247EF" w:rsidRDefault="005247EF" w:rsidP="005247EF">
      <w:r>
        <w:t>При нажатии на поля название или краткое название в таблицах портфеля или на главной странице открывается новое окно «данные акции» (рисунок 7)</w:t>
      </w:r>
    </w:p>
    <w:p w:rsidR="00AF273B" w:rsidRDefault="00AF273B" w:rsidP="005247EF">
      <w:r>
        <w:t>В этом окне пользователю доступен просмотр таких данных как:</w:t>
      </w:r>
    </w:p>
    <w:p w:rsidR="00AF273B" w:rsidRDefault="00AF273B" w:rsidP="00AF273B">
      <w:pPr>
        <w:pStyle w:val="a4"/>
        <w:numPr>
          <w:ilvl w:val="0"/>
          <w:numId w:val="13"/>
        </w:numPr>
      </w:pPr>
      <w:r>
        <w:t>Полное и краткое название</w:t>
      </w:r>
    </w:p>
    <w:p w:rsidR="00AF273B" w:rsidRDefault="00AF273B" w:rsidP="00AF273B">
      <w:pPr>
        <w:pStyle w:val="a4"/>
        <w:numPr>
          <w:ilvl w:val="0"/>
          <w:numId w:val="13"/>
        </w:numPr>
      </w:pPr>
      <w:r>
        <w:lastRenderedPageBreak/>
        <w:t>Данные по стране, цене, валюте, динамике цены, обороту деятельности компании</w:t>
      </w:r>
    </w:p>
    <w:p w:rsidR="00AF273B" w:rsidRDefault="00AF273B" w:rsidP="00AF273B">
      <w:pPr>
        <w:pStyle w:val="a4"/>
        <w:numPr>
          <w:ilvl w:val="0"/>
          <w:numId w:val="13"/>
        </w:numPr>
      </w:pPr>
      <w:r>
        <w:t>Лента с новостями, касающимися этой акции.</w:t>
      </w:r>
    </w:p>
    <w:p w:rsidR="005247EF" w:rsidRDefault="005247EF" w:rsidP="005247EF">
      <w:pPr>
        <w:keepNext/>
      </w:pPr>
      <w:r w:rsidRPr="005247EF">
        <w:rPr>
          <w:noProof/>
          <w:lang w:eastAsia="ru-RU"/>
        </w:rPr>
        <w:drawing>
          <wp:inline distT="0" distB="0" distL="0" distR="0" wp14:anchorId="5853D709" wp14:editId="177139A7">
            <wp:extent cx="5940425" cy="3531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EF" w:rsidRDefault="005247EF" w:rsidP="005247EF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AF273B" w:rsidRDefault="00AF273B" w:rsidP="00AF273B">
      <w:pPr>
        <w:pStyle w:val="3"/>
      </w:pPr>
      <w:bookmarkStart w:id="37" w:name="_Toc116491627"/>
      <w:bookmarkStart w:id="38" w:name="_Toc116491847"/>
      <w:r>
        <w:t>Лента с новостями</w:t>
      </w:r>
      <w:bookmarkEnd w:id="37"/>
      <w:bookmarkEnd w:id="38"/>
    </w:p>
    <w:p w:rsidR="008E14D4" w:rsidRDefault="00AF273B" w:rsidP="008E14D4">
      <w:r>
        <w:t xml:space="preserve">В ленте новостей находятся заголовки статей, при нажатии на этот заголовок на компьютере открывается браузер и </w:t>
      </w:r>
      <w:hyperlink r:id="rId28" w:history="1">
        <w:r w:rsidRPr="00AF273B">
          <w:rPr>
            <w:rStyle w:val="a5"/>
          </w:rPr>
          <w:t>сайт</w:t>
        </w:r>
      </w:hyperlink>
      <w:r>
        <w:t xml:space="preserve"> с полной статьей.</w:t>
      </w:r>
    </w:p>
    <w:sectPr w:rsidR="008E14D4" w:rsidSect="007B4E40">
      <w:footerReference w:type="default" r:id="rId29"/>
      <w:pgSz w:w="11906" w:h="16838"/>
      <w:pgMar w:top="1134" w:right="850" w:bottom="1134" w:left="1701" w:header="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005" w:rsidRDefault="00757005" w:rsidP="002D6DD1">
      <w:pPr>
        <w:spacing w:after="0" w:line="240" w:lineRule="auto"/>
      </w:pPr>
      <w:r>
        <w:separator/>
      </w:r>
    </w:p>
  </w:endnote>
  <w:endnote w:type="continuationSeparator" w:id="0">
    <w:p w:rsidR="00757005" w:rsidRDefault="00757005" w:rsidP="002D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148968"/>
      <w:docPartObj>
        <w:docPartGallery w:val="Page Numbers (Bottom of Page)"/>
        <w:docPartUnique/>
      </w:docPartObj>
    </w:sdtPr>
    <w:sdtEndPr/>
    <w:sdtContent>
      <w:p w:rsidR="002D6DD1" w:rsidRDefault="002D6DD1">
        <w:pPr>
          <w:pStyle w:val="ac"/>
          <w:jc w:val="center"/>
        </w:pPr>
        <w:r>
          <w:ptab w:relativeTo="indent" w:alignment="center" w:leader="none"/>
        </w:r>
        <w:r>
          <w:ptab w:relativeTo="margin" w:alignment="right" w:leader="none"/>
        </w:r>
        <w:r>
          <w:ptab w:relativeTo="indent" w:alignment="center" w:leader="none"/>
        </w:r>
        <w:r>
          <w:ptab w:relativeTo="indent" w:alignment="center" w:leader="dot"/>
        </w:r>
        <w:r>
          <w:ptab w:relativeTo="margin" w:alignment="right" w:leader="none"/>
        </w:r>
        <w:r>
          <w:ptab w:relativeTo="margin" w:alignment="right" w:leader="dot"/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62D26">
          <w:rPr>
            <w:noProof/>
          </w:rPr>
          <w:t>7</w:t>
        </w:r>
        <w:r>
          <w:fldChar w:fldCharType="end"/>
        </w:r>
      </w:p>
    </w:sdtContent>
  </w:sdt>
  <w:p w:rsidR="002D6DD1" w:rsidRDefault="002D6DD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005" w:rsidRDefault="00757005" w:rsidP="002D6DD1">
      <w:pPr>
        <w:spacing w:after="0" w:line="240" w:lineRule="auto"/>
      </w:pPr>
      <w:r>
        <w:separator/>
      </w:r>
    </w:p>
  </w:footnote>
  <w:footnote w:type="continuationSeparator" w:id="0">
    <w:p w:rsidR="00757005" w:rsidRDefault="00757005" w:rsidP="002D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A73"/>
    <w:multiLevelType w:val="hybridMultilevel"/>
    <w:tmpl w:val="E1B6AAD8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C280E13"/>
    <w:multiLevelType w:val="hybridMultilevel"/>
    <w:tmpl w:val="670CA724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25C10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BC4EA1"/>
    <w:multiLevelType w:val="multilevel"/>
    <w:tmpl w:val="E46A5E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DD08F8"/>
    <w:multiLevelType w:val="hybridMultilevel"/>
    <w:tmpl w:val="8EBA1304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9DD1017"/>
    <w:multiLevelType w:val="hybridMultilevel"/>
    <w:tmpl w:val="EDC8A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C1912"/>
    <w:multiLevelType w:val="hybridMultilevel"/>
    <w:tmpl w:val="01FA2CE6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C3B493D"/>
    <w:multiLevelType w:val="hybridMultilevel"/>
    <w:tmpl w:val="CF14E166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88D6FAB"/>
    <w:multiLevelType w:val="hybridMultilevel"/>
    <w:tmpl w:val="222A255C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DAC36EB"/>
    <w:multiLevelType w:val="multilevel"/>
    <w:tmpl w:val="9EC80A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815CA1"/>
    <w:multiLevelType w:val="hybridMultilevel"/>
    <w:tmpl w:val="BAC80A10"/>
    <w:lvl w:ilvl="0" w:tplc="10C8244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F16B3"/>
    <w:multiLevelType w:val="hybridMultilevel"/>
    <w:tmpl w:val="0636815C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E1126EB"/>
    <w:multiLevelType w:val="hybridMultilevel"/>
    <w:tmpl w:val="A248194A"/>
    <w:lvl w:ilvl="0" w:tplc="10C8244E">
      <w:start w:val="1"/>
      <w:numFmt w:val="bullet"/>
      <w:lvlText w:val="˗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9C"/>
    <w:rsid w:val="00035ECD"/>
    <w:rsid w:val="00061944"/>
    <w:rsid w:val="000D6737"/>
    <w:rsid w:val="000E363F"/>
    <w:rsid w:val="00101DB5"/>
    <w:rsid w:val="00126AFD"/>
    <w:rsid w:val="0019493F"/>
    <w:rsid w:val="001E18A6"/>
    <w:rsid w:val="001F33E3"/>
    <w:rsid w:val="002C6211"/>
    <w:rsid w:val="002D6DD1"/>
    <w:rsid w:val="002D737C"/>
    <w:rsid w:val="002F4E91"/>
    <w:rsid w:val="00303230"/>
    <w:rsid w:val="00346297"/>
    <w:rsid w:val="0038216F"/>
    <w:rsid w:val="00420BEF"/>
    <w:rsid w:val="0044669A"/>
    <w:rsid w:val="0048144B"/>
    <w:rsid w:val="00495A4B"/>
    <w:rsid w:val="004C12E4"/>
    <w:rsid w:val="004D2C9B"/>
    <w:rsid w:val="00502456"/>
    <w:rsid w:val="005247EF"/>
    <w:rsid w:val="00537FBF"/>
    <w:rsid w:val="00563D5A"/>
    <w:rsid w:val="005944EE"/>
    <w:rsid w:val="00595B62"/>
    <w:rsid w:val="005C361B"/>
    <w:rsid w:val="00747857"/>
    <w:rsid w:val="00757005"/>
    <w:rsid w:val="007A0EBF"/>
    <w:rsid w:val="007B4E40"/>
    <w:rsid w:val="007C3E01"/>
    <w:rsid w:val="007D7E9C"/>
    <w:rsid w:val="00840D3C"/>
    <w:rsid w:val="00854DBE"/>
    <w:rsid w:val="008B2DD7"/>
    <w:rsid w:val="008E14D4"/>
    <w:rsid w:val="00975F06"/>
    <w:rsid w:val="009F65CF"/>
    <w:rsid w:val="00A23CA5"/>
    <w:rsid w:val="00A56166"/>
    <w:rsid w:val="00AD2EEC"/>
    <w:rsid w:val="00AF273B"/>
    <w:rsid w:val="00B60300"/>
    <w:rsid w:val="00BA6D24"/>
    <w:rsid w:val="00C46767"/>
    <w:rsid w:val="00C62D26"/>
    <w:rsid w:val="00C862BB"/>
    <w:rsid w:val="00D6498D"/>
    <w:rsid w:val="00E8663D"/>
    <w:rsid w:val="00EE3646"/>
    <w:rsid w:val="00F04E33"/>
    <w:rsid w:val="00F44967"/>
    <w:rsid w:val="00F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70665-22B2-418F-A0BB-326470F2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737"/>
    <w:pPr>
      <w:ind w:left="-567"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6AF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6AF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C9B"/>
    <w:pPr>
      <w:keepNext/>
      <w:keepLines/>
      <w:numPr>
        <w:ilvl w:val="2"/>
        <w:numId w:val="3"/>
      </w:numPr>
      <w:spacing w:before="40" w:after="0"/>
      <w:ind w:left="-567" w:firstLine="709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3D5A"/>
    <w:pPr>
      <w:keepNext/>
      <w:keepLines/>
      <w:numPr>
        <w:ilvl w:val="3"/>
        <w:numId w:val="3"/>
      </w:numPr>
      <w:spacing w:before="40" w:after="0"/>
      <w:ind w:left="-567" w:firstLine="709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AF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AF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AF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AF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AF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6AF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26A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6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2C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63D5A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26A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A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6A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26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6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595B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B6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95B62"/>
    <w:rPr>
      <w:color w:val="0563C1" w:themeColor="hyperlink"/>
      <w:u w:val="single"/>
    </w:rPr>
  </w:style>
  <w:style w:type="paragraph" w:customStyle="1" w:styleId="12">
    <w:name w:val="Стиль1"/>
    <w:basedOn w:val="2"/>
    <w:next w:val="2"/>
    <w:link w:val="13"/>
    <w:qFormat/>
    <w:rsid w:val="00420BEF"/>
    <w:pPr>
      <w:ind w:left="-567" w:firstLine="709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22">
    <w:name w:val="Стиль2"/>
    <w:basedOn w:val="1"/>
    <w:next w:val="1"/>
    <w:link w:val="23"/>
    <w:qFormat/>
    <w:rsid w:val="008B2DD7"/>
    <w:pPr>
      <w:ind w:left="-567" w:firstLine="709"/>
    </w:pPr>
    <w:rPr>
      <w:rFonts w:ascii="Times New Roman" w:hAnsi="Times New Roman" w:cs="Times New Roman"/>
      <w:color w:val="auto"/>
    </w:rPr>
  </w:style>
  <w:style w:type="character" w:customStyle="1" w:styleId="13">
    <w:name w:val="Стиль1 Знак"/>
    <w:basedOn w:val="20"/>
    <w:link w:val="12"/>
    <w:rsid w:val="00420BEF"/>
    <w:rPr>
      <w:rFonts w:ascii="Times New Roman" w:eastAsiaTheme="majorEastAsia" w:hAnsi="Times New Roman" w:cs="Times New Roman"/>
      <w:color w:val="2E74B5" w:themeColor="accent1" w:themeShade="BF"/>
      <w:sz w:val="24"/>
      <w:szCs w:val="24"/>
    </w:rPr>
  </w:style>
  <w:style w:type="character" w:customStyle="1" w:styleId="23">
    <w:name w:val="Стиль2 Знак"/>
    <w:basedOn w:val="10"/>
    <w:link w:val="22"/>
    <w:rsid w:val="008B2DD7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86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862BB"/>
    <w:rPr>
      <w:rFonts w:ascii="Segoe UI" w:hAnsi="Segoe UI" w:cs="Segoe U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862BB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2D6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D6DD1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2D6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D6DD1"/>
    <w:rPr>
      <w:rFonts w:ascii="Times New Roman" w:hAnsi="Times New Roman"/>
      <w:sz w:val="24"/>
    </w:rPr>
  </w:style>
  <w:style w:type="paragraph" w:styleId="ae">
    <w:name w:val="No Spacing"/>
    <w:link w:val="af"/>
    <w:uiPriority w:val="1"/>
    <w:qFormat/>
    <w:rsid w:val="00035ECD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035ECD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E14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&#1055;&#1086;&#1088;&#1090;&#1092;&#1077;&#1083;&#1100;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&#1043;&#1083;&#1072;&#1074;&#1085;&#1072;&#1103;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&#1043;&#1083;&#1072;&#1074;&#1085;&#1072;&#1103;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&#1044;&#1072;&#1085;&#1085;&#1099;&#1077;_&#1072;&#1082;&#1094;&#1080;&#1081;" TargetMode="External"/><Relationship Id="rId20" Type="http://schemas.openxmlformats.org/officeDocument/2006/relationships/hyperlink" Target="&#1053;&#1072;&#1089;&#1090;&#1088;&#1086;&#1081;&#1082;&#1080;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&#1056;&#1072;&#1079;&#1076;&#1077;&#1083;&#1099;_&#1087;&#1088;&#1080;&#1083;&#1086;&#1078;&#1077;&#1085;&#1080;&#1103;" TargetMode="External"/><Relationship Id="rId5" Type="http://schemas.openxmlformats.org/officeDocument/2006/relationships/settings" Target="settings.xml"/><Relationship Id="rId15" Type="http://schemas.openxmlformats.org/officeDocument/2006/relationships/hyperlink" Target="&#1044;&#1072;&#1085;&#1085;&#1099;&#1077;_&#1072;&#1082;&#1094;&#1080;&#1081;" TargetMode="External"/><Relationship Id="rId23" Type="http://schemas.openxmlformats.org/officeDocument/2006/relationships/hyperlink" Target="&#1043;&#1083;&#1072;&#1074;&#1085;&#1072;&#1103;" TargetMode="External"/><Relationship Id="rId28" Type="http://schemas.openxmlformats.org/officeDocument/2006/relationships/hyperlink" Target="https://ru.tradingview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&#1059;&#1074;&#1077;&#1076;&#1086;&#1084;&#1083;&#1077;&#1085;&#1080;&#1103;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78107-FA48-42FB-8590-5FDA9348FC1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DF085-AE63-403A-A604-FCDF2A3B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Руководство пользователя</dc:subject>
  <dc:creator/>
  <cp:keywords/>
  <dc:description/>
  <cp:lastModifiedBy>Пользователь Windows</cp:lastModifiedBy>
  <cp:revision>20</cp:revision>
  <dcterms:created xsi:type="dcterms:W3CDTF">2022-10-10T16:51:00Z</dcterms:created>
  <dcterms:modified xsi:type="dcterms:W3CDTF">2022-10-25T18:34:00Z</dcterms:modified>
</cp:coreProperties>
</file>