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D0F9C" w14:textId="5D36933E" w:rsidR="00DA0C36" w:rsidRDefault="00DA0C36">
      <w:r>
        <w:rPr>
          <w:noProof/>
        </w:rPr>
        <mc:AlternateContent>
          <mc:Choice Requires="wps">
            <w:drawing>
              <wp:anchor distT="0" distB="0" distL="114300" distR="114300" simplePos="0" relativeHeight="251659264" behindDoc="0" locked="0" layoutInCell="1" allowOverlap="1" wp14:anchorId="16CA6209" wp14:editId="159B2CA4">
                <wp:simplePos x="0" y="0"/>
                <wp:positionH relativeFrom="column">
                  <wp:posOffset>1148080</wp:posOffset>
                </wp:positionH>
                <wp:positionV relativeFrom="paragraph">
                  <wp:posOffset>7472680</wp:posOffset>
                </wp:positionV>
                <wp:extent cx="3448050" cy="11525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3448050" cy="1152525"/>
                        </a:xfrm>
                        <a:prstGeom prst="rect">
                          <a:avLst/>
                        </a:prstGeom>
                        <a:solidFill>
                          <a:schemeClr val="lt1"/>
                        </a:solidFill>
                        <a:ln w="6350">
                          <a:solidFill>
                            <a:prstClr val="black"/>
                          </a:solidFill>
                        </a:ln>
                      </wps:spPr>
                      <wps:txbx>
                        <w:txbxContent>
                          <w:p w14:paraId="745AC764" w14:textId="0CA29BB5" w:rsidR="00DA0C36" w:rsidRPr="00DA0C36" w:rsidRDefault="00DA0C36" w:rsidP="00DA0C36">
                            <w:pPr>
                              <w:jc w:val="center"/>
                              <w:rPr>
                                <w:b/>
                                <w:bCs/>
                                <w:lang w:val="en-US"/>
                              </w:rPr>
                            </w:pPr>
                            <w:r w:rsidRPr="00DA0C36">
                              <w:rPr>
                                <w:b/>
                                <w:bCs/>
                                <w:lang w:val="en-US"/>
                              </w:rPr>
                              <w:t>AlphaGo – The Movie</w:t>
                            </w:r>
                          </w:p>
                          <w:p w14:paraId="553C1F4E" w14:textId="69B0E55A" w:rsidR="00DA0C36" w:rsidRDefault="00DA0C36" w:rsidP="00DA0C36">
                            <w:pPr>
                              <w:jc w:val="center"/>
                              <w:rPr>
                                <w:lang w:val="en-US"/>
                              </w:rPr>
                            </w:pPr>
                            <w:r>
                              <w:rPr>
                                <w:lang w:val="en-US"/>
                              </w:rPr>
                              <w:t>Max Meiners</w:t>
                            </w:r>
                          </w:p>
                          <w:p w14:paraId="425B9253" w14:textId="7896D791" w:rsidR="00DA0C36" w:rsidRDefault="00DA0C36" w:rsidP="00DA0C36">
                            <w:pPr>
                              <w:jc w:val="center"/>
                              <w:rPr>
                                <w:lang w:val="en-US"/>
                              </w:rPr>
                            </w:pPr>
                            <w:r>
                              <w:rPr>
                                <w:lang w:val="en-US"/>
                              </w:rPr>
                              <w:t>214936</w:t>
                            </w:r>
                          </w:p>
                          <w:p w14:paraId="4DD8DC79" w14:textId="6ADB40BE" w:rsidR="00DA0C36" w:rsidRPr="00DA0C36" w:rsidRDefault="00DA0C36" w:rsidP="00DA0C36">
                            <w:pPr>
                              <w:jc w:val="center"/>
                              <w:rPr>
                                <w:lang w:val="en-US"/>
                              </w:rPr>
                            </w:pPr>
                            <w:r>
                              <w:rPr>
                                <w:lang w:val="en-US"/>
                              </w:rPr>
                              <w:t>Dean van Aswegen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CA6209" id="_x0000_t202" coordsize="21600,21600" o:spt="202" path="m,l,21600r21600,l21600,xe">
                <v:stroke joinstyle="miter"/>
                <v:path gradientshapeok="t" o:connecttype="rect"/>
              </v:shapetype>
              <v:shape id="Text Box 3" o:spid="_x0000_s1026" type="#_x0000_t202" style="position:absolute;margin-left:90.4pt;margin-top:588.4pt;width:271.5pt;height:9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" fillcolor="white [3201]" strokeweight=".5pt">
                <v:textbox>
                  <w:txbxContent>
                    <w:p w14:paraId="745AC764" w14:textId="0CA29BB5" w:rsidR="00DA0C36" w:rsidRPr="00DA0C36" w:rsidRDefault="00DA0C36" w:rsidP="00DA0C36">
                      <w:pPr>
                        <w:jc w:val="center"/>
                        <w:rPr>
                          <w:b/>
                          <w:bCs/>
                          <w:lang w:val="en-US"/>
                        </w:rPr>
                      </w:pPr>
                      <w:r w:rsidRPr="00DA0C36">
                        <w:rPr>
                          <w:b/>
                          <w:bCs/>
                          <w:lang w:val="en-US"/>
                        </w:rPr>
                        <w:t>AlphaGo – The Movie</w:t>
                      </w:r>
                    </w:p>
                    <w:p w14:paraId="553C1F4E" w14:textId="69B0E55A" w:rsidR="00DA0C36" w:rsidRDefault="00DA0C36" w:rsidP="00DA0C36">
                      <w:pPr>
                        <w:jc w:val="center"/>
                        <w:rPr>
                          <w:lang w:val="en-US"/>
                        </w:rPr>
                      </w:pPr>
                      <w:r>
                        <w:rPr>
                          <w:lang w:val="en-US"/>
                        </w:rPr>
                        <w:t>Max Meiners</w:t>
                      </w:r>
                    </w:p>
                    <w:p w14:paraId="425B9253" w14:textId="7896D791" w:rsidR="00DA0C36" w:rsidRDefault="00DA0C36" w:rsidP="00DA0C36">
                      <w:pPr>
                        <w:jc w:val="center"/>
                        <w:rPr>
                          <w:lang w:val="en-US"/>
                        </w:rPr>
                      </w:pPr>
                      <w:r>
                        <w:rPr>
                          <w:lang w:val="en-US"/>
                        </w:rPr>
                        <w:t>214936</w:t>
                      </w:r>
                    </w:p>
                    <w:p w14:paraId="4DD8DC79" w14:textId="6ADB40BE" w:rsidR="00DA0C36" w:rsidRPr="00DA0C36" w:rsidRDefault="00DA0C36" w:rsidP="00DA0C36">
                      <w:pPr>
                        <w:jc w:val="center"/>
                        <w:rPr>
                          <w:lang w:val="en-US"/>
                        </w:rPr>
                      </w:pPr>
                      <w:r>
                        <w:rPr>
                          <w:lang w:val="en-US"/>
                        </w:rPr>
                        <w:t>Dean van Aswegen</w:t>
                      </w:r>
                    </w:p>
                  </w:txbxContent>
                </v:textbox>
              </v:shape>
            </w:pict>
          </mc:Fallback>
        </mc:AlternateContent>
      </w:r>
      <w:r>
        <w:rPr>
          <w:noProof/>
        </w:rPr>
        <w:drawing>
          <wp:anchor distT="0" distB="0" distL="114300" distR="114300" simplePos="0" relativeHeight="251658240" behindDoc="0" locked="0" layoutInCell="1" allowOverlap="1" wp14:anchorId="6972DC39" wp14:editId="594BA630">
            <wp:simplePos x="0" y="0"/>
            <wp:positionH relativeFrom="margin">
              <wp:align>center</wp:align>
            </wp:positionH>
            <wp:positionV relativeFrom="paragraph">
              <wp:posOffset>0</wp:posOffset>
            </wp:positionV>
            <wp:extent cx="4552950" cy="6743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52950" cy="67437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14:paraId="11BB8FB6" w14:textId="1EF27BD5" w:rsidR="00DA0C36" w:rsidRPr="00DA0C36" w:rsidRDefault="00DA0C36">
      <w:pPr>
        <w:rPr>
          <w:rFonts w:ascii="Arial" w:hAnsi="Arial" w:cs="Arial"/>
        </w:rPr>
      </w:pPr>
      <w:r w:rsidRPr="00DA0C36">
        <w:rPr>
          <w:rFonts w:ascii="Arial" w:hAnsi="Arial" w:cs="Arial"/>
        </w:rPr>
        <w:br w:type="page"/>
      </w:r>
    </w:p>
    <w:p w14:paraId="6DC75D10" w14:textId="093BDAE0" w:rsidR="003543EC" w:rsidRDefault="003543EC" w:rsidP="003543EC">
      <w:r>
        <w:rPr>
          <w:rFonts w:ascii="Arial" w:hAnsi="Arial" w:cs="Arial"/>
          <w:noProof/>
        </w:rPr>
        <w:lastRenderedPageBreak/>
        <w:drawing>
          <wp:anchor distT="0" distB="0" distL="114300" distR="114300" simplePos="0" relativeHeight="251661312" behindDoc="0" locked="0" layoutInCell="1" allowOverlap="1" wp14:anchorId="578EE169" wp14:editId="58487726">
            <wp:simplePos x="0" y="0"/>
            <wp:positionH relativeFrom="margin">
              <wp:align>right</wp:align>
            </wp:positionH>
            <wp:positionV relativeFrom="paragraph">
              <wp:posOffset>0</wp:posOffset>
            </wp:positionV>
            <wp:extent cx="2857500" cy="7524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752475"/>
                    </a:xfrm>
                    <a:prstGeom prst="rect">
                      <a:avLst/>
                    </a:prstGeom>
                    <a:noFill/>
                    <a:ln>
                      <a:noFill/>
                    </a:ln>
                  </pic:spPr>
                </pic:pic>
              </a:graphicData>
            </a:graphic>
          </wp:anchor>
        </w:drawing>
      </w:r>
      <w:r>
        <w:t>Introduction</w:t>
      </w:r>
    </w:p>
    <w:p w14:paraId="144A24D4" w14:textId="0AE05141" w:rsidR="003543EC" w:rsidRDefault="003543EC" w:rsidP="003543EC">
      <w:r>
        <w:t xml:space="preserve">AlphaGo is a documentary film directed by Greg Kohs that explores the development of an artificial intelligence (AI) system that was able to beat one of the world's best human Go players, Lee Sedol, in a five-game match in March 2016. The documentary </w:t>
      </w:r>
      <w:r>
        <w:t>follows</w:t>
      </w:r>
      <w:r>
        <w:t xml:space="preserve"> the journey of the team of researchers at Google DeepMind who developed the AlphaGo system and the significance of their achievement in the world of AI and gaming.</w:t>
      </w:r>
    </w:p>
    <w:p w14:paraId="7B738FC9" w14:textId="7FFE5AA4" w:rsidR="003543EC" w:rsidRDefault="003543EC" w:rsidP="003543EC">
      <w:r>
        <w:t>Summary</w:t>
      </w:r>
    </w:p>
    <w:p w14:paraId="1B6009C2" w14:textId="0C6B3E25" w:rsidR="003543EC" w:rsidRDefault="003543EC" w:rsidP="003543EC">
      <w:r>
        <w:rPr>
          <w:rFonts w:ascii="Arial" w:hAnsi="Arial" w:cs="Arial"/>
          <w:noProof/>
        </w:rPr>
        <w:drawing>
          <wp:anchor distT="0" distB="0" distL="114300" distR="114300" simplePos="0" relativeHeight="251660288" behindDoc="0" locked="0" layoutInCell="1" allowOverlap="1" wp14:anchorId="6425E060" wp14:editId="27324821">
            <wp:simplePos x="0" y="0"/>
            <wp:positionH relativeFrom="margin">
              <wp:posOffset>4779645</wp:posOffset>
            </wp:positionH>
            <wp:positionV relativeFrom="paragraph">
              <wp:posOffset>16510</wp:posOffset>
            </wp:positionV>
            <wp:extent cx="923925" cy="1389380"/>
            <wp:effectExtent l="0" t="0" r="9525"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3925" cy="138938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AlphaGo system is a machine learning model that uses deep neural networks to make decisions based on the patterns it learns from the data. It was trained on a </w:t>
      </w:r>
      <w:r>
        <w:t>large</w:t>
      </w:r>
      <w:r>
        <w:t xml:space="preserve"> number of Go games and was designed to </w:t>
      </w:r>
      <w:r>
        <w:t>analyse</w:t>
      </w:r>
      <w:r>
        <w:t xml:space="preserve"> the board state and predict the most optimal move. AlphaGo was able to defeat Lee Sedol, one of the world's top Go players, in a five-game match, winning four out of the five games. The match was viewed by millions of people around the world and was considered a significant milestone in the field of AI.</w:t>
      </w:r>
    </w:p>
    <w:p w14:paraId="4E631524" w14:textId="056C05DD" w:rsidR="003543EC" w:rsidRDefault="003543EC" w:rsidP="003543EC">
      <w:r>
        <w:t>Analysis</w:t>
      </w:r>
    </w:p>
    <w:p w14:paraId="4A2EF2B9" w14:textId="33EE287A" w:rsidR="003543EC" w:rsidRDefault="003543EC" w:rsidP="003543EC">
      <w:r>
        <w:t xml:space="preserve">The AlphaGo documentary provides an insightful look into the development of the AI system and the challenges faced by the researchers in creating it. The film highlights the importance of machine learning in creating AI systems that can learn from data and make decisions based on the patterns they identify. The documentary also </w:t>
      </w:r>
      <w:r>
        <w:t>shows</w:t>
      </w:r>
      <w:r>
        <w:t xml:space="preserve"> the potential of AI in transforming industries, such as gaming, and the impact it could have on society as a whole.</w:t>
      </w:r>
    </w:p>
    <w:p w14:paraId="06228B96" w14:textId="25BD681C" w:rsidR="003543EC" w:rsidRDefault="003543EC" w:rsidP="003543EC">
      <w:r>
        <w:t>The film also raises important ethical questions regarding the use of AI in gaming and other fields. As AI systems become more advanced, they could potentially replace human workers, leading to job loss and economic disruption. Additionally, there are concerns about the potential misuse of AI systems, such as the development of autonomous weapons or the use of AI for surveillance.</w:t>
      </w:r>
    </w:p>
    <w:p w14:paraId="7651ADF0" w14:textId="77777777" w:rsidR="003543EC" w:rsidRDefault="003543EC" w:rsidP="003543EC">
      <w:r>
        <w:t>Conclusion</w:t>
      </w:r>
    </w:p>
    <w:p w14:paraId="368AD616" w14:textId="5C295755" w:rsidR="00CE567A" w:rsidRDefault="003543EC" w:rsidP="003543EC">
      <w:r>
        <w:rPr>
          <w:rFonts w:ascii="Arial" w:hAnsi="Arial" w:cs="Arial"/>
          <w:noProof/>
        </w:rPr>
        <w:drawing>
          <wp:anchor distT="0" distB="0" distL="114300" distR="114300" simplePos="0" relativeHeight="251662336" behindDoc="0" locked="0" layoutInCell="1" allowOverlap="1" wp14:anchorId="6C632868" wp14:editId="79C44F05">
            <wp:simplePos x="0" y="0"/>
            <wp:positionH relativeFrom="margin">
              <wp:align>right</wp:align>
            </wp:positionH>
            <wp:positionV relativeFrom="paragraph">
              <wp:posOffset>677545</wp:posOffset>
            </wp:positionV>
            <wp:extent cx="3752850" cy="261429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52850" cy="2614295"/>
                    </a:xfrm>
                    <a:prstGeom prst="rect">
                      <a:avLst/>
                    </a:prstGeom>
                    <a:noFill/>
                    <a:ln>
                      <a:noFill/>
                    </a:ln>
                  </pic:spPr>
                </pic:pic>
              </a:graphicData>
            </a:graphic>
            <wp14:sizeRelH relativeFrom="margin">
              <wp14:pctWidth>0</wp14:pctWidth>
            </wp14:sizeRelH>
            <wp14:sizeRelV relativeFrom="margin">
              <wp14:pctHeight>0</wp14:pctHeight>
            </wp14:sizeRelV>
          </wp:anchor>
        </w:drawing>
      </w:r>
      <w:r>
        <w:t>In conclusion, the AlphaGo documentary provides a</w:t>
      </w:r>
      <w:r>
        <w:t xml:space="preserve"> good </w:t>
      </w:r>
      <w:r>
        <w:t>overview of the development of the AI system and the potential of AI in gaming and other industries. It highlights the importance of machine learning in creating AI systems that can learn from data and make decisions based on the patterns they identify. While the development of AI systems presents exciting opportunities, it also raises important ethical questions that need to be addressed by society.</w:t>
      </w:r>
    </w:p>
    <w:p w14:paraId="39084619" w14:textId="77777777" w:rsidR="00CE567A" w:rsidRDefault="00CE567A">
      <w:r>
        <w:br w:type="page"/>
      </w:r>
    </w:p>
    <w:p w14:paraId="63C37340" w14:textId="04662BE3" w:rsidR="003543EC" w:rsidRDefault="00CE567A" w:rsidP="003543EC">
      <w:r>
        <w:lastRenderedPageBreak/>
        <w:t>References</w:t>
      </w:r>
    </w:p>
    <w:p w14:paraId="78A7B141" w14:textId="77777777" w:rsidR="00BB782F" w:rsidRPr="00821D57" w:rsidRDefault="00BB782F" w:rsidP="00BB782F">
      <w:pPr>
        <w:pStyle w:val="NormalWeb"/>
        <w:spacing w:before="0" w:beforeAutospacing="0" w:after="0" w:afterAutospacing="0" w:line="480" w:lineRule="auto"/>
        <w:ind w:left="720" w:hanging="720"/>
        <w:rPr>
          <w:rFonts w:asciiTheme="minorHAnsi" w:hAnsiTheme="minorHAnsi" w:cstheme="minorHAnsi"/>
          <w:sz w:val="22"/>
          <w:szCs w:val="22"/>
        </w:rPr>
      </w:pPr>
      <w:r w:rsidRPr="00821D57">
        <w:rPr>
          <w:rFonts w:asciiTheme="minorHAnsi" w:hAnsiTheme="minorHAnsi" w:cstheme="minorHAnsi"/>
          <w:sz w:val="22"/>
          <w:szCs w:val="22"/>
        </w:rPr>
        <w:t xml:space="preserve">DeepMind. (2020, March 13). </w:t>
      </w:r>
      <w:r w:rsidRPr="00821D57">
        <w:rPr>
          <w:rFonts w:asciiTheme="minorHAnsi" w:hAnsiTheme="minorHAnsi" w:cstheme="minorHAnsi"/>
          <w:i/>
          <w:iCs/>
          <w:sz w:val="22"/>
          <w:szCs w:val="22"/>
        </w:rPr>
        <w:t>AlphaGo - The Movie | Full award-winning documentary</w:t>
      </w:r>
      <w:r w:rsidRPr="00821D57">
        <w:rPr>
          <w:rFonts w:asciiTheme="minorHAnsi" w:hAnsiTheme="minorHAnsi" w:cstheme="minorHAnsi"/>
          <w:sz w:val="22"/>
          <w:szCs w:val="22"/>
        </w:rPr>
        <w:t xml:space="preserve"> [Video]. YouTube. https://www.youtube.com/watch?v=WXuK6gekU1Y</w:t>
      </w:r>
    </w:p>
    <w:p w14:paraId="58E2D2CB" w14:textId="77777777" w:rsidR="00821D57" w:rsidRPr="00821D57" w:rsidRDefault="00821D57" w:rsidP="00821D57">
      <w:pPr>
        <w:pStyle w:val="NormalWeb"/>
        <w:spacing w:before="0" w:beforeAutospacing="0" w:after="0" w:afterAutospacing="0" w:line="480" w:lineRule="auto"/>
        <w:ind w:left="720" w:hanging="720"/>
        <w:rPr>
          <w:rFonts w:asciiTheme="minorHAnsi" w:hAnsiTheme="minorHAnsi" w:cstheme="minorHAnsi"/>
          <w:sz w:val="22"/>
          <w:szCs w:val="22"/>
        </w:rPr>
      </w:pPr>
      <w:r w:rsidRPr="00821D57">
        <w:rPr>
          <w:rFonts w:asciiTheme="minorHAnsi" w:hAnsiTheme="minorHAnsi" w:cstheme="minorHAnsi"/>
          <w:sz w:val="22"/>
          <w:szCs w:val="22"/>
        </w:rPr>
        <w:t xml:space="preserve">Wikipedia contributors. (2023, March 29). </w:t>
      </w:r>
      <w:r w:rsidRPr="00821D57">
        <w:rPr>
          <w:rFonts w:asciiTheme="minorHAnsi" w:hAnsiTheme="minorHAnsi" w:cstheme="minorHAnsi"/>
          <w:i/>
          <w:iCs/>
          <w:sz w:val="22"/>
          <w:szCs w:val="22"/>
        </w:rPr>
        <w:t>AlphaGo</w:t>
      </w:r>
      <w:r w:rsidRPr="00821D57">
        <w:rPr>
          <w:rFonts w:asciiTheme="minorHAnsi" w:hAnsiTheme="minorHAnsi" w:cstheme="minorHAnsi"/>
          <w:sz w:val="22"/>
          <w:szCs w:val="22"/>
        </w:rPr>
        <w:t>. Wikipedia. https://en.wikipedia.org/wiki/AlphaGo</w:t>
      </w:r>
    </w:p>
    <w:p w14:paraId="607576CB" w14:textId="6BB9856A" w:rsidR="00CE567A" w:rsidRDefault="00EC2E78" w:rsidP="003543EC">
      <w:r>
        <w:t>OpenAI</w:t>
      </w:r>
      <w:r w:rsidR="00DA7555">
        <w:t>. ChatGPT, for rephrasing the text I wrote.</w:t>
      </w:r>
    </w:p>
    <w:p w14:paraId="1FDF8679" w14:textId="50E99315" w:rsidR="001E41C4" w:rsidRPr="000034F1" w:rsidRDefault="001E41C4" w:rsidP="003543EC">
      <w:pPr>
        <w:rPr>
          <w:rFonts w:ascii="Arial" w:hAnsi="Arial" w:cs="Arial"/>
        </w:rPr>
      </w:pPr>
    </w:p>
    <w:sectPr w:rsidR="001E41C4" w:rsidRPr="000034F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D3C76"/>
    <w:multiLevelType w:val="multilevel"/>
    <w:tmpl w:val="6A06C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8134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C36"/>
    <w:rsid w:val="000034F1"/>
    <w:rsid w:val="001E41C4"/>
    <w:rsid w:val="003543EC"/>
    <w:rsid w:val="00612C39"/>
    <w:rsid w:val="00821D57"/>
    <w:rsid w:val="00BA2011"/>
    <w:rsid w:val="00BB782F"/>
    <w:rsid w:val="00CE567A"/>
    <w:rsid w:val="00DA0C36"/>
    <w:rsid w:val="00DA7555"/>
    <w:rsid w:val="00EC2E78"/>
    <w:rsid w:val="00F83B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221C9"/>
  <w15:chartTrackingRefBased/>
  <w15:docId w15:val="{C68CBC20-67BC-445A-85E0-177055E36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0C36"/>
    <w:rPr>
      <w:color w:val="0563C1" w:themeColor="hyperlink"/>
      <w:u w:val="single"/>
    </w:rPr>
  </w:style>
  <w:style w:type="character" w:styleId="UnresolvedMention">
    <w:name w:val="Unresolved Mention"/>
    <w:basedOn w:val="DefaultParagraphFont"/>
    <w:uiPriority w:val="99"/>
    <w:semiHidden/>
    <w:unhideWhenUsed/>
    <w:rsid w:val="00DA0C36"/>
    <w:rPr>
      <w:color w:val="605E5C"/>
      <w:shd w:val="clear" w:color="auto" w:fill="E1DFDD"/>
    </w:rPr>
  </w:style>
  <w:style w:type="paragraph" w:styleId="NormalWeb">
    <w:name w:val="Normal (Web)"/>
    <w:basedOn w:val="Normal"/>
    <w:uiPriority w:val="99"/>
    <w:semiHidden/>
    <w:unhideWhenUsed/>
    <w:rsid w:val="00DA0C3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97661">
      <w:bodyDiv w:val="1"/>
      <w:marLeft w:val="0"/>
      <w:marRight w:val="0"/>
      <w:marTop w:val="0"/>
      <w:marBottom w:val="0"/>
      <w:divBdr>
        <w:top w:val="none" w:sz="0" w:space="0" w:color="auto"/>
        <w:left w:val="none" w:sz="0" w:space="0" w:color="auto"/>
        <w:bottom w:val="none" w:sz="0" w:space="0" w:color="auto"/>
        <w:right w:val="none" w:sz="0" w:space="0" w:color="auto"/>
      </w:divBdr>
    </w:div>
    <w:div w:id="674841443">
      <w:bodyDiv w:val="1"/>
      <w:marLeft w:val="0"/>
      <w:marRight w:val="0"/>
      <w:marTop w:val="0"/>
      <w:marBottom w:val="0"/>
      <w:divBdr>
        <w:top w:val="none" w:sz="0" w:space="0" w:color="auto"/>
        <w:left w:val="none" w:sz="0" w:space="0" w:color="auto"/>
        <w:bottom w:val="none" w:sz="0" w:space="0" w:color="auto"/>
        <w:right w:val="none" w:sz="0" w:space="0" w:color="auto"/>
      </w:divBdr>
    </w:div>
    <w:div w:id="1184593419">
      <w:bodyDiv w:val="1"/>
      <w:marLeft w:val="0"/>
      <w:marRight w:val="0"/>
      <w:marTop w:val="0"/>
      <w:marBottom w:val="0"/>
      <w:divBdr>
        <w:top w:val="none" w:sz="0" w:space="0" w:color="auto"/>
        <w:left w:val="none" w:sz="0" w:space="0" w:color="auto"/>
        <w:bottom w:val="none" w:sz="0" w:space="0" w:color="auto"/>
        <w:right w:val="none" w:sz="0" w:space="0" w:color="auto"/>
      </w:divBdr>
    </w:div>
    <w:div w:id="1530336881">
      <w:bodyDiv w:val="1"/>
      <w:marLeft w:val="0"/>
      <w:marRight w:val="0"/>
      <w:marTop w:val="0"/>
      <w:marBottom w:val="0"/>
      <w:divBdr>
        <w:top w:val="none" w:sz="0" w:space="0" w:color="auto"/>
        <w:left w:val="none" w:sz="0" w:space="0" w:color="auto"/>
        <w:bottom w:val="none" w:sz="0" w:space="0" w:color="auto"/>
        <w:right w:val="none" w:sz="0" w:space="0" w:color="auto"/>
      </w:divBdr>
    </w:div>
    <w:div w:id="160623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2637</TotalTime>
  <Pages>3</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Meiners</dc:creator>
  <cp:keywords/>
  <dc:description/>
  <cp:lastModifiedBy>Max Meiners</cp:lastModifiedBy>
  <cp:revision>7</cp:revision>
  <dcterms:created xsi:type="dcterms:W3CDTF">2023-04-04T13:17:00Z</dcterms:created>
  <dcterms:modified xsi:type="dcterms:W3CDTF">2023-04-06T09:14:00Z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9246bc09-aa5b-4319-9cdb-f3ea5c6cc5f2</vt:lpwstr>
  </property>
</Properties>
</file>