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1054" w14:textId="45ADB957" w:rsidR="00425830" w:rsidRPr="0043467B" w:rsidRDefault="00862790">
      <w:pPr>
        <w:rPr>
          <w:b/>
          <w:bCs/>
          <w:sz w:val="36"/>
          <w:szCs w:val="36"/>
        </w:rPr>
      </w:pPr>
      <w:r w:rsidRPr="0043467B">
        <w:rPr>
          <w:b/>
          <w:bCs/>
          <w:sz w:val="36"/>
          <w:szCs w:val="36"/>
        </w:rPr>
        <w:t>Informieren</w:t>
      </w:r>
    </w:p>
    <w:p w14:paraId="70076268" w14:textId="77777777" w:rsidR="00244AEB" w:rsidRPr="0043467B" w:rsidRDefault="0043467B">
      <w:pPr>
        <w:rPr>
          <w:b/>
          <w:bCs/>
          <w:sz w:val="24"/>
          <w:szCs w:val="24"/>
        </w:rPr>
      </w:pPr>
      <w:r w:rsidRPr="0043467B">
        <w:rPr>
          <w:b/>
          <w:bCs/>
          <w:sz w:val="24"/>
          <w:szCs w:val="24"/>
        </w:rPr>
        <w:t>Anforderungen</w:t>
      </w:r>
      <w:r>
        <w:rPr>
          <w:b/>
          <w:bCs/>
          <w:sz w:val="24"/>
          <w:szCs w:val="24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762"/>
      </w:tblGrid>
      <w:tr w:rsidR="00711A28" w14:paraId="6A5D64B4" w14:textId="77777777" w:rsidTr="00711A28">
        <w:tc>
          <w:tcPr>
            <w:tcW w:w="988" w:type="dxa"/>
          </w:tcPr>
          <w:p w14:paraId="68EEC177" w14:textId="540D0EE2" w:rsidR="00711A28" w:rsidRDefault="00711A2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Anf</w:t>
            </w:r>
            <w:proofErr w:type="spellEnd"/>
            <w:r>
              <w:rPr>
                <w:b/>
                <w:bCs/>
                <w:sz w:val="24"/>
                <w:szCs w:val="24"/>
              </w:rPr>
              <w:t>-Nr.</w:t>
            </w:r>
          </w:p>
        </w:tc>
        <w:tc>
          <w:tcPr>
            <w:tcW w:w="6762" w:type="dxa"/>
          </w:tcPr>
          <w:p w14:paraId="2DDBF547" w14:textId="2A662E97" w:rsidR="00711A28" w:rsidRDefault="00711A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Anforderung</w:t>
            </w:r>
          </w:p>
        </w:tc>
      </w:tr>
      <w:tr w:rsidR="00711A28" w14:paraId="7478C96E" w14:textId="77777777" w:rsidTr="00711A28">
        <w:tc>
          <w:tcPr>
            <w:tcW w:w="988" w:type="dxa"/>
          </w:tcPr>
          <w:p w14:paraId="1BED4B46" w14:textId="074E91E8" w:rsidR="00711A28" w:rsidRDefault="00711A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62" w:type="dxa"/>
          </w:tcPr>
          <w:p w14:paraId="7750DE9B" w14:textId="5EE095A8" w:rsidR="00711A28" w:rsidRPr="00607E85" w:rsidRDefault="00711A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Programm wird für die Konsolen App </w:t>
            </w:r>
            <w:r w:rsidR="0042646E">
              <w:rPr>
                <w:sz w:val="24"/>
                <w:szCs w:val="24"/>
              </w:rPr>
              <w:t>gemacht</w:t>
            </w:r>
          </w:p>
        </w:tc>
      </w:tr>
      <w:tr w:rsidR="00711A28" w14:paraId="6B47EB16" w14:textId="77777777" w:rsidTr="00711A28">
        <w:tc>
          <w:tcPr>
            <w:tcW w:w="988" w:type="dxa"/>
          </w:tcPr>
          <w:p w14:paraId="58D47B2B" w14:textId="75A8B816" w:rsidR="00711A28" w:rsidRDefault="00711A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62" w:type="dxa"/>
          </w:tcPr>
          <w:p w14:paraId="3261C178" w14:textId="37A82D9B" w:rsidR="00711A28" w:rsidRPr="00790947" w:rsidRDefault="00711A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Für die Konsolen App wurde die Diagrammerweiterung eingerichtet</w:t>
            </w:r>
          </w:p>
        </w:tc>
      </w:tr>
      <w:tr w:rsidR="00711A28" w14:paraId="0C697229" w14:textId="77777777" w:rsidTr="00711A28">
        <w:tc>
          <w:tcPr>
            <w:tcW w:w="988" w:type="dxa"/>
          </w:tcPr>
          <w:p w14:paraId="4112AAAC" w14:textId="68DA2732" w:rsidR="00711A28" w:rsidRDefault="004264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62" w:type="dxa"/>
          </w:tcPr>
          <w:p w14:paraId="6641FBE5" w14:textId="609EC27C" w:rsidR="0042646E" w:rsidRPr="0042646E" w:rsidRDefault="00426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Programm kann Informationen aus einer </w:t>
            </w:r>
            <w:proofErr w:type="gramStart"/>
            <w:r>
              <w:rPr>
                <w:sz w:val="24"/>
                <w:szCs w:val="24"/>
              </w:rPr>
              <w:t>CSV Datei</w:t>
            </w:r>
            <w:proofErr w:type="gramEnd"/>
            <w:r>
              <w:rPr>
                <w:sz w:val="24"/>
                <w:szCs w:val="24"/>
              </w:rPr>
              <w:t xml:space="preserve"> herauslesen</w:t>
            </w:r>
          </w:p>
        </w:tc>
      </w:tr>
      <w:tr w:rsidR="0042646E" w14:paraId="6B88E3F7" w14:textId="77777777" w:rsidTr="00711A28">
        <w:tc>
          <w:tcPr>
            <w:tcW w:w="988" w:type="dxa"/>
          </w:tcPr>
          <w:p w14:paraId="01CD0F74" w14:textId="7D9E7B4E" w:rsidR="0042646E" w:rsidRDefault="004264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62" w:type="dxa"/>
          </w:tcPr>
          <w:p w14:paraId="32D68A6A" w14:textId="45050C2A" w:rsidR="0042646E" w:rsidRPr="0042646E" w:rsidRDefault="00426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Programm kann die Informationen in Form eines Diagramms darstellen</w:t>
            </w:r>
          </w:p>
        </w:tc>
      </w:tr>
    </w:tbl>
    <w:p w14:paraId="4CA9F6A1" w14:textId="71DAC012" w:rsidR="0043467B" w:rsidRDefault="0043467B">
      <w:pPr>
        <w:rPr>
          <w:b/>
          <w:bCs/>
          <w:sz w:val="24"/>
          <w:szCs w:val="24"/>
        </w:rPr>
      </w:pPr>
    </w:p>
    <w:p w14:paraId="260CA1EE" w14:textId="77777777" w:rsidR="00C84D7E" w:rsidRDefault="00C84D7E">
      <w:pPr>
        <w:rPr>
          <w:b/>
          <w:bCs/>
          <w:sz w:val="24"/>
          <w:szCs w:val="24"/>
        </w:rPr>
      </w:pPr>
    </w:p>
    <w:p w14:paraId="7D0FC712" w14:textId="77777777" w:rsidR="00C84D7E" w:rsidRDefault="00C84D7E">
      <w:pPr>
        <w:rPr>
          <w:b/>
          <w:bCs/>
          <w:sz w:val="24"/>
          <w:szCs w:val="24"/>
        </w:rPr>
      </w:pPr>
    </w:p>
    <w:p w14:paraId="1204F177" w14:textId="77777777" w:rsidR="00C84D7E" w:rsidRDefault="00C84D7E">
      <w:pPr>
        <w:rPr>
          <w:b/>
          <w:bCs/>
          <w:sz w:val="24"/>
          <w:szCs w:val="24"/>
        </w:rPr>
      </w:pPr>
    </w:p>
    <w:p w14:paraId="17F5B5A9" w14:textId="3FCC2790" w:rsidR="00C84D7E" w:rsidRDefault="00C84D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Planen</w:t>
      </w:r>
    </w:p>
    <w:p w14:paraId="790D20B8" w14:textId="7558458A" w:rsidR="00C84D7E" w:rsidRPr="00331A33" w:rsidRDefault="00331A33" w:rsidP="00331A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295D75" w:rsidRPr="00331A33">
        <w:rPr>
          <w:sz w:val="24"/>
          <w:szCs w:val="24"/>
        </w:rPr>
        <w:t>Recherchieren, wie man eine Erweiterung installiert</w:t>
      </w:r>
    </w:p>
    <w:p w14:paraId="2E4CFAB3" w14:textId="63F2D167" w:rsidR="00295D75" w:rsidRPr="00331A33" w:rsidRDefault="00331A33" w:rsidP="00331A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295D75" w:rsidRPr="00331A33">
        <w:rPr>
          <w:sz w:val="24"/>
          <w:szCs w:val="24"/>
        </w:rPr>
        <w:t>Eine CSV-Datei heraussuchen</w:t>
      </w:r>
    </w:p>
    <w:p w14:paraId="379C43B2" w14:textId="7AF3B39E" w:rsidR="00295D75" w:rsidRPr="00331A33" w:rsidRDefault="00331A33" w:rsidP="00331A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D222C3" w:rsidRPr="00331A33">
        <w:rPr>
          <w:sz w:val="24"/>
          <w:szCs w:val="24"/>
        </w:rPr>
        <w:t xml:space="preserve">Recherchieren, mit </w:t>
      </w:r>
      <w:r w:rsidR="003A6115" w:rsidRPr="00331A33">
        <w:rPr>
          <w:sz w:val="24"/>
          <w:szCs w:val="24"/>
        </w:rPr>
        <w:t>welchem Code man ein Diagramm darstellen kann</w:t>
      </w:r>
    </w:p>
    <w:p w14:paraId="5AFA3EDD" w14:textId="3D80428A" w:rsidR="003A6115" w:rsidRPr="00331A33" w:rsidRDefault="00331A33" w:rsidP="00331A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3A6115" w:rsidRPr="00331A33">
        <w:rPr>
          <w:sz w:val="24"/>
          <w:szCs w:val="24"/>
        </w:rPr>
        <w:t>Recherchieren, wie man Daten aus einer CSV-Datei entnehmen kann</w:t>
      </w:r>
    </w:p>
    <w:p w14:paraId="6011F0A9" w14:textId="15487C82" w:rsidR="003A6115" w:rsidRPr="00331A33" w:rsidRDefault="00331A33" w:rsidP="00331A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="002D776A" w:rsidRPr="00331A33">
        <w:rPr>
          <w:sz w:val="24"/>
          <w:szCs w:val="24"/>
        </w:rPr>
        <w:t>Programmieren, dass die Informationen schriftlich dargestellt werden</w:t>
      </w:r>
    </w:p>
    <w:p w14:paraId="4D148ECB" w14:textId="0B3FE3A0" w:rsidR="002D776A" w:rsidRPr="00331A33" w:rsidRDefault="00331A33" w:rsidP="00331A33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331A33">
        <w:rPr>
          <w:sz w:val="24"/>
          <w:szCs w:val="24"/>
        </w:rPr>
        <w:t>P</w:t>
      </w:r>
      <w:r w:rsidR="002D776A" w:rsidRPr="00331A33">
        <w:rPr>
          <w:sz w:val="24"/>
          <w:szCs w:val="24"/>
        </w:rPr>
        <w:t>rogrammieren, dass die Informationen anhand eines Diagramms dargestellt werden</w:t>
      </w:r>
    </w:p>
    <w:p w14:paraId="4E3A62D5" w14:textId="77777777" w:rsidR="00484811" w:rsidRDefault="00484811" w:rsidP="00484811">
      <w:pPr>
        <w:rPr>
          <w:sz w:val="24"/>
          <w:szCs w:val="24"/>
        </w:rPr>
      </w:pPr>
    </w:p>
    <w:p w14:paraId="63178D33" w14:textId="77777777" w:rsidR="00484811" w:rsidRPr="00484811" w:rsidRDefault="00484811" w:rsidP="004848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Zeitplan</w:t>
      </w:r>
    </w:p>
    <w:p w14:paraId="306948CE" w14:textId="0AE27C01" w:rsidR="0076493F" w:rsidRDefault="0076493F" w:rsidP="00484811">
      <w:pPr>
        <w:rPr>
          <w:sz w:val="24"/>
          <w:szCs w:val="24"/>
        </w:rPr>
      </w:pPr>
      <w:r>
        <w:rPr>
          <w:sz w:val="24"/>
          <w:szCs w:val="24"/>
        </w:rPr>
        <w:t>Tag 1:</w:t>
      </w:r>
      <w:r w:rsidR="00331A33">
        <w:rPr>
          <w:sz w:val="24"/>
          <w:szCs w:val="24"/>
        </w:rPr>
        <w:t xml:space="preserve">   a / c </w:t>
      </w:r>
    </w:p>
    <w:p w14:paraId="3444AD02" w14:textId="1E80038C" w:rsidR="0076493F" w:rsidRDefault="0076493F" w:rsidP="00484811">
      <w:pPr>
        <w:rPr>
          <w:sz w:val="24"/>
          <w:szCs w:val="24"/>
        </w:rPr>
      </w:pPr>
      <w:r>
        <w:rPr>
          <w:sz w:val="24"/>
          <w:szCs w:val="24"/>
        </w:rPr>
        <w:t>Tag 2:</w:t>
      </w:r>
      <w:r w:rsidR="00331A33">
        <w:rPr>
          <w:sz w:val="24"/>
          <w:szCs w:val="24"/>
        </w:rPr>
        <w:t xml:space="preserve">   d / (c)</w:t>
      </w:r>
    </w:p>
    <w:p w14:paraId="2713D89D" w14:textId="2913D8B2" w:rsidR="0076493F" w:rsidRDefault="0076493F" w:rsidP="0048481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331A33">
        <w:rPr>
          <w:sz w:val="24"/>
          <w:szCs w:val="24"/>
        </w:rPr>
        <w:t>3:   e / b</w:t>
      </w:r>
    </w:p>
    <w:p w14:paraId="7838AC31" w14:textId="2FA1A104" w:rsidR="0076493F" w:rsidRDefault="0076493F" w:rsidP="00484811">
      <w:pPr>
        <w:rPr>
          <w:sz w:val="24"/>
          <w:szCs w:val="24"/>
        </w:rPr>
      </w:pPr>
      <w:r>
        <w:rPr>
          <w:sz w:val="24"/>
          <w:szCs w:val="24"/>
        </w:rPr>
        <w:t>Tag 4</w:t>
      </w:r>
      <w:r w:rsidR="00331A33">
        <w:rPr>
          <w:sz w:val="24"/>
          <w:szCs w:val="24"/>
        </w:rPr>
        <w:t>:   f</w:t>
      </w:r>
    </w:p>
    <w:p w14:paraId="6495D4F4" w14:textId="77777777" w:rsidR="00484811" w:rsidRDefault="00484811" w:rsidP="00484811">
      <w:pPr>
        <w:rPr>
          <w:b/>
          <w:bCs/>
          <w:sz w:val="36"/>
          <w:szCs w:val="36"/>
        </w:rPr>
      </w:pPr>
    </w:p>
    <w:p w14:paraId="3D673C11" w14:textId="77777777" w:rsidR="00E21F96" w:rsidRDefault="00E21F96" w:rsidP="00484811">
      <w:pPr>
        <w:rPr>
          <w:b/>
          <w:bCs/>
          <w:sz w:val="36"/>
          <w:szCs w:val="36"/>
        </w:rPr>
      </w:pPr>
    </w:p>
    <w:p w14:paraId="668BBE82" w14:textId="77777777" w:rsidR="00E21F96" w:rsidRDefault="00E21F96" w:rsidP="00484811">
      <w:pPr>
        <w:rPr>
          <w:b/>
          <w:bCs/>
          <w:sz w:val="36"/>
          <w:szCs w:val="36"/>
        </w:rPr>
      </w:pPr>
    </w:p>
    <w:p w14:paraId="09983615" w14:textId="0664D040" w:rsidR="00484811" w:rsidRDefault="00484811" w:rsidP="004848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Dokumentation</w:t>
      </w:r>
    </w:p>
    <w:p w14:paraId="13B309A9" w14:textId="6C8F05F4" w:rsidR="00E21F96" w:rsidRPr="00331A33" w:rsidRDefault="00E21F96" w:rsidP="00484811">
      <w:pPr>
        <w:rPr>
          <w:sz w:val="24"/>
          <w:szCs w:val="24"/>
        </w:rPr>
      </w:pPr>
      <w:r>
        <w:rPr>
          <w:sz w:val="24"/>
          <w:szCs w:val="24"/>
        </w:rPr>
        <w:t>Tag 1)</w:t>
      </w:r>
      <w:r>
        <w:rPr>
          <w:sz w:val="24"/>
          <w:szCs w:val="24"/>
        </w:rPr>
        <w:tab/>
        <w:t xml:space="preserve">Ich habe </w:t>
      </w:r>
      <w:proofErr w:type="gramStart"/>
      <w:r>
        <w:rPr>
          <w:sz w:val="24"/>
          <w:szCs w:val="24"/>
        </w:rPr>
        <w:t>recherchiert</w:t>
      </w:r>
      <w:proofErr w:type="gramEnd"/>
      <w:r>
        <w:rPr>
          <w:sz w:val="24"/>
          <w:szCs w:val="24"/>
        </w:rPr>
        <w:t xml:space="preserve"> wie man eine Erweiterung in Visual Studio installiert und dies dann auch mit der richtigen Erweiterung (</w:t>
      </w:r>
      <w:proofErr w:type="spellStart"/>
      <w:r>
        <w:rPr>
          <w:sz w:val="24"/>
          <w:szCs w:val="24"/>
        </w:rPr>
        <w:t>Scottplot</w:t>
      </w:r>
      <w:proofErr w:type="spellEnd"/>
      <w:r>
        <w:rPr>
          <w:sz w:val="24"/>
          <w:szCs w:val="24"/>
        </w:rPr>
        <w:t>) getan.</w:t>
      </w:r>
      <w:r w:rsidR="00935A32">
        <w:rPr>
          <w:sz w:val="24"/>
          <w:szCs w:val="24"/>
        </w:rPr>
        <w:t xml:space="preserve"> Danach habe ich online nachgeschaut mit welchen Codezeilen man die Erweiterung benutzt und </w:t>
      </w:r>
      <w:proofErr w:type="gramStart"/>
      <w:r w:rsidR="00935A32">
        <w:rPr>
          <w:sz w:val="24"/>
          <w:szCs w:val="24"/>
        </w:rPr>
        <w:t>ausprobiert</w:t>
      </w:r>
      <w:proofErr w:type="gramEnd"/>
      <w:r w:rsidR="00935A32">
        <w:rPr>
          <w:sz w:val="24"/>
          <w:szCs w:val="24"/>
        </w:rPr>
        <w:t xml:space="preserve"> ob das ganze auch funktioniert. </w:t>
      </w:r>
      <w:r w:rsidR="00A8476D">
        <w:rPr>
          <w:sz w:val="24"/>
          <w:szCs w:val="24"/>
        </w:rPr>
        <w:t xml:space="preserve">Mit einem kleinen Programm, welches ich geschrieben habe, </w:t>
      </w:r>
      <w:r w:rsidR="009A3473">
        <w:rPr>
          <w:sz w:val="24"/>
          <w:szCs w:val="24"/>
        </w:rPr>
        <w:t>habe ich den User die Punkte des Diagramms</w:t>
      </w:r>
      <w:r w:rsidR="006E5D47">
        <w:rPr>
          <w:sz w:val="24"/>
          <w:szCs w:val="24"/>
        </w:rPr>
        <w:t xml:space="preserve"> aussuchen lassen</w:t>
      </w:r>
      <w:r w:rsidR="00734ED9">
        <w:rPr>
          <w:sz w:val="24"/>
          <w:szCs w:val="24"/>
        </w:rPr>
        <w:t xml:space="preserve">. Basierend auf den </w:t>
      </w:r>
      <w:proofErr w:type="gramStart"/>
      <w:r w:rsidR="00734ED9">
        <w:rPr>
          <w:sz w:val="24"/>
          <w:szCs w:val="24"/>
        </w:rPr>
        <w:t>Daten</w:t>
      </w:r>
      <w:proofErr w:type="gramEnd"/>
      <w:r w:rsidR="00734ED9">
        <w:rPr>
          <w:sz w:val="24"/>
          <w:szCs w:val="24"/>
        </w:rPr>
        <w:t xml:space="preserve"> die der User eingegeben </w:t>
      </w:r>
      <w:r w:rsidR="00515849">
        <w:rPr>
          <w:sz w:val="24"/>
          <w:szCs w:val="24"/>
        </w:rPr>
        <w:t xml:space="preserve">hat, hat es ein Bild des Diagramms </w:t>
      </w:r>
      <w:r w:rsidR="006D1336">
        <w:rPr>
          <w:sz w:val="24"/>
          <w:szCs w:val="24"/>
        </w:rPr>
        <w:t>in den Programmordner</w:t>
      </w:r>
      <w:r w:rsidR="007443CB">
        <w:rPr>
          <w:sz w:val="24"/>
          <w:szCs w:val="24"/>
        </w:rPr>
        <w:t xml:space="preserve"> erstellt.</w:t>
      </w:r>
      <w:r w:rsidR="00153FC6">
        <w:rPr>
          <w:sz w:val="24"/>
          <w:szCs w:val="24"/>
        </w:rPr>
        <w:t xml:space="preserve"> </w:t>
      </w:r>
      <w:r w:rsidR="003C6C31">
        <w:rPr>
          <w:sz w:val="24"/>
          <w:szCs w:val="24"/>
        </w:rPr>
        <w:t xml:space="preserve">Als mir das gelungen war, habe ich </w:t>
      </w:r>
      <w:r w:rsidR="007C70B3">
        <w:rPr>
          <w:sz w:val="24"/>
          <w:szCs w:val="24"/>
        </w:rPr>
        <w:t>Codezeilen herausgesucht um auf eine CSV Datei zuzugreifen</w:t>
      </w:r>
      <w:r w:rsidR="001D25D4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189B1D59" w14:textId="77777777" w:rsidR="00484811" w:rsidRDefault="00484811" w:rsidP="00484811">
      <w:pPr>
        <w:rPr>
          <w:b/>
          <w:bCs/>
          <w:sz w:val="36"/>
          <w:szCs w:val="36"/>
        </w:rPr>
      </w:pPr>
    </w:p>
    <w:p w14:paraId="48963652" w14:textId="77777777" w:rsidR="00484811" w:rsidRDefault="00484811" w:rsidP="00484811">
      <w:pPr>
        <w:rPr>
          <w:sz w:val="24"/>
          <w:szCs w:val="24"/>
        </w:rPr>
      </w:pPr>
    </w:p>
    <w:p w14:paraId="5BCB74B8" w14:textId="77777777" w:rsidR="00484811" w:rsidRPr="00484811" w:rsidRDefault="00484811" w:rsidP="00484811">
      <w:pPr>
        <w:rPr>
          <w:sz w:val="24"/>
          <w:szCs w:val="24"/>
        </w:rPr>
      </w:pPr>
    </w:p>
    <w:p w14:paraId="16F8F955" w14:textId="77777777" w:rsidR="00C23A05" w:rsidRDefault="00C23A05" w:rsidP="00C23A05">
      <w:pPr>
        <w:rPr>
          <w:sz w:val="24"/>
          <w:szCs w:val="24"/>
        </w:rPr>
      </w:pPr>
    </w:p>
    <w:p w14:paraId="08203BC8" w14:textId="77777777" w:rsidR="00C23A05" w:rsidRDefault="00C23A05" w:rsidP="00C23A05">
      <w:pPr>
        <w:rPr>
          <w:sz w:val="24"/>
          <w:szCs w:val="24"/>
        </w:rPr>
      </w:pPr>
    </w:p>
    <w:p w14:paraId="46C004B9" w14:textId="77777777" w:rsidR="00C23A05" w:rsidRPr="00C23A05" w:rsidRDefault="00C23A05" w:rsidP="00C23A05">
      <w:pPr>
        <w:rPr>
          <w:sz w:val="24"/>
          <w:szCs w:val="24"/>
        </w:rPr>
      </w:pPr>
    </w:p>
    <w:sectPr w:rsidR="00C23A05" w:rsidRPr="00C23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1E60"/>
    <w:multiLevelType w:val="hybridMultilevel"/>
    <w:tmpl w:val="39A859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114C"/>
    <w:multiLevelType w:val="hybridMultilevel"/>
    <w:tmpl w:val="5822A374"/>
    <w:lvl w:ilvl="0" w:tplc="0807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5328"/>
    <w:multiLevelType w:val="hybridMultilevel"/>
    <w:tmpl w:val="653075D6"/>
    <w:lvl w:ilvl="0" w:tplc="0807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5789"/>
    <w:multiLevelType w:val="hybridMultilevel"/>
    <w:tmpl w:val="80F226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24A1A"/>
    <w:multiLevelType w:val="hybridMultilevel"/>
    <w:tmpl w:val="B2E6D8E0"/>
    <w:lvl w:ilvl="0" w:tplc="0807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6130">
    <w:abstractNumId w:val="0"/>
  </w:num>
  <w:num w:numId="2" w16cid:durableId="757211973">
    <w:abstractNumId w:val="3"/>
  </w:num>
  <w:num w:numId="3" w16cid:durableId="2040858381">
    <w:abstractNumId w:val="1"/>
  </w:num>
  <w:num w:numId="4" w16cid:durableId="1415204988">
    <w:abstractNumId w:val="4"/>
  </w:num>
  <w:num w:numId="5" w16cid:durableId="1998999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5E"/>
    <w:rsid w:val="00153E65"/>
    <w:rsid w:val="00153FC6"/>
    <w:rsid w:val="001D25D4"/>
    <w:rsid w:val="00244AEB"/>
    <w:rsid w:val="00295D75"/>
    <w:rsid w:val="002D776A"/>
    <w:rsid w:val="00331A33"/>
    <w:rsid w:val="003A6115"/>
    <w:rsid w:val="003C0C44"/>
    <w:rsid w:val="003C6C31"/>
    <w:rsid w:val="00425830"/>
    <w:rsid w:val="0042646E"/>
    <w:rsid w:val="0043467B"/>
    <w:rsid w:val="00445764"/>
    <w:rsid w:val="00484811"/>
    <w:rsid w:val="00515849"/>
    <w:rsid w:val="00607E85"/>
    <w:rsid w:val="006A1FFD"/>
    <w:rsid w:val="006C4491"/>
    <w:rsid w:val="006D1336"/>
    <w:rsid w:val="006E5D47"/>
    <w:rsid w:val="006F05CF"/>
    <w:rsid w:val="007019EC"/>
    <w:rsid w:val="00711A28"/>
    <w:rsid w:val="00734ED9"/>
    <w:rsid w:val="007443CB"/>
    <w:rsid w:val="00753DA8"/>
    <w:rsid w:val="0076493F"/>
    <w:rsid w:val="00790947"/>
    <w:rsid w:val="007C70B3"/>
    <w:rsid w:val="0080686E"/>
    <w:rsid w:val="00862790"/>
    <w:rsid w:val="00915F4E"/>
    <w:rsid w:val="00935A32"/>
    <w:rsid w:val="009A3473"/>
    <w:rsid w:val="00A8476D"/>
    <w:rsid w:val="00B844C8"/>
    <w:rsid w:val="00C23A05"/>
    <w:rsid w:val="00C84D7E"/>
    <w:rsid w:val="00D222C3"/>
    <w:rsid w:val="00E21F96"/>
    <w:rsid w:val="00E71E4B"/>
    <w:rsid w:val="00E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A4B85"/>
  <w15:chartTrackingRefBased/>
  <w15:docId w15:val="{9FD4DC5D-21BC-498E-A0F3-BD9C3951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2B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2B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2B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2B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2B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2B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2B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2B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2B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2B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2B5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4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Mijatovic</dc:creator>
  <cp:keywords/>
  <dc:description/>
  <cp:lastModifiedBy>Max Mijatovic</cp:lastModifiedBy>
  <cp:revision>32</cp:revision>
  <dcterms:created xsi:type="dcterms:W3CDTF">2024-12-06T15:44:00Z</dcterms:created>
  <dcterms:modified xsi:type="dcterms:W3CDTF">2025-01-17T13:04:00Z</dcterms:modified>
</cp:coreProperties>
</file>