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07AC" w14:textId="313A14DE" w:rsidR="0058502A" w:rsidRDefault="009644E5" w:rsidP="009644E5">
      <w:pPr>
        <w:pStyle w:val="berschrift1"/>
        <w:numPr>
          <w:ilvl w:val="0"/>
          <w:numId w:val="1"/>
        </w:numPr>
      </w:pPr>
      <w:proofErr w:type="spellStart"/>
      <w:r>
        <w:t>MinMax</w:t>
      </w:r>
      <w:proofErr w:type="spellEnd"/>
    </w:p>
    <w:p w14:paraId="1C3F530E" w14:textId="274E581E" w:rsidR="009644E5" w:rsidRDefault="009644E5" w:rsidP="009644E5">
      <w:pPr>
        <w:pStyle w:val="berschrift2"/>
      </w:pPr>
      <w:r>
        <w:t>Lösungsidee:</w:t>
      </w:r>
    </w:p>
    <w:p w14:paraId="03973ADD" w14:textId="68D61233" w:rsidR="009644E5" w:rsidRDefault="00F00F03" w:rsidP="009644E5">
      <w:r>
        <w:t xml:space="preserve">Das Programm instanziiert zwei Variablen min und </w:t>
      </w:r>
      <w:proofErr w:type="spellStart"/>
      <w:r>
        <w:t>max</w:t>
      </w:r>
      <w:proofErr w:type="spellEnd"/>
      <w:r>
        <w:t xml:space="preserve"> mit 0</w:t>
      </w:r>
      <w:r w:rsidR="00855374">
        <w:t xml:space="preserve">. </w:t>
      </w:r>
      <w:r w:rsidR="005311BF">
        <w:t xml:space="preserve">Wird mehr als ein Parameter </w:t>
      </w:r>
      <w:r w:rsidR="00800AEB">
        <w:t>übergeben, werden die Parameter in einer</w:t>
      </w:r>
      <w:r w:rsidR="003C73B5">
        <w:t xml:space="preserve"> FOR Schleife </w:t>
      </w:r>
      <w:r w:rsidR="00D347B2">
        <w:t xml:space="preserve">durchgegangen. </w:t>
      </w:r>
      <w:r w:rsidR="00FC5A4D">
        <w:t xml:space="preserve">Der Wert wird in jeder Iteration mit der Standardfunktion </w:t>
      </w:r>
      <w:proofErr w:type="spellStart"/>
      <w:proofErr w:type="gramStart"/>
      <w:r w:rsidR="00FC5A4D">
        <w:t>atoi</w:t>
      </w:r>
      <w:proofErr w:type="spellEnd"/>
      <w:r w:rsidR="00FC5A4D">
        <w:t>(</w:t>
      </w:r>
      <w:proofErr w:type="gramEnd"/>
      <w:r w:rsidR="00FC5A4D">
        <w:t>) aus de</w:t>
      </w:r>
      <w:r w:rsidR="00DF1C43">
        <w:t>m Array</w:t>
      </w:r>
      <w:r w:rsidR="00314DEF">
        <w:t xml:space="preserve"> ausgelesen.</w:t>
      </w:r>
      <w:r w:rsidR="00BE03EE">
        <w:t xml:space="preserve"> Dadurch wird das Programm auch bei der Eingabe von Text richtig ausgeführt, da die Funktion im Falle eines Strings einfach 0 zurückgibt.</w:t>
      </w:r>
      <w:r w:rsidR="0062463E">
        <w:t xml:space="preserve"> Ist der Wert unter 0 und kleiner als der aktuelle Wert von min, wird der Wert in min gespeichert. </w:t>
      </w:r>
      <w:r w:rsidR="00513B89">
        <w:t xml:space="preserve">Ist der Wert über null und größer als der aktuelle Wert von </w:t>
      </w:r>
      <w:proofErr w:type="spellStart"/>
      <w:r w:rsidR="00513B89">
        <w:t>max</w:t>
      </w:r>
      <w:proofErr w:type="spellEnd"/>
      <w:r w:rsidR="00513B89">
        <w:t xml:space="preserve">, wird der Wert in </w:t>
      </w:r>
      <w:proofErr w:type="spellStart"/>
      <w:r w:rsidR="00513B89">
        <w:t>max</w:t>
      </w:r>
      <w:proofErr w:type="spellEnd"/>
      <w:r w:rsidR="00513B89">
        <w:t xml:space="preserve"> gespeichert. Am Ende werden die beiden Werte ausgegeben.</w:t>
      </w:r>
    </w:p>
    <w:p w14:paraId="6F8D6C3B" w14:textId="619D95DE" w:rsidR="00F70000" w:rsidRDefault="00434F57" w:rsidP="005A45BA">
      <w:pPr>
        <w:pStyle w:val="berschrift2"/>
      </w:pPr>
      <w:r>
        <w:t>Code:</w:t>
      </w:r>
    </w:p>
    <w:p w14:paraId="2FF32428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stdio.h</w:t>
      </w:r>
      <w:proofErr w:type="spell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1DBEEF85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stdlib.h</w:t>
      </w:r>
      <w:proofErr w:type="spell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40F784C1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2ACA5DE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main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char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*</w:t>
      </w:r>
      <w:proofErr w:type="spellStart"/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</w:t>
      </w:r>
      <w:proofErr w:type="gramEnd"/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]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46439F8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410D6E7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51146C4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42D4A7F1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733BA11D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proofErr w:type="gramStart"/>
      <w:r w:rsidRPr="00A26ABF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"Please add more numbers</w:t>
      </w:r>
      <w:r w:rsidRPr="00A26ABF">
        <w:rPr>
          <w:rFonts w:ascii="Consolas" w:eastAsia="Times New Roman" w:hAnsi="Consolas" w:cs="Times New Roman"/>
          <w:color w:val="EE0000"/>
          <w:sz w:val="21"/>
          <w:szCs w:val="21"/>
          <w:lang w:val="en-GB" w:eastAsia="de-DE"/>
        </w:rPr>
        <w:t>\n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51A0CA3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2079D95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7D9313F9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spellStart"/>
      <w:r w:rsidRPr="00A26ABF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atoi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</w:t>
      </w:r>
      <w:proofErr w:type="gramStart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0E723AF6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4F4C9A7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48CE18A0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25938CB7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288A131C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}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540BEFB7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68F8117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0FC25E0B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2E9E89BD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}</w:t>
      </w:r>
    </w:p>
    <w:p w14:paraId="1316E4EA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proofErr w:type="gramStart"/>
      <w:r w:rsidRPr="00A26ABF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printf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"Minimum: %d | Maximum: %d</w:t>
      </w:r>
      <w:r w:rsidRPr="00A26ABF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\n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max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14:paraId="7058A2E5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}</w:t>
      </w:r>
    </w:p>
    <w:p w14:paraId="136E2CBF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04B7511D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A26ABF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return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14:paraId="48BE8290" w14:textId="0667F2D6" w:rsidR="008F201D" w:rsidRDefault="00A26ABF" w:rsidP="00987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5CDBB536" w14:textId="77777777" w:rsidR="008F201D" w:rsidRDefault="008F201D">
      <w:pPr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br w:type="page"/>
      </w:r>
    </w:p>
    <w:p w14:paraId="5E9644F4" w14:textId="5BA0C11C" w:rsidR="008F201D" w:rsidRDefault="008F201D" w:rsidP="008F201D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Testfälle:</w:t>
      </w:r>
    </w:p>
    <w:p w14:paraId="411D24BE" w14:textId="50159489" w:rsidR="008F201D" w:rsidRDefault="00365E33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30DA6A69" wp14:editId="22166461">
            <wp:extent cx="5703570" cy="389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" t="28136"/>
                    <a:stretch/>
                  </pic:blipFill>
                  <pic:spPr bwMode="auto">
                    <a:xfrm>
                      <a:off x="0" y="0"/>
                      <a:ext cx="5703570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0278E" w14:textId="6A824871" w:rsidR="00365E33" w:rsidRDefault="00365E33" w:rsidP="008F201D">
      <w:pPr>
        <w:rPr>
          <w:lang w:eastAsia="de-DE"/>
        </w:rPr>
      </w:pPr>
      <w:r>
        <w:rPr>
          <w:lang w:eastAsia="de-DE"/>
        </w:rPr>
        <w:t>Einfacher Test mit Zahlen von -4 bis 4</w:t>
      </w:r>
    </w:p>
    <w:p w14:paraId="232212E9" w14:textId="408E8D52" w:rsidR="00946473" w:rsidRDefault="00093027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1E8E2680" wp14:editId="1A8D7A03">
            <wp:extent cx="5760720" cy="3149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6086" w14:textId="25617A1E" w:rsidR="00093027" w:rsidRDefault="00093027" w:rsidP="008F201D">
      <w:pPr>
        <w:rPr>
          <w:lang w:eastAsia="de-DE"/>
        </w:rPr>
      </w:pPr>
      <w:r>
        <w:rPr>
          <w:lang w:eastAsia="de-DE"/>
        </w:rPr>
        <w:t>Test verschiedener Zahlen gemischt mit Strings</w:t>
      </w:r>
    </w:p>
    <w:p w14:paraId="08E42EDD" w14:textId="5DE8991D" w:rsidR="00823BCF" w:rsidRDefault="008D62C2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05F8CBE1" wp14:editId="0887D44F">
            <wp:extent cx="5678170" cy="4775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3" t="17544" b="-1"/>
                    <a:stretch/>
                  </pic:blipFill>
                  <pic:spPr bwMode="auto">
                    <a:xfrm>
                      <a:off x="0" y="0"/>
                      <a:ext cx="567817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D323" w14:textId="45CEF539" w:rsidR="008D62C2" w:rsidRDefault="008D62C2" w:rsidP="008F201D">
      <w:pPr>
        <w:rPr>
          <w:lang w:eastAsia="de-DE"/>
        </w:rPr>
      </w:pPr>
      <w:r>
        <w:rPr>
          <w:lang w:eastAsia="de-DE"/>
        </w:rPr>
        <w:t>Test ohne Parameter</w:t>
      </w:r>
      <w:r w:rsidR="008554C2">
        <w:rPr>
          <w:lang w:eastAsia="de-DE"/>
        </w:rPr>
        <w:t>. Hier wird eine Warnung ausgegeben.</w:t>
      </w:r>
    </w:p>
    <w:p w14:paraId="2FA25417" w14:textId="20FFC542" w:rsidR="00424C38" w:rsidRDefault="00366F39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4D0BC42B" wp14:editId="76DA8BB9">
            <wp:extent cx="5760720" cy="5054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4514" w14:textId="33077993" w:rsidR="00867B26" w:rsidRDefault="007E08AC" w:rsidP="008F201D">
      <w:pPr>
        <w:rPr>
          <w:lang w:eastAsia="de-DE"/>
        </w:rPr>
      </w:pPr>
      <w:r>
        <w:rPr>
          <w:lang w:eastAsia="de-DE"/>
        </w:rPr>
        <w:t>Eingabe eines einzelnen Parameters. Wie gefordert bleibt min auf 0, da keine negative Zahl eingegeben wurde.</w:t>
      </w:r>
    </w:p>
    <w:p w14:paraId="40CFCBAD" w14:textId="772346AA" w:rsidR="00E641BD" w:rsidRDefault="00CA3D9F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400025DB" wp14:editId="13FD4A97">
            <wp:extent cx="5760720" cy="5086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D05C" w14:textId="23A80B24" w:rsidR="00CF0B75" w:rsidRDefault="00CA3D9F" w:rsidP="008F201D">
      <w:pPr>
        <w:rPr>
          <w:lang w:eastAsia="de-DE"/>
        </w:rPr>
      </w:pPr>
      <w:r>
        <w:rPr>
          <w:lang w:eastAsia="de-DE"/>
        </w:rPr>
        <w:t>Wie der vorherige Test, nur mit einer negativen Zahl</w:t>
      </w:r>
      <w:r w:rsidR="004503CA">
        <w:rPr>
          <w:lang w:eastAsia="de-DE"/>
        </w:rPr>
        <w:t>.</w:t>
      </w:r>
    </w:p>
    <w:p w14:paraId="00C016F5" w14:textId="77777777" w:rsidR="00CF0B75" w:rsidRDefault="00CF0B75">
      <w:pPr>
        <w:rPr>
          <w:lang w:eastAsia="de-DE"/>
        </w:rPr>
      </w:pPr>
      <w:r>
        <w:rPr>
          <w:lang w:eastAsia="de-DE"/>
        </w:rPr>
        <w:br w:type="page"/>
      </w:r>
    </w:p>
    <w:p w14:paraId="0D6CD806" w14:textId="363B7941" w:rsidR="00CA3D9F" w:rsidRDefault="00FB5C12" w:rsidP="00DA6D7F">
      <w:pPr>
        <w:pStyle w:val="berschrift1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lastRenderedPageBreak/>
        <w:t>Primfaktorenzerlegung</w:t>
      </w:r>
    </w:p>
    <w:p w14:paraId="06FC0A82" w14:textId="722D5590" w:rsidR="00FB5C12" w:rsidRDefault="00834FD2" w:rsidP="006944C7">
      <w:pPr>
        <w:pStyle w:val="berschrift2"/>
        <w:rPr>
          <w:lang w:eastAsia="de-DE"/>
        </w:rPr>
      </w:pPr>
      <w:r>
        <w:rPr>
          <w:lang w:eastAsia="de-DE"/>
        </w:rPr>
        <w:t>Lösungsidee:</w:t>
      </w:r>
    </w:p>
    <w:p w14:paraId="6DFF7981" w14:textId="76EE4A7C" w:rsidR="008D5AAA" w:rsidRDefault="00E96E25" w:rsidP="004252C6">
      <w:pPr>
        <w:rPr>
          <w:lang w:eastAsia="de-DE"/>
        </w:rPr>
      </w:pPr>
      <w:r>
        <w:rPr>
          <w:lang w:eastAsia="de-DE"/>
        </w:rPr>
        <w:t xml:space="preserve">Das Programm geht in einer FOR Schleife alle eingegeben Parameter durch. Der Wert wird dem Eingabearray mit der Standardfunktion </w:t>
      </w:r>
      <w:proofErr w:type="spellStart"/>
      <w:proofErr w:type="gramStart"/>
      <w:r>
        <w:rPr>
          <w:lang w:eastAsia="de-DE"/>
        </w:rPr>
        <w:t>atoi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entnommen</w:t>
      </w:r>
      <w:r w:rsidR="00667B61">
        <w:rPr>
          <w:lang w:eastAsia="de-DE"/>
        </w:rPr>
        <w:t xml:space="preserve"> und in der Variable VALUE</w:t>
      </w:r>
      <w:r w:rsidR="00E905F8">
        <w:rPr>
          <w:lang w:eastAsia="de-DE"/>
        </w:rPr>
        <w:t xml:space="preserve"> gespeichert</w:t>
      </w:r>
      <w:r>
        <w:rPr>
          <w:lang w:eastAsia="de-DE"/>
        </w:rPr>
        <w:t>. Wird ein String eingegeben, liefert diese Funktion den Wert 0. Da eine Unterscheidung zwischen der Eingabe eines Strings und des Werts 0 den Rahmen der Übung sprengen würde, wurde darauf verzichtet.</w:t>
      </w:r>
      <w:r w:rsidR="00EF2476">
        <w:rPr>
          <w:lang w:eastAsia="de-DE"/>
        </w:rPr>
        <w:br/>
      </w:r>
      <w:r w:rsidR="00A04C4D">
        <w:rPr>
          <w:lang w:eastAsia="de-DE"/>
        </w:rPr>
        <w:t xml:space="preserve">Ist der Wert unter 0 wird eine entsprechende Fehlermeldung ausgegeben und das Programm beendet. </w:t>
      </w:r>
      <w:r w:rsidR="007550BB">
        <w:rPr>
          <w:lang w:eastAsia="de-DE"/>
        </w:rPr>
        <w:t xml:space="preserve">Sonst wird die Zahl + </w:t>
      </w:r>
      <w:proofErr w:type="gramStart"/>
      <w:r w:rsidR="007550BB">
        <w:rPr>
          <w:lang w:eastAsia="de-DE"/>
        </w:rPr>
        <w:t>{ ausgegeben</w:t>
      </w:r>
      <w:proofErr w:type="gramEnd"/>
      <w:r w:rsidR="007550BB">
        <w:rPr>
          <w:lang w:eastAsia="de-DE"/>
        </w:rPr>
        <w:t xml:space="preserve">. </w:t>
      </w:r>
      <w:r w:rsidR="00043ADC">
        <w:rPr>
          <w:lang w:eastAsia="de-DE"/>
        </w:rPr>
        <w:t xml:space="preserve">Eine weitere FOR Schleife zählt von 2 </w:t>
      </w:r>
      <w:r w:rsidR="007A6B38">
        <w:rPr>
          <w:lang w:eastAsia="de-DE"/>
        </w:rPr>
        <w:t xml:space="preserve">bis </w:t>
      </w:r>
      <w:r w:rsidR="00C4249D">
        <w:rPr>
          <w:lang w:eastAsia="de-DE"/>
        </w:rPr>
        <w:t>VALUE</w:t>
      </w:r>
      <w:r w:rsidR="007A6B38">
        <w:rPr>
          <w:lang w:eastAsia="de-DE"/>
        </w:rPr>
        <w:t xml:space="preserve"> </w:t>
      </w:r>
      <w:r w:rsidR="001F39E2">
        <w:rPr>
          <w:lang w:eastAsia="de-DE"/>
        </w:rPr>
        <w:t xml:space="preserve">hoch. </w:t>
      </w:r>
      <w:r w:rsidR="00EF3A5A">
        <w:rPr>
          <w:lang w:eastAsia="de-DE"/>
        </w:rPr>
        <w:t xml:space="preserve">Mithilfe einer Hilfsfunktion wird überprüft, ob die aktuelle Zählvariable eine Primzahl </w:t>
      </w:r>
      <w:proofErr w:type="gramStart"/>
      <w:r w:rsidR="00EF3A5A">
        <w:rPr>
          <w:lang w:eastAsia="de-DE"/>
        </w:rPr>
        <w:t>ist</w:t>
      </w:r>
      <w:proofErr w:type="gramEnd"/>
      <w:r w:rsidR="00EF3A5A">
        <w:rPr>
          <w:lang w:eastAsia="de-DE"/>
        </w:rPr>
        <w:t xml:space="preserve">. </w:t>
      </w:r>
      <w:r w:rsidR="00491168">
        <w:rPr>
          <w:lang w:eastAsia="de-DE"/>
        </w:rPr>
        <w:t>Ist das der Fall</w:t>
      </w:r>
      <w:r w:rsidR="00C84706">
        <w:rPr>
          <w:lang w:eastAsia="de-DE"/>
        </w:rPr>
        <w:t xml:space="preserve">, </w:t>
      </w:r>
      <w:r w:rsidR="00E8615E">
        <w:rPr>
          <w:lang w:eastAsia="de-DE"/>
        </w:rPr>
        <w:t xml:space="preserve">wird VALUE so lange mit der </w:t>
      </w:r>
      <w:proofErr w:type="spellStart"/>
      <w:r w:rsidR="00E8615E">
        <w:rPr>
          <w:lang w:eastAsia="de-DE"/>
        </w:rPr>
        <w:t>primzahl</w:t>
      </w:r>
      <w:proofErr w:type="spellEnd"/>
      <w:r w:rsidR="00E8615E">
        <w:rPr>
          <w:lang w:eastAsia="de-DE"/>
        </w:rPr>
        <w:t xml:space="preserve"> dividiert, </w:t>
      </w:r>
      <w:r w:rsidR="003F4696">
        <w:rPr>
          <w:lang w:eastAsia="de-DE"/>
        </w:rPr>
        <w:t xml:space="preserve">bis bei der Division ein Rest entsteht. </w:t>
      </w:r>
      <w:r w:rsidR="00F34171">
        <w:rPr>
          <w:lang w:eastAsia="de-DE"/>
        </w:rPr>
        <w:t>Dabei wird mitgezählt</w:t>
      </w:r>
      <w:r w:rsidR="00A54A1F">
        <w:rPr>
          <w:lang w:eastAsia="de-DE"/>
        </w:rPr>
        <w:t xml:space="preserve">, wie oft die Division durchgeführt wurde. </w:t>
      </w:r>
      <w:r w:rsidR="004E27A8">
        <w:rPr>
          <w:lang w:eastAsia="de-DE"/>
        </w:rPr>
        <w:t xml:space="preserve">Ist der Counter &gt; 0 wird die Zählvariable und die Anzahl der Divisionen ausgegeben. </w:t>
      </w:r>
      <w:r w:rsidR="008B5563">
        <w:rPr>
          <w:lang w:eastAsia="de-DE"/>
        </w:rPr>
        <w:t xml:space="preserve">Hat die Zählvariable den Wert von </w:t>
      </w:r>
      <w:r w:rsidR="00E23CC3">
        <w:rPr>
          <w:lang w:eastAsia="de-DE"/>
        </w:rPr>
        <w:t>VALUE erreicht oder überschritten und VALUE ist eine Primzahl</w:t>
      </w:r>
      <w:r w:rsidR="00913104">
        <w:rPr>
          <w:lang w:eastAsia="de-DE"/>
        </w:rPr>
        <w:t xml:space="preserve">, so wird VALUE mit der Anzahl 1 ausgegeben. </w:t>
      </w:r>
      <w:r w:rsidR="00663938">
        <w:rPr>
          <w:lang w:eastAsia="de-DE"/>
        </w:rPr>
        <w:t>Dadurch werden auch die Sonderfälle von 1 und 0 berücksichtigt.</w:t>
      </w:r>
    </w:p>
    <w:p w14:paraId="2437A91C" w14:textId="0BA46A9A" w:rsidR="00E421B4" w:rsidRDefault="005E7B9C" w:rsidP="004252C6">
      <w:pPr>
        <w:rPr>
          <w:lang w:eastAsia="de-DE"/>
        </w:rPr>
      </w:pPr>
      <w:proofErr w:type="spellStart"/>
      <w:proofErr w:type="gramStart"/>
      <w:r w:rsidRPr="006269DD">
        <w:rPr>
          <w:b/>
          <w:lang w:eastAsia="de-DE"/>
        </w:rPr>
        <w:t>isPrime</w:t>
      </w:r>
      <w:proofErr w:type="spellEnd"/>
      <w:r w:rsidRPr="006269DD">
        <w:rPr>
          <w:b/>
          <w:lang w:eastAsia="de-DE"/>
        </w:rPr>
        <w:t>(</w:t>
      </w:r>
      <w:proofErr w:type="spellStart"/>
      <w:proofErr w:type="gramEnd"/>
      <w:r w:rsidRPr="006269DD">
        <w:rPr>
          <w:b/>
          <w:lang w:eastAsia="de-DE"/>
        </w:rPr>
        <w:t>int</w:t>
      </w:r>
      <w:proofErr w:type="spellEnd"/>
      <w:r w:rsidRPr="006269DD">
        <w:rPr>
          <w:b/>
          <w:lang w:eastAsia="de-DE"/>
        </w:rPr>
        <w:t xml:space="preserve"> x)</w:t>
      </w:r>
      <w:r w:rsidR="00545F1E" w:rsidRPr="006269DD">
        <w:rPr>
          <w:b/>
          <w:lang w:eastAsia="de-DE"/>
        </w:rPr>
        <w:t xml:space="preserve">: </w:t>
      </w:r>
      <w:r w:rsidR="006269DD" w:rsidRPr="006269DD">
        <w:rPr>
          <w:lang w:eastAsia="de-DE"/>
        </w:rPr>
        <w:t>In einer FOR Sch</w:t>
      </w:r>
      <w:r w:rsidR="006269DD">
        <w:rPr>
          <w:lang w:eastAsia="de-DE"/>
        </w:rPr>
        <w:t>leife</w:t>
      </w:r>
      <w:r w:rsidR="00B31B31">
        <w:rPr>
          <w:lang w:eastAsia="de-DE"/>
        </w:rPr>
        <w:t xml:space="preserve"> wird von </w:t>
      </w:r>
      <w:r w:rsidR="00307DE4">
        <w:rPr>
          <w:lang w:eastAsia="de-DE"/>
        </w:rPr>
        <w:t xml:space="preserve">2 bis x / 2 gezählt. </w:t>
      </w:r>
      <w:r w:rsidR="00846434">
        <w:rPr>
          <w:lang w:eastAsia="de-DE"/>
        </w:rPr>
        <w:t xml:space="preserve">In der Schleife wird geprüft, ob x % i == 0 ist. Wenn das einmal zutrifft, ist x keine </w:t>
      </w:r>
      <w:r w:rsidR="002A7992">
        <w:rPr>
          <w:lang w:eastAsia="de-DE"/>
        </w:rPr>
        <w:t>Primzahl.</w:t>
      </w:r>
    </w:p>
    <w:p w14:paraId="58D3B5C7" w14:textId="37AEFE07" w:rsidR="005533E0" w:rsidRDefault="005533E0" w:rsidP="00004146">
      <w:pPr>
        <w:pStyle w:val="berschrift2"/>
        <w:rPr>
          <w:lang w:eastAsia="de-DE"/>
        </w:rPr>
      </w:pPr>
      <w:r>
        <w:rPr>
          <w:lang w:eastAsia="de-DE"/>
        </w:rPr>
        <w:t>Code:</w:t>
      </w:r>
    </w:p>
    <w:p w14:paraId="197FE186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stdio.h</w:t>
      </w:r>
      <w:proofErr w:type="spell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21CE5118" w14:textId="3D9A3E7B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stdlib.h</w:t>
      </w:r>
      <w:proofErr w:type="spell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0309D991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main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char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*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</w:t>
      </w:r>
      <w:proofErr w:type="gramEnd"/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]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2BEC4CF8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23518FE7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0B0A582E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atoi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</w:t>
      </w:r>
      <w:proofErr w:type="gramStart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26E58639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4E5B044F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"Number has to be &gt; 0</w:t>
      </w:r>
      <w:r w:rsidRPr="006E0283">
        <w:rPr>
          <w:rFonts w:ascii="Consolas" w:eastAsia="Times New Roman" w:hAnsi="Consolas" w:cs="Times New Roman"/>
          <w:color w:val="EE0000"/>
          <w:sz w:val="21"/>
          <w:szCs w:val="21"/>
          <w:lang w:val="en-GB" w:eastAsia="de-DE"/>
        </w:rPr>
        <w:t>\n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14C12F1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5238E19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6B3271CE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"%10d: {"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0944EEE4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348D4877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isPrime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 {</w:t>
      </w:r>
    </w:p>
    <w:p w14:paraId="2B21DA71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CC5F964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while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%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1FD5116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/= </w:t>
      </w:r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E1C9813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proofErr w:type="gramStart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+;</w:t>
      </w:r>
      <w:proofErr w:type="gramEnd"/>
    </w:p>
    <w:p w14:paraId="3A02FE00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}</w:t>
      </w:r>
    </w:p>
    <w:p w14:paraId="1FD70B76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!</w:t>
      </w:r>
      <w:proofErr w:type="gram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17DF6FF5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"{%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d,%</w:t>
      </w:r>
      <w:proofErr w:type="gram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d</w:t>
      </w:r>
      <w:proofErr w:type="spell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},"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71D6C56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}</w:t>
      </w:r>
    </w:p>
    <w:p w14:paraId="57609BA5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}</w:t>
      </w:r>
    </w:p>
    <w:p w14:paraId="303FF9DC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isPrime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</w:t>
      </w:r>
    </w:p>
    <w:p w14:paraId="21613C7F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"{%d,1}"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proofErr w:type="gramStart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2A5AAA3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"}</w:t>
      </w:r>
      <w:r w:rsidRPr="006E0283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</w:t>
      </w:r>
      <w:proofErr w:type="gramEnd"/>
      <w:r w:rsidRPr="006E0283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n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14:paraId="734167F5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</w:t>
      </w:r>
    </w:p>
    <w:p w14:paraId="2F3E09A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</w:t>
      </w:r>
    </w:p>
    <w:p w14:paraId="7A04476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1134BD39" w14:textId="428586B7" w:rsid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</w:t>
      </w:r>
    </w:p>
    <w:p w14:paraId="178DFAEA" w14:textId="77777777" w:rsidR="00E970B6" w:rsidRPr="006E0283" w:rsidRDefault="00E970B6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102FADE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lastRenderedPageBreak/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isPrime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102E7DE9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&lt;=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/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++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2A1201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%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5A5836DE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053DC4CF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</w:t>
      </w:r>
    </w:p>
    <w:p w14:paraId="2DB3EABA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6A40BDE1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50C1588C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4F541B39" w14:textId="6CEEDF64" w:rsidR="005533E0" w:rsidRDefault="00EF2476" w:rsidP="00184F23">
      <w:pPr>
        <w:pStyle w:val="berschrift2"/>
        <w:rPr>
          <w:lang w:eastAsia="de-DE"/>
        </w:rPr>
      </w:pPr>
      <w:r>
        <w:rPr>
          <w:lang w:eastAsia="de-DE"/>
        </w:rPr>
        <w:t>Testfälle:</w:t>
      </w:r>
    </w:p>
    <w:p w14:paraId="22FCF7F7" w14:textId="40A16CB3" w:rsidR="00EF2476" w:rsidRDefault="00D73FD1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064FCB48" wp14:editId="29767634">
            <wp:extent cx="5760720" cy="93546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07"/>
                    <a:stretch/>
                  </pic:blipFill>
                  <pic:spPr bwMode="auto">
                    <a:xfrm>
                      <a:off x="0" y="0"/>
                      <a:ext cx="5760720" cy="93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3F7A1" w14:textId="73CA1A9E" w:rsidR="00D73FD1" w:rsidRDefault="00F07F8B" w:rsidP="004252C6">
      <w:pPr>
        <w:rPr>
          <w:lang w:eastAsia="de-DE"/>
        </w:rPr>
      </w:pPr>
      <w:r>
        <w:rPr>
          <w:lang w:eastAsia="de-DE"/>
        </w:rPr>
        <w:t xml:space="preserve">Test mit den in der Angabe </w:t>
      </w:r>
      <w:r w:rsidR="0099455B">
        <w:rPr>
          <w:lang w:eastAsia="de-DE"/>
        </w:rPr>
        <w:t>gezeigten Zahlen</w:t>
      </w:r>
      <w:r w:rsidR="00475D27">
        <w:rPr>
          <w:lang w:eastAsia="de-DE"/>
        </w:rPr>
        <w:t>.</w:t>
      </w:r>
    </w:p>
    <w:p w14:paraId="2B6C1F3A" w14:textId="1772DF65" w:rsidR="00765EDC" w:rsidRDefault="00410E5A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34EB2725" wp14:editId="699F1844">
            <wp:extent cx="5760720" cy="12998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D9D8" w14:textId="6413FED7" w:rsidR="00410E5A" w:rsidRDefault="00410E5A" w:rsidP="004252C6">
      <w:pPr>
        <w:rPr>
          <w:lang w:eastAsia="de-DE"/>
        </w:rPr>
      </w:pPr>
      <w:r>
        <w:rPr>
          <w:lang w:eastAsia="de-DE"/>
        </w:rPr>
        <w:t>Test mit nur Primzahlen</w:t>
      </w:r>
    </w:p>
    <w:p w14:paraId="60141712" w14:textId="310ACEF3" w:rsidR="00D22B44" w:rsidRDefault="009171E9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557292B7" wp14:editId="4914764A">
            <wp:extent cx="5760720" cy="6623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07F" w14:textId="38EE740B" w:rsidR="009171E9" w:rsidRDefault="009171E9" w:rsidP="004252C6">
      <w:pPr>
        <w:rPr>
          <w:lang w:eastAsia="de-DE"/>
        </w:rPr>
      </w:pPr>
      <w:r>
        <w:rPr>
          <w:lang w:eastAsia="de-DE"/>
        </w:rPr>
        <w:t>Test mit 0 und 1</w:t>
      </w:r>
    </w:p>
    <w:p w14:paraId="2EE6A243" w14:textId="5A3AB658" w:rsidR="00D35525" w:rsidRDefault="00CC2119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37B126A7" wp14:editId="6567CD45">
            <wp:extent cx="5601970" cy="74078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12" t="2" b="568"/>
                    <a:stretch/>
                  </pic:blipFill>
                  <pic:spPr bwMode="auto">
                    <a:xfrm>
                      <a:off x="0" y="0"/>
                      <a:ext cx="5610249" cy="7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2257D" w14:textId="004135E7" w:rsidR="00CC2119" w:rsidRDefault="00CC2119" w:rsidP="004252C6">
      <w:pPr>
        <w:rPr>
          <w:lang w:eastAsia="de-DE"/>
        </w:rPr>
      </w:pPr>
      <w:r>
        <w:rPr>
          <w:lang w:eastAsia="de-DE"/>
        </w:rPr>
        <w:t>Test mit nicht-Primzahlen.</w:t>
      </w:r>
    </w:p>
    <w:p w14:paraId="60BD99A9" w14:textId="636B860B" w:rsidR="00CC2119" w:rsidRDefault="009E1550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7772C2ED" wp14:editId="381D9F0D">
            <wp:extent cx="5666239" cy="434284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7" t="-1354" r="-1"/>
                    <a:stretch/>
                  </pic:blipFill>
                  <pic:spPr bwMode="auto">
                    <a:xfrm>
                      <a:off x="0" y="0"/>
                      <a:ext cx="5668123" cy="4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24969" w14:textId="514DB189" w:rsidR="009E1550" w:rsidRDefault="009E1550" w:rsidP="004252C6">
      <w:pPr>
        <w:rPr>
          <w:lang w:eastAsia="de-DE"/>
        </w:rPr>
      </w:pPr>
      <w:r>
        <w:rPr>
          <w:lang w:eastAsia="de-DE"/>
        </w:rPr>
        <w:t>Test mit einer sehr großen Zahl.</w:t>
      </w:r>
    </w:p>
    <w:p w14:paraId="2CA0A578" w14:textId="1E9F1912" w:rsidR="009E1550" w:rsidRDefault="008D33A8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75DCF33E" wp14:editId="358DDE8A">
            <wp:extent cx="5760720" cy="546100"/>
            <wp:effectExtent l="0" t="0" r="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F36" w14:textId="65B1CDE8" w:rsidR="008D33A8" w:rsidRPr="006269DD" w:rsidRDefault="008D33A8" w:rsidP="004252C6">
      <w:pPr>
        <w:rPr>
          <w:lang w:eastAsia="de-DE"/>
        </w:rPr>
      </w:pPr>
      <w:r>
        <w:rPr>
          <w:lang w:eastAsia="de-DE"/>
        </w:rPr>
        <w:t>Test ohne Parameter</w:t>
      </w:r>
    </w:p>
    <w:sectPr w:rsidR="008D33A8" w:rsidRPr="006269DD" w:rsidSect="00EF2476">
      <w:headerReference w:type="default" r:id="rId18"/>
      <w:footerReference w:type="default" r:id="rId19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21B88" w14:textId="77777777" w:rsidR="00402D57" w:rsidRDefault="00402D57" w:rsidP="006243DA">
      <w:pPr>
        <w:spacing w:after="0" w:line="240" w:lineRule="auto"/>
      </w:pPr>
      <w:r>
        <w:separator/>
      </w:r>
    </w:p>
  </w:endnote>
  <w:endnote w:type="continuationSeparator" w:id="0">
    <w:p w14:paraId="1084154D" w14:textId="77777777" w:rsidR="00402D57" w:rsidRDefault="00402D57" w:rsidP="0062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D5C2" w14:textId="78AF9F0F" w:rsidR="006243DA" w:rsidRDefault="006243DA">
    <w:pPr>
      <w:pStyle w:val="Fuzeile"/>
    </w:pP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C1052" w14:textId="77777777" w:rsidR="00402D57" w:rsidRDefault="00402D57" w:rsidP="006243DA">
      <w:pPr>
        <w:spacing w:after="0" w:line="240" w:lineRule="auto"/>
      </w:pPr>
      <w:r>
        <w:separator/>
      </w:r>
    </w:p>
  </w:footnote>
  <w:footnote w:type="continuationSeparator" w:id="0">
    <w:p w14:paraId="3CF5287E" w14:textId="77777777" w:rsidR="00402D57" w:rsidRDefault="00402D57" w:rsidP="0062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73A40" w14:textId="461C4D69" w:rsidR="006243DA" w:rsidRDefault="006243DA">
    <w:pPr>
      <w:pStyle w:val="Kopfzeile"/>
    </w:pPr>
    <w:r>
      <w:t>Maximilian Mitter</w:t>
    </w:r>
    <w:r>
      <w:tab/>
    </w:r>
    <w:r>
      <w:tab/>
      <w:t>Ue01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602C6"/>
    <w:multiLevelType w:val="hybridMultilevel"/>
    <w:tmpl w:val="F398B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E5"/>
    <w:rsid w:val="00004146"/>
    <w:rsid w:val="00043ADC"/>
    <w:rsid w:val="00093027"/>
    <w:rsid w:val="000F35BF"/>
    <w:rsid w:val="000F741D"/>
    <w:rsid w:val="00126800"/>
    <w:rsid w:val="00184F23"/>
    <w:rsid w:val="001F39E2"/>
    <w:rsid w:val="002624F5"/>
    <w:rsid w:val="002A7992"/>
    <w:rsid w:val="00307DE4"/>
    <w:rsid w:val="00314DEF"/>
    <w:rsid w:val="00365E33"/>
    <w:rsid w:val="00366F39"/>
    <w:rsid w:val="003C73B5"/>
    <w:rsid w:val="003F4696"/>
    <w:rsid w:val="00402D57"/>
    <w:rsid w:val="00410E5A"/>
    <w:rsid w:val="00424C38"/>
    <w:rsid w:val="004252C6"/>
    <w:rsid w:val="00434F57"/>
    <w:rsid w:val="004474B2"/>
    <w:rsid w:val="004503CA"/>
    <w:rsid w:val="00475D27"/>
    <w:rsid w:val="00491168"/>
    <w:rsid w:val="004A4BD1"/>
    <w:rsid w:val="004E27A8"/>
    <w:rsid w:val="00513B89"/>
    <w:rsid w:val="005311BF"/>
    <w:rsid w:val="00545F1E"/>
    <w:rsid w:val="005533E0"/>
    <w:rsid w:val="0058502A"/>
    <w:rsid w:val="00593EE6"/>
    <w:rsid w:val="005A45BA"/>
    <w:rsid w:val="005E7B9C"/>
    <w:rsid w:val="0060188F"/>
    <w:rsid w:val="006243DA"/>
    <w:rsid w:val="0062463E"/>
    <w:rsid w:val="006269DD"/>
    <w:rsid w:val="00663938"/>
    <w:rsid w:val="00667B61"/>
    <w:rsid w:val="006944C7"/>
    <w:rsid w:val="006E0283"/>
    <w:rsid w:val="007550BB"/>
    <w:rsid w:val="00762234"/>
    <w:rsid w:val="00765EDC"/>
    <w:rsid w:val="0077756B"/>
    <w:rsid w:val="007A6B38"/>
    <w:rsid w:val="007E08AC"/>
    <w:rsid w:val="00800AEB"/>
    <w:rsid w:val="00823BCF"/>
    <w:rsid w:val="00834FD2"/>
    <w:rsid w:val="00846434"/>
    <w:rsid w:val="00855374"/>
    <w:rsid w:val="008554C2"/>
    <w:rsid w:val="00867B26"/>
    <w:rsid w:val="008B5563"/>
    <w:rsid w:val="008C0277"/>
    <w:rsid w:val="008D33A8"/>
    <w:rsid w:val="008D5AAA"/>
    <w:rsid w:val="008D62C2"/>
    <w:rsid w:val="008E3CAF"/>
    <w:rsid w:val="008F201D"/>
    <w:rsid w:val="00913104"/>
    <w:rsid w:val="009171E9"/>
    <w:rsid w:val="00946473"/>
    <w:rsid w:val="009644E5"/>
    <w:rsid w:val="0098743D"/>
    <w:rsid w:val="0099455B"/>
    <w:rsid w:val="009E1550"/>
    <w:rsid w:val="00A04C4D"/>
    <w:rsid w:val="00A26ABF"/>
    <w:rsid w:val="00A54A1F"/>
    <w:rsid w:val="00A82A7D"/>
    <w:rsid w:val="00AE1085"/>
    <w:rsid w:val="00AF0C31"/>
    <w:rsid w:val="00B31B31"/>
    <w:rsid w:val="00B77E68"/>
    <w:rsid w:val="00BE03EE"/>
    <w:rsid w:val="00C4249D"/>
    <w:rsid w:val="00C84706"/>
    <w:rsid w:val="00CA3D9F"/>
    <w:rsid w:val="00CC2119"/>
    <w:rsid w:val="00CF0B75"/>
    <w:rsid w:val="00D22B44"/>
    <w:rsid w:val="00D347B2"/>
    <w:rsid w:val="00D35525"/>
    <w:rsid w:val="00D73FD1"/>
    <w:rsid w:val="00DA6D7F"/>
    <w:rsid w:val="00DE0482"/>
    <w:rsid w:val="00DF1C43"/>
    <w:rsid w:val="00E23CC3"/>
    <w:rsid w:val="00E421B4"/>
    <w:rsid w:val="00E641BD"/>
    <w:rsid w:val="00E8615E"/>
    <w:rsid w:val="00E905F8"/>
    <w:rsid w:val="00E96E25"/>
    <w:rsid w:val="00E970B6"/>
    <w:rsid w:val="00EC1917"/>
    <w:rsid w:val="00EF2476"/>
    <w:rsid w:val="00EF3A5A"/>
    <w:rsid w:val="00F00F03"/>
    <w:rsid w:val="00F07F8B"/>
    <w:rsid w:val="00F34171"/>
    <w:rsid w:val="00F70000"/>
    <w:rsid w:val="00FB5C12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6684"/>
  <w15:chartTrackingRefBased/>
  <w15:docId w15:val="{3BC6D662-1E25-4990-8D8C-0DF20EBE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B5C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4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3DA"/>
  </w:style>
  <w:style w:type="paragraph" w:styleId="Fuzeile">
    <w:name w:val="footer"/>
    <w:basedOn w:val="Standard"/>
    <w:link w:val="FuzeileZchn"/>
    <w:uiPriority w:val="99"/>
    <w:unhideWhenUsed/>
    <w:rsid w:val="00624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Mitter</dc:creator>
  <cp:keywords/>
  <dc:description/>
  <cp:lastModifiedBy>Max Mitter</cp:lastModifiedBy>
  <cp:revision>132</cp:revision>
  <cp:lastPrinted>2020-10-17T16:06:00Z</cp:lastPrinted>
  <dcterms:created xsi:type="dcterms:W3CDTF">2020-10-17T14:41:00Z</dcterms:created>
  <dcterms:modified xsi:type="dcterms:W3CDTF">2020-10-17T16:19:00Z</dcterms:modified>
</cp:coreProperties>
</file>