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76" w:rsidRDefault="00474A48" w:rsidP="00474A48">
      <w:pPr>
        <w:pStyle w:val="Heading1"/>
      </w:pPr>
      <w:r>
        <w:t>Oplevering</w:t>
      </w:r>
    </w:p>
    <w:p w:rsidR="00474A48" w:rsidRDefault="00474A48" w:rsidP="00474A48">
      <w:r>
        <w:t>In dit document is te vinden welke  producten zijn opgeleverd.</w:t>
      </w:r>
    </w:p>
    <w:p w:rsidR="00474A48" w:rsidRDefault="00474A48" w:rsidP="00474A48">
      <w:r>
        <w:t>Het volgende is opgeleverd en werkend</w:t>
      </w:r>
    </w:p>
    <w:p w:rsidR="00474A48" w:rsidRDefault="00474A48" w:rsidP="00474A48">
      <w:pPr>
        <w:pStyle w:val="ListParagraph"/>
        <w:numPr>
          <w:ilvl w:val="0"/>
          <w:numId w:val="1"/>
        </w:numPr>
      </w:pPr>
      <w:r>
        <w:t>US02</w:t>
      </w:r>
    </w:p>
    <w:p w:rsidR="00474A48" w:rsidRDefault="00474A48" w:rsidP="00474A48">
      <w:pPr>
        <w:pStyle w:val="ListParagraph"/>
        <w:numPr>
          <w:ilvl w:val="0"/>
          <w:numId w:val="1"/>
        </w:numPr>
      </w:pPr>
      <w:r>
        <w:t>US10-US21</w:t>
      </w:r>
    </w:p>
    <w:p w:rsidR="00474A48" w:rsidRDefault="00474A48" w:rsidP="00474A48">
      <w:pPr>
        <w:pStyle w:val="ListParagraph"/>
        <w:numPr>
          <w:ilvl w:val="0"/>
          <w:numId w:val="1"/>
        </w:numPr>
      </w:pPr>
      <w:r>
        <w:t>US23</w:t>
      </w:r>
    </w:p>
    <w:p w:rsidR="00474A48" w:rsidRDefault="00474A48" w:rsidP="00474A48">
      <w:pPr>
        <w:pStyle w:val="ListParagraph"/>
        <w:numPr>
          <w:ilvl w:val="0"/>
          <w:numId w:val="1"/>
        </w:numPr>
      </w:pPr>
      <w:r>
        <w:t>US24</w:t>
      </w:r>
    </w:p>
    <w:p w:rsidR="00474A48" w:rsidRDefault="00474A48" w:rsidP="00474A48">
      <w:r>
        <w:t xml:space="preserve">De volgende producten zijn niet opgeleverd in termen van de aangeleverde userstories. Als er acceptatie criteria bij staan, zijn enkel alleen die acceptatie criteria </w:t>
      </w:r>
      <w:r>
        <w:rPr>
          <w:u w:val="single"/>
        </w:rPr>
        <w:t>niet</w:t>
      </w:r>
      <w:r>
        <w:t xml:space="preserve"> opgeleverd, de rest wel: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US01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US03</w:t>
      </w:r>
    </w:p>
    <w:p w:rsidR="00474A48" w:rsidRDefault="00474A48" w:rsidP="00474A48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⦁</w:t>
      </w:r>
      <w:r>
        <w:tab/>
        <w:t>Van particulieren moet ook het adres, postcode, woonplaats en rekeningnummer worden opgeslagen.</w:t>
      </w:r>
    </w:p>
    <w:p w:rsidR="00474A48" w:rsidRDefault="00474A48" w:rsidP="00474A48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⦁</w:t>
      </w:r>
      <w:r>
        <w:tab/>
        <w:t>Van medewerkers van een bedrijf is de naam van het bedrijf, (evt. afdeling,) en offertenummer voldoende.</w:t>
      </w:r>
    </w:p>
    <w:p w:rsidR="00474A48" w:rsidRDefault="00474A48" w:rsidP="00474A48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⦁</w:t>
      </w:r>
      <w:r>
        <w:tab/>
        <w:t>Ik wil dat het maximum aantal cursisiten per cursus 12 is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US04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US05</w:t>
      </w:r>
      <w:bookmarkStart w:id="0" w:name="_GoBack"/>
      <w:bookmarkEnd w:id="0"/>
    </w:p>
    <w:p w:rsidR="00474A48" w:rsidRDefault="00474A48" w:rsidP="00474A48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⦁</w:t>
      </w:r>
      <w:r>
        <w:tab/>
        <w:t>Als een cursusinstantie in het bestand een afwijkende duur of titel heeft, wil ik:</w:t>
      </w:r>
    </w:p>
    <w:p w:rsidR="00474A48" w:rsidRDefault="00474A48" w:rsidP="00474A48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⦁</w:t>
      </w:r>
      <w:r>
        <w:tab/>
        <w:t>dat er geen enkele cursus of cursusinstantie ingevoerd wordt</w:t>
      </w:r>
    </w:p>
    <w:p w:rsidR="00474A48" w:rsidRDefault="00474A48" w:rsidP="00474A48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⦁</w:t>
      </w:r>
      <w:r>
        <w:tab/>
        <w:t>een foutmelding zien met daarin het regelnummer waarop de (eerste) fout optreedt.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US06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US07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US08</w:t>
      </w:r>
    </w:p>
    <w:p w:rsidR="00474A48" w:rsidRDefault="00474A48" w:rsidP="00474A48">
      <w:pPr>
        <w:pStyle w:val="ListParagraph"/>
        <w:numPr>
          <w:ilvl w:val="0"/>
          <w:numId w:val="2"/>
        </w:numPr>
      </w:pPr>
      <w:r>
        <w:t>US09</w:t>
      </w:r>
    </w:p>
    <w:p w:rsidR="00474A48" w:rsidRPr="00474A48" w:rsidRDefault="00474A48" w:rsidP="00474A48"/>
    <w:sectPr w:rsidR="00474A48" w:rsidRPr="00474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1291"/>
    <w:multiLevelType w:val="hybridMultilevel"/>
    <w:tmpl w:val="DF6600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5E6"/>
    <w:multiLevelType w:val="hybridMultilevel"/>
    <w:tmpl w:val="9208A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C2"/>
    <w:rsid w:val="001147E0"/>
    <w:rsid w:val="00474A48"/>
    <w:rsid w:val="00835EC2"/>
    <w:rsid w:val="008C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4B90"/>
  <w15:chartTrackingRefBased/>
  <w15:docId w15:val="{FC36E1DE-18CB-499E-ABC8-3438D3D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Homan Free</dc:creator>
  <cp:keywords/>
  <dc:description/>
  <cp:lastModifiedBy>Jeroen Homan Free</cp:lastModifiedBy>
  <cp:revision>2</cp:revision>
  <dcterms:created xsi:type="dcterms:W3CDTF">2016-10-13T14:02:00Z</dcterms:created>
  <dcterms:modified xsi:type="dcterms:W3CDTF">2016-10-13T14:10:00Z</dcterms:modified>
</cp:coreProperties>
</file>