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58708523" w:rsid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6FB07C49" w14:textId="3D3A03ED" w:rsidR="00CE0F93" w:rsidRPr="001E7543" w:rsidRDefault="00CE0F9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CE0F9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https://github.com/MaxMontouro/LecteurDiaporama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1577475F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1BF9C81A" w14:textId="23AC986E" w:rsidR="009224B1" w:rsidRPr="009224B1" w:rsidRDefault="009224B1">
      <w:pPr>
        <w:spacing w:before="4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Lors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l’avancement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projet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, nous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avons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dupliqué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chacune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des versions. De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fait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fichier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.pro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s’appelle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chaque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version v2. </w:t>
      </w: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70C023AB" w14:textId="2335AE6F" w:rsidR="00A34FAC" w:rsidRDefault="00A94FDE" w:rsidP="000977C7">
      <w:pPr>
        <w:tabs>
          <w:tab w:val="left" w:pos="513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</w:t>
            </w:r>
            <w:r w:rsidR="00E33BAD">
              <w:rPr>
                <w:rFonts w:ascii="Times New Roman" w:eastAsia="Times New Roman" w:hAnsi="Times New Roman" w:cs="Times New Roman"/>
              </w:rPr>
              <w:lastRenderedPageBreak/>
              <w:t xml:space="preserve">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D10B5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327pt">
            <v:imagedata r:id="rId11" o:title="DiagrammeClasseV2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2683519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679485F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1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D10B58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D10B58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D10B58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71505A69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5CF8D53E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r w:rsidR="00EC51F8">
        <w:rPr>
          <w:lang w:val="fr-FR"/>
        </w:rPr>
        <w:t>Première aperçu du projet graphique (</w:t>
      </w:r>
      <w:proofErr w:type="spellStart"/>
      <w:r w:rsidR="00EC51F8">
        <w:rPr>
          <w:lang w:val="fr-FR"/>
        </w:rPr>
        <w:t>ui</w:t>
      </w:r>
      <w:proofErr w:type="spellEnd"/>
      <w:r w:rsidR="00EC51F8">
        <w:rPr>
          <w:lang w:val="fr-FR"/>
        </w:rPr>
        <w:t>) avec notre choix d’organisation selon les éléments donnés.</w:t>
      </w:r>
    </w:p>
    <w:p w14:paraId="32571C00" w14:textId="77777777" w:rsidR="00EC51F8" w:rsidRDefault="00EC51F8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56C6B62" w14:textId="15C388B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960334A" w14:textId="6A188571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49C442BA" w14:textId="642DA4E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7B596F9E" w14:textId="2D49C83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2937EC7" w14:textId="1F80A35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507824C" w14:textId="2EE8C88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3360FD24" w14:textId="35700466" w:rsidR="00EC51F8" w:rsidRDefault="00D10B5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  <w:r>
        <w:rPr>
          <w:i/>
          <w:noProof/>
        </w:rPr>
        <w:lastRenderedPageBreak/>
        <w:pict w14:anchorId="4D3FF703">
          <v:shape id="_x0000_s1029" type="#_x0000_t75" style="position:absolute;left:0;text-align:left;margin-left:.3pt;margin-top:-5.2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</w:p>
    <w:p w14:paraId="2DC32945" w14:textId="56CED646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2B7B711" w14:textId="18CA42C3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26FEBB6" w14:textId="50547C78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437DC1D" w14:textId="73BBE01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9908263" w14:textId="002B7DEE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1F8AC391" w14:textId="07A4A474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2459AA1" w14:textId="5B2BD43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EAF759B" w14:textId="2DAE35D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4C67646" w14:textId="5FBB892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38897822" w14:textId="3C137EBF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2F23EDA" w14:textId="28EBE2F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7C6F4664" w14:textId="17DB8FB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D25DE76" w14:textId="2248F2EE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39C55B9" w14:textId="3FF7DB2D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2A02923" w14:textId="2EF9392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A11A83E" w14:textId="4DAE05B0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81CFFC4" w14:textId="78BAA4A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B4B8525" w14:textId="52FC6DC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EA0BA53" w14:textId="1F3019D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0370F8C" w14:textId="135C86A2" w:rsidR="00EC51F8" w:rsidRDefault="00D10B58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</w:pPr>
      <w:r>
        <w:rPr>
          <w:noProof/>
          <w:sz w:val="24"/>
        </w:rPr>
        <w:pict w14:anchorId="08CC5D44">
          <v:shape id="_x0000_s1028" type="#_x0000_t75" style="position:absolute;margin-left:156.6pt;margin-top:44.9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  <w:r w:rsidR="00EC51F8">
        <w:rPr>
          <w:sz w:val="28"/>
          <w:szCs w:val="28"/>
          <w:lang w:val="fr-FR"/>
        </w:rPr>
        <w:br w:type="page"/>
      </w:r>
    </w:p>
    <w:p w14:paraId="51569FE4" w14:textId="77777777" w:rsidR="00EC51F8" w:rsidRP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621516E" w14:textId="088E47FD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0BD6DF8C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1D2C2CCE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2BF914F" w14:textId="77777777" w:rsidR="009A657D" w:rsidRDefault="009A657D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066EB955" w14:textId="0B35EF38" w:rsidR="00C434AE" w:rsidRDefault="005707EA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r w:rsidR="001E51DC">
        <w:rPr>
          <w:rFonts w:cs="Times New Roman"/>
          <w:b w:val="0"/>
          <w:bCs w:val="0"/>
          <w:i w:val="0"/>
          <w:lang w:val="fr-FR"/>
        </w:rPr>
        <w:t>implémenté</w:t>
      </w:r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522F4441" w14:textId="77777777" w:rsidR="001E51DC" w:rsidRPr="005707EA" w:rsidRDefault="001E51DC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</w:p>
    <w:p w14:paraId="60C8A727" w14:textId="28D3FD84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1132C358" w14:textId="220A9603" w:rsid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Nous pouvons voir ci-dessous, les différentes actions qui peuvent être réalisé sur le projet graphique. </w:t>
      </w:r>
    </w:p>
    <w:p w14:paraId="0B29AC23" w14:textId="77777777" w:rsidR="001E51DC" w:rsidRP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5C983475" w14:textId="6A0D49DF" w:rsidR="00C434AE" w:rsidRDefault="00D10B58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pict w14:anchorId="72744BA8">
          <v:shape id="_x0000_i1028" type="#_x0000_t75" style="width:500.4pt;height:78pt">
            <v:imagedata r:id="rId17" o:title="v1verif"/>
          </v:shape>
        </w:pict>
      </w:r>
    </w:p>
    <w:p w14:paraId="7F70E4F3" w14:textId="77777777" w:rsidR="001E51DC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556D255C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573F1097" w14:textId="5C85ED01" w:rsidR="009A657D" w:rsidRDefault="009A657D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7594705" w14:textId="0D3F1D71" w:rsidR="005E311D" w:rsidRDefault="001B38B9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lang w:val="fr-FR"/>
        </w:rPr>
        <w:tab/>
      </w:r>
      <w:r>
        <w:rPr>
          <w:b w:val="0"/>
          <w:i w:val="0"/>
          <w:lang w:val="fr-FR"/>
        </w:rPr>
        <w:t xml:space="preserve">Pour </w:t>
      </w:r>
      <w:proofErr w:type="gramStart"/>
      <w:r>
        <w:rPr>
          <w:b w:val="0"/>
          <w:i w:val="0"/>
          <w:lang w:val="fr-FR"/>
        </w:rPr>
        <w:t>la v1</w:t>
      </w:r>
      <w:proofErr w:type="gramEnd"/>
      <w:r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</w:t>
      </w:r>
      <w:r w:rsidR="001E51DC">
        <w:rPr>
          <w:b w:val="0"/>
          <w:i w:val="0"/>
          <w:lang w:val="fr-FR"/>
        </w:rPr>
        <w:t>oivent s’y trouver</w:t>
      </w:r>
      <w:r w:rsidR="005E311D">
        <w:rPr>
          <w:b w:val="0"/>
          <w:i w:val="0"/>
          <w:lang w:val="fr-FR"/>
        </w:rPr>
        <w:t>.</w:t>
      </w: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0822F5" w14:textId="3B67092F" w:rsidR="005E311D" w:rsidRDefault="005E311D" w:rsidP="00AA159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D10B58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29" type="#_x0000_t75" style="width:489pt;height:483.6pt">
            <v:imagedata r:id="rId18" o:title="DiagrammeClasseV0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151FC80" w14:textId="11821D5A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3E08F594" w14:textId="77777777" w:rsidR="00C857B9" w:rsidRDefault="00C857B9">
      <w:pPr>
        <w:rPr>
          <w:lang w:val="fr-FR"/>
        </w:rPr>
      </w:pPr>
    </w:p>
    <w:p w14:paraId="2548CF04" w14:textId="77777777" w:rsidR="00C857B9" w:rsidRDefault="00C857B9">
      <w:pPr>
        <w:rPr>
          <w:lang w:val="fr-FR"/>
        </w:rPr>
      </w:pPr>
    </w:p>
    <w:p w14:paraId="666C8B18" w14:textId="77777777" w:rsidR="00C857B9" w:rsidRDefault="00C857B9">
      <w:pPr>
        <w:rPr>
          <w:lang w:val="fr-FR"/>
        </w:rPr>
      </w:pPr>
    </w:p>
    <w:p w14:paraId="4B5F9819" w14:textId="77777777" w:rsidR="00C857B9" w:rsidRDefault="00C857B9">
      <w:pPr>
        <w:rPr>
          <w:lang w:val="fr-FR"/>
        </w:rPr>
      </w:pPr>
    </w:p>
    <w:p w14:paraId="224444E7" w14:textId="77777777" w:rsidR="00C857B9" w:rsidRDefault="00C857B9">
      <w:pPr>
        <w:rPr>
          <w:lang w:val="fr-FR"/>
        </w:rPr>
      </w:pPr>
    </w:p>
    <w:p w14:paraId="406A0E1E" w14:textId="77777777" w:rsidR="00C857B9" w:rsidRDefault="00C857B9">
      <w:pPr>
        <w:rPr>
          <w:lang w:val="fr-FR"/>
        </w:rPr>
      </w:pPr>
    </w:p>
    <w:p w14:paraId="74D89E6C" w14:textId="77777777" w:rsidR="00C857B9" w:rsidRDefault="00C857B9">
      <w:pPr>
        <w:rPr>
          <w:lang w:val="fr-FR"/>
        </w:rPr>
      </w:pPr>
    </w:p>
    <w:p w14:paraId="4D45905B" w14:textId="77777777" w:rsidR="00C857B9" w:rsidRDefault="00C857B9">
      <w:pPr>
        <w:rPr>
          <w:lang w:val="fr-FR"/>
        </w:rPr>
      </w:pPr>
    </w:p>
    <w:p w14:paraId="203079AE" w14:textId="77777777" w:rsidR="00C857B9" w:rsidRDefault="00C857B9">
      <w:pPr>
        <w:rPr>
          <w:lang w:val="fr-FR"/>
        </w:rPr>
      </w:pPr>
    </w:p>
    <w:p w14:paraId="68D93AF3" w14:textId="02332235" w:rsidR="00C857B9" w:rsidRDefault="00C857B9">
      <w:pPr>
        <w:rPr>
          <w:i/>
          <w:iCs/>
          <w:color w:val="1F497D" w:themeColor="text2"/>
          <w:sz w:val="18"/>
          <w:szCs w:val="18"/>
          <w:lang w:val="fr-FR"/>
        </w:rPr>
      </w:pPr>
      <w:r>
        <w:rPr>
          <w:lang w:val="fr-FR"/>
        </w:rPr>
        <w:br w:type="page"/>
      </w:r>
    </w:p>
    <w:p w14:paraId="281B349D" w14:textId="56775E79" w:rsidR="00C857B9" w:rsidRDefault="00C857B9" w:rsidP="00C92351">
      <w:pPr>
        <w:pStyle w:val="Lgende"/>
        <w:spacing w:before="120"/>
        <w:ind w:left="425"/>
        <w:jc w:val="center"/>
        <w:rPr>
          <w:lang w:val="fr-FR"/>
        </w:rPr>
      </w:pPr>
    </w:p>
    <w:p w14:paraId="3C70205F" w14:textId="3055AEB3" w:rsidR="00F264BC" w:rsidRPr="00F264BC" w:rsidRDefault="00D10B58" w:rsidP="00F264BC">
      <w:pPr>
        <w:rPr>
          <w:lang w:val="fr-FR"/>
        </w:rPr>
      </w:pPr>
      <w:r>
        <w:rPr>
          <w:lang w:val="fr-FR"/>
        </w:rPr>
        <w:pict w14:anchorId="7CD1ADDD">
          <v:shape id="_x0000_i1030" type="#_x0000_t75" style="width:501pt;height:243.6pt">
            <v:imagedata r:id="rId19" o:title="digrammeEtatTransition"/>
          </v:shape>
        </w:pict>
      </w:r>
    </w:p>
    <w:p w14:paraId="2A2B7CC8" w14:textId="77777777" w:rsidR="00C857B9" w:rsidRDefault="00C857B9" w:rsidP="00D1546B">
      <w:pPr>
        <w:pStyle w:val="Lgende"/>
        <w:spacing w:before="120"/>
        <w:ind w:left="425"/>
        <w:jc w:val="center"/>
        <w:rPr>
          <w:lang w:val="fr-FR"/>
        </w:rPr>
      </w:pPr>
    </w:p>
    <w:p w14:paraId="0150A115" w14:textId="156DA3A4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2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5273540" w14:textId="6DB0B720" w:rsidR="00C857B9" w:rsidRPr="00C857B9" w:rsidRDefault="00D8401C" w:rsidP="00C857B9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64F6BE91" w14:textId="77777777" w:rsidR="00AA159D" w:rsidRDefault="00AA159D" w:rsidP="00D1546B">
      <w:pPr>
        <w:spacing w:before="240"/>
        <w:ind w:left="924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59066745" w14:textId="15A1383A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F243E04" w:rsidR="00D1546B" w:rsidRDefault="00C857B9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Charger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2432E65" w:rsidR="00D1546B" w:rsidRPr="000037C6" w:rsidRDefault="00C857B9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 état permet au lancement de l’application de choisir et lancer un diaporama parmi ce</w:t>
            </w:r>
            <w:r w:rsidR="00F264BC">
              <w:rPr>
                <w:rFonts w:ascii="Times New Roman" w:eastAsia="Times New Roman" w:hAnsi="Times New Roman" w:cs="Times New Roman"/>
                <w:lang w:val="fr-FR"/>
              </w:rPr>
              <w:t>ux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disponible dans la BD</w:t>
            </w: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4EA9FE16" w:rsidR="00D1546B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manuel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51A64840" w:rsidR="00D1546B" w:rsidRPr="000037C6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Lorsqu’un diaporama a été choisi, celui-ci s’affiche directement dans la fenêtre du projet</w:t>
            </w:r>
          </w:p>
        </w:tc>
      </w:tr>
      <w:tr w:rsidR="00425895" w:rsidRPr="004B45D1" w14:paraId="3CD5084C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B804C" w14:textId="776C41AC" w:rsidR="00425895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Changer la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vitesse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défilement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5B31C" w14:textId="07963A24" w:rsidR="00425895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modifier la vitesse de défilement des images du diaporama</w:t>
            </w:r>
          </w:p>
        </w:tc>
      </w:tr>
      <w:tr w:rsidR="00425895" w:rsidRPr="004B45D1" w14:paraId="3117BFD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1B69" w14:textId="3F9F75FA" w:rsidR="00425895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automatique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57CF7" w14:textId="633FE4C1" w:rsidR="00425895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Passe le défilement des images du mode manuel au mode automatique</w:t>
            </w:r>
          </w:p>
        </w:tc>
      </w:tr>
    </w:tbl>
    <w:p w14:paraId="315499E9" w14:textId="1547D371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5D17E977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lastRenderedPageBreak/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65DDB105" w:rsidR="00D1546B" w:rsidRDefault="00AC7771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Choisir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parmi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ceux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disponible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dans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la BD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34B36AE" w:rsidR="00D1546B" w:rsidRPr="000037C6" w:rsidRDefault="00AC7771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L’utilisateur choisi un diaporama parmi ceux disponible dans la BD </w:t>
            </w: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3D6E3F26" w:rsidR="00D1546B" w:rsidRDefault="00AC7771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Afficher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083D70DC" w:rsidR="00D1546B" w:rsidRPr="000037C6" w:rsidRDefault="00AC7771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Affiche le diaporama choisi en mode manuel </w:t>
            </w:r>
          </w:p>
        </w:tc>
      </w:tr>
      <w:tr w:rsidR="00AC7771" w:rsidRPr="004B45D1" w14:paraId="0F3F1105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A92A" w14:textId="3BEB5FA5" w:rsidR="00AC7771" w:rsidRDefault="00AC7771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Passer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en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mode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manuel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7890" w14:textId="34855922" w:rsidR="00AC7771" w:rsidRDefault="00AC7771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passer l’affichage du diaporama du mode automatique en mode manuel</w:t>
            </w:r>
          </w:p>
        </w:tc>
      </w:tr>
      <w:tr w:rsidR="00AC7771" w:rsidRPr="004B45D1" w14:paraId="0EF9A7BB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B00" w14:textId="7945713D" w:rsidR="00AC7771" w:rsidRDefault="00AC7771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Passer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en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mode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automatique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564" w14:textId="1D0AF0F4" w:rsidR="00AC7771" w:rsidRDefault="00AC7771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passer l’affichage du diaporama du mode manuel au mode automatique</w:t>
            </w:r>
          </w:p>
        </w:tc>
      </w:tr>
      <w:tr w:rsidR="004A0A74" w:rsidRPr="004B45D1" w14:paraId="16F5862D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F2C" w14:textId="3749DC33" w:rsidR="004A0A74" w:rsidRDefault="004A0A74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Modifier la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vitesse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8A7C" w14:textId="1EABC2D9" w:rsidR="004A0A74" w:rsidRDefault="004A0A74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modifier la vitesse de défilement des images selon le choix entrer par l’utilisateur</w:t>
            </w:r>
          </w:p>
        </w:tc>
      </w:tr>
      <w:tr w:rsidR="004A0A74" w:rsidRPr="004B45D1" w14:paraId="55B79129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264C" w14:textId="3C65B40A" w:rsidR="004A0A74" w:rsidRDefault="004A0A74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Changer de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1B42" w14:textId="15B9DAC3" w:rsidR="004A0A74" w:rsidRDefault="004A0A74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Permet à l’utilisateur de changer de diaporama parmi ceux présent dans la BD </w:t>
            </w:r>
          </w:p>
        </w:tc>
      </w:tr>
    </w:tbl>
    <w:p w14:paraId="2C472C3E" w14:textId="485D53DA" w:rsidR="007700DB" w:rsidRPr="00EB49C6" w:rsidRDefault="00D1546B" w:rsidP="00EB49C6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  <w:r w:rsidR="007700DB"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512CCBF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D10B58">
        <w:rPr>
          <w:rFonts w:cs="Times New Roman"/>
          <w:b w:val="0"/>
          <w:bCs w:val="0"/>
          <w:i w:val="0"/>
          <w:lang w:val="fr-FR"/>
        </w:rPr>
        <w:pict w14:anchorId="70F8A070">
          <v:shape id="_x0000_i1031" type="#_x0000_t75" style="width:500.4pt;height:81.6pt">
            <v:imagedata r:id="rId20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D10B58">
        <w:rPr>
          <w:lang w:val="fr-FR"/>
        </w:rPr>
        <w:lastRenderedPageBreak/>
        <w:pict w14:anchorId="633F26A6">
          <v:shape id="_x0000_i1032" type="#_x0000_t75" style="width:501pt;height:112.8pt">
            <v:imagedata r:id="rId21" o:title="testV2"/>
          </v:shape>
        </w:pict>
      </w:r>
    </w:p>
    <w:p w14:paraId="310AC844" w14:textId="77777777" w:rsidR="00AA159D" w:rsidRDefault="00AA159D">
      <w:pPr>
        <w:rPr>
          <w:rFonts w:ascii="Times New Roman" w:eastAsia="Times New Roman" w:hAnsi="Times New Roman"/>
          <w:bCs/>
          <w:lang w:val="fr-FR"/>
        </w:rPr>
      </w:pPr>
    </w:p>
    <w:p w14:paraId="779819E3" w14:textId="2AB9B2BD" w:rsidR="00F92C05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26593570" w14:textId="74FCC3FF" w:rsidR="000977C7" w:rsidRDefault="000977C7">
      <w:pPr>
        <w:rPr>
          <w:rFonts w:ascii="Times New Roman" w:eastAsia="Times New Roman" w:hAnsi="Times New Roman"/>
          <w:bCs/>
          <w:lang w:val="fr-FR"/>
        </w:rPr>
      </w:pPr>
    </w:p>
    <w:p w14:paraId="1FF7F6B0" w14:textId="37ABC16F" w:rsidR="000977C7" w:rsidRDefault="000977C7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</w:t>
      </w:r>
      <w:r w:rsidR="00916418">
        <w:rPr>
          <w:rFonts w:ascii="Times New Roman" w:eastAsia="Times New Roman" w:hAnsi="Times New Roman"/>
          <w:bCs/>
          <w:lang w:val="fr-FR"/>
        </w:rPr>
        <w:t>our la v3, nous avons implémenter le mode automatique en utilisant no</w:t>
      </w:r>
      <w:r w:rsidR="00C16581">
        <w:rPr>
          <w:rFonts w:ascii="Times New Roman" w:eastAsia="Times New Roman" w:hAnsi="Times New Roman"/>
          <w:bCs/>
          <w:lang w:val="fr-FR"/>
        </w:rPr>
        <w:t xml:space="preserve">tamment la bibliothèque </w:t>
      </w:r>
      <w:proofErr w:type="spellStart"/>
      <w:r w:rsidR="00C16581">
        <w:rPr>
          <w:rFonts w:ascii="Times New Roman" w:eastAsia="Times New Roman" w:hAnsi="Times New Roman"/>
          <w:bCs/>
          <w:lang w:val="fr-FR"/>
        </w:rPr>
        <w:t>QTimer</w:t>
      </w:r>
      <w:proofErr w:type="spellEnd"/>
      <w:r w:rsidR="00C16581">
        <w:rPr>
          <w:rFonts w:ascii="Times New Roman" w:eastAsia="Times New Roman" w:hAnsi="Times New Roman"/>
          <w:bCs/>
          <w:lang w:val="fr-FR"/>
        </w:rPr>
        <w:t>.</w:t>
      </w:r>
    </w:p>
    <w:p w14:paraId="53289F4E" w14:textId="5300E4B7" w:rsidR="009224B1" w:rsidRDefault="009224B1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Cette dernière ne prend en compte que de nouvelles méthodes</w:t>
      </w:r>
      <w:r w:rsidR="00D10B58">
        <w:rPr>
          <w:rFonts w:ascii="Times New Roman" w:eastAsia="Times New Roman" w:hAnsi="Times New Roman"/>
          <w:bCs/>
          <w:lang w:val="fr-FR"/>
        </w:rPr>
        <w:t xml:space="preserve">. </w:t>
      </w:r>
    </w:p>
    <w:p w14:paraId="48393534" w14:textId="4E5C851E" w:rsidR="00916418" w:rsidRPr="001C5093" w:rsidRDefault="00916418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Pour la v4, nous avons implémenter</w:t>
      </w:r>
      <w:r w:rsidR="00070DCE">
        <w:rPr>
          <w:rFonts w:ascii="Times New Roman" w:eastAsia="Times New Roman" w:hAnsi="Times New Roman"/>
          <w:bCs/>
          <w:lang w:val="fr-FR"/>
        </w:rPr>
        <w:t xml:space="preserve"> la fonction </w:t>
      </w:r>
      <w:proofErr w:type="spellStart"/>
      <w:r w:rsidR="00070DCE">
        <w:rPr>
          <w:rFonts w:ascii="Times New Roman" w:eastAsia="Times New Roman" w:hAnsi="Times New Roman"/>
          <w:bCs/>
          <w:lang w:val="fr-FR"/>
        </w:rPr>
        <w:t>chargerDiaporama</w:t>
      </w:r>
      <w:proofErr w:type="spellEnd"/>
      <w:r w:rsidR="00070DCE">
        <w:rPr>
          <w:rFonts w:ascii="Times New Roman" w:eastAsia="Times New Roman" w:hAnsi="Times New Roman"/>
          <w:bCs/>
          <w:lang w:val="fr-FR"/>
        </w:rPr>
        <w:t xml:space="preserve"> qui permet d’afficher les différentes images, enlever les différentes images mais aussi modifier la vitesse de défilement. </w:t>
      </w:r>
      <w:r w:rsidR="00D10B58">
        <w:rPr>
          <w:rFonts w:ascii="Times New Roman" w:eastAsia="Times New Roman" w:hAnsi="Times New Roman"/>
          <w:bCs/>
          <w:lang w:val="fr-FR"/>
        </w:rPr>
        <w:t>De plus, nous avons créé une nouvelle classe (</w:t>
      </w:r>
      <w:proofErr w:type="spellStart"/>
      <w:r w:rsidR="00D10B58">
        <w:rPr>
          <w:rFonts w:ascii="Times New Roman" w:eastAsia="Times New Roman" w:hAnsi="Times New Roman"/>
          <w:bCs/>
          <w:lang w:val="fr-FR"/>
        </w:rPr>
        <w:t>FormVitesseDefilement</w:t>
      </w:r>
      <w:proofErr w:type="spellEnd"/>
      <w:r w:rsidR="00D10B58">
        <w:rPr>
          <w:rFonts w:ascii="Times New Roman" w:eastAsia="Times New Roman" w:hAnsi="Times New Roman"/>
          <w:bCs/>
          <w:lang w:val="fr-FR"/>
        </w:rPr>
        <w:t xml:space="preserve">) qui gère grâce à ses attributs, méthodes etc… Tout ce qui tourne autour des vitesses de défilement. 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  <w:bookmarkStart w:id="3" w:name="_GoBack"/>
      <w:bookmarkEnd w:id="3"/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1564D401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3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00922FB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6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18CED59D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7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BD1705E" w14:textId="77777777" w:rsidR="008C7006" w:rsidRDefault="00F92C05" w:rsidP="008C7006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8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5669D16" w14:textId="55F5A918" w:rsidR="008C7006" w:rsidRPr="008C7006" w:rsidRDefault="008C7006" w:rsidP="008C7006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(v5)</w:t>
      </w:r>
    </w:p>
    <w:p w14:paraId="11D8152E" w14:textId="4BA6B47B" w:rsidR="00F92C05" w:rsidRPr="008C7006" w:rsidRDefault="00F92C05" w:rsidP="008C7006">
      <w:pPr>
        <w:pStyle w:val="Lgende"/>
        <w:spacing w:before="120"/>
        <w:ind w:left="425"/>
        <w:rPr>
          <w:color w:val="auto"/>
          <w:lang w:val="fr-FR"/>
        </w:rPr>
      </w:pPr>
      <w:r w:rsidRPr="008C7006">
        <w:rPr>
          <w:rFonts w:ascii="Times New Roman" w:hAnsi="Times New Roman"/>
          <w:b/>
          <w:i w:val="0"/>
          <w:color w:val="auto"/>
          <w:sz w:val="22"/>
          <w:szCs w:val="22"/>
          <w:lang w:val="fr-FR"/>
        </w:rPr>
        <w:t xml:space="preserve">Correspondance </w:t>
      </w:r>
      <w:r w:rsidRPr="008C7006">
        <w:rPr>
          <w:rFonts w:ascii="Times New Roman" w:hAnsi="Times New Roman"/>
          <w:i w:val="0"/>
          <w:color w:val="auto"/>
          <w:spacing w:val="-1"/>
          <w:sz w:val="22"/>
          <w:szCs w:val="22"/>
          <w:lang w:val="fr-FR"/>
        </w:rPr>
        <w:t>matricielle</w:t>
      </w:r>
      <w:r w:rsidRPr="008C7006">
        <w:rPr>
          <w:rFonts w:ascii="Times New Roman" w:hAnsi="Times New Roman"/>
          <w:i w:val="0"/>
          <w:color w:val="auto"/>
          <w:spacing w:val="-7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z w:val="22"/>
          <w:szCs w:val="22"/>
          <w:lang w:val="fr-FR"/>
        </w:rPr>
        <w:t>du</w:t>
      </w:r>
      <w:r w:rsidRPr="008C7006">
        <w:rPr>
          <w:rFonts w:ascii="Times New Roman" w:hAnsi="Times New Roman"/>
          <w:i w:val="0"/>
          <w:color w:val="auto"/>
          <w:spacing w:val="-7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z w:val="22"/>
          <w:szCs w:val="22"/>
          <w:lang w:val="fr-FR"/>
        </w:rPr>
        <w:t>diagramme</w:t>
      </w:r>
      <w:r w:rsidRPr="008C7006">
        <w:rPr>
          <w:rFonts w:ascii="Times New Roman" w:hAnsi="Times New Roman"/>
          <w:i w:val="0"/>
          <w:color w:val="auto"/>
          <w:spacing w:val="-7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pacing w:val="-1"/>
          <w:sz w:val="22"/>
          <w:szCs w:val="22"/>
          <w:lang w:val="fr-FR"/>
        </w:rPr>
        <w:t>états-transitions</w:t>
      </w:r>
      <w:r w:rsidRPr="008C7006">
        <w:rPr>
          <w:rFonts w:ascii="Times New Roman" w:hAnsi="Times New Roman"/>
          <w:i w:val="0"/>
          <w:color w:val="auto"/>
          <w:spacing w:val="49"/>
          <w:w w:val="99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z w:val="22"/>
          <w:szCs w:val="22"/>
          <w:lang w:val="fr-FR"/>
        </w:rPr>
        <w:t>de l’application</w:t>
      </w:r>
      <w:r w:rsidRPr="008C7006">
        <w:rPr>
          <w:rFonts w:ascii="Times New Roman" w:hAnsi="Times New Roman"/>
          <w:i w:val="0"/>
          <w:color w:val="auto"/>
          <w:spacing w:val="-3"/>
          <w:sz w:val="28"/>
          <w:szCs w:val="28"/>
          <w:lang w:val="fr-FR"/>
        </w:rPr>
        <w:t xml:space="preserve"> </w:t>
      </w:r>
      <w:r w:rsidRPr="008C7006">
        <w:rPr>
          <w:rFonts w:ascii="Times New Roman" w:hAnsi="Times New Roman"/>
          <w:color w:val="auto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0520FAC9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9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6685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17282720" w14:textId="09865427" w:rsidR="00570A5E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</w:t>
            </w:r>
            <w:r w:rsidR="00C16581">
              <w:rPr>
                <w:b w:val="0"/>
                <w:i w:val="0"/>
                <w:lang w:val="fr-FR"/>
              </w:rPr>
              <w:t>erface du lecteur de diaporamas, tous les éléments qui permettent la connexion avec la BD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11AB1B6B" w:rsidR="00F92C05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diaporama.h</w:t>
            </w:r>
            <w:proofErr w:type="spellEnd"/>
          </w:p>
        </w:tc>
        <w:tc>
          <w:tcPr>
            <w:tcW w:w="7180" w:type="dxa"/>
          </w:tcPr>
          <w:p w14:paraId="48374292" w14:textId="74A0C436" w:rsidR="00570A5E" w:rsidRDefault="00F92C05" w:rsidP="00C1658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C16581">
              <w:rPr>
                <w:b w:val="0"/>
                <w:i w:val="0"/>
                <w:lang w:val="fr-FR"/>
              </w:rPr>
              <w:t>Diaporama contenant toutes les méthodes qui agissent sur les diaporamas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22B8D4C1" w:rsidR="00F92C05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diaporama</w:t>
            </w:r>
            <w:r w:rsidR="00F92C05"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79FB4CC8" w14:textId="57CD864E" w:rsidR="00F92C05" w:rsidRDefault="00F92C05" w:rsidP="00C1658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r w:rsidR="00C16581">
              <w:rPr>
                <w:b w:val="0"/>
                <w:i w:val="0"/>
                <w:lang w:val="fr-FR"/>
              </w:rPr>
              <w:t>Diaporama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6717D3CE" w14:textId="113945FA" w:rsidR="00570A5E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  <w:r w:rsidR="0055560A">
              <w:rPr>
                <w:b w:val="0"/>
                <w:i w:val="0"/>
                <w:lang w:val="fr-FR"/>
              </w:rPr>
              <w:t xml:space="preserve"> qui permet d’obtenir toutes les information </w:t>
            </w:r>
            <w:proofErr w:type="spellStart"/>
            <w:r w:rsidR="0055560A">
              <w:rPr>
                <w:b w:val="0"/>
                <w:i w:val="0"/>
                <w:lang w:val="fr-FR"/>
              </w:rPr>
              <w:t>cencernant</w:t>
            </w:r>
            <w:proofErr w:type="spellEnd"/>
            <w:r w:rsidR="0055560A">
              <w:rPr>
                <w:b w:val="0"/>
                <w:i w:val="0"/>
                <w:lang w:val="fr-FR"/>
              </w:rPr>
              <w:t xml:space="preserve"> une image (titre etc..)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C16581" w14:paraId="5D54BDB4" w14:textId="77777777" w:rsidTr="00943211">
        <w:tc>
          <w:tcPr>
            <w:tcW w:w="2110" w:type="dxa"/>
          </w:tcPr>
          <w:p w14:paraId="5D5AC50A" w14:textId="0142BB25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formnumdiapo.h</w:t>
            </w:r>
            <w:proofErr w:type="spellEnd"/>
          </w:p>
        </w:tc>
        <w:tc>
          <w:tcPr>
            <w:tcW w:w="7180" w:type="dxa"/>
          </w:tcPr>
          <w:p w14:paraId="7E45F855" w14:textId="5652D029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proofErr w:type="spellStart"/>
            <w:r>
              <w:rPr>
                <w:b w:val="0"/>
                <w:i w:val="0"/>
                <w:lang w:val="fr-FR"/>
              </w:rPr>
              <w:t>Fornumdiapo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qui permet de choisir le diaporama que l’on souhaite visionner.</w:t>
            </w:r>
          </w:p>
        </w:tc>
      </w:tr>
      <w:tr w:rsidR="00C16581" w14:paraId="76B16B97" w14:textId="77777777" w:rsidTr="00943211">
        <w:tc>
          <w:tcPr>
            <w:tcW w:w="2110" w:type="dxa"/>
          </w:tcPr>
          <w:p w14:paraId="21039BF1" w14:textId="20B4B80F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</w:t>
            </w:r>
            <w:r w:rsidR="00C16581">
              <w:rPr>
                <w:b w:val="0"/>
                <w:i w:val="0"/>
                <w:lang w:val="fr-FR"/>
              </w:rPr>
              <w:t>ornumdiapo.cpp</w:t>
            </w:r>
          </w:p>
        </w:tc>
        <w:tc>
          <w:tcPr>
            <w:tcW w:w="7180" w:type="dxa"/>
          </w:tcPr>
          <w:p w14:paraId="22822AD1" w14:textId="407A7662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fornumdiapo.h</w:t>
            </w:r>
            <w:proofErr w:type="spellEnd"/>
          </w:p>
        </w:tc>
      </w:tr>
      <w:tr w:rsidR="00C16581" w14:paraId="6C74A29F" w14:textId="77777777" w:rsidTr="00943211">
        <w:tc>
          <w:tcPr>
            <w:tcW w:w="2110" w:type="dxa"/>
          </w:tcPr>
          <w:p w14:paraId="286226E2" w14:textId="7248185B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formvitessedefilement.h</w:t>
            </w:r>
            <w:proofErr w:type="spellEnd"/>
          </w:p>
        </w:tc>
        <w:tc>
          <w:tcPr>
            <w:tcW w:w="7180" w:type="dxa"/>
          </w:tcPr>
          <w:p w14:paraId="587A7202" w14:textId="6E9BB125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proofErr w:type="spellStart"/>
            <w:r>
              <w:rPr>
                <w:b w:val="0"/>
                <w:i w:val="0"/>
                <w:lang w:val="fr-FR"/>
              </w:rPr>
              <w:t>FormVitesseDefilement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qui permet de personnaliser la vitesse de défilement des images du diaporama selon les </w:t>
            </w:r>
            <w:r>
              <w:rPr>
                <w:b w:val="0"/>
                <w:i w:val="0"/>
                <w:lang w:val="fr-FR"/>
              </w:rPr>
              <w:lastRenderedPageBreak/>
              <w:t xml:space="preserve">besoins de l’utilisateurs </w:t>
            </w:r>
          </w:p>
        </w:tc>
      </w:tr>
      <w:tr w:rsidR="00C16581" w14:paraId="1A687A27" w14:textId="77777777" w:rsidTr="00943211">
        <w:tc>
          <w:tcPr>
            <w:tcW w:w="2110" w:type="dxa"/>
          </w:tcPr>
          <w:p w14:paraId="315064B6" w14:textId="234C4A23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lastRenderedPageBreak/>
              <w:t>Formvitessedefilement.cpp</w:t>
            </w:r>
          </w:p>
        </w:tc>
        <w:tc>
          <w:tcPr>
            <w:tcW w:w="7180" w:type="dxa"/>
          </w:tcPr>
          <w:p w14:paraId="74346DE2" w14:textId="28C9A4A2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forvitessedefilement.h</w:t>
            </w:r>
            <w:proofErr w:type="spellEnd"/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5FB42E13" w:rsidR="00F92C05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 w:rsidRPr="008C4E81">
        <w:rPr>
          <w:rFonts w:cs="Times New Roman"/>
          <w:b w:val="0"/>
          <w:bCs w:val="0"/>
          <w:i w:val="0"/>
          <w:lang w:val="fr-FR"/>
        </w:rPr>
        <w:t xml:space="preserve">Pour </w:t>
      </w:r>
      <w:proofErr w:type="spellStart"/>
      <w:r w:rsidRPr="008C4E81">
        <w:rPr>
          <w:rFonts w:cs="Times New Roman"/>
          <w:b w:val="0"/>
          <w:bCs w:val="0"/>
          <w:i w:val="0"/>
          <w:lang w:val="fr-FR"/>
        </w:rPr>
        <w:t>formVitesseDefilement</w:t>
      </w:r>
      <w:proofErr w:type="spellEnd"/>
      <w:r w:rsidRPr="008C4E81">
        <w:rPr>
          <w:rFonts w:cs="Times New Roman"/>
          <w:b w:val="0"/>
          <w:bCs w:val="0"/>
          <w:i w:val="0"/>
          <w:lang w:val="fr-FR"/>
        </w:rPr>
        <w:t xml:space="preserve"> : le signal/slot et la méthode </w:t>
      </w:r>
      <w:proofErr w:type="spellStart"/>
      <w:r w:rsidRPr="008C4E81">
        <w:rPr>
          <w:rFonts w:cs="Times New Roman"/>
          <w:b w:val="0"/>
          <w:bCs w:val="0"/>
          <w:i w:val="0"/>
          <w:lang w:val="fr-FR"/>
        </w:rPr>
        <w:t>demandeAccepter</w:t>
      </w:r>
      <w:proofErr w:type="spellEnd"/>
      <w:r w:rsidRPr="008C4E81">
        <w:rPr>
          <w:rFonts w:cs="Times New Roman"/>
          <w:b w:val="0"/>
          <w:bCs w:val="0"/>
          <w:i w:val="0"/>
          <w:lang w:val="fr-FR"/>
        </w:rPr>
        <w:t xml:space="preserve"> qui </w:t>
      </w:r>
      <w:proofErr w:type="spellStart"/>
      <w:r>
        <w:rPr>
          <w:b w:val="0"/>
          <w:i w:val="0"/>
        </w:rPr>
        <w:t>p</w:t>
      </w:r>
      <w:r w:rsidRPr="008C4E81">
        <w:rPr>
          <w:b w:val="0"/>
          <w:i w:val="0"/>
        </w:rPr>
        <w:t>asse</w:t>
      </w:r>
      <w:proofErr w:type="spellEnd"/>
      <w:r w:rsidRPr="008C4E81">
        <w:rPr>
          <w:b w:val="0"/>
          <w:i w:val="0"/>
        </w:rPr>
        <w:t xml:space="preserve"> le </w:t>
      </w:r>
      <w:proofErr w:type="spellStart"/>
      <w:r w:rsidRPr="008C4E81">
        <w:rPr>
          <w:b w:val="0"/>
          <w:i w:val="0"/>
        </w:rPr>
        <w:t>booléen</w:t>
      </w:r>
      <w:proofErr w:type="spellEnd"/>
      <w:r w:rsidRPr="008C4E81">
        <w:rPr>
          <w:b w:val="0"/>
          <w:i w:val="0"/>
        </w:rPr>
        <w:t xml:space="preserve"> </w:t>
      </w:r>
      <w:proofErr w:type="spellStart"/>
      <w:r w:rsidRPr="008C4E81">
        <w:rPr>
          <w:b w:val="0"/>
          <w:i w:val="0"/>
        </w:rPr>
        <w:t>m_accepte</w:t>
      </w:r>
      <w:proofErr w:type="spellEnd"/>
      <w:r w:rsidRPr="008C4E81">
        <w:rPr>
          <w:b w:val="0"/>
          <w:i w:val="0"/>
        </w:rPr>
        <w:t xml:space="preserve"> à true</w:t>
      </w:r>
      <w:r>
        <w:rPr>
          <w:b w:val="0"/>
          <w:i w:val="0"/>
        </w:rPr>
        <w:t>.</w:t>
      </w:r>
    </w:p>
    <w:p w14:paraId="1E588571" w14:textId="75E7E877" w:rsidR="008C4E81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>
        <w:rPr>
          <w:b w:val="0"/>
          <w:i w:val="0"/>
        </w:rPr>
        <w:t xml:space="preserve">Pour la </w:t>
      </w:r>
      <w:proofErr w:type="spellStart"/>
      <w:r>
        <w:rPr>
          <w:b w:val="0"/>
          <w:i w:val="0"/>
        </w:rPr>
        <w:t>classe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forNumDiapo</w:t>
      </w:r>
      <w:proofErr w:type="spellEnd"/>
      <w:r>
        <w:rPr>
          <w:b w:val="0"/>
          <w:i w:val="0"/>
        </w:rPr>
        <w:t xml:space="preserve">: les signal/slots </w:t>
      </w:r>
      <w:proofErr w:type="spellStart"/>
      <w:r>
        <w:rPr>
          <w:b w:val="0"/>
          <w:i w:val="0"/>
        </w:rPr>
        <w:t>sont</w:t>
      </w:r>
      <w:proofErr w:type="spellEnd"/>
      <w:r>
        <w:rPr>
          <w:b w:val="0"/>
          <w:i w:val="0"/>
        </w:rPr>
        <w:t xml:space="preserve"> les methods:</w:t>
      </w:r>
    </w:p>
    <w:p w14:paraId="5CCE1F28" w14:textId="3DC6963B" w:rsidR="008C4E81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>
        <w:rPr>
          <w:b w:val="0"/>
          <w:i w:val="0"/>
        </w:rPr>
        <w:tab/>
        <w:t>-</w:t>
      </w:r>
      <w:proofErr w:type="spellStart"/>
      <w:proofErr w:type="gramStart"/>
      <w:r>
        <w:rPr>
          <w:b w:val="0"/>
          <w:i w:val="0"/>
        </w:rPr>
        <w:t>demandeAccetper</w:t>
      </w:r>
      <w:proofErr w:type="spellEnd"/>
      <w:r>
        <w:rPr>
          <w:b w:val="0"/>
          <w:i w:val="0"/>
        </w:rPr>
        <w:t>(</w:t>
      </w:r>
      <w:proofErr w:type="gramEnd"/>
      <w:r>
        <w:rPr>
          <w:b w:val="0"/>
          <w:i w:val="0"/>
        </w:rPr>
        <w:t xml:space="preserve">) qui </w:t>
      </w:r>
      <w:proofErr w:type="spellStart"/>
      <w:r>
        <w:rPr>
          <w:b w:val="0"/>
          <w:i w:val="0"/>
        </w:rPr>
        <w:t>passe</w:t>
      </w:r>
      <w:proofErr w:type="spellEnd"/>
      <w:r>
        <w:rPr>
          <w:b w:val="0"/>
          <w:i w:val="0"/>
        </w:rPr>
        <w:t xml:space="preserve"> le </w:t>
      </w:r>
      <w:proofErr w:type="spellStart"/>
      <w:r>
        <w:rPr>
          <w:b w:val="0"/>
          <w:i w:val="0"/>
        </w:rPr>
        <w:t>booléen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m_accepter</w:t>
      </w:r>
      <w:proofErr w:type="spellEnd"/>
      <w:r>
        <w:rPr>
          <w:b w:val="0"/>
          <w:i w:val="0"/>
        </w:rPr>
        <w:t xml:space="preserve"> à true</w:t>
      </w:r>
    </w:p>
    <w:p w14:paraId="349B2B1E" w14:textId="2DD64FDF" w:rsidR="008C4E81" w:rsidRPr="008C4E81" w:rsidRDefault="008C4E81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>
        <w:rPr>
          <w:b w:val="0"/>
          <w:i w:val="0"/>
        </w:rPr>
        <w:tab/>
        <w:t xml:space="preserve">- </w:t>
      </w:r>
      <w:proofErr w:type="spellStart"/>
      <w:proofErr w:type="gramStart"/>
      <w:r>
        <w:rPr>
          <w:b w:val="0"/>
          <w:i w:val="0"/>
        </w:rPr>
        <w:t>majNumDiapo</w:t>
      </w:r>
      <w:proofErr w:type="spellEnd"/>
      <w:r>
        <w:rPr>
          <w:b w:val="0"/>
          <w:i w:val="0"/>
        </w:rPr>
        <w:t>(</w:t>
      </w:r>
      <w:proofErr w:type="spellStart"/>
      <w:proofErr w:type="gramEnd"/>
      <w:r>
        <w:rPr>
          <w:b w:val="0"/>
          <w:i w:val="0"/>
        </w:rPr>
        <w:t>int,int</w:t>
      </w:r>
      <w:proofErr w:type="spellEnd"/>
      <w:r>
        <w:rPr>
          <w:b w:val="0"/>
          <w:i w:val="0"/>
        </w:rPr>
        <w:t xml:space="preserve">) qui met à </w:t>
      </w:r>
      <w:proofErr w:type="spellStart"/>
      <w:r>
        <w:rPr>
          <w:b w:val="0"/>
          <w:i w:val="0"/>
        </w:rPr>
        <w:t>jout</w:t>
      </w:r>
      <w:proofErr w:type="spellEnd"/>
      <w:r>
        <w:rPr>
          <w:b w:val="0"/>
          <w:i w:val="0"/>
        </w:rPr>
        <w:t xml:space="preserve"> le </w:t>
      </w:r>
      <w:proofErr w:type="spellStart"/>
      <w:r>
        <w:rPr>
          <w:b w:val="0"/>
          <w:i w:val="0"/>
        </w:rPr>
        <w:t>numéro</w:t>
      </w:r>
      <w:proofErr w:type="spellEnd"/>
      <w:r>
        <w:rPr>
          <w:b w:val="0"/>
          <w:i w:val="0"/>
        </w:rPr>
        <w:t xml:space="preserve"> de </w:t>
      </w:r>
      <w:proofErr w:type="spellStart"/>
      <w:r>
        <w:rPr>
          <w:b w:val="0"/>
          <w:i w:val="0"/>
        </w:rPr>
        <w:t>l’image</w:t>
      </w:r>
      <w:proofErr w:type="spellEnd"/>
      <w:r>
        <w:rPr>
          <w:b w:val="0"/>
          <w:i w:val="0"/>
        </w:rPr>
        <w:t xml:space="preserve"> du </w:t>
      </w:r>
      <w:proofErr w:type="spellStart"/>
      <w:r>
        <w:rPr>
          <w:b w:val="0"/>
          <w:i w:val="0"/>
        </w:rPr>
        <w:t>diaporama</w:t>
      </w:r>
      <w:proofErr w:type="spellEnd"/>
      <w:r>
        <w:rPr>
          <w:b w:val="0"/>
          <w:i w:val="0"/>
        </w:rPr>
        <w:t xml:space="preserve"> et tout </w:t>
      </w:r>
      <w:proofErr w:type="spellStart"/>
      <w:r>
        <w:rPr>
          <w:b w:val="0"/>
          <w:i w:val="0"/>
        </w:rPr>
        <w:t>ce</w:t>
      </w:r>
      <w:proofErr w:type="spellEnd"/>
      <w:r>
        <w:rPr>
          <w:b w:val="0"/>
          <w:i w:val="0"/>
        </w:rPr>
        <w:t xml:space="preserve"> qui </w:t>
      </w:r>
      <w:proofErr w:type="spellStart"/>
      <w:r>
        <w:rPr>
          <w:b w:val="0"/>
          <w:i w:val="0"/>
        </w:rPr>
        <w:t>en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découle</w:t>
      </w:r>
      <w:proofErr w:type="spellEnd"/>
      <w:r>
        <w:rPr>
          <w:b w:val="0"/>
          <w:i w:val="0"/>
        </w:rPr>
        <w:t xml:space="preserve">. 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2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3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C857B9" w:rsidRDefault="00C857B9">
      <w:r>
        <w:separator/>
      </w:r>
    </w:p>
  </w:endnote>
  <w:endnote w:type="continuationSeparator" w:id="0">
    <w:p w14:paraId="607FC1A2" w14:textId="77777777" w:rsidR="00C857B9" w:rsidRDefault="00C8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C857B9" w:rsidRPr="00BD27F1" w:rsidRDefault="00C857B9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C857B9" w:rsidRPr="009A2CAF" w:rsidRDefault="00C857B9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CAF5B9D" w:rsidR="00C857B9" w:rsidRPr="009A2CAF" w:rsidRDefault="00C857B9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D10B58">
      <w:rPr>
        <w:rFonts w:ascii="Times New Roman" w:hAnsi="Times New Roman" w:cs="Times New Roman"/>
        <w:noProof/>
        <w:sz w:val="16"/>
        <w:lang w:val="fr-FR"/>
      </w:rPr>
      <w:t>16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D10B58">
      <w:rPr>
        <w:rFonts w:ascii="Times New Roman" w:hAnsi="Times New Roman" w:cs="Times New Roman"/>
        <w:noProof/>
        <w:sz w:val="16"/>
        <w:lang w:val="fr-FR"/>
      </w:rPr>
      <w:t>16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C857B9" w:rsidRDefault="00C857B9">
      <w:r>
        <w:separator/>
      </w:r>
    </w:p>
  </w:footnote>
  <w:footnote w:type="continuationSeparator" w:id="0">
    <w:p w14:paraId="1461D9E0" w14:textId="77777777" w:rsidR="00C857B9" w:rsidRDefault="00C8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0DCE"/>
    <w:rsid w:val="000724D6"/>
    <w:rsid w:val="00075C3A"/>
    <w:rsid w:val="00076D4F"/>
    <w:rsid w:val="000809A3"/>
    <w:rsid w:val="00084C7B"/>
    <w:rsid w:val="000919EA"/>
    <w:rsid w:val="00092C60"/>
    <w:rsid w:val="000977C7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51DC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25895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0A74"/>
    <w:rsid w:val="004A2A7B"/>
    <w:rsid w:val="004A6A9A"/>
    <w:rsid w:val="004C441C"/>
    <w:rsid w:val="004C54C2"/>
    <w:rsid w:val="004C7747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5560A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4E81"/>
    <w:rsid w:val="008C6E16"/>
    <w:rsid w:val="008C700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16418"/>
    <w:rsid w:val="00921661"/>
    <w:rsid w:val="009224B1"/>
    <w:rsid w:val="00922B11"/>
    <w:rsid w:val="00925740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A657D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9D"/>
    <w:rsid w:val="00AA15CD"/>
    <w:rsid w:val="00AA213B"/>
    <w:rsid w:val="00AA7747"/>
    <w:rsid w:val="00AC7771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16581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57B9"/>
    <w:rsid w:val="00C86810"/>
    <w:rsid w:val="00C92351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0F93"/>
    <w:rsid w:val="00CE679C"/>
    <w:rsid w:val="00CF19A4"/>
    <w:rsid w:val="00D02913"/>
    <w:rsid w:val="00D10B58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B49C6"/>
    <w:rsid w:val="00EC315B"/>
    <w:rsid w:val="00EC51F8"/>
    <w:rsid w:val="00ED0342"/>
    <w:rsid w:val="00EF3A40"/>
    <w:rsid w:val="00EF49F3"/>
    <w:rsid w:val="00EF6BF6"/>
    <w:rsid w:val="00EF7ADF"/>
    <w:rsid w:val="00F062E5"/>
    <w:rsid w:val="00F14833"/>
    <w:rsid w:val="00F1522F"/>
    <w:rsid w:val="00F205A5"/>
    <w:rsid w:val="00F21675"/>
    <w:rsid w:val="00F2425A"/>
    <w:rsid w:val="00F251FC"/>
    <w:rsid w:val="00F264B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5BFD"/>
    <w:rsid w:val="00FD70A9"/>
    <w:rsid w:val="00FE38B3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MaxMontouro/LecteurDiapor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EE27A-1B06-4614-9AF1-E39259EE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16</Pages>
  <Words>2519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83</cp:revision>
  <cp:lastPrinted>2023-06-05T13:26:00Z</cp:lastPrinted>
  <dcterms:created xsi:type="dcterms:W3CDTF">2023-04-25T04:02:00Z</dcterms:created>
  <dcterms:modified xsi:type="dcterms:W3CDTF">2023-06-12T19:49:00Z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