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Вариант S1 (</w:t>
      </w:r>
      <w:r>
        <w:rPr>
          <w:color w:val="000000"/>
        </w:rPr>
        <w:t>Апартаменты в пределах Садового кольца</w:t>
      </w:r>
      <w:r>
        <w:rPr>
          <w:b/>
          <w:bCs/>
        </w:rPr>
        <w:t>):</w:t>
      </w:r>
    </w:p>
    <w:tbl>
      <w:tblPr>
        <w:tblStyle w:val="4"/>
        <w:tblW w:w="878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5"/>
        <w:gridCol w:w="451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Критерий</w:t>
            </w:r>
          </w:p>
        </w:tc>
        <w:tc>
          <w:tcPr>
            <w:tcW w:w="4519" w:type="dxa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</w:pPr>
            <w:r>
              <w:t>Этажность Мин./Макс.</w:t>
            </w:r>
          </w:p>
        </w:tc>
        <w:tc>
          <w:tcPr>
            <w:tcW w:w="4519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  <w:r>
              <w:t>/</w:t>
            </w:r>
            <w:r>
              <w:rPr>
                <w:rFonts w:hint="default"/>
                <w:lang w:val="ru-RU"/>
              </w:rPr>
              <w:t>25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</w:pPr>
            <w:r>
              <w:t>Материал несущих конструкций</w:t>
            </w:r>
          </w:p>
        </w:tc>
        <w:tc>
          <w:tcPr>
            <w:tcW w:w="4519" w:type="dxa"/>
          </w:tcPr>
          <w:p>
            <w:pPr>
              <w:spacing w:after="160" w:line="259" w:lineRule="auto"/>
            </w:pPr>
            <w:r>
              <w:t>Монолитный железобетон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</w:pPr>
            <w:r>
              <w:t>Материал стен дома</w:t>
            </w:r>
          </w:p>
        </w:tc>
        <w:tc>
          <w:tcPr>
            <w:tcW w:w="4519" w:type="dxa"/>
          </w:tcPr>
          <w:p>
            <w:pPr>
              <w:spacing w:after="160" w:line="259" w:lineRule="auto"/>
            </w:pPr>
            <w:r>
              <w:t>Кирпич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</w:pPr>
            <w:r>
              <w:t>Наличие лифта</w:t>
            </w:r>
          </w:p>
        </w:tc>
        <w:tc>
          <w:tcPr>
            <w:tcW w:w="4519" w:type="dxa"/>
          </w:tcPr>
          <w:p>
            <w:pPr>
              <w:spacing w:after="160" w:line="259" w:lineRule="auto"/>
            </w:pPr>
            <w:r>
              <w:t>Есть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</w:pPr>
            <w:r>
              <w:t>Наличие мусоропровода</w:t>
            </w:r>
          </w:p>
        </w:tc>
        <w:tc>
          <w:tcPr>
            <w:tcW w:w="4519" w:type="dxa"/>
          </w:tcPr>
          <w:p>
            <w:pPr>
              <w:spacing w:after="160" w:line="259" w:lineRule="auto"/>
            </w:pPr>
            <w:r>
              <w:t>Есть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</w:pPr>
            <w:r>
              <w:t>Высота потолков, м</w:t>
            </w:r>
          </w:p>
        </w:tc>
        <w:tc>
          <w:tcPr>
            <w:tcW w:w="4519" w:type="dxa"/>
          </w:tcPr>
          <w:p>
            <w:pPr>
              <w:spacing w:after="160" w:line="259" w:lineRule="auto"/>
            </w:pPr>
            <w:r>
              <w:t>3.0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</w:pPr>
            <w:r>
              <w:t>Площадь кухни мин.-макс., кв. м</w:t>
            </w:r>
          </w:p>
        </w:tc>
        <w:tc>
          <w:tcPr>
            <w:tcW w:w="4519" w:type="dxa"/>
          </w:tcPr>
          <w:p>
            <w:pPr>
              <w:spacing w:after="160" w:line="259" w:lineRule="auto"/>
            </w:pPr>
            <w:r>
              <w:rPr>
                <w:rFonts w:hint="default"/>
                <w:lang w:val="en-US"/>
              </w:rPr>
              <w:t>10</w:t>
            </w:r>
            <w:r>
              <w:t>.0-</w:t>
            </w:r>
            <w:r>
              <w:rPr>
                <w:rFonts w:hint="default"/>
                <w:lang w:val="en-US"/>
              </w:rPr>
              <w:t>15</w:t>
            </w:r>
            <w:r>
              <w:t>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</w:pPr>
            <w:r>
              <w:t>Расположение комнат</w:t>
            </w:r>
          </w:p>
        </w:tc>
        <w:tc>
          <w:tcPr>
            <w:tcW w:w="4519" w:type="dxa"/>
          </w:tcPr>
          <w:p>
            <w:pPr>
              <w:spacing w:after="160" w:line="259" w:lineRule="auto"/>
            </w:pPr>
            <w:r>
              <w:t>Изолированные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</w:pPr>
            <w:r>
              <w:t>Год постройки мин.-макс.</w:t>
            </w:r>
          </w:p>
        </w:tc>
        <w:tc>
          <w:tcPr>
            <w:tcW w:w="4519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t>19</w:t>
            </w:r>
            <w:r>
              <w:rPr>
                <w:rFonts w:hint="default"/>
                <w:lang w:val="ru-RU"/>
              </w:rPr>
              <w:t>9</w:t>
            </w:r>
            <w:r>
              <w:t>0-</w:t>
            </w:r>
            <w:r>
              <w:rPr>
                <w:rFonts w:hint="default"/>
                <w:lang w:val="ru-RU"/>
              </w:rPr>
              <w:t>2022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</w:pPr>
            <w:r>
              <w:t>Строительная серия</w:t>
            </w:r>
          </w:p>
        </w:tc>
        <w:tc>
          <w:tcPr>
            <w:tcW w:w="4519" w:type="dxa"/>
          </w:tcPr>
          <w:p>
            <w:pPr>
              <w:spacing w:after="160" w:line="259" w:lineRule="auto"/>
            </w:pPr>
            <w:r>
              <w:t>Сталинский дом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</w:pPr>
            <w:r>
              <w:t>Особенности планировки и отделки</w:t>
            </w:r>
          </w:p>
        </w:tc>
        <w:tc>
          <w:tcPr>
            <w:tcW w:w="4519" w:type="dxa"/>
          </w:tcPr>
          <w:p>
            <w:pPr>
              <w:spacing w:after="160" w:line="259" w:lineRule="auto"/>
            </w:pPr>
            <w:r>
              <w:t>Санузел раздельный, большая кухня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5" w:type="dxa"/>
          </w:tcPr>
          <w:p>
            <w:pPr>
              <w:spacing w:after="160" w:line="259" w:lineRule="auto"/>
            </w:pPr>
            <w:r>
              <w:t>Территория, инфраструктура, сервис</w:t>
            </w:r>
          </w:p>
        </w:tc>
        <w:tc>
          <w:tcPr>
            <w:tcW w:w="4519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СЗАО</w:t>
            </w:r>
          </w:p>
        </w:tc>
      </w:tr>
    </w:tbl>
    <w:p>
      <w:r>
        <w:rPr>
          <w:b/>
          <w:bCs/>
        </w:rPr>
        <w:t>Вариант S2 (</w:t>
      </w:r>
      <w:r>
        <w:rPr>
          <w:color w:val="000000"/>
        </w:rPr>
        <w:t>Квартира в пределах МКАД</w:t>
      </w:r>
      <w:r>
        <w:rPr>
          <w:b/>
          <w:bCs/>
        </w:rPr>
        <w:t>):</w:t>
      </w:r>
    </w:p>
    <w:tbl>
      <w:tblPr>
        <w:tblStyle w:val="4"/>
        <w:tblW w:w="878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565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Критерий</w:t>
            </w:r>
          </w:p>
        </w:tc>
        <w:tc>
          <w:tcPr>
            <w:tcW w:w="5651" w:type="dxa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Этажность Мин./Макс.</w:t>
            </w:r>
          </w:p>
        </w:tc>
        <w:tc>
          <w:tcPr>
            <w:tcW w:w="5651" w:type="dxa"/>
          </w:tcPr>
          <w:p>
            <w:pPr>
              <w:spacing w:after="160" w:line="259" w:lineRule="auto"/>
            </w:pPr>
            <w:r>
              <w:rPr>
                <w:rFonts w:hint="default"/>
                <w:lang w:val="ru-RU"/>
              </w:rPr>
              <w:t>5</w:t>
            </w:r>
            <w:r>
              <w:t>/25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Материал несущих конструкций</w:t>
            </w:r>
          </w:p>
        </w:tc>
        <w:tc>
          <w:tcPr>
            <w:tcW w:w="5651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Монолит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default"/>
                <w:lang w:val="ru-RU"/>
              </w:rPr>
              <w:t>бетон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Материал стен дома</w:t>
            </w:r>
          </w:p>
        </w:tc>
        <w:tc>
          <w:tcPr>
            <w:tcW w:w="5651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Бетон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Наличие лифта</w:t>
            </w:r>
          </w:p>
        </w:tc>
        <w:tc>
          <w:tcPr>
            <w:tcW w:w="5651" w:type="dxa"/>
          </w:tcPr>
          <w:p>
            <w:pPr>
              <w:spacing w:after="160" w:line="259" w:lineRule="auto"/>
            </w:pPr>
            <w:r>
              <w:t>Есть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Наличие мусоропровода</w:t>
            </w:r>
          </w:p>
        </w:tc>
        <w:tc>
          <w:tcPr>
            <w:tcW w:w="5651" w:type="dxa"/>
          </w:tcPr>
          <w:p>
            <w:pPr>
              <w:spacing w:after="160" w:line="259" w:lineRule="auto"/>
            </w:pPr>
            <w:r>
              <w:t>Нет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Высота потолков, м</w:t>
            </w:r>
          </w:p>
        </w:tc>
        <w:tc>
          <w:tcPr>
            <w:tcW w:w="5651" w:type="dxa"/>
          </w:tcPr>
          <w:p>
            <w:pPr>
              <w:spacing w:after="160" w:line="259" w:lineRule="auto"/>
            </w:pPr>
            <w:r>
              <w:t>3.5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Площадь кухни мин.-макс., кв. м</w:t>
            </w:r>
          </w:p>
        </w:tc>
        <w:tc>
          <w:tcPr>
            <w:tcW w:w="5651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5-9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Расположение комнат</w:t>
            </w:r>
          </w:p>
        </w:tc>
        <w:tc>
          <w:tcPr>
            <w:tcW w:w="5651" w:type="dxa"/>
          </w:tcPr>
          <w:p>
            <w:pPr>
              <w:spacing w:after="160" w:line="259" w:lineRule="auto"/>
            </w:pPr>
            <w:r>
              <w:t>Открытая планировка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Год постройки мин.-макс.</w:t>
            </w:r>
          </w:p>
        </w:tc>
        <w:tc>
          <w:tcPr>
            <w:tcW w:w="5651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1960</w:t>
            </w:r>
            <w:r>
              <w:t>-</w:t>
            </w:r>
            <w:r>
              <w:rPr>
                <w:rFonts w:hint="default"/>
                <w:lang w:val="ru-RU"/>
              </w:rPr>
              <w:t>1980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Строительная серия</w:t>
            </w:r>
          </w:p>
        </w:tc>
        <w:tc>
          <w:tcPr>
            <w:tcW w:w="5651" w:type="dxa"/>
          </w:tcPr>
          <w:p>
            <w:pPr>
              <w:spacing w:after="160" w:line="259" w:lineRule="auto"/>
            </w:pPr>
            <w:r>
              <w:t>Современное офисное здание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Особенности планировки и отделки</w:t>
            </w:r>
          </w:p>
        </w:tc>
        <w:tc>
          <w:tcPr>
            <w:tcW w:w="5651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Старые</w:t>
            </w:r>
            <w:r>
              <w:rPr>
                <w:rFonts w:hint="default"/>
                <w:lang w:val="ru-RU"/>
              </w:rPr>
              <w:t xml:space="preserve"> хрущевки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default"/>
                <w:lang w:val="ru-RU"/>
              </w:rPr>
              <w:t>сталинки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Территория, инфраструктура, сервис</w:t>
            </w:r>
          </w:p>
        </w:tc>
        <w:tc>
          <w:tcPr>
            <w:tcW w:w="5651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Районы</w:t>
            </w:r>
            <w:r>
              <w:rPr>
                <w:rFonts w:hint="default"/>
                <w:lang w:val="ru-RU"/>
              </w:rPr>
              <w:t xml:space="preserve"> Москвы, близкие к МКАД</w:t>
            </w:r>
          </w:p>
        </w:tc>
      </w:tr>
    </w:tbl>
    <w:p>
      <w:r>
        <w:rPr>
          <w:b/>
          <w:bCs/>
        </w:rPr>
        <w:t>Вариант S3 (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ru-RU"/>
        </w:rPr>
        <w:t>Студия</w:t>
      </w:r>
      <w:r>
        <w:rPr>
          <w:b/>
          <w:bCs/>
        </w:rPr>
        <w:t>):</w:t>
      </w:r>
    </w:p>
    <w:tbl>
      <w:tblPr>
        <w:tblStyle w:val="4"/>
        <w:tblW w:w="878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53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0" w:type="auto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Критерий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Этажность Мин./Макс.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5</w:t>
            </w:r>
            <w:r>
              <w:rPr>
                <w:rFonts w:hint="default"/>
                <w:lang w:val="en-US"/>
              </w:rPr>
              <w:t>/10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Материал несущих конструкций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Монолит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Материал стен дома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Бетон</w:t>
            </w:r>
            <w:r>
              <w:rPr>
                <w:rFonts w:hint="default"/>
                <w:lang w:val="ru-RU"/>
              </w:rPr>
              <w:t>, монолит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Наличие лифта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Наличие мусоропровода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Есть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Высота потолков, м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Площадь кухни мин.-макс., кв. м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4-6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Расположение комнат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Свободная</w:t>
            </w:r>
            <w:r>
              <w:rPr>
                <w:rFonts w:hint="default"/>
                <w:lang w:val="ru-RU"/>
              </w:rPr>
              <w:t xml:space="preserve"> планировка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Год постройки мин.-макс.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2000-2020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Строительная серия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Дизайнерская серия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Особенности планировки и отделки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Небольшие полностью оборудованные жилые помещения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160" w:line="259" w:lineRule="auto"/>
            </w:pPr>
            <w:r>
              <w:t>Территория, инфраструктура, сервис</w:t>
            </w:r>
          </w:p>
        </w:tc>
        <w:tc>
          <w:tcPr>
            <w:tcW w:w="4536" w:type="dxa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СЗАО</w:t>
            </w:r>
            <w:r>
              <w:rPr>
                <w:rFonts w:hint="default"/>
                <w:lang w:val="ru-RU"/>
              </w:rPr>
              <w:t>, доступное метро и инфраструктура</w:t>
            </w:r>
          </w:p>
        </w:tc>
      </w:tr>
    </w:tbl>
    <w:p/>
    <w:p>
      <w:r>
        <w:t>Погрешность (₽/м²)=(Средняя цена</w:t>
      </w:r>
      <w:r>
        <w:rPr>
          <w:rFonts w:hint="default"/>
          <w:lang w:val="ru-RU"/>
        </w:rPr>
        <w:t xml:space="preserve"> </w:t>
      </w:r>
      <w:r>
        <w:t>Среднеквадратичное отклонение​)×Средняя цена</w:t>
      </w:r>
    </w:p>
    <w:p/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kern w:val="0"/>
          <w:sz w:val="23"/>
          <w:szCs w:val="23"/>
          <w:lang w:eastAsia="ru-RU"/>
          <w14:ligatures w14:val="none"/>
        </w:rPr>
      </w:pPr>
      <w:r>
        <w:rPr>
          <w:rFonts w:ascii="Helvetica" w:hAnsi="Helvetica" w:eastAsia="Times New Roman" w:cs="Helvetica"/>
          <w:color w:val="1A1A1A"/>
          <w:kern w:val="0"/>
          <w:sz w:val="23"/>
          <w:szCs w:val="23"/>
          <w:lang w:eastAsia="ru-RU"/>
          <w14:ligatures w14:val="none"/>
        </w:rPr>
        <w:t>ИСХОДНАЯ ПРОСТРАНСТВЕННО-ПАРАМЕТРИЧЕСКАЯ МОДЕЛЬ РЫНКА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kern w:val="0"/>
          <w:sz w:val="23"/>
          <w:szCs w:val="23"/>
          <w:lang w:eastAsia="ru-RU"/>
          <w14:ligatures w14:val="none"/>
        </w:rPr>
      </w:pPr>
      <w:r>
        <w:rPr>
          <w:rFonts w:ascii="Helvetica" w:hAnsi="Helvetica" w:eastAsia="Times New Roman" w:cs="Helvetica"/>
          <w:color w:val="1A1A1A"/>
          <w:kern w:val="0"/>
          <w:sz w:val="23"/>
          <w:szCs w:val="23"/>
          <w:lang w:eastAsia="ru-RU"/>
          <w14:ligatures w14:val="none"/>
        </w:rPr>
        <w:t>ЖИЛЬЯ МОСКВЫ</w:t>
      </w:r>
    </w:p>
    <w:tbl>
      <w:tblPr>
        <w:tblStyle w:val="4"/>
        <w:tblW w:w="10349" w:type="dxa"/>
        <w:tblInd w:w="-85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275"/>
        <w:gridCol w:w="1134"/>
        <w:gridCol w:w="1134"/>
        <w:gridCol w:w="1134"/>
        <w:gridCol w:w="1134"/>
        <w:gridCol w:w="1418"/>
        <w:gridCol w:w="12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bottom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Тип жилья / Местоположение</w:t>
            </w:r>
          </w:p>
        </w:tc>
        <w:tc>
          <w:tcPr>
            <w:tcW w:w="1275" w:type="dxa"/>
            <w:vAlign w:val="bottom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Количество объектов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Средняя цена за ₽/м²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Минимум, ₽/м²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Медиана, ₽/м²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Максимум, ₽/м²</w:t>
            </w:r>
          </w:p>
        </w:tc>
        <w:tc>
          <w:tcPr>
            <w:tcW w:w="1418" w:type="dxa"/>
            <w:vAlign w:val="bottom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Среднее отклонение, ₽/м²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Погрешность, ₽/м²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bottom"/>
          </w:tcPr>
          <w:p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S1 (</w:t>
            </w:r>
            <w:r>
              <w:rPr>
                <w:color w:val="000000"/>
              </w:rPr>
              <w:t>Апартаменты в пределах Садового кольца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1275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12</w:t>
            </w:r>
            <w:bookmarkStart w:id="0" w:name="_GoBack"/>
            <w:bookmarkEnd w:id="0"/>
            <w:r>
              <w:rPr>
                <w:rFonts w:hint="default"/>
                <w:lang w:val="ru-RU"/>
              </w:rPr>
              <w:t>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410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310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410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510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418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5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  <w:tc>
          <w:tcPr>
            <w:tcW w:w="1276" w:type="dxa"/>
            <w:vAlign w:val="bottom"/>
          </w:tcPr>
          <w:p>
            <w:pPr>
              <w:spacing w:after="0" w:line="36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5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S2 (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lang w:val="ru-RU"/>
              </w:rPr>
              <w:t>Квартира</w:t>
            </w: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 xml:space="preserve"> в пределах МКАД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)</w:t>
            </w: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 xml:space="preserve"> Пример - Ростокино</w:t>
            </w:r>
          </w:p>
        </w:tc>
        <w:tc>
          <w:tcPr>
            <w:tcW w:w="1275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65.000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276.000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190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362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370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418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3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  <w:tc>
          <w:tcPr>
            <w:tcW w:w="1276" w:type="dxa"/>
            <w:vAlign w:val="bottom"/>
          </w:tcPr>
          <w:p>
            <w:pPr>
              <w:spacing w:after="0" w:line="36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3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bottom"/>
          </w:tcPr>
          <w:p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S3 (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lang w:val="ru-RU"/>
              </w:rPr>
              <w:t>Студия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1275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7,200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t>34</w:t>
            </w:r>
            <w:r>
              <w:rPr>
                <w:rFonts w:hint="default"/>
                <w:lang w:val="ru-RU"/>
              </w:rPr>
              <w:t>5, 000</w:t>
            </w:r>
            <w:r>
              <w:rPr>
                <w:rFonts w:hint="default"/>
              </w:rPr>
              <w:t> 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93,000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314.000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535,00</w:t>
            </w:r>
          </w:p>
        </w:tc>
        <w:tc>
          <w:tcPr>
            <w:tcW w:w="1418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4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  <w:tc>
          <w:tcPr>
            <w:tcW w:w="1276" w:type="dxa"/>
            <w:vAlign w:val="bottom"/>
          </w:tcPr>
          <w:p>
            <w:pPr>
              <w:spacing w:after="0" w:line="36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4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</w:tr>
    </w:tbl>
    <w:p/>
    <w:p/>
    <w:p/>
    <w:p>
      <w:pPr>
        <w:spacing w:line="360" w:lineRule="auto"/>
        <w:jc w:val="center"/>
      </w:pPr>
      <w:r>
        <w:drawing>
          <wp:inline distT="0" distB="0" distL="0" distR="0">
            <wp:extent cx="5940425" cy="1466850"/>
            <wp:effectExtent l="0" t="0" r="3175" b="0"/>
            <wp:docPr id="103622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27346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both"/>
      </w:pPr>
      <w:r>
        <w:t>Для оптимизации нужно выполнить определённое условие а именно: "минимизация размаха каждой выборки". Размах выборки определяется как разница между максимальным и минимальным значением.</w:t>
      </w:r>
    </w:p>
    <w:p>
      <w:pPr>
        <w:spacing w:line="360" w:lineRule="auto"/>
        <w:jc w:val="both"/>
      </w:pPr>
      <w:r>
        <w:t>Для минимизации размаха, мы можем:</w:t>
      </w:r>
    </w:p>
    <w:p>
      <w:pPr>
        <w:numPr>
          <w:ilvl w:val="0"/>
          <w:numId w:val="1"/>
        </w:numPr>
        <w:spacing w:line="360" w:lineRule="auto"/>
        <w:jc w:val="both"/>
      </w:pPr>
      <w:r>
        <w:t>Снизить максимальные значения.</w:t>
      </w:r>
    </w:p>
    <w:p>
      <w:pPr>
        <w:numPr>
          <w:ilvl w:val="0"/>
          <w:numId w:val="1"/>
        </w:numPr>
        <w:spacing w:line="360" w:lineRule="auto"/>
        <w:jc w:val="both"/>
      </w:pPr>
      <w:r>
        <w:t>Повысить минимальные значения.</w:t>
      </w:r>
    </w:p>
    <w:p>
      <w:pPr>
        <w:numPr>
          <w:ilvl w:val="0"/>
          <w:numId w:val="1"/>
        </w:numPr>
        <w:spacing w:line="360" w:lineRule="auto"/>
        <w:jc w:val="both"/>
      </w:pPr>
      <w:r>
        <w:t>Или комбинировать оба подхода.</w:t>
      </w:r>
    </w:p>
    <w:p>
      <w:pPr>
        <w:spacing w:line="360" w:lineRule="auto"/>
        <w:ind w:left="360"/>
        <w:jc w:val="both"/>
      </w:pPr>
      <w:r>
        <w:t>То есть: уменьшить максимальное значение (например, не учитывая наиболее дорогие предложения) или увеличить минимальное значение (например, устанавливая пороговую цену для включения в выборку).</w:t>
      </w:r>
    </w:p>
    <w:p>
      <w:pPr>
        <w:spacing w:line="360" w:lineRule="auto"/>
        <w:jc w:val="both"/>
      </w:pPr>
      <w:r>
        <w:t>Исходные данные:</w:t>
      </w:r>
    </w:p>
    <w:p>
      <w:pPr>
        <w:spacing w:line="360" w:lineRule="auto"/>
        <w:jc w:val="both"/>
      </w:pPr>
      <w:r>
        <w:t xml:space="preserve">S1: Размах = </w:t>
      </w:r>
      <w:r>
        <w:rPr>
          <w:rFonts w:hint="default"/>
          <w:lang w:val="ru-RU"/>
        </w:rPr>
        <w:t>510</w:t>
      </w:r>
      <w:r>
        <w:t xml:space="preserve">,000 - </w:t>
      </w:r>
      <w:r>
        <w:rPr>
          <w:rFonts w:hint="default"/>
          <w:lang w:val="ru-RU"/>
        </w:rPr>
        <w:t>310</w:t>
      </w:r>
      <w:r>
        <w:t xml:space="preserve">,000 = </w:t>
      </w:r>
      <w:r>
        <w:rPr>
          <w:rFonts w:hint="default"/>
          <w:lang w:val="ru-RU"/>
        </w:rPr>
        <w:t>2</w:t>
      </w:r>
      <w:r>
        <w:t>00,000</w:t>
      </w:r>
    </w:p>
    <w:p>
      <w:pPr>
        <w:spacing w:line="360" w:lineRule="auto"/>
        <w:jc w:val="both"/>
      </w:pPr>
      <w:r>
        <w:t>S2: Размах = 3</w:t>
      </w:r>
      <w:r>
        <w:rPr>
          <w:rFonts w:hint="default"/>
          <w:lang w:val="ru-RU"/>
        </w:rPr>
        <w:t>7</w:t>
      </w:r>
      <w:r>
        <w:t xml:space="preserve">0,000 - </w:t>
      </w:r>
      <w:r>
        <w:rPr>
          <w:rFonts w:hint="default"/>
          <w:lang w:val="ru-RU"/>
        </w:rPr>
        <w:t>19</w:t>
      </w:r>
      <w:r>
        <w:t>0,000 = 1</w:t>
      </w:r>
      <w:r>
        <w:rPr>
          <w:rFonts w:hint="default"/>
          <w:lang w:val="ru-RU"/>
        </w:rPr>
        <w:t>8</w:t>
      </w:r>
      <w:r>
        <w:t>0,000</w:t>
      </w:r>
    </w:p>
    <w:p>
      <w:pPr>
        <w:spacing w:line="360" w:lineRule="auto"/>
        <w:jc w:val="both"/>
      </w:pPr>
      <w:r>
        <w:t xml:space="preserve">S3: Размах = </w:t>
      </w:r>
      <w:r>
        <w:rPr>
          <w:rFonts w:hint="default"/>
          <w:lang w:val="ru-RU"/>
        </w:rPr>
        <w:t>535</w:t>
      </w:r>
      <w:r>
        <w:t xml:space="preserve">,000 - </w:t>
      </w:r>
      <w:r>
        <w:rPr>
          <w:rFonts w:hint="default"/>
          <w:lang w:val="ru-RU"/>
        </w:rPr>
        <w:t>93</w:t>
      </w:r>
      <w:r>
        <w:t xml:space="preserve">,000 = </w:t>
      </w:r>
      <w:r>
        <w:rPr>
          <w:rFonts w:hint="default"/>
          <w:lang w:val="ru-RU"/>
        </w:rPr>
        <w:t>442</w:t>
      </w:r>
      <w:r>
        <w:t>,000</w:t>
      </w:r>
    </w:p>
    <w:p>
      <w:pPr>
        <w:spacing w:line="360" w:lineRule="auto"/>
        <w:jc w:val="both"/>
      </w:pPr>
      <w:r>
        <w:t>Давайте попробуем минимизировать размах для каждой выборки:</w:t>
      </w:r>
    </w:p>
    <w:p>
      <w:pPr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S1 (</w:t>
      </w:r>
      <w:r>
        <w:rPr>
          <w:b/>
          <w:bCs/>
          <w:lang w:val="ru-RU"/>
        </w:rPr>
        <w:t>Апартаменты</w:t>
      </w:r>
      <w:r>
        <w:rPr>
          <w:rFonts w:hint="default"/>
          <w:b/>
          <w:bCs/>
          <w:lang w:val="ru-RU"/>
        </w:rPr>
        <w:t>)</w:t>
      </w:r>
      <w:r>
        <w:t>:</w:t>
      </w:r>
    </w:p>
    <w:p>
      <w:pPr>
        <w:numPr>
          <w:ilvl w:val="1"/>
          <w:numId w:val="2"/>
        </w:numPr>
        <w:spacing w:line="360" w:lineRule="auto"/>
        <w:jc w:val="both"/>
      </w:pPr>
      <w:r>
        <w:t xml:space="preserve">Если мы снизим максимальную цену до </w:t>
      </w:r>
      <w:r>
        <w:rPr>
          <w:rFonts w:hint="default"/>
          <w:lang w:val="ru-RU"/>
        </w:rPr>
        <w:t>450,000</w:t>
      </w:r>
      <w:r>
        <w:t xml:space="preserve"> и повысим минимальную цену до </w:t>
      </w:r>
      <w:r>
        <w:rPr>
          <w:rFonts w:hint="default"/>
          <w:lang w:val="ru-RU"/>
        </w:rPr>
        <w:t>350</w:t>
      </w:r>
      <w:r>
        <w:t>,000:</w:t>
      </w:r>
    </w:p>
    <w:p>
      <w:pPr>
        <w:numPr>
          <w:ilvl w:val="1"/>
          <w:numId w:val="2"/>
        </w:numPr>
        <w:spacing w:line="360" w:lineRule="auto"/>
        <w:jc w:val="both"/>
      </w:pPr>
      <w:r>
        <w:t xml:space="preserve">Новый размах = </w:t>
      </w:r>
      <w:r>
        <w:rPr>
          <w:rFonts w:hint="default"/>
          <w:lang w:val="ru-RU"/>
        </w:rPr>
        <w:t>4</w:t>
      </w:r>
      <w:r>
        <w:t>50,000 -</w:t>
      </w:r>
      <w:r>
        <w:rPr>
          <w:rFonts w:hint="default"/>
          <w:lang w:val="ru-RU"/>
        </w:rPr>
        <w:t>3</w:t>
      </w:r>
      <w:r>
        <w:t xml:space="preserve">50,000 = </w:t>
      </w:r>
      <w:r>
        <w:rPr>
          <w:rFonts w:hint="default"/>
          <w:lang w:val="ru-RU"/>
        </w:rPr>
        <w:t>1</w:t>
      </w:r>
      <w:r>
        <w:t>00,000 (снижение на 100,000)</w:t>
      </w:r>
    </w:p>
    <w:p>
      <w:pPr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S2 (</w:t>
      </w:r>
      <w:r>
        <w:rPr>
          <w:b/>
          <w:bCs/>
          <w:lang w:val="ru-RU"/>
        </w:rPr>
        <w:t>Квартира</w:t>
      </w:r>
      <w:r>
        <w:rPr>
          <w:rFonts w:hint="default"/>
          <w:b/>
          <w:bCs/>
          <w:lang w:val="ru-RU"/>
        </w:rPr>
        <w:t>)</w:t>
      </w:r>
      <w:r>
        <w:t>:</w:t>
      </w:r>
    </w:p>
    <w:p>
      <w:pPr>
        <w:numPr>
          <w:ilvl w:val="1"/>
          <w:numId w:val="2"/>
        </w:numPr>
        <w:spacing w:line="360" w:lineRule="auto"/>
        <w:jc w:val="both"/>
      </w:pPr>
      <w:r>
        <w:rPr>
          <w:lang w:val="ru-RU"/>
        </w:rPr>
        <w:t>Снизим</w:t>
      </w:r>
      <w:r>
        <w:rPr>
          <w:rFonts w:hint="default"/>
          <w:lang w:val="ru-RU"/>
        </w:rPr>
        <w:t xml:space="preserve"> максимальную цену до 340, а минимальную повысим до 240, тогда</w:t>
      </w:r>
    </w:p>
    <w:p>
      <w:pPr>
        <w:numPr>
          <w:ilvl w:val="1"/>
          <w:numId w:val="2"/>
        </w:numPr>
        <w:spacing w:line="360" w:lineRule="auto"/>
        <w:jc w:val="both"/>
      </w:pPr>
      <w:r>
        <w:rPr>
          <w:rFonts w:hint="default"/>
          <w:lang w:val="ru-RU"/>
        </w:rPr>
        <w:t>Новый размах = 340,000- 240,000 = 100,000 (снижение на 80,000)</w:t>
      </w:r>
    </w:p>
    <w:p>
      <w:pPr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 xml:space="preserve">S3 </w:t>
      </w:r>
      <w:r>
        <w:rPr>
          <w:rFonts w:hint="default"/>
          <w:b/>
          <w:bCs/>
          <w:lang w:val="ru-RU"/>
        </w:rPr>
        <w:t>(Студия)</w:t>
      </w:r>
      <w:r>
        <w:t>:</w:t>
      </w:r>
    </w:p>
    <w:p>
      <w:pPr>
        <w:numPr>
          <w:ilvl w:val="1"/>
          <w:numId w:val="2"/>
        </w:numPr>
        <w:spacing w:line="360" w:lineRule="auto"/>
        <w:jc w:val="both"/>
      </w:pPr>
      <w:r>
        <w:t>Если мы снизим максимальную цену до 3</w:t>
      </w:r>
      <w:r>
        <w:rPr>
          <w:rFonts w:hint="default"/>
          <w:lang w:val="ru-RU"/>
        </w:rPr>
        <w:t>5</w:t>
      </w:r>
      <w:r>
        <w:t>0,000 и повысим минимальную цену до 1</w:t>
      </w:r>
      <w:r>
        <w:rPr>
          <w:rFonts w:hint="default"/>
          <w:lang w:val="ru-RU"/>
        </w:rPr>
        <w:t>50</w:t>
      </w:r>
      <w:r>
        <w:t>,000:</w:t>
      </w:r>
    </w:p>
    <w:p>
      <w:pPr>
        <w:numPr>
          <w:ilvl w:val="1"/>
          <w:numId w:val="2"/>
        </w:numPr>
        <w:spacing w:line="360" w:lineRule="auto"/>
        <w:jc w:val="both"/>
      </w:pPr>
      <w:r>
        <w:t>Новый размах = 3</w:t>
      </w:r>
      <w:r>
        <w:rPr>
          <w:rFonts w:hint="default"/>
          <w:lang w:val="ru-RU"/>
        </w:rPr>
        <w:t>5</w:t>
      </w:r>
      <w:r>
        <w:t>0,000 - 1</w:t>
      </w:r>
      <w:r>
        <w:rPr>
          <w:rFonts w:hint="default"/>
          <w:lang w:val="ru-RU"/>
        </w:rPr>
        <w:t>5</w:t>
      </w:r>
      <w:r>
        <w:t xml:space="preserve">0,000 = </w:t>
      </w:r>
      <w:r>
        <w:rPr>
          <w:rFonts w:hint="default"/>
          <w:lang w:val="ru-RU"/>
        </w:rPr>
        <w:t>200</w:t>
      </w:r>
      <w:r>
        <w:t xml:space="preserve">,000 (снижение на </w:t>
      </w:r>
      <w:r>
        <w:rPr>
          <w:rFonts w:hint="default"/>
          <w:lang w:val="ru-RU"/>
        </w:rPr>
        <w:t>200</w:t>
      </w:r>
      <w:r>
        <w:t>,000)</w:t>
      </w:r>
    </w:p>
    <w:p>
      <w:pPr>
        <w:spacing w:line="360" w:lineRule="auto"/>
        <w:jc w:val="both"/>
      </w:pPr>
      <w:r>
        <w:rPr>
          <w:b/>
          <w:bCs/>
        </w:rPr>
        <w:t>Оптимизированные значения</w:t>
      </w:r>
      <w:r>
        <w:t>:</w:t>
      </w:r>
    </w:p>
    <w:p>
      <w:pPr>
        <w:spacing w:line="360" w:lineRule="auto"/>
        <w:jc w:val="both"/>
      </w:pPr>
      <w:r>
        <w:t xml:space="preserve">S1: </w:t>
      </w:r>
      <w:r>
        <w:rPr>
          <w:lang w:val="ru-RU"/>
        </w:rPr>
        <w:t>Максимум</w:t>
      </w:r>
      <w:r>
        <w:t xml:space="preserve"> = </w:t>
      </w:r>
      <w:r>
        <w:rPr>
          <w:rFonts w:hint="default"/>
          <w:lang w:val="ru-RU"/>
        </w:rPr>
        <w:t>4</w:t>
      </w:r>
      <w:r>
        <w:t>50,000, М</w:t>
      </w:r>
      <w:r>
        <w:rPr>
          <w:lang w:val="ru-RU"/>
        </w:rPr>
        <w:t>инимум</w:t>
      </w:r>
      <w:r>
        <w:t xml:space="preserve"> = </w:t>
      </w:r>
      <w:r>
        <w:rPr>
          <w:rFonts w:hint="default"/>
          <w:lang w:val="ru-RU"/>
        </w:rPr>
        <w:t>3</w:t>
      </w:r>
      <w:r>
        <w:t xml:space="preserve">50,000, Размах = </w:t>
      </w:r>
      <w:r>
        <w:rPr>
          <w:rFonts w:hint="default"/>
          <w:lang w:val="ru-RU"/>
        </w:rPr>
        <w:t>1</w:t>
      </w:r>
      <w:r>
        <w:t>00,000</w:t>
      </w:r>
    </w:p>
    <w:p>
      <w:pPr>
        <w:spacing w:line="360" w:lineRule="auto"/>
        <w:jc w:val="both"/>
      </w:pPr>
      <w:r>
        <w:t xml:space="preserve">S2: </w:t>
      </w:r>
      <w:r>
        <w:rPr>
          <w:lang w:val="ru-RU"/>
        </w:rPr>
        <w:t>Максимум</w:t>
      </w:r>
      <w:r>
        <w:t xml:space="preserve">= </w:t>
      </w:r>
      <w:r>
        <w:rPr>
          <w:rFonts w:hint="default"/>
          <w:lang w:val="ru-RU"/>
        </w:rPr>
        <w:t>34</w:t>
      </w:r>
      <w:r>
        <w:t>0,000, М</w:t>
      </w:r>
      <w:r>
        <w:rPr>
          <w:lang w:val="ru-RU"/>
        </w:rPr>
        <w:t>инимум</w:t>
      </w:r>
      <w:r>
        <w:t xml:space="preserve"> = </w:t>
      </w:r>
      <w:r>
        <w:rPr>
          <w:rFonts w:hint="default"/>
          <w:lang w:val="ru-RU"/>
        </w:rPr>
        <w:t>24</w:t>
      </w:r>
      <w:r>
        <w:t>0,000, Размах = 100,000</w:t>
      </w:r>
    </w:p>
    <w:p>
      <w:pPr>
        <w:spacing w:line="360" w:lineRule="auto"/>
        <w:jc w:val="both"/>
      </w:pPr>
      <w:r>
        <w:t xml:space="preserve">S3: </w:t>
      </w:r>
      <w:r>
        <w:rPr>
          <w:lang w:val="ru-RU"/>
        </w:rPr>
        <w:t>Максимум</w:t>
      </w:r>
      <w:r>
        <w:t xml:space="preserve">= </w:t>
      </w:r>
      <w:r>
        <w:rPr>
          <w:rFonts w:hint="default"/>
          <w:lang w:val="ru-RU"/>
        </w:rPr>
        <w:t>35</w:t>
      </w:r>
      <w:r>
        <w:t>0,000, М</w:t>
      </w:r>
      <w:r>
        <w:rPr>
          <w:lang w:val="ru-RU"/>
        </w:rPr>
        <w:t>инимум</w:t>
      </w:r>
      <w:r>
        <w:t xml:space="preserve"> = </w:t>
      </w:r>
      <w:r>
        <w:rPr>
          <w:rFonts w:hint="default"/>
          <w:lang w:val="ru-RU"/>
        </w:rPr>
        <w:t>15</w:t>
      </w:r>
      <w:r>
        <w:t xml:space="preserve">0,000, Размах = </w:t>
      </w:r>
      <w:r>
        <w:rPr>
          <w:rFonts w:hint="default"/>
          <w:lang w:val="ru-RU"/>
        </w:rPr>
        <w:t>200</w:t>
      </w:r>
      <w:r>
        <w:t>,000</w:t>
      </w:r>
    </w:p>
    <w:p/>
    <w:p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Helvetica"/>
          <w:color w:val="1A1A1A"/>
          <w:kern w:val="0"/>
          <w:sz w:val="23"/>
          <w:szCs w:val="23"/>
          <w:lang w:eastAsia="ru-RU"/>
          <w14:ligatures w14:val="none"/>
        </w:rPr>
      </w:pPr>
      <w:r>
        <w:rPr>
          <w:rFonts w:ascii="Helvetica" w:hAnsi="Helvetica" w:eastAsia="Times New Roman" w:cs="Helvetica"/>
          <w:color w:val="1A1A1A"/>
          <w:kern w:val="0"/>
          <w:sz w:val="23"/>
          <w:szCs w:val="23"/>
          <w:lang w:eastAsia="ru-RU"/>
          <w14:ligatures w14:val="none"/>
        </w:rPr>
        <w:t>ОПТИМИЗИРОВАННАЯ ЧИСЛОВАЯ ПРОСТРАНСТВЕННО-ПАРАМЕТРИЧЕСКАЯ МОДЕЛЬ РЫНКА ЖИЛЬЯ МОСКВЫ</w:t>
      </w:r>
    </w:p>
    <w:tbl>
      <w:tblPr>
        <w:tblStyle w:val="4"/>
        <w:tblW w:w="10349" w:type="dxa"/>
        <w:tblInd w:w="-85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275"/>
        <w:gridCol w:w="1134"/>
        <w:gridCol w:w="1134"/>
        <w:gridCol w:w="1134"/>
        <w:gridCol w:w="1134"/>
        <w:gridCol w:w="1418"/>
        <w:gridCol w:w="12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bottom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Тип жилья / Местоположение</w:t>
            </w:r>
          </w:p>
        </w:tc>
        <w:tc>
          <w:tcPr>
            <w:tcW w:w="1275" w:type="dxa"/>
            <w:vAlign w:val="bottom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Количество объектов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Средняя цена за ₽/м²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Минимум, ₽/м²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Медиана, ₽/м²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Максимум, ₽/м²</w:t>
            </w:r>
          </w:p>
        </w:tc>
        <w:tc>
          <w:tcPr>
            <w:tcW w:w="1418" w:type="dxa"/>
            <w:vAlign w:val="bottom"/>
          </w:tcPr>
          <w:p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Среднее отклонение, ₽/м²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Погрешность, ₽/м²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bottom"/>
          </w:tcPr>
          <w:p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S1 (</w:t>
            </w:r>
            <w:r>
              <w:rPr>
                <w:color w:val="000000"/>
              </w:rPr>
              <w:t>Апартаменты в пределах Садового кольца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1275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12,000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410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350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400,000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450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418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5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  <w:tc>
          <w:tcPr>
            <w:tcW w:w="1276" w:type="dxa"/>
            <w:vAlign w:val="bottom"/>
          </w:tcPr>
          <w:p>
            <w:pPr>
              <w:spacing w:after="0" w:line="36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5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S2 (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lang w:val="ru-RU"/>
              </w:rPr>
              <w:t>Квартира</w:t>
            </w: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 xml:space="preserve"> в пределах МКАД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)</w:t>
            </w: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 xml:space="preserve"> Пример - Ростокино</w:t>
            </w:r>
          </w:p>
        </w:tc>
        <w:tc>
          <w:tcPr>
            <w:tcW w:w="1275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65.000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280.000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240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290,000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340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,000</w:t>
            </w:r>
          </w:p>
        </w:tc>
        <w:tc>
          <w:tcPr>
            <w:tcW w:w="1418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3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  <w:tc>
          <w:tcPr>
            <w:tcW w:w="1276" w:type="dxa"/>
            <w:vAlign w:val="bottom"/>
          </w:tcPr>
          <w:p>
            <w:pPr>
              <w:spacing w:after="0" w:line="36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3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vAlign w:val="bottom"/>
          </w:tcPr>
          <w:p>
            <w:pPr>
              <w:spacing w:after="160" w:line="259" w:lineRule="auto"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S3 (</w:t>
            </w:r>
            <w:r>
              <w:rPr>
                <w:rFonts w:ascii="Segoe UI" w:hAnsi="Segoe UI" w:cs="Segoe UI"/>
                <w:color w:val="374151"/>
                <w:sz w:val="21"/>
                <w:szCs w:val="21"/>
                <w:lang w:val="ru-RU"/>
              </w:rPr>
              <w:t>Студия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)</w:t>
            </w:r>
          </w:p>
        </w:tc>
        <w:tc>
          <w:tcPr>
            <w:tcW w:w="1275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7,200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/>
                <w:lang w:val="ru-RU"/>
              </w:rPr>
              <w:t>250,000</w:t>
            </w:r>
            <w:r>
              <w:rPr>
                <w:rFonts w:hint="default"/>
              </w:rPr>
              <w:t> 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150,000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250,000</w:t>
            </w:r>
          </w:p>
        </w:tc>
        <w:tc>
          <w:tcPr>
            <w:tcW w:w="1134" w:type="dxa"/>
            <w:vAlign w:val="bottom"/>
          </w:tcPr>
          <w:p>
            <w:pPr>
              <w:spacing w:after="160" w:line="259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350,000</w:t>
            </w:r>
          </w:p>
        </w:tc>
        <w:tc>
          <w:tcPr>
            <w:tcW w:w="1418" w:type="dxa"/>
            <w:vAlign w:val="bottom"/>
          </w:tcPr>
          <w:p>
            <w:pPr>
              <w:spacing w:after="160" w:line="259" w:lineRule="auto"/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4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  <w:tc>
          <w:tcPr>
            <w:tcW w:w="1276" w:type="dxa"/>
            <w:vAlign w:val="bottom"/>
          </w:tcPr>
          <w:p>
            <w:pPr>
              <w:spacing w:after="0" w:line="360" w:lineRule="auto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hint="default" w:ascii="Segoe UI" w:hAnsi="Segoe UI" w:cs="Segoe UI"/>
                <w:color w:val="374151"/>
                <w:sz w:val="21"/>
                <w:szCs w:val="21"/>
                <w:lang w:val="ru-RU"/>
              </w:rPr>
              <w:t>4</w:t>
            </w: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0,000</w:t>
            </w:r>
          </w:p>
        </w:tc>
      </w:tr>
    </w:tbl>
    <w:p/>
    <w:p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Helvetica"/>
          <w:color w:val="1A1A1A"/>
          <w:kern w:val="0"/>
          <w:sz w:val="23"/>
          <w:szCs w:val="23"/>
          <w:lang w:eastAsia="ru-RU"/>
          <w14:ligatures w14:val="none"/>
        </w:rPr>
      </w:pPr>
    </w:p>
    <w:p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Helvetica"/>
          <w:color w:val="1A1A1A"/>
          <w:kern w:val="0"/>
          <w:sz w:val="23"/>
          <w:szCs w:val="23"/>
          <w:lang w:eastAsia="ru-RU"/>
          <w14:ligatures w14:val="none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B1FAD"/>
    <w:multiLevelType w:val="multilevel"/>
    <w:tmpl w:val="08BB1F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8E07423"/>
    <w:multiLevelType w:val="multilevel"/>
    <w:tmpl w:val="18E074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34"/>
    <w:rsid w:val="00003760"/>
    <w:rsid w:val="00571CA7"/>
    <w:rsid w:val="00590A8F"/>
    <w:rsid w:val="007B03A9"/>
    <w:rsid w:val="00990434"/>
    <w:rsid w:val="00A029D2"/>
    <w:rsid w:val="00C14A6F"/>
    <w:rsid w:val="00EF5470"/>
    <w:rsid w:val="01447264"/>
    <w:rsid w:val="068430F7"/>
    <w:rsid w:val="081467CE"/>
    <w:rsid w:val="086D6916"/>
    <w:rsid w:val="0D7D5C8A"/>
    <w:rsid w:val="14C05595"/>
    <w:rsid w:val="15684AB8"/>
    <w:rsid w:val="18445722"/>
    <w:rsid w:val="1CDF6AF0"/>
    <w:rsid w:val="23827D58"/>
    <w:rsid w:val="285A4185"/>
    <w:rsid w:val="28874D02"/>
    <w:rsid w:val="29424EDD"/>
    <w:rsid w:val="2A711900"/>
    <w:rsid w:val="2F653D5F"/>
    <w:rsid w:val="2FB17C42"/>
    <w:rsid w:val="356A5862"/>
    <w:rsid w:val="373E6D06"/>
    <w:rsid w:val="38B4055C"/>
    <w:rsid w:val="3B010C10"/>
    <w:rsid w:val="3C3876DA"/>
    <w:rsid w:val="43147B68"/>
    <w:rsid w:val="49FF4D8A"/>
    <w:rsid w:val="4ADE4594"/>
    <w:rsid w:val="4B5E5853"/>
    <w:rsid w:val="4B747A79"/>
    <w:rsid w:val="521C2FA3"/>
    <w:rsid w:val="52533E7D"/>
    <w:rsid w:val="54752E3E"/>
    <w:rsid w:val="549C0855"/>
    <w:rsid w:val="5511219F"/>
    <w:rsid w:val="585910C7"/>
    <w:rsid w:val="5A1349D1"/>
    <w:rsid w:val="5C452A98"/>
    <w:rsid w:val="5D5A30F0"/>
    <w:rsid w:val="62091FB7"/>
    <w:rsid w:val="62BA4707"/>
    <w:rsid w:val="62CE6A89"/>
    <w:rsid w:val="679E56E3"/>
    <w:rsid w:val="68B475C9"/>
    <w:rsid w:val="6CF56FB7"/>
    <w:rsid w:val="6E216668"/>
    <w:rsid w:val="70B14DA6"/>
    <w:rsid w:val="72107463"/>
    <w:rsid w:val="76677885"/>
    <w:rsid w:val="777B5A41"/>
    <w:rsid w:val="785827DF"/>
    <w:rsid w:val="7B7D7929"/>
    <w:rsid w:val="7E994F8E"/>
    <w:rsid w:val="7FA2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Grid Table Light"/>
    <w:basedOn w:val="3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635</Words>
  <Characters>3623</Characters>
  <Lines>30</Lines>
  <Paragraphs>8</Paragraphs>
  <TotalTime>1</TotalTime>
  <ScaleCrop>false</ScaleCrop>
  <LinksUpToDate>false</LinksUpToDate>
  <CharactersWithSpaces>4250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2023-10-16T08:36:00Z</dcterms:created>
  <dc:creator>Владислав Веселовкий</dc:creator>
  <cp:lastModifiedBy>Hollow Shadow</cp:lastModifiedBy>
  <dcterms:modified xsi:type="dcterms:W3CDTF">2023-10-16T11:20:17Z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BD29A4E557A94D6A8BF92CAEAF51FA9F_12</vt:lpwstr>
  </property>
</Properties>
</file>