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你好啊世界</w:t>
      </w:r>
    </w:p>
    <w:p>
      <w:pPr>
        <w:pStyle w:val="Subtitle"/>
      </w:pPr>
      <w:r>
        <w:t>hellw,word</w:t>
      </w:r>
    </w:p>
    <w:p>
      <w:r>
        <w:t>我是正文</w:t>
      </w:r>
    </w:p>
    <w:p>
      <w:r>
        <w:t>我也是正文</w:t>
      </w:r>
    </w:p>
    <w:p>
      <w:pPr>
        <w:pStyle w:val="BodyText"/>
      </w:pPr>
      <w:r>
        <w:t>难道我就不是了吗</w:t>
      </w:r>
    </w:p>
    <w:p>
      <w:pPr/>
      <w:r>
        <w:t>你说呢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