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F11" w:rsidRPr="001500C4" w:rsidRDefault="003A768E" w:rsidP="001500C4">
      <w:pPr>
        <w:jc w:val="center"/>
        <w:rPr>
          <w:b/>
          <w:bCs/>
          <w:sz w:val="48"/>
          <w:szCs w:val="48"/>
        </w:rPr>
      </w:pPr>
      <w:r w:rsidRPr="001500C4">
        <w:rPr>
          <w:b/>
          <w:bCs/>
          <w:sz w:val="48"/>
          <w:szCs w:val="48"/>
        </w:rPr>
        <w:t>Programme</w:t>
      </w:r>
    </w:p>
    <w:tbl>
      <w:tblPr>
        <w:tblStyle w:val="Tabellenraster"/>
        <w:tblW w:w="9451" w:type="dxa"/>
        <w:tblLook w:val="04A0" w:firstRow="1" w:lastRow="0" w:firstColumn="1" w:lastColumn="0" w:noHBand="0" w:noVBand="1"/>
      </w:tblPr>
      <w:tblGrid>
        <w:gridCol w:w="3149"/>
        <w:gridCol w:w="3151"/>
        <w:gridCol w:w="3151"/>
      </w:tblGrid>
      <w:tr w:rsidR="001500C4" w:rsidTr="005B63E1">
        <w:trPr>
          <w:trHeight w:val="674"/>
        </w:trPr>
        <w:tc>
          <w:tcPr>
            <w:tcW w:w="3149" w:type="dxa"/>
            <w:shd w:val="clear" w:color="auto" w:fill="B4C6E7" w:themeFill="accent1" w:themeFillTint="66"/>
          </w:tcPr>
          <w:p w:rsidR="001500C4" w:rsidRDefault="001500C4" w:rsidP="001500C4">
            <w:r w:rsidRPr="001500C4">
              <w:t>Adobe Photoshop CS2</w:t>
            </w:r>
          </w:p>
        </w:tc>
        <w:tc>
          <w:tcPr>
            <w:tcW w:w="3151" w:type="dxa"/>
            <w:shd w:val="clear" w:color="auto" w:fill="B4C6E7" w:themeFill="accent1" w:themeFillTint="66"/>
          </w:tcPr>
          <w:p w:rsidR="001500C4" w:rsidRDefault="001500C4" w:rsidP="001500C4">
            <w:r>
              <w:t>Bildbearbeitung</w:t>
            </w:r>
          </w:p>
        </w:tc>
        <w:tc>
          <w:tcPr>
            <w:tcW w:w="3151" w:type="dxa"/>
            <w:shd w:val="clear" w:color="auto" w:fill="B4C6E7" w:themeFill="accent1" w:themeFillTint="66"/>
          </w:tcPr>
          <w:p w:rsidR="001500C4" w:rsidRDefault="001500C4" w:rsidP="001500C4">
            <w:r>
              <w:t>Kostenlos</w:t>
            </w:r>
          </w:p>
        </w:tc>
      </w:tr>
      <w:tr w:rsidR="001500C4" w:rsidTr="005B63E1">
        <w:trPr>
          <w:trHeight w:val="637"/>
        </w:trPr>
        <w:tc>
          <w:tcPr>
            <w:tcW w:w="3149" w:type="dxa"/>
            <w:shd w:val="clear" w:color="auto" w:fill="F7CAAC" w:themeFill="accent2" w:themeFillTint="66"/>
          </w:tcPr>
          <w:p w:rsidR="001500C4" w:rsidRDefault="001500C4" w:rsidP="001500C4">
            <w:proofErr w:type="spellStart"/>
            <w:r>
              <w:t>TimRS</w:t>
            </w:r>
            <w:proofErr w:type="spellEnd"/>
          </w:p>
        </w:tc>
        <w:tc>
          <w:tcPr>
            <w:tcW w:w="3151" w:type="dxa"/>
            <w:shd w:val="clear" w:color="auto" w:fill="F7CAAC" w:themeFill="accent2" w:themeFillTint="66"/>
          </w:tcPr>
          <w:p w:rsidR="001500C4" w:rsidRDefault="001500C4" w:rsidP="001500C4">
            <w:r>
              <w:t>Modularisierung</w:t>
            </w:r>
          </w:p>
        </w:tc>
        <w:tc>
          <w:tcPr>
            <w:tcW w:w="3151" w:type="dxa"/>
            <w:shd w:val="clear" w:color="auto" w:fill="F7CAAC" w:themeFill="accent2" w:themeFillTint="66"/>
          </w:tcPr>
          <w:p w:rsidR="001500C4" w:rsidRDefault="001500C4" w:rsidP="001500C4">
            <w:r>
              <w:t>Kostenlos (Hochschule)</w:t>
            </w:r>
          </w:p>
        </w:tc>
      </w:tr>
      <w:tr w:rsidR="00097B3F" w:rsidTr="005B63E1">
        <w:trPr>
          <w:trHeight w:val="637"/>
        </w:trPr>
        <w:tc>
          <w:tcPr>
            <w:tcW w:w="3149" w:type="dxa"/>
            <w:shd w:val="clear" w:color="auto" w:fill="F7CAAC" w:themeFill="accent2" w:themeFillTint="66"/>
          </w:tcPr>
          <w:p w:rsidR="00097B3F" w:rsidRDefault="00097B3F" w:rsidP="001500C4">
            <w:r>
              <w:t>Oxygen XML Editor (DITA)</w:t>
            </w:r>
          </w:p>
        </w:tc>
        <w:tc>
          <w:tcPr>
            <w:tcW w:w="3151" w:type="dxa"/>
            <w:shd w:val="clear" w:color="auto" w:fill="F7CAAC" w:themeFill="accent2" w:themeFillTint="66"/>
          </w:tcPr>
          <w:p w:rsidR="00097B3F" w:rsidRDefault="00097B3F" w:rsidP="001500C4">
            <w:r>
              <w:t>Modularisierung</w:t>
            </w:r>
          </w:p>
        </w:tc>
        <w:tc>
          <w:tcPr>
            <w:tcW w:w="3151" w:type="dxa"/>
            <w:shd w:val="clear" w:color="auto" w:fill="F7CAAC" w:themeFill="accent2" w:themeFillTint="66"/>
          </w:tcPr>
          <w:p w:rsidR="00097B3F" w:rsidRDefault="00097B3F" w:rsidP="001500C4">
            <w:r>
              <w:t>Kostenlos (30 Tage)</w:t>
            </w:r>
          </w:p>
        </w:tc>
      </w:tr>
      <w:tr w:rsidR="001500C4" w:rsidTr="005B63E1">
        <w:trPr>
          <w:trHeight w:val="674"/>
        </w:trPr>
        <w:tc>
          <w:tcPr>
            <w:tcW w:w="3149" w:type="dxa"/>
            <w:shd w:val="clear" w:color="auto" w:fill="FFE599" w:themeFill="accent4" w:themeFillTint="66"/>
          </w:tcPr>
          <w:p w:rsidR="001500C4" w:rsidRDefault="001500C4" w:rsidP="001500C4">
            <w:r>
              <w:t>Microsoft Excel</w:t>
            </w:r>
          </w:p>
        </w:tc>
        <w:tc>
          <w:tcPr>
            <w:tcW w:w="3151" w:type="dxa"/>
            <w:shd w:val="clear" w:color="auto" w:fill="FFE599" w:themeFill="accent4" w:themeFillTint="66"/>
          </w:tcPr>
          <w:p w:rsidR="001500C4" w:rsidRDefault="001500C4" w:rsidP="001500C4">
            <w:proofErr w:type="spellStart"/>
            <w:r>
              <w:t>Terminologieverwaltung</w:t>
            </w:r>
            <w:proofErr w:type="spellEnd"/>
          </w:p>
        </w:tc>
        <w:tc>
          <w:tcPr>
            <w:tcW w:w="3151" w:type="dxa"/>
            <w:shd w:val="clear" w:color="auto" w:fill="FFE599" w:themeFill="accent4" w:themeFillTint="66"/>
          </w:tcPr>
          <w:p w:rsidR="001500C4" w:rsidRDefault="001500C4" w:rsidP="001500C4">
            <w:r>
              <w:t>Kostenlos</w:t>
            </w:r>
          </w:p>
        </w:tc>
      </w:tr>
      <w:tr w:rsidR="001500C4" w:rsidTr="005B63E1">
        <w:trPr>
          <w:trHeight w:val="637"/>
        </w:trPr>
        <w:tc>
          <w:tcPr>
            <w:tcW w:w="3149" w:type="dxa"/>
            <w:shd w:val="clear" w:color="auto" w:fill="C5E0B3" w:themeFill="accent6" w:themeFillTint="66"/>
          </w:tcPr>
          <w:p w:rsidR="001500C4" w:rsidRDefault="001500C4" w:rsidP="001500C4">
            <w:r>
              <w:t>Microsoft Word</w:t>
            </w:r>
          </w:p>
        </w:tc>
        <w:tc>
          <w:tcPr>
            <w:tcW w:w="3151" w:type="dxa"/>
            <w:shd w:val="clear" w:color="auto" w:fill="C5E0B3" w:themeFill="accent6" w:themeFillTint="66"/>
          </w:tcPr>
          <w:p w:rsidR="001500C4" w:rsidRDefault="001500C4" w:rsidP="001500C4">
            <w:r>
              <w:t>Projektdokumentation</w:t>
            </w:r>
          </w:p>
        </w:tc>
        <w:tc>
          <w:tcPr>
            <w:tcW w:w="3151" w:type="dxa"/>
            <w:shd w:val="clear" w:color="auto" w:fill="C5E0B3" w:themeFill="accent6" w:themeFillTint="66"/>
          </w:tcPr>
          <w:p w:rsidR="001500C4" w:rsidRDefault="001500C4" w:rsidP="001500C4">
            <w:r>
              <w:t>Kostenlos</w:t>
            </w:r>
          </w:p>
        </w:tc>
      </w:tr>
      <w:tr w:rsidR="00097B3F" w:rsidTr="005B63E1">
        <w:trPr>
          <w:trHeight w:val="637"/>
        </w:trPr>
        <w:tc>
          <w:tcPr>
            <w:tcW w:w="3149" w:type="dxa"/>
            <w:shd w:val="clear" w:color="auto" w:fill="C5E0B3" w:themeFill="accent6" w:themeFillTint="66"/>
          </w:tcPr>
          <w:p w:rsidR="00097B3F" w:rsidRDefault="00097B3F" w:rsidP="001500C4">
            <w:r>
              <w:t>Notepad ++</w:t>
            </w:r>
          </w:p>
        </w:tc>
        <w:tc>
          <w:tcPr>
            <w:tcW w:w="3151" w:type="dxa"/>
            <w:shd w:val="clear" w:color="auto" w:fill="C5E0B3" w:themeFill="accent6" w:themeFillTint="66"/>
          </w:tcPr>
          <w:p w:rsidR="00097B3F" w:rsidRDefault="00097B3F" w:rsidP="001500C4">
            <w:r>
              <w:t>Projektdokumentation</w:t>
            </w:r>
          </w:p>
        </w:tc>
        <w:tc>
          <w:tcPr>
            <w:tcW w:w="3151" w:type="dxa"/>
            <w:shd w:val="clear" w:color="auto" w:fill="C5E0B3" w:themeFill="accent6" w:themeFillTint="66"/>
          </w:tcPr>
          <w:p w:rsidR="00097B3F" w:rsidRDefault="00097B3F" w:rsidP="001500C4">
            <w:r>
              <w:t>kostenlos</w:t>
            </w:r>
          </w:p>
        </w:tc>
      </w:tr>
      <w:tr w:rsidR="001500C4" w:rsidTr="005B63E1">
        <w:trPr>
          <w:trHeight w:val="674"/>
        </w:trPr>
        <w:tc>
          <w:tcPr>
            <w:tcW w:w="3149" w:type="dxa"/>
            <w:shd w:val="clear" w:color="auto" w:fill="7F7F7F" w:themeFill="text1" w:themeFillTint="80"/>
          </w:tcPr>
          <w:p w:rsidR="001500C4" w:rsidRDefault="001500C4" w:rsidP="001500C4">
            <w:r>
              <w:t>Microsoft Teams</w:t>
            </w:r>
          </w:p>
        </w:tc>
        <w:tc>
          <w:tcPr>
            <w:tcW w:w="3151" w:type="dxa"/>
            <w:shd w:val="clear" w:color="auto" w:fill="7F7F7F" w:themeFill="text1" w:themeFillTint="80"/>
          </w:tcPr>
          <w:p w:rsidR="001500C4" w:rsidRDefault="001500C4" w:rsidP="001500C4">
            <w:r>
              <w:t>Projektkommunikation</w:t>
            </w:r>
          </w:p>
        </w:tc>
        <w:tc>
          <w:tcPr>
            <w:tcW w:w="3151" w:type="dxa"/>
            <w:shd w:val="clear" w:color="auto" w:fill="7F7F7F" w:themeFill="text1" w:themeFillTint="80"/>
          </w:tcPr>
          <w:p w:rsidR="001500C4" w:rsidRDefault="001500C4" w:rsidP="001500C4">
            <w:r>
              <w:t>Kostenlos</w:t>
            </w:r>
          </w:p>
        </w:tc>
      </w:tr>
      <w:tr w:rsidR="001500C4" w:rsidTr="005B63E1">
        <w:trPr>
          <w:trHeight w:val="637"/>
        </w:trPr>
        <w:tc>
          <w:tcPr>
            <w:tcW w:w="3149" w:type="dxa"/>
            <w:shd w:val="clear" w:color="auto" w:fill="D9D9D9" w:themeFill="background1" w:themeFillShade="D9"/>
          </w:tcPr>
          <w:p w:rsidR="001500C4" w:rsidRDefault="001500C4" w:rsidP="001500C4">
            <w:proofErr w:type="spellStart"/>
            <w:r>
              <w:t>ToDoList</w:t>
            </w:r>
            <w:proofErr w:type="spellEnd"/>
            <w:r>
              <w:t>/Excel</w:t>
            </w:r>
          </w:p>
        </w:tc>
        <w:tc>
          <w:tcPr>
            <w:tcW w:w="3151" w:type="dxa"/>
            <w:shd w:val="clear" w:color="auto" w:fill="D9D9D9" w:themeFill="background1" w:themeFillShade="D9"/>
          </w:tcPr>
          <w:p w:rsidR="001500C4" w:rsidRDefault="001500C4" w:rsidP="001500C4">
            <w:r>
              <w:t>Aufgabenverwaltung</w:t>
            </w:r>
          </w:p>
        </w:tc>
        <w:tc>
          <w:tcPr>
            <w:tcW w:w="3151" w:type="dxa"/>
            <w:shd w:val="clear" w:color="auto" w:fill="D9D9D9" w:themeFill="background1" w:themeFillShade="D9"/>
          </w:tcPr>
          <w:p w:rsidR="001500C4" w:rsidRDefault="001500C4" w:rsidP="001500C4">
            <w:r>
              <w:t>Kostenlos</w:t>
            </w:r>
          </w:p>
        </w:tc>
      </w:tr>
      <w:tr w:rsidR="000619F9" w:rsidTr="00097B3F">
        <w:trPr>
          <w:trHeight w:val="637"/>
        </w:trPr>
        <w:tc>
          <w:tcPr>
            <w:tcW w:w="3149" w:type="dxa"/>
            <w:shd w:val="clear" w:color="auto" w:fill="8188E5"/>
          </w:tcPr>
          <w:p w:rsidR="000619F9" w:rsidRDefault="000619F9" w:rsidP="001500C4">
            <w:proofErr w:type="spellStart"/>
            <w:r>
              <w:t>xMind</w:t>
            </w:r>
            <w:proofErr w:type="spellEnd"/>
          </w:p>
        </w:tc>
        <w:tc>
          <w:tcPr>
            <w:tcW w:w="3151" w:type="dxa"/>
            <w:shd w:val="clear" w:color="auto" w:fill="8188E5"/>
          </w:tcPr>
          <w:p w:rsidR="000619F9" w:rsidRDefault="000619F9" w:rsidP="001500C4">
            <w:proofErr w:type="spellStart"/>
            <w:r>
              <w:t>Mind-mapping</w:t>
            </w:r>
            <w:proofErr w:type="spellEnd"/>
            <w:r>
              <w:t xml:space="preserve"> </w:t>
            </w:r>
            <w:proofErr w:type="spellStart"/>
            <w:r>
              <w:t>tool</w:t>
            </w:r>
            <w:proofErr w:type="spellEnd"/>
          </w:p>
        </w:tc>
        <w:tc>
          <w:tcPr>
            <w:tcW w:w="3151" w:type="dxa"/>
            <w:shd w:val="clear" w:color="auto" w:fill="8188E5"/>
          </w:tcPr>
          <w:p w:rsidR="000619F9" w:rsidRDefault="000619F9" w:rsidP="001500C4">
            <w:r>
              <w:t>kostenlos</w:t>
            </w:r>
          </w:p>
        </w:tc>
      </w:tr>
      <w:tr w:rsidR="000619F9" w:rsidTr="00097B3F">
        <w:trPr>
          <w:trHeight w:val="674"/>
        </w:trPr>
        <w:tc>
          <w:tcPr>
            <w:tcW w:w="3149" w:type="dxa"/>
            <w:shd w:val="clear" w:color="auto" w:fill="BF8F00" w:themeFill="accent4" w:themeFillShade="BF"/>
          </w:tcPr>
          <w:p w:rsidR="000619F9" w:rsidRDefault="000619F9" w:rsidP="001500C4">
            <w:proofErr w:type="spellStart"/>
            <w:r>
              <w:t>Canva</w:t>
            </w:r>
            <w:proofErr w:type="spellEnd"/>
          </w:p>
        </w:tc>
        <w:tc>
          <w:tcPr>
            <w:tcW w:w="3151" w:type="dxa"/>
            <w:shd w:val="clear" w:color="auto" w:fill="BF8F00" w:themeFill="accent4" w:themeFillShade="BF"/>
          </w:tcPr>
          <w:p w:rsidR="000619F9" w:rsidRDefault="000619F9" w:rsidP="001500C4">
            <w:r>
              <w:t>Grafikdesign</w:t>
            </w:r>
          </w:p>
        </w:tc>
        <w:tc>
          <w:tcPr>
            <w:tcW w:w="3151" w:type="dxa"/>
            <w:shd w:val="clear" w:color="auto" w:fill="BF8F00" w:themeFill="accent4" w:themeFillShade="BF"/>
          </w:tcPr>
          <w:p w:rsidR="000619F9" w:rsidRDefault="000619F9" w:rsidP="001500C4">
            <w:r>
              <w:t>kostenlos</w:t>
            </w:r>
          </w:p>
        </w:tc>
      </w:tr>
      <w:tr w:rsidR="000619F9" w:rsidTr="004337D1">
        <w:trPr>
          <w:trHeight w:val="674"/>
        </w:trPr>
        <w:tc>
          <w:tcPr>
            <w:tcW w:w="3149" w:type="dxa"/>
            <w:shd w:val="clear" w:color="auto" w:fill="C45911" w:themeFill="accent2" w:themeFillShade="BF"/>
          </w:tcPr>
          <w:p w:rsidR="000619F9" w:rsidRDefault="000619F9" w:rsidP="001500C4">
            <w:proofErr w:type="spellStart"/>
            <w:r>
              <w:t>Lightshot</w:t>
            </w:r>
            <w:bookmarkStart w:id="0" w:name="_GoBack"/>
            <w:bookmarkEnd w:id="0"/>
            <w:proofErr w:type="spellEnd"/>
          </w:p>
        </w:tc>
        <w:tc>
          <w:tcPr>
            <w:tcW w:w="3151" w:type="dxa"/>
            <w:shd w:val="clear" w:color="auto" w:fill="C45911" w:themeFill="accent2" w:themeFillShade="BF"/>
          </w:tcPr>
          <w:p w:rsidR="000619F9" w:rsidRDefault="000619F9" w:rsidP="001500C4">
            <w:r>
              <w:t xml:space="preserve">Screenshot </w:t>
            </w:r>
            <w:proofErr w:type="spellStart"/>
            <w:r>
              <w:t>tool</w:t>
            </w:r>
            <w:proofErr w:type="spellEnd"/>
          </w:p>
        </w:tc>
        <w:tc>
          <w:tcPr>
            <w:tcW w:w="3151" w:type="dxa"/>
            <w:shd w:val="clear" w:color="auto" w:fill="C45911" w:themeFill="accent2" w:themeFillShade="BF"/>
          </w:tcPr>
          <w:p w:rsidR="000619F9" w:rsidRDefault="000619F9" w:rsidP="001500C4">
            <w:r>
              <w:t>kostenlos</w:t>
            </w:r>
          </w:p>
        </w:tc>
      </w:tr>
      <w:tr w:rsidR="000619F9" w:rsidTr="00FC2728">
        <w:trPr>
          <w:trHeight w:val="674"/>
        </w:trPr>
        <w:tc>
          <w:tcPr>
            <w:tcW w:w="3149" w:type="dxa"/>
            <w:shd w:val="clear" w:color="auto" w:fill="BDD6EE" w:themeFill="accent5" w:themeFillTint="66"/>
          </w:tcPr>
          <w:p w:rsidR="000619F9" w:rsidRDefault="00FC2728" w:rsidP="001500C4">
            <w:r>
              <w:t>Draw.io</w:t>
            </w:r>
          </w:p>
        </w:tc>
        <w:tc>
          <w:tcPr>
            <w:tcW w:w="3151" w:type="dxa"/>
            <w:shd w:val="clear" w:color="auto" w:fill="BDD6EE" w:themeFill="accent5" w:themeFillTint="66"/>
          </w:tcPr>
          <w:p w:rsidR="000619F9" w:rsidRDefault="000619F9" w:rsidP="001500C4">
            <w:r>
              <w:t>Prozesse, Visualisierungen, Flowchart</w:t>
            </w:r>
          </w:p>
        </w:tc>
        <w:tc>
          <w:tcPr>
            <w:tcW w:w="3151" w:type="dxa"/>
            <w:shd w:val="clear" w:color="auto" w:fill="BDD6EE" w:themeFill="accent5" w:themeFillTint="66"/>
          </w:tcPr>
          <w:p w:rsidR="000619F9" w:rsidRDefault="00097B3F" w:rsidP="001500C4">
            <w:r>
              <w:t>k</w:t>
            </w:r>
            <w:r w:rsidR="000619F9">
              <w:t xml:space="preserve">ostenlos </w:t>
            </w:r>
          </w:p>
        </w:tc>
      </w:tr>
      <w:tr w:rsidR="001500C4" w:rsidTr="005B63E1">
        <w:trPr>
          <w:trHeight w:val="674"/>
        </w:trPr>
        <w:tc>
          <w:tcPr>
            <w:tcW w:w="3149" w:type="dxa"/>
            <w:shd w:val="clear" w:color="auto" w:fill="92D050"/>
          </w:tcPr>
          <w:p w:rsidR="001500C4" w:rsidRDefault="005345F8" w:rsidP="001500C4">
            <w:proofErr w:type="spellStart"/>
            <w:r>
              <w:t>Acrolinx</w:t>
            </w:r>
            <w:proofErr w:type="spellEnd"/>
            <w:r>
              <w:t>/</w:t>
            </w:r>
            <w:proofErr w:type="spellStart"/>
            <w:r>
              <w:t>Congree</w:t>
            </w:r>
            <w:proofErr w:type="spellEnd"/>
            <w:r w:rsidR="000619F9">
              <w:t>/Duden</w:t>
            </w:r>
          </w:p>
        </w:tc>
        <w:tc>
          <w:tcPr>
            <w:tcW w:w="3151" w:type="dxa"/>
            <w:shd w:val="clear" w:color="auto" w:fill="92D050"/>
          </w:tcPr>
          <w:p w:rsidR="001500C4" w:rsidRDefault="005345F8" w:rsidP="001500C4">
            <w:r>
              <w:t>Sprachwerkzeug</w:t>
            </w:r>
          </w:p>
        </w:tc>
        <w:tc>
          <w:tcPr>
            <w:tcW w:w="3151" w:type="dxa"/>
            <w:shd w:val="clear" w:color="auto" w:fill="92D050"/>
          </w:tcPr>
          <w:p w:rsidR="001500C4" w:rsidRDefault="005345F8" w:rsidP="001500C4">
            <w:r>
              <w:t xml:space="preserve">Kostenlos </w:t>
            </w:r>
            <w:r w:rsidR="00097B3F">
              <w:t xml:space="preserve">bzw. </w:t>
            </w:r>
            <w:r>
              <w:t>(Hochschule)</w:t>
            </w:r>
          </w:p>
        </w:tc>
      </w:tr>
    </w:tbl>
    <w:p w:rsidR="00A13F6A" w:rsidRDefault="00A13F6A" w:rsidP="00A13F6A">
      <w:pPr>
        <w:spacing w:after="480"/>
      </w:pPr>
    </w:p>
    <w:p w:rsidR="00A13F6A" w:rsidRPr="00A13F6A" w:rsidRDefault="00A13F6A" w:rsidP="00A13F6A">
      <w:pPr>
        <w:jc w:val="center"/>
        <w:rPr>
          <w:b/>
          <w:bCs/>
          <w:sz w:val="48"/>
          <w:szCs w:val="48"/>
        </w:rPr>
      </w:pPr>
      <w:r w:rsidRPr="00A13F6A">
        <w:rPr>
          <w:b/>
          <w:bCs/>
          <w:sz w:val="48"/>
          <w:szCs w:val="48"/>
        </w:rPr>
        <w:t>Wo bekomme ich die Programme her?</w:t>
      </w:r>
    </w:p>
    <w:p w:rsidR="003A768E" w:rsidRDefault="003A768E" w:rsidP="001500C4">
      <w:pPr>
        <w:rPr>
          <w:lang w:val="en-GB"/>
        </w:rPr>
      </w:pPr>
      <w:r w:rsidRPr="005B63E1">
        <w:rPr>
          <w:b/>
          <w:bCs/>
          <w:lang w:val="en-GB"/>
        </w:rPr>
        <w:t>Adobe Photoshop CS2</w:t>
      </w:r>
      <w:r w:rsidR="00A13F6A" w:rsidRPr="00A13F6A">
        <w:rPr>
          <w:lang w:val="en-GB"/>
        </w:rPr>
        <w:t xml:space="preserve">: </w:t>
      </w:r>
      <w:r w:rsidR="00A13F6A">
        <w:rPr>
          <w:lang w:val="en-GB"/>
        </w:rPr>
        <w:br/>
      </w:r>
      <w:hyperlink r:id="rId4" w:history="1">
        <w:r w:rsidR="00A13F6A" w:rsidRPr="00977C54">
          <w:rPr>
            <w:rStyle w:val="Hyperlink"/>
            <w:lang w:val="en-GB"/>
          </w:rPr>
          <w:t>https://www.chip.de/downloads/Photoshop-CS2-kostenlos-Vollversion_59762951.html</w:t>
        </w:r>
      </w:hyperlink>
    </w:p>
    <w:p w:rsidR="00A13F6A" w:rsidRPr="000619F9" w:rsidRDefault="00A13F6A" w:rsidP="001500C4">
      <w:r w:rsidRPr="000619F9">
        <w:t>(Dazugehörige Seriennummer: 1045-1412-5685-1654-6343-1431)</w:t>
      </w:r>
    </w:p>
    <w:p w:rsidR="00A13F6A" w:rsidRPr="000619F9" w:rsidRDefault="00A13F6A" w:rsidP="001500C4"/>
    <w:p w:rsidR="003A768E" w:rsidRDefault="003A768E" w:rsidP="001500C4">
      <w:proofErr w:type="spellStart"/>
      <w:r w:rsidRPr="005B63E1">
        <w:rPr>
          <w:b/>
          <w:bCs/>
        </w:rPr>
        <w:t>TimRS</w:t>
      </w:r>
      <w:proofErr w:type="spellEnd"/>
      <w:r w:rsidRPr="005B63E1">
        <w:rPr>
          <w:b/>
          <w:bCs/>
        </w:rPr>
        <w:t xml:space="preserve"> Hochschulrechner</w:t>
      </w:r>
      <w:r w:rsidR="00A13F6A">
        <w:t>: Remotezugriff auf HS-Rechner</w:t>
      </w:r>
    </w:p>
    <w:p w:rsidR="00097B3F" w:rsidRPr="00097B3F" w:rsidRDefault="00097B3F" w:rsidP="001500C4">
      <w:pPr>
        <w:rPr>
          <w:lang w:val="en-GB"/>
        </w:rPr>
      </w:pPr>
      <w:r w:rsidRPr="00097B3F">
        <w:rPr>
          <w:b/>
          <w:bCs/>
          <w:lang w:val="en-GB"/>
        </w:rPr>
        <w:t>Oxygen XML Editor (DITA):</w:t>
      </w:r>
      <w:r>
        <w:rPr>
          <w:lang w:val="en-GB"/>
        </w:rPr>
        <w:t xml:space="preserve"> </w:t>
      </w:r>
      <w:hyperlink r:id="rId5" w:history="1">
        <w:r w:rsidRPr="00A37D93">
          <w:rPr>
            <w:rStyle w:val="Hyperlink"/>
            <w:lang w:val="en-GB"/>
          </w:rPr>
          <w:t>https://www.oxygenxml.com/</w:t>
        </w:r>
      </w:hyperlink>
    </w:p>
    <w:p w:rsidR="003A768E" w:rsidRPr="000619F9" w:rsidRDefault="00A13F6A" w:rsidP="001500C4">
      <w:pPr>
        <w:rPr>
          <w:lang w:val="en-GB"/>
        </w:rPr>
      </w:pPr>
      <w:r w:rsidRPr="000619F9">
        <w:rPr>
          <w:b/>
          <w:bCs/>
          <w:lang w:val="en-GB"/>
        </w:rPr>
        <w:t>Excel</w:t>
      </w:r>
      <w:r w:rsidRPr="000619F9">
        <w:rPr>
          <w:lang w:val="en-GB"/>
        </w:rPr>
        <w:t xml:space="preserve">: </w:t>
      </w:r>
      <w:hyperlink r:id="rId6" w:history="1">
        <w:r w:rsidRPr="00A13F6A">
          <w:rPr>
            <w:rStyle w:val="Hyperlink"/>
            <w:lang w:val="en-GB"/>
          </w:rPr>
          <w:t>https://hs-flensburg.de/studium/service/IT-services/office365</w:t>
        </w:r>
      </w:hyperlink>
    </w:p>
    <w:p w:rsidR="004970D8" w:rsidRDefault="00A13F6A" w:rsidP="001500C4">
      <w:pPr>
        <w:rPr>
          <w:rStyle w:val="Hyperlink"/>
          <w:lang w:val="en-GB"/>
        </w:rPr>
      </w:pPr>
      <w:r w:rsidRPr="005B63E1">
        <w:rPr>
          <w:b/>
          <w:bCs/>
          <w:lang w:val="en-GB"/>
        </w:rPr>
        <w:lastRenderedPageBreak/>
        <w:t>Microsoft Word</w:t>
      </w:r>
      <w:r w:rsidRPr="00A13F6A">
        <w:rPr>
          <w:lang w:val="en-GB"/>
        </w:rPr>
        <w:t xml:space="preserve">: </w:t>
      </w:r>
      <w:hyperlink r:id="rId7" w:history="1">
        <w:r w:rsidRPr="00A13F6A">
          <w:rPr>
            <w:rStyle w:val="Hyperlink"/>
            <w:lang w:val="en-GB"/>
          </w:rPr>
          <w:t>https://hs-flensburg.de/studium/service/IT-services/office365</w:t>
        </w:r>
      </w:hyperlink>
    </w:p>
    <w:p w:rsidR="00097B3F" w:rsidRPr="00097B3F" w:rsidRDefault="00097B3F" w:rsidP="001500C4">
      <w:pPr>
        <w:rPr>
          <w:b/>
          <w:bCs/>
          <w:lang w:val="en-GB"/>
        </w:rPr>
      </w:pPr>
      <w:r w:rsidRPr="00097B3F">
        <w:rPr>
          <w:b/>
          <w:bCs/>
          <w:lang w:val="en-GB"/>
        </w:rPr>
        <w:t xml:space="preserve">Notepad ++:  </w:t>
      </w:r>
      <w:hyperlink r:id="rId8" w:history="1">
        <w:r w:rsidRPr="00097B3F">
          <w:rPr>
            <w:rStyle w:val="Hyperlink"/>
            <w:lang w:val="en-GB"/>
          </w:rPr>
          <w:t>https://notepad-plus-plus.org/downloads/</w:t>
        </w:r>
      </w:hyperlink>
    </w:p>
    <w:p w:rsidR="004970D8" w:rsidRPr="00A13F6A" w:rsidRDefault="00A13F6A" w:rsidP="001500C4">
      <w:pPr>
        <w:rPr>
          <w:lang w:val="en-GB"/>
        </w:rPr>
      </w:pPr>
      <w:r w:rsidRPr="005B63E1">
        <w:rPr>
          <w:b/>
          <w:bCs/>
          <w:lang w:val="en-GB"/>
        </w:rPr>
        <w:t>Microsoft Teams</w:t>
      </w:r>
      <w:r w:rsidRPr="00A13F6A">
        <w:rPr>
          <w:lang w:val="en-GB"/>
        </w:rPr>
        <w:t xml:space="preserve">: </w:t>
      </w:r>
      <w:hyperlink r:id="rId9" w:history="1">
        <w:r w:rsidRPr="00A13F6A">
          <w:rPr>
            <w:rStyle w:val="Hyperlink"/>
            <w:lang w:val="en-GB"/>
          </w:rPr>
          <w:t>https://hs-flensburg.de/studium/service/IT-services/office365</w:t>
        </w:r>
      </w:hyperlink>
    </w:p>
    <w:p w:rsidR="004970D8" w:rsidRPr="00A13F6A" w:rsidRDefault="00A13F6A" w:rsidP="001500C4">
      <w:pPr>
        <w:rPr>
          <w:lang w:val="es-ES"/>
        </w:rPr>
      </w:pPr>
      <w:r w:rsidRPr="005B63E1">
        <w:rPr>
          <w:b/>
          <w:bCs/>
          <w:lang w:val="es-ES"/>
        </w:rPr>
        <w:t>ToDoList</w:t>
      </w:r>
      <w:r w:rsidRPr="00A13F6A">
        <w:rPr>
          <w:lang w:val="es-ES"/>
        </w:rPr>
        <w:t xml:space="preserve">: </w:t>
      </w:r>
      <w:hyperlink r:id="rId10" w:history="1">
        <w:r w:rsidRPr="00A13F6A">
          <w:rPr>
            <w:rStyle w:val="Hyperlink"/>
            <w:lang w:val="es-ES"/>
          </w:rPr>
          <w:t>https://www.computerbild.de/download/ToDoList-1536697.html</w:t>
        </w:r>
      </w:hyperlink>
    </w:p>
    <w:p w:rsidR="000619F9" w:rsidRDefault="00097B3F" w:rsidP="00A13F6A">
      <w:pPr>
        <w:rPr>
          <w:lang w:val="es-ES"/>
        </w:rPr>
      </w:pPr>
      <w:r w:rsidRPr="00097B3F">
        <w:rPr>
          <w:b/>
          <w:bCs/>
          <w:lang w:val="es-ES"/>
        </w:rPr>
        <w:t>xMind:</w:t>
      </w:r>
      <w:r>
        <w:rPr>
          <w:lang w:val="es-ES"/>
        </w:rPr>
        <w:t xml:space="preserve"> </w:t>
      </w:r>
      <w:r>
        <w:rPr>
          <w:lang w:val="es-ES"/>
        </w:rPr>
        <w:fldChar w:fldCharType="begin"/>
      </w:r>
      <w:r>
        <w:rPr>
          <w:lang w:val="es-ES"/>
        </w:rPr>
        <w:instrText xml:space="preserve"> HYPERLINK "</w:instrText>
      </w:r>
      <w:r w:rsidRPr="00097B3F">
        <w:rPr>
          <w:lang w:val="es-ES"/>
        </w:rPr>
        <w:instrText>https://www.xmind.net/de/</w:instrText>
      </w:r>
      <w:r>
        <w:rPr>
          <w:lang w:val="es-ES"/>
        </w:rPr>
        <w:instrText xml:space="preserve">" </w:instrText>
      </w:r>
      <w:r>
        <w:rPr>
          <w:lang w:val="es-ES"/>
        </w:rPr>
        <w:fldChar w:fldCharType="separate"/>
      </w:r>
      <w:r w:rsidRPr="00A37D93">
        <w:rPr>
          <w:rStyle w:val="Hyperlink"/>
          <w:lang w:val="es-ES"/>
        </w:rPr>
        <w:t>https://www.xmind.net/de/</w:t>
      </w:r>
      <w:r>
        <w:rPr>
          <w:lang w:val="es-ES"/>
        </w:rPr>
        <w:fldChar w:fldCharType="end"/>
      </w:r>
    </w:p>
    <w:p w:rsidR="00097B3F" w:rsidRDefault="00097B3F" w:rsidP="00A13F6A">
      <w:r w:rsidRPr="00097B3F">
        <w:rPr>
          <w:b/>
          <w:bCs/>
          <w:lang w:val="es-ES"/>
        </w:rPr>
        <w:t>Canva:</w:t>
      </w:r>
      <w:r>
        <w:rPr>
          <w:lang w:val="es-ES"/>
        </w:rPr>
        <w:t xml:space="preserve"> </w:t>
      </w:r>
      <w:hyperlink r:id="rId11" w:history="1">
        <w:r w:rsidRPr="00097B3F">
          <w:rPr>
            <w:rStyle w:val="Hyperlink"/>
            <w:lang w:val="en-GB"/>
          </w:rPr>
          <w:t>https://www.canva.com/de_de/</w:t>
        </w:r>
      </w:hyperlink>
    </w:p>
    <w:p w:rsidR="004337D1" w:rsidRPr="004337D1" w:rsidRDefault="004337D1" w:rsidP="00A13F6A">
      <w:pPr>
        <w:rPr>
          <w:b/>
          <w:bCs/>
          <w:lang w:val="en-GB"/>
        </w:rPr>
      </w:pPr>
      <w:proofErr w:type="spellStart"/>
      <w:r w:rsidRPr="004337D1">
        <w:rPr>
          <w:b/>
          <w:bCs/>
          <w:lang w:val="en-GB"/>
        </w:rPr>
        <w:t>Lightshot</w:t>
      </w:r>
      <w:proofErr w:type="spellEnd"/>
      <w:r w:rsidRPr="004337D1">
        <w:rPr>
          <w:b/>
          <w:bCs/>
          <w:lang w:val="en-GB"/>
        </w:rPr>
        <w:t xml:space="preserve">: </w:t>
      </w:r>
      <w:hyperlink r:id="rId12" w:history="1">
        <w:r w:rsidRPr="004337D1">
          <w:rPr>
            <w:rStyle w:val="Hyperlink"/>
            <w:lang w:val="en-GB"/>
          </w:rPr>
          <w:t>https://app.prntscr.com/en/index.html</w:t>
        </w:r>
      </w:hyperlink>
    </w:p>
    <w:p w:rsidR="004337D1" w:rsidRPr="004337D1" w:rsidRDefault="00FC2728" w:rsidP="00A13F6A">
      <w:pPr>
        <w:rPr>
          <w:b/>
          <w:bCs/>
          <w:lang w:val="es-ES"/>
        </w:rPr>
      </w:pPr>
      <w:r w:rsidRPr="00FC2728">
        <w:rPr>
          <w:b/>
          <w:bCs/>
          <w:lang w:val="en-GB"/>
        </w:rPr>
        <w:t>Draw.io</w:t>
      </w:r>
      <w:r w:rsidR="004337D1" w:rsidRPr="00FC2728">
        <w:rPr>
          <w:b/>
          <w:bCs/>
          <w:lang w:val="en-GB"/>
        </w:rPr>
        <w:t xml:space="preserve">: </w:t>
      </w:r>
      <w:r w:rsidRPr="00FC2728">
        <w:rPr>
          <w:b/>
          <w:bCs/>
          <w:lang w:val="en-GB"/>
        </w:rPr>
        <w:t xml:space="preserve"> </w:t>
      </w:r>
      <w:hyperlink r:id="rId13" w:history="1">
        <w:r w:rsidRPr="00FC2728">
          <w:rPr>
            <w:rStyle w:val="Hyperlink"/>
            <w:lang w:val="en-GB"/>
          </w:rPr>
          <w:t>https://app.diagrams.net/</w:t>
        </w:r>
      </w:hyperlink>
    </w:p>
    <w:p w:rsidR="00A13F6A" w:rsidRDefault="005B63E1" w:rsidP="00A13F6A">
      <w:pPr>
        <w:rPr>
          <w:lang w:val="en-GB"/>
        </w:rPr>
      </w:pPr>
      <w:proofErr w:type="spellStart"/>
      <w:r w:rsidRPr="00097B3F">
        <w:rPr>
          <w:b/>
          <w:bCs/>
          <w:lang w:val="en-GB"/>
        </w:rPr>
        <w:t>Acrolinx</w:t>
      </w:r>
      <w:proofErr w:type="spellEnd"/>
      <w:r w:rsidRPr="00097B3F">
        <w:rPr>
          <w:b/>
          <w:bCs/>
          <w:lang w:val="en-GB"/>
        </w:rPr>
        <w:t>/</w:t>
      </w:r>
      <w:proofErr w:type="spellStart"/>
      <w:r w:rsidRPr="00097B3F">
        <w:rPr>
          <w:b/>
          <w:bCs/>
          <w:lang w:val="en-GB"/>
        </w:rPr>
        <w:t>Congree</w:t>
      </w:r>
      <w:proofErr w:type="spellEnd"/>
      <w:r w:rsidR="004970D8" w:rsidRPr="00097B3F">
        <w:rPr>
          <w:lang w:val="en-GB"/>
        </w:rPr>
        <w:t xml:space="preserve">: </w:t>
      </w:r>
      <w:proofErr w:type="spellStart"/>
      <w:r w:rsidR="00A13F6A" w:rsidRPr="00097B3F">
        <w:rPr>
          <w:lang w:val="en-GB"/>
        </w:rPr>
        <w:t>Remotezugriff</w:t>
      </w:r>
      <w:proofErr w:type="spellEnd"/>
      <w:r w:rsidR="00A13F6A" w:rsidRPr="00097B3F">
        <w:rPr>
          <w:lang w:val="en-GB"/>
        </w:rPr>
        <w:t xml:space="preserve"> auf HS-</w:t>
      </w:r>
      <w:proofErr w:type="spellStart"/>
      <w:r w:rsidR="00A13F6A" w:rsidRPr="00097B3F">
        <w:rPr>
          <w:lang w:val="en-GB"/>
        </w:rPr>
        <w:t>Rechner</w:t>
      </w:r>
      <w:proofErr w:type="spellEnd"/>
    </w:p>
    <w:p w:rsidR="00FC2728" w:rsidRPr="00FC2728" w:rsidRDefault="00FC2728" w:rsidP="00A13F6A">
      <w:pPr>
        <w:rPr>
          <w:b/>
          <w:bCs/>
        </w:rPr>
      </w:pPr>
      <w:r w:rsidRPr="00FC2728">
        <w:rPr>
          <w:b/>
          <w:bCs/>
        </w:rPr>
        <w:t xml:space="preserve">Duden: </w:t>
      </w:r>
      <w:hyperlink r:id="rId14" w:history="1">
        <w:r>
          <w:rPr>
            <w:rStyle w:val="Hyperlink"/>
          </w:rPr>
          <w:t>https://www.duden.de/rechtschreibpruefung-online</w:t>
        </w:r>
      </w:hyperlink>
    </w:p>
    <w:p w:rsidR="000619F9" w:rsidRPr="00FC2728" w:rsidRDefault="000619F9" w:rsidP="00A13F6A"/>
    <w:p w:rsidR="004970D8" w:rsidRPr="00FC2728" w:rsidRDefault="004970D8" w:rsidP="001500C4"/>
    <w:sectPr w:rsidR="004970D8" w:rsidRPr="00FC27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68E"/>
    <w:rsid w:val="000619F9"/>
    <w:rsid w:val="0009760D"/>
    <w:rsid w:val="00097B3F"/>
    <w:rsid w:val="001500C4"/>
    <w:rsid w:val="003A768E"/>
    <w:rsid w:val="004337D1"/>
    <w:rsid w:val="004970D8"/>
    <w:rsid w:val="005345F8"/>
    <w:rsid w:val="005B63E1"/>
    <w:rsid w:val="00890F11"/>
    <w:rsid w:val="009C230A"/>
    <w:rsid w:val="00A13F6A"/>
    <w:rsid w:val="00E83477"/>
    <w:rsid w:val="00EA08C0"/>
    <w:rsid w:val="00FC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FD315"/>
  <w15:chartTrackingRefBased/>
  <w15:docId w15:val="{21DD8918-ADDD-45E5-B0E6-F70973E1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4970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00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500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970D8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00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1500C4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1500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0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500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150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A13F6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13F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6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pad-plus-plus.org/downloads/" TargetMode="External"/><Relationship Id="rId13" Type="http://schemas.openxmlformats.org/officeDocument/2006/relationships/hyperlink" Target="https://app.diagrams.n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s-flensburg.de/studium/service/IT-services/office365" TargetMode="External"/><Relationship Id="rId12" Type="http://schemas.openxmlformats.org/officeDocument/2006/relationships/hyperlink" Target="https://app.prntscr.com/en/index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hs-flensburg.de/studium/service/IT-services/office365" TargetMode="External"/><Relationship Id="rId11" Type="http://schemas.openxmlformats.org/officeDocument/2006/relationships/hyperlink" Target="https://www.canva.com/de_de/" TargetMode="External"/><Relationship Id="rId5" Type="http://schemas.openxmlformats.org/officeDocument/2006/relationships/hyperlink" Target="https://www.oxygenxml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omputerbild.de/download/ToDoList-1536697.html" TargetMode="External"/><Relationship Id="rId4" Type="http://schemas.openxmlformats.org/officeDocument/2006/relationships/hyperlink" Target="https://www.chip.de/downloads/Photoshop-CS2-kostenlos-Vollversion_59762951.html" TargetMode="External"/><Relationship Id="rId9" Type="http://schemas.openxmlformats.org/officeDocument/2006/relationships/hyperlink" Target="https://hs-flensburg.de/studium/service/IT-services/office365" TargetMode="External"/><Relationship Id="rId14" Type="http://schemas.openxmlformats.org/officeDocument/2006/relationships/hyperlink" Target="https://www.duden.de/rechtschreibpruefung-onlin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DennisM</dc:creator>
  <cp:keywords/>
  <dc:description/>
  <cp:lastModifiedBy>Maximilian Neidhart</cp:lastModifiedBy>
  <cp:revision>2</cp:revision>
  <dcterms:created xsi:type="dcterms:W3CDTF">2020-04-27T17:33:00Z</dcterms:created>
  <dcterms:modified xsi:type="dcterms:W3CDTF">2020-04-27T17:33:00Z</dcterms:modified>
</cp:coreProperties>
</file>