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ACF0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1254F60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606ED363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16B0784D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306306">
        <w:rPr>
          <w:rFonts w:eastAsia="Times New Roman" w:cs="Times New Roman"/>
        </w:rPr>
        <w:t>прикладной математики и механики</w:t>
      </w:r>
    </w:p>
    <w:p w14:paraId="0B03D4B4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6A0481">
        <w:rPr>
          <w:rFonts w:eastAsia="Times New Roman" w:cs="Times New Roman"/>
          <w:b/>
        </w:rPr>
        <w:t>Кафедра «Информационная безопасность компьютерных систем»</w:t>
      </w:r>
    </w:p>
    <w:p w14:paraId="2D03AFBE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179E844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CD01CD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6EE6CE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3D472DE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8479B2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E17B4E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E82FEC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2759088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333682A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D3E306E" w14:textId="0E7DA0DC" w:rsidR="00830F2D" w:rsidRPr="006A7783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FE7539">
        <w:rPr>
          <w:b/>
          <w:sz w:val="32"/>
          <w:szCs w:val="32"/>
          <w:lang w:val="en-US"/>
        </w:rPr>
        <w:t>1</w:t>
      </w:r>
    </w:p>
    <w:p w14:paraId="65D4D2E9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30AC2484" w14:textId="318F00DF" w:rsidR="00601F8B" w:rsidRPr="00601F8B" w:rsidRDefault="00FB359E" w:rsidP="00601F8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FE7539">
        <w:rPr>
          <w:rFonts w:cs="Times New Roman"/>
          <w:b/>
          <w:sz w:val="32"/>
          <w:szCs w:val="32"/>
        </w:rPr>
        <w:t>Изучение методов защиты программного обеспечения</w:t>
      </w:r>
      <w:r w:rsidRPr="006A0481">
        <w:rPr>
          <w:rFonts w:eastAsia="Times New Roman" w:cs="Times New Roman"/>
        </w:rPr>
        <w:t>»</w:t>
      </w:r>
    </w:p>
    <w:p w14:paraId="570196B2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72FF1416" w14:textId="5445FFA5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7C483E" w:rsidRPr="007C483E">
        <w:rPr>
          <w:rFonts w:eastAsia="Times New Roman" w:cs="Times New Roman"/>
        </w:rPr>
        <w:t>Технологии реверс-инжиниринга программного обеспечения</w:t>
      </w:r>
      <w:r w:rsidRPr="006A0481">
        <w:rPr>
          <w:rFonts w:eastAsia="Times New Roman" w:cs="Times New Roman"/>
        </w:rPr>
        <w:t>»</w:t>
      </w:r>
    </w:p>
    <w:p w14:paraId="3EB27FA3" w14:textId="77777777" w:rsidR="00C53ADA" w:rsidRDefault="00C53ADA" w:rsidP="00C53ADA"/>
    <w:p w14:paraId="60D75C91" w14:textId="77777777" w:rsidR="00C53ADA" w:rsidRDefault="00C53ADA" w:rsidP="00C53ADA"/>
    <w:p w14:paraId="41070409" w14:textId="77777777" w:rsidR="00830F2D" w:rsidRDefault="00830F2D" w:rsidP="00C53ADA"/>
    <w:p w14:paraId="4532B38C" w14:textId="77777777" w:rsidR="00830F2D" w:rsidRDefault="00830F2D" w:rsidP="00C53ADA"/>
    <w:p w14:paraId="451ED960" w14:textId="77777777" w:rsidR="00830F2D" w:rsidRDefault="00830F2D" w:rsidP="00C53ADA"/>
    <w:p w14:paraId="4B8617B5" w14:textId="77777777" w:rsidR="00C53ADA" w:rsidRPr="00B57B60" w:rsidRDefault="00C53ADA" w:rsidP="003C218B">
      <w:pPr>
        <w:pStyle w:val="ListParagraph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24860CE" w14:textId="017D87BD" w:rsidR="00C53ADA" w:rsidRPr="00B57B60" w:rsidRDefault="00961BBB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1D7109">
        <w:rPr>
          <w:rFonts w:cs="Times New Roman"/>
        </w:rPr>
        <w:t xml:space="preserve"> </w:t>
      </w:r>
      <w:r w:rsidR="001D7109">
        <w:rPr>
          <w:rFonts w:cs="Times New Roman"/>
        </w:rPr>
        <w:t>5151003/40802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1D7109">
        <w:rPr>
          <w:rFonts w:cs="Times New Roman"/>
        </w:rPr>
        <w:t>Михайлич М. И.</w:t>
      </w:r>
    </w:p>
    <w:p w14:paraId="5DB6A7CF" w14:textId="77777777" w:rsidR="00C53ADA" w:rsidRPr="00B57B60" w:rsidRDefault="00C53ADA" w:rsidP="003C218B">
      <w:pPr>
        <w:pStyle w:val="ListParagraph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43509C79" w14:textId="77777777" w:rsidR="000F71FD" w:rsidRDefault="000F71FD" w:rsidP="003C218B">
      <w:pPr>
        <w:pStyle w:val="ListParagraph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068F937F" w14:textId="77777777" w:rsidR="00C53ADA" w:rsidRPr="00B57B60" w:rsidRDefault="000F71FD" w:rsidP="003C218B">
      <w:pPr>
        <w:pStyle w:val="ListParagraph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4D1A11D4" w14:textId="64205F47" w:rsidR="00C53ADA" w:rsidRPr="00B57B60" w:rsidRDefault="005A02ED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Доцент к. т. н.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33358D">
        <w:rPr>
          <w:rFonts w:cs="Times New Roman"/>
        </w:rPr>
        <w:t>Овасапян Т. Д.</w:t>
      </w:r>
    </w:p>
    <w:p w14:paraId="7C2ACFAC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116DFBA3" w14:textId="77777777" w:rsidR="00C53ADA" w:rsidRPr="00B57B60" w:rsidRDefault="00C53ADA" w:rsidP="00C53ADA">
      <w:pPr>
        <w:pStyle w:val="ListParagraph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35B6352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3FE2917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87B2B33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5835272E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A2CFFE2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B61315A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AAF48FF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1904FDB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685449A4" w14:textId="106863A3" w:rsidR="00601F8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624D86">
        <w:rPr>
          <w:rFonts w:eastAsia="Times New Roman" w:cs="Times New Roman"/>
        </w:rPr>
        <w:t>26</w:t>
      </w:r>
    </w:p>
    <w:p w14:paraId="049A048E" w14:textId="3AD78009" w:rsidR="00601F8B" w:rsidRDefault="00601F8B" w:rsidP="002F55E5">
      <w:pPr>
        <w:pStyle w:val="a9"/>
      </w:pPr>
      <w:r>
        <w:br w:type="page"/>
      </w:r>
      <w:r w:rsidR="002F55E5">
        <w:lastRenderedPageBreak/>
        <w:t>Цель работы</w:t>
      </w:r>
    </w:p>
    <w:p w14:paraId="3BC3D784" w14:textId="77777777" w:rsidR="002F55E5" w:rsidRDefault="002F55E5" w:rsidP="002F55E5">
      <w:pPr>
        <w:rPr>
          <w:rFonts w:cs="Times New Roman"/>
        </w:rPr>
      </w:pPr>
      <w:r>
        <w:rPr>
          <w:rFonts w:cs="Times New Roman"/>
        </w:rPr>
        <w:t>Изучение методов защиты программного обеспечения и возможных способов их преодоления.</w:t>
      </w:r>
    </w:p>
    <w:p w14:paraId="5825C357" w14:textId="77777777" w:rsidR="002F55E5" w:rsidRDefault="002F55E5" w:rsidP="002F55E5"/>
    <w:p w14:paraId="7F0ECC29" w14:textId="353B3ACE" w:rsidR="002F55E5" w:rsidRDefault="002F55E5" w:rsidP="002F55E5">
      <w:pPr>
        <w:pStyle w:val="a9"/>
      </w:pPr>
      <w:r>
        <w:t>ход работы</w:t>
      </w:r>
    </w:p>
    <w:p w14:paraId="4140F0D1" w14:textId="35981FEE" w:rsidR="002F55E5" w:rsidRDefault="006D4F2C" w:rsidP="002F55E5">
      <w:r>
        <w:t xml:space="preserve">В начале защищаемого проекта было добавлено обновление, которое в начале точки входа программы считывает пароль из файла </w:t>
      </w:r>
      <w:r>
        <w:rPr>
          <w:lang w:val="en-US"/>
        </w:rPr>
        <w:t>password</w:t>
      </w:r>
      <w:r w:rsidRPr="006D4F2C">
        <w:t>.</w:t>
      </w:r>
      <w:r>
        <w:rPr>
          <w:lang w:val="en-US"/>
        </w:rPr>
        <w:t>txt</w:t>
      </w:r>
      <w:r w:rsidRPr="006D4F2C">
        <w:t xml:space="preserve"> </w:t>
      </w:r>
      <w:r>
        <w:t>и сравнивает его с правильным.</w:t>
      </w:r>
      <w:r w:rsidR="00F0471E">
        <w:t xml:space="preserve"> Если в файле </w:t>
      </w:r>
      <w:r w:rsidR="00F0471E">
        <w:rPr>
          <w:lang w:val="en-US"/>
        </w:rPr>
        <w:t>password</w:t>
      </w:r>
      <w:r w:rsidR="00F0471E" w:rsidRPr="00F0471E">
        <w:t>.</w:t>
      </w:r>
      <w:r w:rsidR="00F0471E">
        <w:rPr>
          <w:lang w:val="en-US"/>
        </w:rPr>
        <w:t>txt</w:t>
      </w:r>
      <w:r w:rsidR="00F0471E" w:rsidRPr="00F0471E">
        <w:t xml:space="preserve"> </w:t>
      </w:r>
      <w:r w:rsidR="00F0471E">
        <w:t>находится верный пароль, то проект начинает работу.</w:t>
      </w:r>
    </w:p>
    <w:p w14:paraId="7D5AB3D8" w14:textId="77777777" w:rsidR="00F0471E" w:rsidRPr="00C02C60" w:rsidRDefault="00F0471E" w:rsidP="002F55E5"/>
    <w:p w14:paraId="236C8668" w14:textId="384B36EF" w:rsidR="00F0471E" w:rsidRDefault="00F0471E" w:rsidP="00F0471E">
      <w:pPr>
        <w:pStyle w:val="a8"/>
      </w:pPr>
      <w:r w:rsidRPr="00F0471E">
        <w:rPr>
          <w:noProof/>
          <w:lang w:val="en-US"/>
        </w:rPr>
        <w:drawing>
          <wp:inline distT="0" distB="0" distL="0" distR="0" wp14:anchorId="38872E4A" wp14:editId="3507A0F4">
            <wp:extent cx="5229955" cy="5553850"/>
            <wp:effectExtent l="0" t="0" r="8890" b="8890"/>
            <wp:docPr id="141013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358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39E75" w14:textId="396AE651" w:rsidR="00F0471E" w:rsidRDefault="00F0471E" w:rsidP="00F0471E">
      <w:pPr>
        <w:pStyle w:val="a"/>
      </w:pPr>
      <w:r>
        <w:t>Точка входа проекта с проверкой пароля</w:t>
      </w:r>
    </w:p>
    <w:p w14:paraId="3FF1C9DB" w14:textId="77777777" w:rsidR="00F0471E" w:rsidRDefault="00F0471E" w:rsidP="00F0471E"/>
    <w:p w14:paraId="6D150476" w14:textId="5B58740E" w:rsidR="00F0471E" w:rsidRDefault="00F0471E" w:rsidP="00F0471E">
      <w:pPr>
        <w:pStyle w:val="a8"/>
        <w:rPr>
          <w:lang w:val="en-US"/>
        </w:rPr>
      </w:pPr>
      <w:r w:rsidRPr="00F0471E">
        <w:rPr>
          <w:noProof/>
          <w:lang w:val="en-US"/>
        </w:rPr>
        <w:lastRenderedPageBreak/>
        <w:drawing>
          <wp:inline distT="0" distB="0" distL="0" distR="0" wp14:anchorId="6B692130" wp14:editId="3B2B220D">
            <wp:extent cx="4982270" cy="4143953"/>
            <wp:effectExtent l="0" t="0" r="8890" b="9525"/>
            <wp:docPr id="8388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08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A6F55" w14:textId="03161BD7" w:rsidR="00F0471E" w:rsidRDefault="00F0471E" w:rsidP="00F0471E">
      <w:pPr>
        <w:pStyle w:val="a"/>
      </w:pPr>
      <w:r>
        <w:t>Обработка неверного пароля</w:t>
      </w:r>
    </w:p>
    <w:p w14:paraId="097B2DFA" w14:textId="77777777" w:rsidR="00F0471E" w:rsidRDefault="00F0471E" w:rsidP="00F0471E"/>
    <w:p w14:paraId="65EC623A" w14:textId="3B12DE47" w:rsidR="00F0471E" w:rsidRPr="00C02C60" w:rsidRDefault="005A4BD2" w:rsidP="00F0471E">
      <w:r>
        <w:t xml:space="preserve">Для обхода данной проверки пароля был проведен бинарный патчинг, в котором команда </w:t>
      </w:r>
      <w:proofErr w:type="spellStart"/>
      <w:r>
        <w:rPr>
          <w:lang w:val="en-US"/>
        </w:rPr>
        <w:t>jz</w:t>
      </w:r>
      <w:proofErr w:type="spellEnd"/>
      <w:r w:rsidRPr="005A4BD2">
        <w:t xml:space="preserve"> </w:t>
      </w:r>
      <w:r>
        <w:t xml:space="preserve">заменена на </w:t>
      </w:r>
      <w:proofErr w:type="spellStart"/>
      <w:r>
        <w:rPr>
          <w:lang w:val="en-US"/>
        </w:rPr>
        <w:t>jnz</w:t>
      </w:r>
      <w:proofErr w:type="spellEnd"/>
      <w:r w:rsidR="0004736D" w:rsidRPr="0004736D">
        <w:t>.</w:t>
      </w:r>
    </w:p>
    <w:p w14:paraId="5F4862A9" w14:textId="77777777" w:rsidR="0004736D" w:rsidRPr="00C02C60" w:rsidRDefault="0004736D" w:rsidP="00F0471E"/>
    <w:p w14:paraId="15AA82CC" w14:textId="538CE785" w:rsidR="00D10DC6" w:rsidRDefault="00D10DC6" w:rsidP="00D10DC6">
      <w:pPr>
        <w:pStyle w:val="a8"/>
        <w:rPr>
          <w:lang w:val="en-US"/>
        </w:rPr>
      </w:pPr>
      <w:r w:rsidRPr="00D10DC6">
        <w:rPr>
          <w:noProof/>
          <w:lang w:val="en-US"/>
        </w:rPr>
        <w:lastRenderedPageBreak/>
        <w:drawing>
          <wp:inline distT="0" distB="0" distL="0" distR="0" wp14:anchorId="5F9AB254" wp14:editId="5D62C574">
            <wp:extent cx="6300470" cy="3606165"/>
            <wp:effectExtent l="0" t="0" r="0" b="0"/>
            <wp:docPr id="199764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479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AA201" w14:textId="1785BA8C" w:rsidR="00D10DC6" w:rsidRDefault="00D10DC6" w:rsidP="00D10DC6">
      <w:pPr>
        <w:pStyle w:val="a"/>
      </w:pPr>
      <w:r>
        <w:t>Бинарный патчинг программы</w:t>
      </w:r>
    </w:p>
    <w:p w14:paraId="710497AF" w14:textId="1933E8B7" w:rsidR="00D10DC6" w:rsidRPr="00D10DC6" w:rsidRDefault="00D10DC6" w:rsidP="00D10DC6">
      <w:r>
        <w:t>Теперь при вводе неправильного пароля проект сообщает, что пароль верный и запускается основная часть.</w:t>
      </w:r>
    </w:p>
    <w:p w14:paraId="23AD6540" w14:textId="77777777" w:rsidR="00601F8B" w:rsidRDefault="00601F8B">
      <w:pPr>
        <w:spacing w:line="240" w:lineRule="auto"/>
        <w:ind w:firstLine="0"/>
        <w:rPr>
          <w:rFonts w:eastAsia="Times New Roman" w:cs="Times New Roman"/>
        </w:rPr>
      </w:pPr>
    </w:p>
    <w:p w14:paraId="25982370" w14:textId="766B4093" w:rsidR="00D10DC6" w:rsidRDefault="00D10DC6" w:rsidP="00D10DC6">
      <w:pPr>
        <w:pStyle w:val="a8"/>
        <w:rPr>
          <w:rFonts w:eastAsia="Times New Roman"/>
        </w:rPr>
      </w:pPr>
      <w:r w:rsidRPr="00D10DC6">
        <w:rPr>
          <w:rFonts w:eastAsia="Times New Roman"/>
          <w:noProof/>
        </w:rPr>
        <w:drawing>
          <wp:inline distT="0" distB="0" distL="0" distR="0" wp14:anchorId="0B99401E" wp14:editId="113D63FE">
            <wp:extent cx="4353533" cy="2781688"/>
            <wp:effectExtent l="0" t="0" r="9525" b="0"/>
            <wp:docPr id="1639296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964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A14F4" w14:textId="4B977ABD" w:rsidR="00D10DC6" w:rsidRDefault="007254F9" w:rsidP="00D10DC6">
      <w:pPr>
        <w:pStyle w:val="a"/>
      </w:pPr>
      <w:r>
        <w:t>Результат патчинга</w:t>
      </w:r>
    </w:p>
    <w:p w14:paraId="4D1BE976" w14:textId="77777777" w:rsidR="007254F9" w:rsidRDefault="007254F9" w:rsidP="007254F9"/>
    <w:p w14:paraId="7B2D411C" w14:textId="5FE45B21" w:rsidR="007254F9" w:rsidRPr="00C02C60" w:rsidRDefault="00AC22FB" w:rsidP="007254F9">
      <w:r>
        <w:t xml:space="preserve">В качестве мер защиты </w:t>
      </w:r>
      <w:r w:rsidR="00591E82">
        <w:t xml:space="preserve">используемые </w:t>
      </w:r>
      <w:r w:rsidR="002E22F3">
        <w:t>в проверке строки были посимвольно зашифрованы</w:t>
      </w:r>
      <w:r w:rsidR="002A02BD" w:rsidRPr="002A02BD">
        <w:t xml:space="preserve"> </w:t>
      </w:r>
      <w:r w:rsidR="002A02BD">
        <w:t xml:space="preserve">с использованием </w:t>
      </w:r>
      <w:proofErr w:type="spellStart"/>
      <w:r w:rsidR="002A02BD">
        <w:rPr>
          <w:lang w:val="en-US"/>
        </w:rPr>
        <w:t>xor</w:t>
      </w:r>
      <w:proofErr w:type="spellEnd"/>
      <w:r w:rsidR="002E22F3">
        <w:t xml:space="preserve"> с использованием ключа, который был определен через </w:t>
      </w:r>
      <w:r w:rsidR="002E22F3">
        <w:rPr>
          <w:lang w:val="en-US"/>
        </w:rPr>
        <w:t>define</w:t>
      </w:r>
      <w:r w:rsidR="002E22F3" w:rsidRPr="002E22F3">
        <w:t xml:space="preserve">, </w:t>
      </w:r>
      <w:r w:rsidR="002E22F3">
        <w:t xml:space="preserve">и переведены в </w:t>
      </w:r>
      <w:r w:rsidR="002E22F3">
        <w:rPr>
          <w:lang w:val="en-US"/>
        </w:rPr>
        <w:t>hex</w:t>
      </w:r>
      <w:r w:rsidR="002E22F3" w:rsidRPr="002E22F3">
        <w:t xml:space="preserve"> </w:t>
      </w:r>
      <w:r w:rsidR="002E22F3">
        <w:t xml:space="preserve">формат. Также был </w:t>
      </w:r>
      <w:r w:rsidR="002E22F3">
        <w:lastRenderedPageBreak/>
        <w:t>создан внешний буфер, который виден во всем проекте</w:t>
      </w:r>
      <w:r w:rsidR="00AF1FF8">
        <w:t xml:space="preserve">, в который во время работы будет хранить расшифрованные строки, использовать их и очищаться. Для реализации данных мер защиты в проект был добавлен файл </w:t>
      </w:r>
      <w:r w:rsidR="00AF1FF8">
        <w:rPr>
          <w:lang w:val="en-US"/>
        </w:rPr>
        <w:t>crypt</w:t>
      </w:r>
      <w:r w:rsidR="00AF1FF8" w:rsidRPr="00AF1FF8">
        <w:t>.</w:t>
      </w:r>
      <w:r w:rsidR="00AF1FF8">
        <w:rPr>
          <w:lang w:val="en-US"/>
        </w:rPr>
        <w:t>c</w:t>
      </w:r>
      <w:r w:rsidR="00AF1FF8" w:rsidRPr="00AF1FF8">
        <w:t xml:space="preserve"> </w:t>
      </w:r>
      <w:r w:rsidR="00AF1FF8">
        <w:t xml:space="preserve">с заголовочным файлом, чтобы основной файл </w:t>
      </w:r>
      <w:r w:rsidR="00AF1FF8">
        <w:rPr>
          <w:lang w:val="en-US"/>
        </w:rPr>
        <w:t>main</w:t>
      </w:r>
      <w:r w:rsidR="00AF1FF8" w:rsidRPr="00AF1FF8">
        <w:t>.</w:t>
      </w:r>
      <w:r w:rsidR="00AF1FF8">
        <w:rPr>
          <w:lang w:val="en-US"/>
        </w:rPr>
        <w:t>c</w:t>
      </w:r>
      <w:r w:rsidR="00AF1FF8" w:rsidRPr="00AF1FF8">
        <w:t xml:space="preserve"> </w:t>
      </w:r>
      <w:r w:rsidR="00AF1FF8">
        <w:t>мог использовать его функции и внешние переменные.</w:t>
      </w:r>
    </w:p>
    <w:p w14:paraId="12FF508C" w14:textId="77777777" w:rsidR="00E01EBB" w:rsidRPr="00C02C60" w:rsidRDefault="00E01EBB" w:rsidP="007254F9"/>
    <w:p w14:paraId="1102C026" w14:textId="4F1526E3" w:rsidR="00E01EBB" w:rsidRDefault="00E01EBB" w:rsidP="00E01EBB">
      <w:pPr>
        <w:pStyle w:val="a8"/>
        <w:rPr>
          <w:lang w:val="en-US"/>
        </w:rPr>
      </w:pPr>
      <w:r w:rsidRPr="00E01EBB">
        <w:rPr>
          <w:noProof/>
        </w:rPr>
        <w:drawing>
          <wp:inline distT="0" distB="0" distL="0" distR="0" wp14:anchorId="7981ACAD" wp14:editId="03572436">
            <wp:extent cx="6300470" cy="3990340"/>
            <wp:effectExtent l="0" t="0" r="0" b="0"/>
            <wp:docPr id="16541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91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ECAC" w14:textId="28F557F5" w:rsidR="00E01EBB" w:rsidRDefault="00E01EBB" w:rsidP="00E01EBB">
      <w:pPr>
        <w:pStyle w:val="a"/>
      </w:pPr>
      <w:r>
        <w:t>Зашифрованные строки и их расшифровка в буфер</w:t>
      </w:r>
    </w:p>
    <w:p w14:paraId="5A3C5405" w14:textId="77777777" w:rsidR="00134170" w:rsidRPr="00C02C60" w:rsidRDefault="00134170" w:rsidP="00134170"/>
    <w:p w14:paraId="7468257F" w14:textId="5767782A" w:rsidR="009B2AC0" w:rsidRPr="00EE2349" w:rsidRDefault="009B2AC0" w:rsidP="00134170">
      <w:r>
        <w:t>Данный пример шифрования является симметричным, когда процесс шифрования не отличается от процесса дешифрования. Также для уменьшения места обнаружения незашифрованной строки в буфере, сам буфер сразу же очищается.</w:t>
      </w:r>
    </w:p>
    <w:p w14:paraId="2F5179CC" w14:textId="77777777" w:rsidR="009B2AC0" w:rsidRDefault="009B2AC0" w:rsidP="00134170"/>
    <w:p w14:paraId="7BC7EE41" w14:textId="77777777" w:rsidR="009B2AC0" w:rsidRPr="009B2AC0" w:rsidRDefault="009B2AC0" w:rsidP="00134170"/>
    <w:p w14:paraId="1DA7487C" w14:textId="053675A0" w:rsidR="00134170" w:rsidRDefault="00134170" w:rsidP="00134170">
      <w:pPr>
        <w:pStyle w:val="a8"/>
      </w:pPr>
      <w:r w:rsidRPr="00134170">
        <w:rPr>
          <w:noProof/>
        </w:rPr>
        <w:lastRenderedPageBreak/>
        <w:drawing>
          <wp:inline distT="0" distB="0" distL="0" distR="0" wp14:anchorId="154B4190" wp14:editId="031EE666">
            <wp:extent cx="4058216" cy="2429214"/>
            <wp:effectExtent l="0" t="0" r="0" b="9525"/>
            <wp:docPr id="110307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740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C6488" w14:textId="2B677F5F" w:rsidR="00134170" w:rsidRPr="00134170" w:rsidRDefault="00134170" w:rsidP="00134170">
      <w:pPr>
        <w:pStyle w:val="a"/>
      </w:pPr>
      <w:r>
        <w:t xml:space="preserve">Шифрование входной строки по ключу, используя </w:t>
      </w:r>
      <w:proofErr w:type="spellStart"/>
      <w:r>
        <w:rPr>
          <w:lang w:val="en-US"/>
        </w:rPr>
        <w:t>xor</w:t>
      </w:r>
      <w:proofErr w:type="spellEnd"/>
    </w:p>
    <w:p w14:paraId="1A79D8AF" w14:textId="77777777" w:rsidR="00134170" w:rsidRPr="00C02C60" w:rsidRDefault="00134170" w:rsidP="00134170"/>
    <w:p w14:paraId="1FB7A78E" w14:textId="7B6D1CF3" w:rsidR="00C02C60" w:rsidRDefault="00C02C60" w:rsidP="00F633E5">
      <w:r>
        <w:t xml:space="preserve">Но возникает другая проблема, при открытии файла в дизасемблере в функции </w:t>
      </w:r>
      <w:r>
        <w:rPr>
          <w:lang w:val="en-US"/>
        </w:rPr>
        <w:t>encrypt</w:t>
      </w:r>
      <w:r w:rsidRPr="00C02C60">
        <w:t xml:space="preserve"> </w:t>
      </w:r>
      <w:r>
        <w:t>можно обнаружить ключ в незашифрованном виде.</w:t>
      </w:r>
      <w:r w:rsidR="008B66B9">
        <w:t xml:space="preserve"> Если прочитать ассемблерные инструкции можно заметить, что исходный ключ помещается в </w:t>
      </w:r>
      <w:proofErr w:type="spellStart"/>
      <w:r w:rsidR="008B66B9">
        <w:rPr>
          <w:lang w:val="en-US"/>
        </w:rPr>
        <w:t>rdx</w:t>
      </w:r>
      <w:proofErr w:type="spellEnd"/>
      <w:r w:rsidR="008B66B9">
        <w:t xml:space="preserve">, а в </w:t>
      </w:r>
      <w:proofErr w:type="spellStart"/>
      <w:r w:rsidR="008B66B9">
        <w:rPr>
          <w:lang w:val="en-US"/>
        </w:rPr>
        <w:t>eax</w:t>
      </w:r>
      <w:proofErr w:type="spellEnd"/>
      <w:r w:rsidR="008B66B9" w:rsidRPr="008B66B9">
        <w:t xml:space="preserve"> </w:t>
      </w:r>
      <w:r w:rsidR="008B66B9">
        <w:t xml:space="preserve">будет записан байт из </w:t>
      </w:r>
      <w:proofErr w:type="spellStart"/>
      <w:r w:rsidR="008B66B9">
        <w:rPr>
          <w:lang w:val="en-US"/>
        </w:rPr>
        <w:t>rdx</w:t>
      </w:r>
      <w:proofErr w:type="spellEnd"/>
      <w:r w:rsidR="008B66B9">
        <w:t xml:space="preserve">, учитывая смещение, то есть исходя из кода можно полагать что байты из </w:t>
      </w:r>
      <w:proofErr w:type="spellStart"/>
      <w:r w:rsidR="008B66B9">
        <w:rPr>
          <w:lang w:val="en-US"/>
        </w:rPr>
        <w:t>rdx</w:t>
      </w:r>
      <w:proofErr w:type="spellEnd"/>
      <w:r w:rsidR="008B66B9" w:rsidRPr="008B66B9">
        <w:t xml:space="preserve"> </w:t>
      </w:r>
      <w:r w:rsidR="008B66B9">
        <w:t xml:space="preserve">берутся посимвольно, а затем идет </w:t>
      </w:r>
      <w:proofErr w:type="spellStart"/>
      <w:r w:rsidR="008B66B9">
        <w:rPr>
          <w:lang w:val="en-US"/>
        </w:rPr>
        <w:t>xor</w:t>
      </w:r>
      <w:proofErr w:type="spellEnd"/>
      <w:r w:rsidR="008B66B9" w:rsidRPr="008B66B9">
        <w:t xml:space="preserve"> </w:t>
      </w:r>
      <w:proofErr w:type="spellStart"/>
      <w:r w:rsidR="008B66B9">
        <w:rPr>
          <w:lang w:val="en-US"/>
        </w:rPr>
        <w:t>ecx</w:t>
      </w:r>
      <w:proofErr w:type="spellEnd"/>
      <w:r w:rsidR="008B66B9" w:rsidRPr="008B66B9">
        <w:t xml:space="preserve">, </w:t>
      </w:r>
      <w:proofErr w:type="spellStart"/>
      <w:r w:rsidR="008B66B9">
        <w:rPr>
          <w:lang w:val="en-US"/>
        </w:rPr>
        <w:t>eax</w:t>
      </w:r>
      <w:proofErr w:type="spellEnd"/>
      <w:r w:rsidR="008B66B9" w:rsidRPr="008B66B9">
        <w:t xml:space="preserve">, </w:t>
      </w:r>
      <w:r w:rsidR="008B66B9">
        <w:t xml:space="preserve">а в </w:t>
      </w:r>
      <w:proofErr w:type="spellStart"/>
      <w:r w:rsidR="008B66B9">
        <w:rPr>
          <w:lang w:val="en-US"/>
        </w:rPr>
        <w:t>ecx</w:t>
      </w:r>
      <w:proofErr w:type="spellEnd"/>
      <w:r w:rsidR="008B66B9" w:rsidRPr="008B66B9">
        <w:t xml:space="preserve"> </w:t>
      </w:r>
      <w:r w:rsidR="008B66B9">
        <w:t>хранится байт входящей строки</w:t>
      </w:r>
      <w:r w:rsidR="00F633E5">
        <w:t xml:space="preserve">. Из этого можно сделать вывод, что в </w:t>
      </w:r>
      <w:proofErr w:type="spellStart"/>
      <w:r w:rsidR="00F633E5">
        <w:rPr>
          <w:lang w:val="en-US"/>
        </w:rPr>
        <w:t>eax</w:t>
      </w:r>
      <w:proofErr w:type="spellEnd"/>
      <w:r w:rsidR="00F633E5" w:rsidRPr="00F633E5">
        <w:t xml:space="preserve"> </w:t>
      </w:r>
      <w:r w:rsidR="00F633E5">
        <w:t xml:space="preserve">будет записан резултат </w:t>
      </w:r>
      <w:proofErr w:type="spellStart"/>
      <w:r w:rsidR="00F633E5">
        <w:rPr>
          <w:lang w:val="en-US"/>
        </w:rPr>
        <w:t>xor</w:t>
      </w:r>
      <w:proofErr w:type="spellEnd"/>
      <w:r w:rsidR="00F633E5" w:rsidRPr="00F633E5">
        <w:t xml:space="preserve"> </w:t>
      </w:r>
      <w:r w:rsidR="00F633E5">
        <w:t>шифрования входящей строки и ключа.</w:t>
      </w:r>
    </w:p>
    <w:p w14:paraId="1C4855E5" w14:textId="21C9A893" w:rsidR="00C02C60" w:rsidRDefault="00C02C60" w:rsidP="00C02C60">
      <w:pPr>
        <w:pStyle w:val="a8"/>
      </w:pPr>
      <w:r w:rsidRPr="00C02C60">
        <w:rPr>
          <w:noProof/>
        </w:rPr>
        <w:lastRenderedPageBreak/>
        <w:drawing>
          <wp:inline distT="0" distB="0" distL="0" distR="0" wp14:anchorId="5054D755" wp14:editId="2E76CA63">
            <wp:extent cx="6300470" cy="3734435"/>
            <wp:effectExtent l="0" t="0" r="0" b="0"/>
            <wp:docPr id="109861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120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1541" w14:textId="26A76DFF" w:rsidR="00C02C60" w:rsidRDefault="00C02C60" w:rsidP="00C02C60">
      <w:pPr>
        <w:pStyle w:val="a"/>
      </w:pPr>
      <w:r>
        <w:t xml:space="preserve">Незашифрованный ключ в </w:t>
      </w:r>
      <w:r>
        <w:rPr>
          <w:lang w:val="en-US"/>
        </w:rPr>
        <w:t>encrypt</w:t>
      </w:r>
    </w:p>
    <w:p w14:paraId="28F2835D" w14:textId="77777777" w:rsidR="00F633E5" w:rsidRDefault="00F633E5" w:rsidP="00F633E5"/>
    <w:p w14:paraId="5BA4CDFE" w14:textId="469C347D" w:rsidR="00F633E5" w:rsidRDefault="00DE2FAA" w:rsidP="00F633E5">
      <w:r>
        <w:t>Для решения данной проблемы в ключ была добавленная крипрографическая соль, которая вставляется в ключ в каждый индекс, который является простым числом. Также была модифицированна функция шифрования, которая расшифровывает строку только по составным индексам ключа. Также было проверено, совпадают ли зашифрованные строки ключом с солью, и без.</w:t>
      </w:r>
      <w:r w:rsidR="004950B0">
        <w:t xml:space="preserve"> Добавление соли в ключ можно считать методом противодействия дизасемблированию так как не позволяет увидеть ключ в открытом виде в дизасемблере и усложняет анализ процесса шифрования.</w:t>
      </w:r>
    </w:p>
    <w:p w14:paraId="009665B9" w14:textId="77777777" w:rsidR="00DE2FAA" w:rsidRDefault="00DE2FAA" w:rsidP="00F633E5"/>
    <w:p w14:paraId="5267D58A" w14:textId="02993B4B" w:rsidR="00DE2FAA" w:rsidRDefault="00DE2FAA" w:rsidP="00DE2FAA">
      <w:pPr>
        <w:pStyle w:val="a8"/>
      </w:pPr>
      <w:r w:rsidRPr="00DE2FAA">
        <w:rPr>
          <w:noProof/>
        </w:rPr>
        <w:lastRenderedPageBreak/>
        <w:drawing>
          <wp:inline distT="0" distB="0" distL="0" distR="0" wp14:anchorId="4B846531" wp14:editId="4C70C2DE">
            <wp:extent cx="6300470" cy="2736850"/>
            <wp:effectExtent l="0" t="0" r="0" b="0"/>
            <wp:docPr id="124846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609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1081C" w14:textId="3C2632F7" w:rsidR="00DE2FAA" w:rsidRDefault="00DE2FAA" w:rsidP="00DE2FAA">
      <w:pPr>
        <w:pStyle w:val="a"/>
      </w:pPr>
      <w:r>
        <w:t>Сравнение зашифрованных строк ключом с солью и без.</w:t>
      </w:r>
    </w:p>
    <w:p w14:paraId="278872B3" w14:textId="77777777" w:rsidR="00777278" w:rsidRDefault="00777278" w:rsidP="00777278"/>
    <w:p w14:paraId="2AF6132D" w14:textId="200C114C" w:rsidR="00777278" w:rsidRDefault="00606ED6" w:rsidP="00606ED6">
      <w:pPr>
        <w:pStyle w:val="a8"/>
      </w:pPr>
      <w:r w:rsidRPr="00606ED6">
        <w:rPr>
          <w:noProof/>
        </w:rPr>
        <w:drawing>
          <wp:inline distT="0" distB="0" distL="0" distR="0" wp14:anchorId="0A005685" wp14:editId="0A8A3465">
            <wp:extent cx="6300470" cy="2606675"/>
            <wp:effectExtent l="0" t="0" r="0" b="0"/>
            <wp:docPr id="10911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79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F959C" w14:textId="76AF2462" w:rsidR="00606ED6" w:rsidRDefault="00606ED6" w:rsidP="00606ED6">
      <w:pPr>
        <w:pStyle w:val="a"/>
      </w:pPr>
      <w:r>
        <w:t>Проверка правильности расшифровки строк ключом с солью.</w:t>
      </w:r>
    </w:p>
    <w:p w14:paraId="124B513C" w14:textId="77777777" w:rsidR="00830B2B" w:rsidRDefault="00830B2B" w:rsidP="00830B2B"/>
    <w:p w14:paraId="11DAAD58" w14:textId="42EA2BCA" w:rsidR="00830B2B" w:rsidRDefault="00C23E10" w:rsidP="00830B2B">
      <w:r>
        <w:t xml:space="preserve">В качестве дополнительной меры защиты было реализовано вычисление и проверка </w:t>
      </w:r>
      <w:r>
        <w:rPr>
          <w:lang w:val="en-US"/>
        </w:rPr>
        <w:t>CRC</w:t>
      </w:r>
      <w:r w:rsidRPr="00C23E10">
        <w:t>(</w:t>
      </w:r>
      <w:r>
        <w:rPr>
          <w:lang w:val="en-US"/>
        </w:rPr>
        <w:t>cyclic</w:t>
      </w:r>
      <w:r w:rsidRPr="00C23E10">
        <w:t xml:space="preserve"> </w:t>
      </w:r>
      <w:r>
        <w:rPr>
          <w:lang w:val="en-US"/>
        </w:rPr>
        <w:t>redundancy</w:t>
      </w:r>
      <w:r w:rsidRPr="00C23E10">
        <w:t xml:space="preserve"> </w:t>
      </w:r>
      <w:r>
        <w:rPr>
          <w:lang w:val="en-US"/>
        </w:rPr>
        <w:t>check</w:t>
      </w:r>
      <w:r w:rsidRPr="00C23E10">
        <w:t xml:space="preserve">) </w:t>
      </w:r>
      <w:r>
        <w:t>–</w:t>
      </w:r>
      <w:r w:rsidRPr="00C23E10">
        <w:t xml:space="preserve"> </w:t>
      </w:r>
      <w:r>
        <w:t>алгоритм вычилсения контрольной суммы для проверки целостности всего кода проекта.</w:t>
      </w:r>
      <w:r w:rsidR="00062533" w:rsidRPr="00062533">
        <w:t xml:space="preserve"> </w:t>
      </w:r>
      <w:r w:rsidR="00062533">
        <w:t xml:space="preserve">Посчет </w:t>
      </w:r>
      <w:r w:rsidR="00062533">
        <w:rPr>
          <w:lang w:val="en-US"/>
        </w:rPr>
        <w:t>CRC</w:t>
      </w:r>
      <w:r w:rsidR="00062533" w:rsidRPr="00062533">
        <w:t xml:space="preserve"> </w:t>
      </w:r>
      <w:r w:rsidR="00062533">
        <w:t xml:space="preserve">предотвращает попытки изменения файла через дизассемблер. </w:t>
      </w:r>
      <w:r w:rsidR="00062533">
        <w:rPr>
          <w:lang w:val="en-US"/>
        </w:rPr>
        <w:t>CRC</w:t>
      </w:r>
      <w:r w:rsidR="00062533" w:rsidRPr="00062533">
        <w:t xml:space="preserve"> </w:t>
      </w:r>
      <w:r w:rsidR="00062533">
        <w:t xml:space="preserve">измененного файла будет отличаться от эталонной, которая была вычислена и записана в файл </w:t>
      </w:r>
      <w:r w:rsidR="00062533">
        <w:rPr>
          <w:lang w:val="en-US"/>
        </w:rPr>
        <w:t>checksum</w:t>
      </w:r>
      <w:r w:rsidR="00062533" w:rsidRPr="00062533">
        <w:t>.</w:t>
      </w:r>
      <w:r w:rsidR="00062533">
        <w:rPr>
          <w:lang w:val="en-US"/>
        </w:rPr>
        <w:t>txt</w:t>
      </w:r>
      <w:r w:rsidR="00062533">
        <w:t>.</w:t>
      </w:r>
    </w:p>
    <w:p w14:paraId="60A3E600" w14:textId="77777777" w:rsidR="00062533" w:rsidRDefault="00062533" w:rsidP="00830B2B"/>
    <w:p w14:paraId="5285B509" w14:textId="4CCB5DC8" w:rsidR="00062533" w:rsidRDefault="00062533" w:rsidP="00062533">
      <w:pPr>
        <w:pStyle w:val="a8"/>
      </w:pPr>
      <w:r w:rsidRPr="00062533">
        <w:rPr>
          <w:noProof/>
        </w:rPr>
        <w:lastRenderedPageBreak/>
        <w:drawing>
          <wp:inline distT="0" distB="0" distL="0" distR="0" wp14:anchorId="30D99D85" wp14:editId="277CC552">
            <wp:extent cx="6134956" cy="4763165"/>
            <wp:effectExtent l="0" t="0" r="0" b="0"/>
            <wp:docPr id="21653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376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A299D" w14:textId="259344ED" w:rsidR="00062533" w:rsidRDefault="00062533" w:rsidP="00062533">
      <w:pPr>
        <w:pStyle w:val="a"/>
      </w:pPr>
      <w:r>
        <w:t xml:space="preserve">Посчет </w:t>
      </w:r>
      <w:r>
        <w:rPr>
          <w:lang w:val="en-US"/>
        </w:rPr>
        <w:t>CRC</w:t>
      </w:r>
      <w:r w:rsidRPr="00062533">
        <w:t xml:space="preserve"> </w:t>
      </w:r>
      <w:r>
        <w:t xml:space="preserve">всего </w:t>
      </w:r>
      <w:r w:rsidRPr="00062533">
        <w:t>.</w:t>
      </w:r>
      <w:r>
        <w:rPr>
          <w:lang w:val="en-US"/>
        </w:rPr>
        <w:t>exe</w:t>
      </w:r>
      <w:r w:rsidRPr="00062533">
        <w:t xml:space="preserve"> </w:t>
      </w:r>
      <w:r>
        <w:t>файла</w:t>
      </w:r>
    </w:p>
    <w:p w14:paraId="1CFAF1AB" w14:textId="77777777" w:rsidR="00062533" w:rsidRDefault="00062533" w:rsidP="00062533"/>
    <w:p w14:paraId="7CD1B9B1" w14:textId="4719B5F4" w:rsidR="00062533" w:rsidRDefault="00062533" w:rsidP="00062533">
      <w:pPr>
        <w:pStyle w:val="a8"/>
      </w:pPr>
      <w:r w:rsidRPr="00062533">
        <w:rPr>
          <w:noProof/>
        </w:rPr>
        <w:lastRenderedPageBreak/>
        <w:drawing>
          <wp:inline distT="0" distB="0" distL="0" distR="0" wp14:anchorId="40662FD3" wp14:editId="2B4597DB">
            <wp:extent cx="5982535" cy="4134427"/>
            <wp:effectExtent l="0" t="0" r="0" b="0"/>
            <wp:docPr id="125586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632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B961F" w14:textId="6237F291" w:rsidR="00062533" w:rsidRDefault="00062533" w:rsidP="00062533">
      <w:pPr>
        <w:pStyle w:val="a"/>
      </w:pPr>
      <w:r>
        <w:t xml:space="preserve">Проверка </w:t>
      </w:r>
      <w:r>
        <w:rPr>
          <w:lang w:val="en-US"/>
        </w:rPr>
        <w:t xml:space="preserve">CRC </w:t>
      </w:r>
      <w:r>
        <w:t>текущего файла.</w:t>
      </w:r>
    </w:p>
    <w:p w14:paraId="14A0C436" w14:textId="77777777" w:rsidR="00062533" w:rsidRDefault="00062533" w:rsidP="00062533"/>
    <w:p w14:paraId="27EA3F2B" w14:textId="654F20AE" w:rsidR="00062533" w:rsidRDefault="00062533" w:rsidP="00062533">
      <w:pPr>
        <w:pStyle w:val="a8"/>
      </w:pPr>
      <w:r w:rsidRPr="00062533">
        <w:rPr>
          <w:noProof/>
        </w:rPr>
        <w:drawing>
          <wp:inline distT="0" distB="0" distL="0" distR="0" wp14:anchorId="27A590E0" wp14:editId="36816622">
            <wp:extent cx="6300470" cy="2571115"/>
            <wp:effectExtent l="0" t="0" r="0" b="0"/>
            <wp:docPr id="171341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186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7769C" w14:textId="7C7E2552" w:rsidR="00062533" w:rsidRDefault="00062533" w:rsidP="00062533">
      <w:pPr>
        <w:pStyle w:val="a"/>
      </w:pPr>
      <w:r>
        <w:t xml:space="preserve">Срабатывание проверки </w:t>
      </w:r>
      <w:r>
        <w:rPr>
          <w:lang w:val="en-US"/>
        </w:rPr>
        <w:t>CRC</w:t>
      </w:r>
      <w:r w:rsidRPr="00062533">
        <w:t xml:space="preserve"> </w:t>
      </w:r>
      <w:r>
        <w:t>при бинарном патчинге программы.</w:t>
      </w:r>
    </w:p>
    <w:p w14:paraId="2F3B57F5" w14:textId="77777777" w:rsidR="00062533" w:rsidRDefault="00062533" w:rsidP="00062533"/>
    <w:p w14:paraId="21759C47" w14:textId="060F8955" w:rsidR="00062533" w:rsidRDefault="007614F1" w:rsidP="00062533">
      <w:r>
        <w:lastRenderedPageBreak/>
        <w:t xml:space="preserve">Также проверка пароля и целостность </w:t>
      </w:r>
      <w:r>
        <w:rPr>
          <w:lang w:val="en-US"/>
        </w:rPr>
        <w:t>CRC</w:t>
      </w:r>
      <w:r w:rsidRPr="007614F1">
        <w:t xml:space="preserve"> </w:t>
      </w:r>
      <w:r>
        <w:t xml:space="preserve">была добавлена в другие места программы, такие как </w:t>
      </w:r>
      <w:r>
        <w:rPr>
          <w:lang w:val="en-US"/>
        </w:rPr>
        <w:t>update</w:t>
      </w:r>
      <w:r w:rsidRPr="007614F1">
        <w:t>_</w:t>
      </w:r>
      <w:r>
        <w:rPr>
          <w:lang w:val="en-US"/>
        </w:rPr>
        <w:t>game</w:t>
      </w:r>
      <w:r w:rsidRPr="007614F1">
        <w:t xml:space="preserve">(), </w:t>
      </w:r>
      <w:r>
        <w:t>которая вызывается каждый игровой тик и обновляет характеристики игровых объектов, такие как танки, пули и т. д.</w:t>
      </w:r>
    </w:p>
    <w:p w14:paraId="28981507" w14:textId="77777777" w:rsidR="007614F1" w:rsidRDefault="007614F1" w:rsidP="00062533"/>
    <w:p w14:paraId="511E8D4F" w14:textId="1B39EAFC" w:rsidR="007614F1" w:rsidRDefault="007614F1" w:rsidP="007614F1">
      <w:pPr>
        <w:pStyle w:val="a8"/>
      </w:pPr>
      <w:r w:rsidRPr="007614F1">
        <w:rPr>
          <w:noProof/>
        </w:rPr>
        <w:drawing>
          <wp:inline distT="0" distB="0" distL="0" distR="0" wp14:anchorId="17F89593" wp14:editId="368EDB94">
            <wp:extent cx="3886742" cy="1124107"/>
            <wp:effectExtent l="0" t="0" r="0" b="0"/>
            <wp:docPr id="197418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858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5D8D" w14:textId="4FCDE953" w:rsidR="007614F1" w:rsidRPr="00DC6404" w:rsidRDefault="007614F1" w:rsidP="007614F1">
      <w:pPr>
        <w:pStyle w:val="a"/>
      </w:pPr>
      <w:r>
        <w:t xml:space="preserve">Функция проверки пароля и </w:t>
      </w:r>
      <w:r>
        <w:rPr>
          <w:lang w:val="en-US"/>
        </w:rPr>
        <w:t>CRC</w:t>
      </w:r>
      <w:r>
        <w:t>.</w:t>
      </w:r>
    </w:p>
    <w:p w14:paraId="2E4F5178" w14:textId="77777777" w:rsidR="007614F1" w:rsidRPr="00DC6404" w:rsidRDefault="007614F1" w:rsidP="007614F1"/>
    <w:p w14:paraId="41E6D59D" w14:textId="76B83185" w:rsidR="007614F1" w:rsidRDefault="007614F1" w:rsidP="007614F1">
      <w:pPr>
        <w:pStyle w:val="a8"/>
        <w:rPr>
          <w:lang w:val="en-US"/>
        </w:rPr>
      </w:pPr>
      <w:r w:rsidRPr="007614F1">
        <w:rPr>
          <w:noProof/>
          <w:lang w:val="en-US"/>
        </w:rPr>
        <w:drawing>
          <wp:inline distT="0" distB="0" distL="0" distR="0" wp14:anchorId="1350B0A9" wp14:editId="1995ED48">
            <wp:extent cx="6144482" cy="1267002"/>
            <wp:effectExtent l="0" t="0" r="0" b="9525"/>
            <wp:docPr id="118068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803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4448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5853B" w14:textId="5F40B0DD" w:rsidR="007614F1" w:rsidRDefault="007614F1" w:rsidP="007614F1">
      <w:pPr>
        <w:pStyle w:val="a"/>
      </w:pPr>
      <w:r>
        <w:t>Проверка пароля в другом месте программы.</w:t>
      </w:r>
    </w:p>
    <w:p w14:paraId="65418BE9" w14:textId="77777777" w:rsidR="00DC6404" w:rsidRPr="00DC6404" w:rsidRDefault="00DC6404" w:rsidP="00DC6404"/>
    <w:p w14:paraId="2248981E" w14:textId="06068262" w:rsidR="00DC6404" w:rsidRPr="0009539C" w:rsidRDefault="00DC6404" w:rsidP="00DC6404">
      <w:r>
        <w:t xml:space="preserve">Такие проверки были добавлены во все функции обновления элементов игры, такие как пули, улучшения, </w:t>
      </w:r>
      <w:r w:rsidR="00A204B8">
        <w:t>частицы, а также проверка находится в функции генерации карты</w:t>
      </w:r>
      <w:r w:rsidR="0009539C" w:rsidRPr="0009539C">
        <w:t xml:space="preserve"> </w:t>
      </w:r>
      <w:r w:rsidR="0009539C">
        <w:rPr>
          <w:lang w:val="en-US"/>
        </w:rPr>
        <w:t>generate</w:t>
      </w:r>
      <w:r w:rsidR="0009539C" w:rsidRPr="0009539C">
        <w:t>_</w:t>
      </w:r>
      <w:r w:rsidR="0009539C">
        <w:rPr>
          <w:lang w:val="en-US"/>
        </w:rPr>
        <w:t>map</w:t>
      </w:r>
      <w:r w:rsidR="0009539C" w:rsidRPr="0009539C">
        <w:t>().</w:t>
      </w:r>
    </w:p>
    <w:p w14:paraId="22B1D6F6" w14:textId="77777777" w:rsidR="0009539C" w:rsidRDefault="0009539C" w:rsidP="00DC6404"/>
    <w:p w14:paraId="0C864B1D" w14:textId="5ED653CA" w:rsidR="0009539C" w:rsidRDefault="0009539C" w:rsidP="0009539C">
      <w:pPr>
        <w:pStyle w:val="a8"/>
      </w:pPr>
      <w:r w:rsidRPr="0009539C">
        <w:rPr>
          <w:noProof/>
        </w:rPr>
        <w:lastRenderedPageBreak/>
        <w:drawing>
          <wp:inline distT="0" distB="0" distL="0" distR="0" wp14:anchorId="5F5943BF" wp14:editId="0E896EB8">
            <wp:extent cx="6300470" cy="3094990"/>
            <wp:effectExtent l="0" t="0" r="0" b="0"/>
            <wp:docPr id="67432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208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6FBAA" w14:textId="40EFAE87" w:rsidR="0009539C" w:rsidRPr="0009539C" w:rsidRDefault="0009539C" w:rsidP="0009539C">
      <w:pPr>
        <w:pStyle w:val="a"/>
      </w:pPr>
      <w:r>
        <w:t xml:space="preserve">Проверка пароля в </w:t>
      </w:r>
      <w:r>
        <w:rPr>
          <w:lang w:val="en-US"/>
        </w:rPr>
        <w:t>generate</w:t>
      </w:r>
      <w:r w:rsidRPr="0009539C">
        <w:t>_</w:t>
      </w:r>
      <w:r>
        <w:rPr>
          <w:lang w:val="en-US"/>
        </w:rPr>
        <w:t>map</w:t>
      </w:r>
      <w:r w:rsidRPr="0009539C">
        <w:t>()</w:t>
      </w:r>
    </w:p>
    <w:p w14:paraId="6953F2AA" w14:textId="77777777" w:rsidR="00DC6404" w:rsidRPr="00DC6404" w:rsidRDefault="00DC6404" w:rsidP="00DC6404"/>
    <w:p w14:paraId="618F9EAD" w14:textId="1D711DCC" w:rsidR="007614F1" w:rsidRDefault="007F6A00" w:rsidP="007614F1">
      <w:r>
        <w:t xml:space="preserve">Также были добавлены ложные проверки пароля. В них пароль из </w:t>
      </w:r>
      <w:r>
        <w:rPr>
          <w:lang w:val="en-US"/>
        </w:rPr>
        <w:t>password</w:t>
      </w:r>
      <w:r w:rsidRPr="007F6A00">
        <w:t>.</w:t>
      </w:r>
      <w:r>
        <w:rPr>
          <w:lang w:val="en-US"/>
        </w:rPr>
        <w:t>txt</w:t>
      </w:r>
      <w:r w:rsidRPr="007F6A00">
        <w:t xml:space="preserve"> </w:t>
      </w:r>
      <w:r>
        <w:t>сравнивается с зашифрованным паролем. Вызовы данных ложных проверок создают орграф без контуров, чтобы избежать бесконечного цикла вызова функций. Данные проверки служат для увеличения количества ложных условных переходов и усложнения дебага программы.</w:t>
      </w:r>
    </w:p>
    <w:p w14:paraId="2D31D58C" w14:textId="77777777" w:rsidR="007F6A00" w:rsidRDefault="007F6A00" w:rsidP="007614F1"/>
    <w:p w14:paraId="2CE08A7C" w14:textId="52E4FD17" w:rsidR="007F6A00" w:rsidRDefault="007F6A00" w:rsidP="007F6A00">
      <w:pPr>
        <w:pStyle w:val="a8"/>
      </w:pPr>
      <w:r w:rsidRPr="007F6A00">
        <w:rPr>
          <w:noProof/>
        </w:rPr>
        <w:lastRenderedPageBreak/>
        <w:drawing>
          <wp:inline distT="0" distB="0" distL="0" distR="0" wp14:anchorId="35CE459B" wp14:editId="3DEEFBB2">
            <wp:extent cx="6300470" cy="7255510"/>
            <wp:effectExtent l="0" t="0" r="0" b="0"/>
            <wp:docPr id="20516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131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725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A903B" w14:textId="4554839D" w:rsidR="007F6A00" w:rsidRDefault="007F6A00" w:rsidP="007F6A00">
      <w:pPr>
        <w:pStyle w:val="a"/>
      </w:pPr>
      <w:r>
        <w:t>Ложные проверки пароля.</w:t>
      </w:r>
    </w:p>
    <w:p w14:paraId="6FA727CE" w14:textId="77777777" w:rsidR="007F6A00" w:rsidRPr="007F6A00" w:rsidRDefault="007F6A00" w:rsidP="007F6A00"/>
    <w:p w14:paraId="28DD3046" w14:textId="30E0F979" w:rsidR="00D04871" w:rsidRDefault="007F6A00" w:rsidP="00602A1B">
      <w:r>
        <w:t>Данные ложные проверки также служат для запутывания кода и создания графа условых переходов, что запутывает код и усложняет анализ программы.</w:t>
      </w:r>
      <w:r w:rsidR="00602A1B" w:rsidRPr="00602A1B">
        <w:t xml:space="preserve"> </w:t>
      </w:r>
      <w:r w:rsidR="00602A1B">
        <w:t>Вариации ложных проверок были размещены в различных местах проекта.</w:t>
      </w:r>
      <w:r w:rsidR="004950B0">
        <w:t xml:space="preserve"> </w:t>
      </w:r>
      <w:r w:rsidR="004950B0">
        <w:lastRenderedPageBreak/>
        <w:t>Создание таких ложных проверок является методом противодействия дизасемблированию, так как может увеличить и запутать граф дизасемблера.</w:t>
      </w:r>
    </w:p>
    <w:p w14:paraId="4D46DDDE" w14:textId="77777777" w:rsidR="004950B0" w:rsidRDefault="004950B0" w:rsidP="00602A1B"/>
    <w:p w14:paraId="56D60CE7" w14:textId="6477F6D2" w:rsidR="00602A1B" w:rsidRDefault="00602A1B" w:rsidP="00602A1B">
      <w:r>
        <w:t xml:space="preserve">Одним из способов противодействия средствам отладки является функция </w:t>
      </w:r>
      <w:r w:rsidRPr="00602A1B">
        <w:t>IsDebuggerPresent()</w:t>
      </w:r>
      <w:r>
        <w:t xml:space="preserve">, которая проверяет флаг </w:t>
      </w:r>
      <w:proofErr w:type="spellStart"/>
      <w:r>
        <w:rPr>
          <w:lang w:val="en-US"/>
        </w:rPr>
        <w:t>BeingDebugged</w:t>
      </w:r>
      <w:proofErr w:type="spellEnd"/>
      <w:r w:rsidRPr="00602A1B">
        <w:t xml:space="preserve"> </w:t>
      </w:r>
      <w:r>
        <w:t xml:space="preserve">в структуре </w:t>
      </w:r>
      <w:r>
        <w:rPr>
          <w:lang w:val="en-US"/>
        </w:rPr>
        <w:t>PEB</w:t>
      </w:r>
      <w:r w:rsidRPr="00602A1B">
        <w:t xml:space="preserve"> </w:t>
      </w:r>
      <w:r>
        <w:t xml:space="preserve">процесса, если она вернет </w:t>
      </w:r>
      <w:r w:rsidR="004514D1" w:rsidRPr="004514D1">
        <w:t xml:space="preserve">0, </w:t>
      </w:r>
      <w:r w:rsidR="004514D1">
        <w:t>то отладка не была обнаружена, в противном случае была обнаружена отладка.</w:t>
      </w:r>
    </w:p>
    <w:p w14:paraId="3DC22A9B" w14:textId="22FEF0B5" w:rsidR="004514D1" w:rsidRDefault="004514D1" w:rsidP="007431FC">
      <w:r>
        <w:t xml:space="preserve">Также для противодействия отладке используется </w:t>
      </w:r>
      <w:proofErr w:type="spellStart"/>
      <w:r>
        <w:rPr>
          <w:lang w:val="en-US"/>
        </w:rPr>
        <w:t>CheckRemoteDebuggerPresent</w:t>
      </w:r>
      <w:proofErr w:type="spellEnd"/>
      <w:r w:rsidRPr="004514D1">
        <w:t xml:space="preserve">(), </w:t>
      </w:r>
      <w:r>
        <w:t xml:space="preserve">которая </w:t>
      </w:r>
      <w:r w:rsidR="007431FC">
        <w:t xml:space="preserve">использует </w:t>
      </w:r>
      <w:proofErr w:type="spellStart"/>
      <w:r w:rsidR="007431FC" w:rsidRPr="00010A6D">
        <w:rPr>
          <w:lang w:val="en-US"/>
        </w:rPr>
        <w:t>NtQueryInformationProcess</w:t>
      </w:r>
      <w:proofErr w:type="spellEnd"/>
      <w:r w:rsidR="007431FC">
        <w:t>(), проверяющее наличие порта отладки для процесса</w:t>
      </w:r>
      <w:r w:rsidR="00813A4B">
        <w:t>.</w:t>
      </w:r>
    </w:p>
    <w:p w14:paraId="3FF3B014" w14:textId="52A2D7CA" w:rsidR="00813A4B" w:rsidRDefault="00813A4B" w:rsidP="007431FC">
      <w:r>
        <w:t>Еще была добавлена проверка по времени, которая замеряет время, выполняет цикл в 10 итераций и затем замеряет время и вычисляет разницу. Если на выполнение цикла было потрачено более 10 тиков, то это говорит о наличии отладки</w:t>
      </w:r>
      <w:r w:rsidR="00621A9E">
        <w:t>.</w:t>
      </w:r>
    </w:p>
    <w:p w14:paraId="6ECEADB5" w14:textId="6C2C7A0E" w:rsidR="00420F0A" w:rsidRDefault="00420F0A" w:rsidP="007431FC">
      <w:r>
        <w:t>Вдобавок, существует проверка</w:t>
      </w:r>
      <w:r w:rsidR="008F457F" w:rsidRPr="008F457F">
        <w:t xml:space="preserve"> </w:t>
      </w:r>
      <w:r w:rsidR="008F457F">
        <w:t xml:space="preserve">поля </w:t>
      </w:r>
      <w:proofErr w:type="spellStart"/>
      <w:r w:rsidR="008F457F">
        <w:rPr>
          <w:lang w:val="en-US"/>
        </w:rPr>
        <w:t>NtGlobalFlag</w:t>
      </w:r>
      <w:proofErr w:type="spellEnd"/>
      <w:r w:rsidR="008F457F" w:rsidRPr="008F457F">
        <w:t xml:space="preserve">, </w:t>
      </w:r>
      <w:r w:rsidR="008F457F">
        <w:t xml:space="preserve">где флаги кучи образуют маску </w:t>
      </w:r>
      <w:r w:rsidR="008F457F" w:rsidRPr="008F457F">
        <w:t>0</w:t>
      </w:r>
      <w:r w:rsidR="008F457F">
        <w:rPr>
          <w:lang w:val="en-US"/>
        </w:rPr>
        <w:t>x</w:t>
      </w:r>
      <w:r w:rsidR="008F457F" w:rsidRPr="008F457F">
        <w:t>70</w:t>
      </w:r>
      <w:r w:rsidR="008F457F">
        <w:t xml:space="preserve">. Если маска </w:t>
      </w:r>
      <w:proofErr w:type="spellStart"/>
      <w:r w:rsidR="008F457F">
        <w:rPr>
          <w:lang w:val="en-US"/>
        </w:rPr>
        <w:t>NtGlobalFlag</w:t>
      </w:r>
      <w:proofErr w:type="spellEnd"/>
      <w:r w:rsidR="008F457F" w:rsidRPr="008F457F">
        <w:t xml:space="preserve"> </w:t>
      </w:r>
      <w:r w:rsidR="008F457F">
        <w:t xml:space="preserve">отличается от </w:t>
      </w:r>
      <w:r w:rsidR="008F457F" w:rsidRPr="008F457F">
        <w:t>0</w:t>
      </w:r>
      <w:r w:rsidR="008F457F">
        <w:rPr>
          <w:lang w:val="en-US"/>
        </w:rPr>
        <w:t>x</w:t>
      </w:r>
      <w:r w:rsidR="008F457F" w:rsidRPr="008F457F">
        <w:t xml:space="preserve">70, </w:t>
      </w:r>
      <w:r w:rsidR="008F457F">
        <w:t>то можно предположить, что запущен отладчик.</w:t>
      </w:r>
    </w:p>
    <w:p w14:paraId="73290299" w14:textId="486EBCFD" w:rsidR="008F457F" w:rsidRDefault="008F457F" w:rsidP="007431FC">
      <w:r>
        <w:t>Еще есть метод проверки отладки по открытым окнам, в проверке изначально записаны названия окон известных отладчиков в зашифрованном виде, потом проверяются окна с данными названиями.</w:t>
      </w:r>
    </w:p>
    <w:p w14:paraId="1D1305CE" w14:textId="0D638CC7" w:rsidR="008F457F" w:rsidRDefault="008F457F" w:rsidP="008F457F">
      <w:r>
        <w:t xml:space="preserve">В результате функция проверки </w:t>
      </w:r>
      <w:r>
        <w:rPr>
          <w:lang w:val="en-US"/>
        </w:rPr>
        <w:t>serial</w:t>
      </w:r>
      <w:r w:rsidRPr="008F457F">
        <w:t xml:space="preserve">() </w:t>
      </w:r>
      <w:r>
        <w:t>была дополнена обнаружением отлдадчиков.</w:t>
      </w:r>
    </w:p>
    <w:p w14:paraId="405B032B" w14:textId="77777777" w:rsidR="008F457F" w:rsidRDefault="008F457F" w:rsidP="008F457F"/>
    <w:p w14:paraId="42D56737" w14:textId="5596E8F1" w:rsidR="008F457F" w:rsidRDefault="008F457F" w:rsidP="008F457F">
      <w:pPr>
        <w:pStyle w:val="a8"/>
      </w:pPr>
      <w:r w:rsidRPr="008F457F">
        <w:rPr>
          <w:noProof/>
        </w:rPr>
        <w:drawing>
          <wp:inline distT="0" distB="0" distL="0" distR="0" wp14:anchorId="1973496F" wp14:editId="5AB25DE9">
            <wp:extent cx="6300470" cy="1350645"/>
            <wp:effectExtent l="0" t="0" r="0" b="0"/>
            <wp:docPr id="202341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4118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0381B" w14:textId="760871D9" w:rsidR="008F457F" w:rsidRDefault="0043331E" w:rsidP="008F457F">
      <w:pPr>
        <w:pStyle w:val="a"/>
      </w:pPr>
      <w:r>
        <w:t>Добавление проверки отладчиков в фунуцию проверки</w:t>
      </w:r>
    </w:p>
    <w:p w14:paraId="6F94C0C8" w14:textId="77777777" w:rsidR="0043331E" w:rsidRDefault="0043331E" w:rsidP="0043331E"/>
    <w:p w14:paraId="04B7E931" w14:textId="6610CC18" w:rsidR="0043331E" w:rsidRDefault="0043331E" w:rsidP="0043331E">
      <w:r>
        <w:lastRenderedPageBreak/>
        <w:t xml:space="preserve">Для противодействия </w:t>
      </w:r>
      <w:r w:rsidR="00B83DD2">
        <w:t>виртуальным машинам используются такие методы как: проверка драйверов виртуальных машин, провервка ключей виртуальный машин в реестре,..</w:t>
      </w:r>
    </w:p>
    <w:p w14:paraId="223525B3" w14:textId="6ED78D47" w:rsidR="00B83DD2" w:rsidRDefault="00B83DD2" w:rsidP="0043331E">
      <w:r>
        <w:t xml:space="preserve">Для проверки драйверов вирутальных машин была реализована функция </w:t>
      </w:r>
      <w:r>
        <w:rPr>
          <w:lang w:val="en-US"/>
        </w:rPr>
        <w:t>Check</w:t>
      </w:r>
      <w:r w:rsidRPr="00B83DD2">
        <w:t>_</w:t>
      </w:r>
      <w:r>
        <w:rPr>
          <w:lang w:val="en-US"/>
        </w:rPr>
        <w:t>VM</w:t>
      </w:r>
      <w:r w:rsidRPr="00B83DD2">
        <w:t>_</w:t>
      </w:r>
      <w:r>
        <w:rPr>
          <w:lang w:val="en-US"/>
        </w:rPr>
        <w:t>files</w:t>
      </w:r>
      <w:r w:rsidRPr="00B83DD2">
        <w:t xml:space="preserve">(), </w:t>
      </w:r>
      <w:r>
        <w:t>в которой хранятся пути к нескольким драйверам известных виртуальных машин. Они представлены ниже</w:t>
      </w:r>
    </w:p>
    <w:p w14:paraId="53B2551B" w14:textId="77777777" w:rsidR="00B83DD2" w:rsidRPr="00B83DD2" w:rsidRDefault="00B83DD2" w:rsidP="00B83DD2">
      <w:pPr>
        <w:pStyle w:val="a6"/>
      </w:pPr>
      <w:r w:rsidRPr="00B83DD2">
        <w:t>C:\Windows\System32\drivers\VBoxGuest.sys</w:t>
      </w:r>
    </w:p>
    <w:p w14:paraId="7B77C8E4" w14:textId="77777777" w:rsidR="00B83DD2" w:rsidRPr="00B83DD2" w:rsidRDefault="00B83DD2" w:rsidP="00B83DD2">
      <w:pPr>
        <w:pStyle w:val="a6"/>
      </w:pPr>
      <w:r w:rsidRPr="00B83DD2">
        <w:t>C:\Windows\System32\drivers\VBoxMouse.sys</w:t>
      </w:r>
    </w:p>
    <w:p w14:paraId="3D62DC19" w14:textId="77777777" w:rsidR="00B83DD2" w:rsidRPr="00B83DD2" w:rsidRDefault="00B83DD2" w:rsidP="00B83DD2">
      <w:pPr>
        <w:pStyle w:val="a6"/>
      </w:pPr>
      <w:r w:rsidRPr="00B83DD2">
        <w:t>C:\Windows\System32\drivers\vmmouse.sys</w:t>
      </w:r>
    </w:p>
    <w:p w14:paraId="14A27BEF" w14:textId="77777777" w:rsidR="00B83DD2" w:rsidRPr="00B83DD2" w:rsidRDefault="00B83DD2" w:rsidP="00B83DD2">
      <w:pPr>
        <w:pStyle w:val="a6"/>
      </w:pPr>
      <w:r w:rsidRPr="00B83DD2">
        <w:t>C:\Windows\System32\drivers\vmhgfs.sys</w:t>
      </w:r>
    </w:p>
    <w:p w14:paraId="4D754C75" w14:textId="387932ED" w:rsidR="00B83DD2" w:rsidRDefault="00B83DD2" w:rsidP="00B83DD2">
      <w:pPr>
        <w:pStyle w:val="a6"/>
        <w:rPr>
          <w:lang w:val="ru-RU"/>
        </w:rPr>
      </w:pPr>
      <w:r w:rsidRPr="00B83DD2">
        <w:t>C:\Program Files\Oracle\VirtualBox Guest Additions</w:t>
      </w:r>
    </w:p>
    <w:p w14:paraId="4F2A03EE" w14:textId="7873A4C9" w:rsidR="00B83DD2" w:rsidRPr="00B83DD2" w:rsidRDefault="00B83DD2" w:rsidP="00B83DD2">
      <w:r>
        <w:t xml:space="preserve">Данные пути хранятся в зашифрованном виде и проверяются на наличие, используя </w:t>
      </w:r>
      <w:proofErr w:type="spellStart"/>
      <w:r>
        <w:rPr>
          <w:lang w:val="en-US"/>
        </w:rPr>
        <w:t>GetFileAttributes</w:t>
      </w:r>
      <w:proofErr w:type="spellEnd"/>
      <w:r w:rsidRPr="00B83DD2">
        <w:t>()</w:t>
      </w:r>
    </w:p>
    <w:p w14:paraId="2C3EA858" w14:textId="77777777" w:rsidR="00B83DD2" w:rsidRPr="00B83DD2" w:rsidRDefault="00B83DD2" w:rsidP="00B83DD2"/>
    <w:p w14:paraId="177576CE" w14:textId="4D63B60B" w:rsidR="00B83DD2" w:rsidRDefault="00B83DD2" w:rsidP="00B83DD2">
      <w:pPr>
        <w:pStyle w:val="a8"/>
        <w:rPr>
          <w:lang w:val="en-US"/>
        </w:rPr>
      </w:pPr>
      <w:r w:rsidRPr="00B83DD2">
        <w:drawing>
          <wp:inline distT="0" distB="0" distL="0" distR="0" wp14:anchorId="054BA807" wp14:editId="0BA76727">
            <wp:extent cx="6300470" cy="4075430"/>
            <wp:effectExtent l="0" t="0" r="0" b="0"/>
            <wp:docPr id="79587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751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05E3" w14:textId="08A595E6" w:rsidR="00B83DD2" w:rsidRDefault="00B83DD2" w:rsidP="00B83DD2">
      <w:pPr>
        <w:pStyle w:val="a"/>
      </w:pPr>
      <w:r>
        <w:t>Проверка драйверов виртуальных машин</w:t>
      </w:r>
    </w:p>
    <w:p w14:paraId="31788ADA" w14:textId="77777777" w:rsidR="00B83DD2" w:rsidRDefault="00B83DD2" w:rsidP="00B83DD2">
      <w:pPr>
        <w:rPr>
          <w:lang w:val="en-US"/>
        </w:rPr>
      </w:pPr>
    </w:p>
    <w:p w14:paraId="0F969D53" w14:textId="56F0D1C4" w:rsidR="00A676C3" w:rsidRPr="00A676C3" w:rsidRDefault="00A676C3" w:rsidP="00B83DD2">
      <w:r>
        <w:lastRenderedPageBreak/>
        <w:t>Также</w:t>
      </w:r>
      <w:r w:rsidRPr="00A676C3">
        <w:t xml:space="preserve"> </w:t>
      </w:r>
      <w:r>
        <w:t>можно</w:t>
      </w:r>
      <w:r w:rsidRPr="00A676C3">
        <w:t xml:space="preserve"> </w:t>
      </w:r>
      <w:r>
        <w:t>определить</w:t>
      </w:r>
      <w:r w:rsidRPr="00A676C3">
        <w:t xml:space="preserve"> </w:t>
      </w:r>
      <w:r>
        <w:t>виртуальную</w:t>
      </w:r>
      <w:r w:rsidRPr="00A676C3">
        <w:t xml:space="preserve"> </w:t>
      </w:r>
      <w:r>
        <w:t>машину</w:t>
      </w:r>
      <w:r w:rsidRPr="00A676C3">
        <w:t xml:space="preserve"> </w:t>
      </w:r>
      <w:r>
        <w:t>по</w:t>
      </w:r>
      <w:r w:rsidRPr="00A676C3">
        <w:t xml:space="preserve"> </w:t>
      </w:r>
      <w:r>
        <w:t>ключу</w:t>
      </w:r>
      <w:r w:rsidRPr="00A676C3">
        <w:t xml:space="preserve"> </w:t>
      </w:r>
      <w:r>
        <w:t>в</w:t>
      </w:r>
      <w:r w:rsidRPr="00A676C3">
        <w:t xml:space="preserve"> </w:t>
      </w:r>
      <w:r>
        <w:t>реестре</w:t>
      </w:r>
      <w:r w:rsidRPr="00A676C3">
        <w:t xml:space="preserve">, </w:t>
      </w:r>
      <w:r>
        <w:t>зачастую</w:t>
      </w:r>
      <w:r w:rsidRPr="00A676C3">
        <w:t xml:space="preserve"> </w:t>
      </w:r>
      <w:r>
        <w:t>это</w:t>
      </w:r>
      <w:r w:rsidRPr="00A676C3">
        <w:t xml:space="preserve"> </w:t>
      </w:r>
      <w:r>
        <w:t>ключ</w:t>
      </w:r>
      <w:r w:rsidRPr="00A676C3">
        <w:t xml:space="preserve"> </w:t>
      </w:r>
      <w:r>
        <w:t>вида:</w:t>
      </w:r>
    </w:p>
    <w:p w14:paraId="642ED882" w14:textId="22A0D84C" w:rsidR="00A676C3" w:rsidRDefault="00A676C3" w:rsidP="00A676C3">
      <w:pPr>
        <w:pStyle w:val="a6"/>
        <w:rPr>
          <w:lang w:val="ru-RU"/>
        </w:rPr>
      </w:pPr>
      <w:r w:rsidRPr="00A676C3">
        <w:t>SYSTEM\CurrentControlSet\Enum\PCI\VEN_15AD&amp;DEV_0405&amp;SUBSYS_040515AD&amp;REV_00</w:t>
      </w:r>
    </w:p>
    <w:p w14:paraId="35932111" w14:textId="3A3A3931" w:rsidR="00A676C3" w:rsidRPr="00DF34F8" w:rsidRDefault="00A676C3" w:rsidP="00A676C3">
      <w:pPr>
        <w:ind w:firstLine="0"/>
      </w:pPr>
      <w:r>
        <w:tab/>
        <w:t xml:space="preserve">Данный ключ является путем к виртуальной видеокарте </w:t>
      </w:r>
      <w:r>
        <w:rPr>
          <w:lang w:val="en-US"/>
        </w:rPr>
        <w:t>VMWare</w:t>
      </w:r>
      <w:r w:rsidR="00DF34F8" w:rsidRPr="00DF34F8">
        <w:t xml:space="preserve">. </w:t>
      </w:r>
      <w:r w:rsidR="00DF34F8">
        <w:t xml:space="preserve">На это указывает идентификатор производителя </w:t>
      </w:r>
      <w:r w:rsidR="00DF34F8" w:rsidRPr="00DF34F8">
        <w:t>(15</w:t>
      </w:r>
      <w:r w:rsidR="00DF34F8">
        <w:rPr>
          <w:lang w:val="en-US"/>
        </w:rPr>
        <w:t>AD</w:t>
      </w:r>
      <w:r w:rsidR="00DF34F8" w:rsidRPr="00DF34F8">
        <w:t xml:space="preserve"> </w:t>
      </w:r>
      <w:r w:rsidR="00DF34F8">
        <w:t xml:space="preserve">принадлежит </w:t>
      </w:r>
      <w:r w:rsidR="00DF34F8">
        <w:rPr>
          <w:lang w:val="en-US"/>
        </w:rPr>
        <w:t>VMWare</w:t>
      </w:r>
      <w:r w:rsidR="00DF34F8" w:rsidRPr="00DF34F8">
        <w:t>)</w:t>
      </w:r>
      <w:r w:rsidR="00DF34F8">
        <w:t>.</w:t>
      </w:r>
    </w:p>
    <w:p w14:paraId="21A8A584" w14:textId="77777777" w:rsidR="00A676C3" w:rsidRPr="00A676C3" w:rsidRDefault="00A676C3" w:rsidP="00B83DD2"/>
    <w:p w14:paraId="57996DC1" w14:textId="3B3CFF2B" w:rsidR="00A676C3" w:rsidRDefault="00A676C3" w:rsidP="00A676C3">
      <w:pPr>
        <w:pStyle w:val="a8"/>
      </w:pPr>
      <w:r w:rsidRPr="00A676C3">
        <w:drawing>
          <wp:inline distT="0" distB="0" distL="0" distR="0" wp14:anchorId="2E15DE0D" wp14:editId="1E44CFF2">
            <wp:extent cx="6300470" cy="2159635"/>
            <wp:effectExtent l="0" t="0" r="0" b="0"/>
            <wp:docPr id="153484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431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616E4" w14:textId="65E820BA" w:rsidR="00A676C3" w:rsidRPr="00A676C3" w:rsidRDefault="00DF34F8" w:rsidP="00A676C3">
      <w:pPr>
        <w:pStyle w:val="a"/>
      </w:pPr>
      <w:r>
        <w:t xml:space="preserve">Проверка ключа виртуальной видеокарты </w:t>
      </w:r>
      <w:r>
        <w:rPr>
          <w:lang w:val="en-US"/>
        </w:rPr>
        <w:t>VMWare</w:t>
      </w:r>
    </w:p>
    <w:p w14:paraId="191732C5" w14:textId="3639251F" w:rsidR="00DF029F" w:rsidRDefault="00DF029F" w:rsidP="0043331E">
      <w:r>
        <w:t xml:space="preserve">Также реализована проверка в таблице </w:t>
      </w:r>
      <w:r w:rsidRPr="00DF029F">
        <w:t>SMBIOS</w:t>
      </w:r>
      <w:r>
        <w:t xml:space="preserve"> на наличие сигнатур виртуальных машин. Сами сигратуры записаны в зашифрованом виде. Сама </w:t>
      </w:r>
      <w:r>
        <w:rPr>
          <w:lang w:val="en-US"/>
        </w:rPr>
        <w:t>SMBIOS</w:t>
      </w:r>
      <w:r w:rsidRPr="00DF029F">
        <w:t xml:space="preserve"> </w:t>
      </w:r>
      <w:r>
        <w:t>таблица сначала вызывается, чтобы получить ее размер, потом под нее выделяется память и дальнейший вызов сохраняет всю таблицу, в которой побайтово проверяется наличие сигнатур виртуальной машины.</w:t>
      </w:r>
    </w:p>
    <w:p w14:paraId="67DF4254" w14:textId="77777777" w:rsidR="00DF029F" w:rsidRDefault="00DF029F" w:rsidP="0043331E"/>
    <w:p w14:paraId="5FD0D39C" w14:textId="7941A325" w:rsidR="00DF029F" w:rsidRDefault="00DF029F" w:rsidP="00DF029F">
      <w:pPr>
        <w:pStyle w:val="a8"/>
      </w:pPr>
      <w:r w:rsidRPr="00DF029F">
        <w:lastRenderedPageBreak/>
        <w:drawing>
          <wp:inline distT="0" distB="0" distL="0" distR="0" wp14:anchorId="661CB724" wp14:editId="7C616452">
            <wp:extent cx="6300470" cy="7445375"/>
            <wp:effectExtent l="0" t="0" r="0" b="0"/>
            <wp:docPr id="76094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429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744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4F80A" w14:textId="482D3E72" w:rsidR="00DF029F" w:rsidRDefault="00DF029F" w:rsidP="00DF029F">
      <w:pPr>
        <w:pStyle w:val="a"/>
      </w:pPr>
      <w:r>
        <w:t xml:space="preserve">Проверка наличия сигнатур ВМ в </w:t>
      </w:r>
      <w:r>
        <w:rPr>
          <w:lang w:val="en-US"/>
        </w:rPr>
        <w:t>SMBIOS</w:t>
      </w:r>
      <w:r w:rsidRPr="00DF029F">
        <w:t xml:space="preserve"> </w:t>
      </w:r>
      <w:r>
        <w:t>таблице.</w:t>
      </w:r>
    </w:p>
    <w:p w14:paraId="3A1B1787" w14:textId="77777777" w:rsidR="00DF029F" w:rsidRPr="00DF029F" w:rsidRDefault="00DF029F" w:rsidP="00DF029F"/>
    <w:p w14:paraId="0ABCA396" w14:textId="77777777" w:rsidR="00B83DD2" w:rsidRPr="00B83DD2" w:rsidRDefault="00B83DD2" w:rsidP="0043331E"/>
    <w:p w14:paraId="32EF52C3" w14:textId="77777777" w:rsidR="00B83DD2" w:rsidRPr="00B83DD2" w:rsidRDefault="00B83DD2" w:rsidP="0043331E"/>
    <w:p w14:paraId="0FA19E05" w14:textId="77777777" w:rsidR="00B83DD2" w:rsidRPr="00B83DD2" w:rsidRDefault="00B83DD2" w:rsidP="0043331E"/>
    <w:p w14:paraId="6A58243B" w14:textId="77777777" w:rsidR="00B83DD2" w:rsidRPr="00B83DD2" w:rsidRDefault="00B83DD2" w:rsidP="0043331E"/>
    <w:p w14:paraId="1BE0D3BF" w14:textId="77777777" w:rsidR="00B83DD2" w:rsidRPr="00B83DD2" w:rsidRDefault="00B83DD2" w:rsidP="0043331E"/>
    <w:p w14:paraId="687B3B84" w14:textId="77777777" w:rsidR="00B83DD2" w:rsidRPr="00B83DD2" w:rsidRDefault="00B83DD2" w:rsidP="0043331E"/>
    <w:p w14:paraId="5713A3B8" w14:textId="3649A631" w:rsidR="00B83DD2" w:rsidRPr="00B83DD2" w:rsidRDefault="00B83DD2" w:rsidP="00DF34F8">
      <w:pPr>
        <w:pStyle w:val="a8"/>
        <w:rPr>
          <w:lang w:val="en-US"/>
        </w:rPr>
      </w:pPr>
      <w:r w:rsidRPr="00B83DD2">
        <w:rPr>
          <w:lang w:val="en-US"/>
        </w:rPr>
        <w:drawing>
          <wp:inline distT="0" distB="0" distL="0" distR="0" wp14:anchorId="42797872" wp14:editId="490E94AA">
            <wp:extent cx="6173061" cy="1952898"/>
            <wp:effectExtent l="0" t="0" r="0" b="9525"/>
            <wp:docPr id="24371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169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165FA" w14:textId="77777777" w:rsidR="0043331E" w:rsidRDefault="0043331E" w:rsidP="0043331E"/>
    <w:p w14:paraId="6140F23C" w14:textId="40F79B2A" w:rsidR="0043331E" w:rsidRPr="0043331E" w:rsidRDefault="0043331E" w:rsidP="0043331E"/>
    <w:p w14:paraId="659BBB1B" w14:textId="4B1024C3" w:rsidR="00621A9E" w:rsidRPr="008F457F" w:rsidRDefault="00621A9E" w:rsidP="00420F0A">
      <w:pPr>
        <w:ind w:firstLine="0"/>
      </w:pPr>
    </w:p>
    <w:p w14:paraId="0F0B26CA" w14:textId="77777777" w:rsidR="004514D1" w:rsidRPr="004514D1" w:rsidRDefault="004514D1" w:rsidP="00602A1B"/>
    <w:p w14:paraId="63BB5E54" w14:textId="6CB9DD45" w:rsidR="00602A1B" w:rsidRPr="00602A1B" w:rsidRDefault="00602A1B" w:rsidP="00602A1B"/>
    <w:p w14:paraId="453BB925" w14:textId="77777777" w:rsidR="00062533" w:rsidRPr="00062533" w:rsidRDefault="00062533" w:rsidP="00830B2B"/>
    <w:sectPr w:rsidR="00062533" w:rsidRPr="00062533" w:rsidSect="00D60F71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2929B" w14:textId="77777777" w:rsidR="00F06DF7" w:rsidRPr="00D60F71" w:rsidRDefault="00F06DF7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12ADD657" w14:textId="77777777" w:rsidR="00F06DF7" w:rsidRPr="00D60F71" w:rsidRDefault="00F06DF7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031D9" w14:textId="77777777" w:rsidR="009D0645" w:rsidRDefault="009D06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5F3D9877" w14:textId="77777777" w:rsidR="00C53ADA" w:rsidRPr="00C53ADA" w:rsidRDefault="008A790C" w:rsidP="00C53ADA">
        <w:pPr>
          <w:pStyle w:val="Footer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5B77D" w14:textId="77777777" w:rsidR="009D0645" w:rsidRDefault="009D06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80FB6" w14:textId="77777777" w:rsidR="00F06DF7" w:rsidRPr="00D60F71" w:rsidRDefault="00F06DF7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58EB8854" w14:textId="77777777" w:rsidR="00F06DF7" w:rsidRPr="00D60F71" w:rsidRDefault="00F06DF7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B7C97" w14:textId="77777777" w:rsidR="009D0645" w:rsidRDefault="009D06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51E0A" w14:textId="77777777" w:rsidR="009D0645" w:rsidRDefault="009D06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F3F90" w14:textId="77777777" w:rsidR="009D0645" w:rsidRDefault="009D06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CC6AA28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4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6" w15:restartNumberingAfterBreak="0">
    <w:nsid w:val="04903F0F"/>
    <w:multiLevelType w:val="hybridMultilevel"/>
    <w:tmpl w:val="3270439A"/>
    <w:lvl w:ilvl="0" w:tplc="FC701FB2">
      <w:start w:val="1"/>
      <w:numFmt w:val="decimal"/>
      <w:pStyle w:val="2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08B068A2"/>
    <w:multiLevelType w:val="multilevel"/>
    <w:tmpl w:val="2AFEC94E"/>
    <w:lvl w:ilvl="0">
      <w:start w:val="1"/>
      <w:numFmt w:val="decimal"/>
      <w:pStyle w:val="Heading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8" w15:restartNumberingAfterBreak="0">
    <w:nsid w:val="09CC1AE9"/>
    <w:multiLevelType w:val="multilevel"/>
    <w:tmpl w:val="6F544936"/>
    <w:numStyleLink w:val="20"/>
  </w:abstractNum>
  <w:abstractNum w:abstractNumId="9" w15:restartNumberingAfterBreak="0">
    <w:nsid w:val="0AD25075"/>
    <w:multiLevelType w:val="hybridMultilevel"/>
    <w:tmpl w:val="AF02768E"/>
    <w:lvl w:ilvl="0" w:tplc="08A280EC">
      <w:start w:val="1"/>
      <w:numFmt w:val="decimal"/>
      <w:pStyle w:val="a"/>
      <w:lvlText w:val="Рисунок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0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3" w15:restartNumberingAfterBreak="0">
    <w:nsid w:val="20906314"/>
    <w:multiLevelType w:val="multilevel"/>
    <w:tmpl w:val="6F544936"/>
    <w:numStyleLink w:val="20"/>
  </w:abstractNum>
  <w:abstractNum w:abstractNumId="14" w15:restartNumberingAfterBreak="0">
    <w:nsid w:val="23A653BB"/>
    <w:multiLevelType w:val="hybridMultilevel"/>
    <w:tmpl w:val="58C4C8F6"/>
    <w:lvl w:ilvl="0" w:tplc="FC8C2C18">
      <w:start w:val="1"/>
      <w:numFmt w:val="bullet"/>
      <w:pStyle w:val="a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2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6" w15:restartNumberingAfterBreak="0">
    <w:nsid w:val="2D9B5041"/>
    <w:multiLevelType w:val="hybridMultilevel"/>
    <w:tmpl w:val="1492828E"/>
    <w:lvl w:ilvl="0" w:tplc="44447394">
      <w:start w:val="1"/>
      <w:numFmt w:val="decimal"/>
      <w:pStyle w:val="a3"/>
      <w:lvlText w:val="Таблица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8" w15:restartNumberingAfterBreak="0">
    <w:nsid w:val="35500D25"/>
    <w:multiLevelType w:val="multilevel"/>
    <w:tmpl w:val="6F544936"/>
    <w:numStyleLink w:val="20"/>
  </w:abstractNum>
  <w:abstractNum w:abstractNumId="19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0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1" w15:restartNumberingAfterBreak="0">
    <w:nsid w:val="5D123824"/>
    <w:multiLevelType w:val="hybridMultilevel"/>
    <w:tmpl w:val="D9EAA19A"/>
    <w:lvl w:ilvl="0" w:tplc="25F0B318">
      <w:start w:val="1"/>
      <w:numFmt w:val="decimal"/>
      <w:pStyle w:val="a4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7FC70B2"/>
    <w:multiLevelType w:val="hybridMultilevel"/>
    <w:tmpl w:val="6F4C2824"/>
    <w:lvl w:ilvl="0" w:tplc="70526CC8">
      <w:start w:val="1"/>
      <w:numFmt w:val="decimal"/>
      <w:pStyle w:val="a5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69B51D24"/>
    <w:multiLevelType w:val="multilevel"/>
    <w:tmpl w:val="6F544936"/>
    <w:styleLink w:val="20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5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6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592857832">
    <w:abstractNumId w:val="17"/>
  </w:num>
  <w:num w:numId="2" w16cid:durableId="479155617">
    <w:abstractNumId w:val="25"/>
  </w:num>
  <w:num w:numId="3" w16cid:durableId="461924969">
    <w:abstractNumId w:val="15"/>
  </w:num>
  <w:num w:numId="4" w16cid:durableId="1741295260">
    <w:abstractNumId w:val="1"/>
  </w:num>
  <w:num w:numId="5" w16cid:durableId="15547660">
    <w:abstractNumId w:val="26"/>
  </w:num>
  <w:num w:numId="6" w16cid:durableId="1450658848">
    <w:abstractNumId w:val="20"/>
  </w:num>
  <w:num w:numId="7" w16cid:durableId="1220170990">
    <w:abstractNumId w:val="7"/>
  </w:num>
  <w:num w:numId="8" w16cid:durableId="888609964">
    <w:abstractNumId w:val="14"/>
  </w:num>
  <w:num w:numId="9" w16cid:durableId="1135945964">
    <w:abstractNumId w:val="11"/>
  </w:num>
  <w:num w:numId="10" w16cid:durableId="672222422">
    <w:abstractNumId w:val="21"/>
  </w:num>
  <w:num w:numId="11" w16cid:durableId="1137797277">
    <w:abstractNumId w:val="6"/>
  </w:num>
  <w:num w:numId="12" w16cid:durableId="2037266142">
    <w:abstractNumId w:val="23"/>
  </w:num>
  <w:num w:numId="13" w16cid:durableId="1661958550">
    <w:abstractNumId w:val="0"/>
  </w:num>
  <w:num w:numId="14" w16cid:durableId="1119682863">
    <w:abstractNumId w:val="24"/>
  </w:num>
  <w:num w:numId="15" w16cid:durableId="752552906">
    <w:abstractNumId w:val="8"/>
  </w:num>
  <w:num w:numId="16" w16cid:durableId="1941059747">
    <w:abstractNumId w:val="18"/>
  </w:num>
  <w:num w:numId="17" w16cid:durableId="987900779">
    <w:abstractNumId w:val="13"/>
  </w:num>
  <w:num w:numId="18" w16cid:durableId="369308094">
    <w:abstractNumId w:val="10"/>
  </w:num>
  <w:num w:numId="19" w16cid:durableId="625703077">
    <w:abstractNumId w:val="22"/>
  </w:num>
  <w:num w:numId="20" w16cid:durableId="351418717">
    <w:abstractNumId w:val="4"/>
  </w:num>
  <w:num w:numId="21" w16cid:durableId="961494429">
    <w:abstractNumId w:val="5"/>
  </w:num>
  <w:num w:numId="22" w16cid:durableId="1985617754">
    <w:abstractNumId w:val="19"/>
  </w:num>
  <w:num w:numId="23" w16cid:durableId="1492140974">
    <w:abstractNumId w:val="12"/>
  </w:num>
  <w:num w:numId="24" w16cid:durableId="580144100">
    <w:abstractNumId w:val="3"/>
  </w:num>
  <w:num w:numId="25" w16cid:durableId="1100830909">
    <w:abstractNumId w:val="9"/>
  </w:num>
  <w:num w:numId="26" w16cid:durableId="1095394114">
    <w:abstractNumId w:val="16"/>
  </w:num>
  <w:num w:numId="27" w16cid:durableId="2076119133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35C4C"/>
    <w:rsid w:val="0003656F"/>
    <w:rsid w:val="0004736D"/>
    <w:rsid w:val="0006172D"/>
    <w:rsid w:val="00062533"/>
    <w:rsid w:val="00063A15"/>
    <w:rsid w:val="00090579"/>
    <w:rsid w:val="0009539C"/>
    <w:rsid w:val="00095910"/>
    <w:rsid w:val="000B1F41"/>
    <w:rsid w:val="000B5D9C"/>
    <w:rsid w:val="000F71FD"/>
    <w:rsid w:val="00134170"/>
    <w:rsid w:val="00151BEC"/>
    <w:rsid w:val="00162375"/>
    <w:rsid w:val="001832F5"/>
    <w:rsid w:val="001A1891"/>
    <w:rsid w:val="001B1B03"/>
    <w:rsid w:val="001B32F7"/>
    <w:rsid w:val="001D7109"/>
    <w:rsid w:val="001E6E38"/>
    <w:rsid w:val="0020070E"/>
    <w:rsid w:val="002523D2"/>
    <w:rsid w:val="0025334A"/>
    <w:rsid w:val="002A0150"/>
    <w:rsid w:val="002A02BD"/>
    <w:rsid w:val="002D1672"/>
    <w:rsid w:val="002D5C58"/>
    <w:rsid w:val="002E22F3"/>
    <w:rsid w:val="002E373A"/>
    <w:rsid w:val="002F55E5"/>
    <w:rsid w:val="00306306"/>
    <w:rsid w:val="00310D0E"/>
    <w:rsid w:val="00312B77"/>
    <w:rsid w:val="00321776"/>
    <w:rsid w:val="00327A23"/>
    <w:rsid w:val="0033358D"/>
    <w:rsid w:val="00341A02"/>
    <w:rsid w:val="00371E39"/>
    <w:rsid w:val="0037417C"/>
    <w:rsid w:val="00384ECC"/>
    <w:rsid w:val="00395E78"/>
    <w:rsid w:val="003B2153"/>
    <w:rsid w:val="003B7418"/>
    <w:rsid w:val="003C218B"/>
    <w:rsid w:val="003D414E"/>
    <w:rsid w:val="003E4132"/>
    <w:rsid w:val="003E4C7B"/>
    <w:rsid w:val="0040671E"/>
    <w:rsid w:val="004156CB"/>
    <w:rsid w:val="00420F0A"/>
    <w:rsid w:val="004329C7"/>
    <w:rsid w:val="0043331E"/>
    <w:rsid w:val="004514D1"/>
    <w:rsid w:val="00475C3D"/>
    <w:rsid w:val="00483551"/>
    <w:rsid w:val="004950B0"/>
    <w:rsid w:val="00497F6F"/>
    <w:rsid w:val="004B37E8"/>
    <w:rsid w:val="004B5CD2"/>
    <w:rsid w:val="004F2A89"/>
    <w:rsid w:val="004F7F88"/>
    <w:rsid w:val="00506736"/>
    <w:rsid w:val="00516DFF"/>
    <w:rsid w:val="005207A5"/>
    <w:rsid w:val="00543F39"/>
    <w:rsid w:val="00544F2D"/>
    <w:rsid w:val="00591E82"/>
    <w:rsid w:val="005A02ED"/>
    <w:rsid w:val="005A4BD2"/>
    <w:rsid w:val="005D2800"/>
    <w:rsid w:val="005E4F2A"/>
    <w:rsid w:val="00601F8B"/>
    <w:rsid w:val="00602A1B"/>
    <w:rsid w:val="00606ED6"/>
    <w:rsid w:val="0061144C"/>
    <w:rsid w:val="00621A9E"/>
    <w:rsid w:val="00624D86"/>
    <w:rsid w:val="00674524"/>
    <w:rsid w:val="006A7783"/>
    <w:rsid w:val="006B3E75"/>
    <w:rsid w:val="006B4CA3"/>
    <w:rsid w:val="006C7A54"/>
    <w:rsid w:val="006D4F2C"/>
    <w:rsid w:val="006E7B40"/>
    <w:rsid w:val="006F5F48"/>
    <w:rsid w:val="0070592F"/>
    <w:rsid w:val="0071183B"/>
    <w:rsid w:val="007246FB"/>
    <w:rsid w:val="007254F9"/>
    <w:rsid w:val="007431FC"/>
    <w:rsid w:val="0075210F"/>
    <w:rsid w:val="007614F1"/>
    <w:rsid w:val="00773594"/>
    <w:rsid w:val="00777278"/>
    <w:rsid w:val="0078465D"/>
    <w:rsid w:val="007A0F32"/>
    <w:rsid w:val="007C378E"/>
    <w:rsid w:val="007C483E"/>
    <w:rsid w:val="007D0609"/>
    <w:rsid w:val="007D19A8"/>
    <w:rsid w:val="007D3A85"/>
    <w:rsid w:val="007E6CAC"/>
    <w:rsid w:val="007F6A00"/>
    <w:rsid w:val="0080014E"/>
    <w:rsid w:val="008045D8"/>
    <w:rsid w:val="00810A16"/>
    <w:rsid w:val="00813A4B"/>
    <w:rsid w:val="008244CC"/>
    <w:rsid w:val="008302C7"/>
    <w:rsid w:val="00830B2B"/>
    <w:rsid w:val="00830F2D"/>
    <w:rsid w:val="00853432"/>
    <w:rsid w:val="00856000"/>
    <w:rsid w:val="00880C91"/>
    <w:rsid w:val="008A790C"/>
    <w:rsid w:val="008B66B9"/>
    <w:rsid w:val="008D6C4D"/>
    <w:rsid w:val="008F457F"/>
    <w:rsid w:val="00917645"/>
    <w:rsid w:val="00917D90"/>
    <w:rsid w:val="00923E95"/>
    <w:rsid w:val="0093477C"/>
    <w:rsid w:val="00961BBB"/>
    <w:rsid w:val="00973D64"/>
    <w:rsid w:val="00983861"/>
    <w:rsid w:val="00985035"/>
    <w:rsid w:val="009A77CB"/>
    <w:rsid w:val="009B1702"/>
    <w:rsid w:val="009B2AC0"/>
    <w:rsid w:val="009C0CF1"/>
    <w:rsid w:val="009D0645"/>
    <w:rsid w:val="009D3984"/>
    <w:rsid w:val="009F270C"/>
    <w:rsid w:val="009F5065"/>
    <w:rsid w:val="00A05FB9"/>
    <w:rsid w:val="00A204B8"/>
    <w:rsid w:val="00A2111C"/>
    <w:rsid w:val="00A233A8"/>
    <w:rsid w:val="00A64183"/>
    <w:rsid w:val="00A676C3"/>
    <w:rsid w:val="00AC22FB"/>
    <w:rsid w:val="00AD03E2"/>
    <w:rsid w:val="00AD4A4B"/>
    <w:rsid w:val="00AE1D8A"/>
    <w:rsid w:val="00AE243B"/>
    <w:rsid w:val="00AE53D9"/>
    <w:rsid w:val="00AF1FF8"/>
    <w:rsid w:val="00B13B4B"/>
    <w:rsid w:val="00B83D20"/>
    <w:rsid w:val="00B83DD2"/>
    <w:rsid w:val="00B92314"/>
    <w:rsid w:val="00B968FE"/>
    <w:rsid w:val="00BE19C9"/>
    <w:rsid w:val="00BE1C48"/>
    <w:rsid w:val="00C02C60"/>
    <w:rsid w:val="00C174D6"/>
    <w:rsid w:val="00C212CE"/>
    <w:rsid w:val="00C23E10"/>
    <w:rsid w:val="00C30BE7"/>
    <w:rsid w:val="00C36F05"/>
    <w:rsid w:val="00C469D8"/>
    <w:rsid w:val="00C5031D"/>
    <w:rsid w:val="00C53ADA"/>
    <w:rsid w:val="00C6615B"/>
    <w:rsid w:val="00C77E41"/>
    <w:rsid w:val="00CC7DEF"/>
    <w:rsid w:val="00CD69E8"/>
    <w:rsid w:val="00D04871"/>
    <w:rsid w:val="00D10DC6"/>
    <w:rsid w:val="00D139C3"/>
    <w:rsid w:val="00D24CF4"/>
    <w:rsid w:val="00D32446"/>
    <w:rsid w:val="00D5217D"/>
    <w:rsid w:val="00D52216"/>
    <w:rsid w:val="00D52829"/>
    <w:rsid w:val="00D60F71"/>
    <w:rsid w:val="00DA3D4E"/>
    <w:rsid w:val="00DB66C1"/>
    <w:rsid w:val="00DC6404"/>
    <w:rsid w:val="00DE2FAA"/>
    <w:rsid w:val="00DF029F"/>
    <w:rsid w:val="00DF34F8"/>
    <w:rsid w:val="00E01EBB"/>
    <w:rsid w:val="00E13401"/>
    <w:rsid w:val="00E675B9"/>
    <w:rsid w:val="00E802CE"/>
    <w:rsid w:val="00E80FFE"/>
    <w:rsid w:val="00E92047"/>
    <w:rsid w:val="00EC03D0"/>
    <w:rsid w:val="00EC06C5"/>
    <w:rsid w:val="00EE0DB0"/>
    <w:rsid w:val="00EE2349"/>
    <w:rsid w:val="00EF4ADA"/>
    <w:rsid w:val="00F03722"/>
    <w:rsid w:val="00F0471E"/>
    <w:rsid w:val="00F06DF7"/>
    <w:rsid w:val="00F2105D"/>
    <w:rsid w:val="00F52F00"/>
    <w:rsid w:val="00F570B7"/>
    <w:rsid w:val="00F633E5"/>
    <w:rsid w:val="00F67AC2"/>
    <w:rsid w:val="00F72418"/>
    <w:rsid w:val="00F72D85"/>
    <w:rsid w:val="00F7377D"/>
    <w:rsid w:val="00F74364"/>
    <w:rsid w:val="00F91A1E"/>
    <w:rsid w:val="00FA32D6"/>
    <w:rsid w:val="00FB359E"/>
    <w:rsid w:val="00FB5D42"/>
    <w:rsid w:val="00FD498F"/>
    <w:rsid w:val="00FE2979"/>
    <w:rsid w:val="00FE753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E06B94"/>
  <w15:docId w15:val="{2BA14613-36FE-4A50-8DFC-0F4E68CF4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Heading3">
    <w:name w:val="heading 3"/>
    <w:basedOn w:val="Normal"/>
    <w:next w:val="Normal"/>
    <w:link w:val="Heading3Char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Heading4">
    <w:name w:val="heading 4"/>
    <w:basedOn w:val="Normal"/>
    <w:next w:val="Normal"/>
    <w:link w:val="Heading4Char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Heading5">
    <w:name w:val="heading 5"/>
    <w:basedOn w:val="Normal"/>
    <w:next w:val="Normal"/>
    <w:link w:val="Heading5Char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">
    <w:name w:val="Название рисунка"/>
    <w:basedOn w:val="Normal"/>
    <w:next w:val="Normal"/>
    <w:uiPriority w:val="2"/>
    <w:qFormat/>
    <w:rsid w:val="00F52F00"/>
    <w:pPr>
      <w:keepLines/>
      <w:numPr>
        <w:numId w:val="25"/>
      </w:numPr>
      <w:jc w:val="center"/>
    </w:pPr>
    <w:rPr>
      <w:rFonts w:eastAsia="Times New Roman" w:cs="Times New Roman"/>
      <w:bCs/>
      <w:szCs w:val="20"/>
    </w:rPr>
  </w:style>
  <w:style w:type="paragraph" w:customStyle="1" w:styleId="a3">
    <w:name w:val="Название таблицы"/>
    <w:basedOn w:val="Normal"/>
    <w:next w:val="Normal"/>
    <w:uiPriority w:val="2"/>
    <w:qFormat/>
    <w:rsid w:val="00BE19C9"/>
    <w:pPr>
      <w:keepNext/>
      <w:keepLines/>
      <w:numPr>
        <w:numId w:val="26"/>
      </w:numPr>
      <w:jc w:val="left"/>
    </w:pPr>
    <w:rPr>
      <w:rFonts w:eastAsia="Times New Roman" w:cs="Times New Roman"/>
      <w:bCs/>
      <w:szCs w:val="20"/>
    </w:rPr>
  </w:style>
  <w:style w:type="character" w:customStyle="1" w:styleId="TitleChar">
    <w:name w:val="Title Char"/>
    <w:basedOn w:val="DefaultParagraphFont"/>
    <w:link w:val="Title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6">
    <w:name w:val="Программный код"/>
    <w:basedOn w:val="Normal"/>
    <w:next w:val="Normal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7">
    <w:name w:val="Текст внутри таблицы"/>
    <w:basedOn w:val="Normal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Heading4Char">
    <w:name w:val="Heading 4 Char"/>
    <w:basedOn w:val="DefaultParagraphFont"/>
    <w:link w:val="Heading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Heading6Char">
    <w:name w:val="Heading 6 Char"/>
    <w:basedOn w:val="DefaultParagraphFont"/>
    <w:link w:val="Heading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2">
    <w:name w:val="НИР нумерованный список"/>
    <w:basedOn w:val="Normal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Normal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IntenseReference">
    <w:name w:val="Intense Reference"/>
    <w:basedOn w:val="DefaultParagraphFont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TOC1">
    <w:name w:val="toc 1"/>
    <w:basedOn w:val="Normal"/>
    <w:next w:val="Normal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TOC3">
    <w:name w:val="toc 3"/>
    <w:basedOn w:val="Normal"/>
    <w:next w:val="Normal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E-mailSignature">
    <w:name w:val="E-mail Signature"/>
    <w:basedOn w:val="Normal"/>
    <w:link w:val="E-mailSignatureChar"/>
    <w:uiPriority w:val="99"/>
    <w:semiHidden/>
    <w:locked/>
    <w:rsid w:val="00F67AC2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67AC2"/>
    <w:rPr>
      <w:rFonts w:eastAsiaTheme="minorEastAsia"/>
      <w:lang w:eastAsia="ru-RU"/>
    </w:rPr>
  </w:style>
  <w:style w:type="character" w:styleId="BookTitle">
    <w:name w:val="Book Title"/>
    <w:basedOn w:val="DefaultParagraphFont"/>
    <w:uiPriority w:val="33"/>
    <w:semiHidden/>
    <w:locked/>
    <w:rsid w:val="00F67AC2"/>
    <w:rPr>
      <w:b/>
      <w:bCs/>
      <w:smallCaps/>
      <w:spacing w:val="5"/>
    </w:rPr>
  </w:style>
  <w:style w:type="character" w:styleId="SubtleReference">
    <w:name w:val="Subtle Reference"/>
    <w:basedOn w:val="DefaultParagraphFont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">
    <w:name w:val="Светлая заливка1"/>
    <w:basedOn w:val="TableNormal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Bullet2">
    <w:name w:val="List Bullet 2"/>
    <w:basedOn w:val="Normal"/>
    <w:uiPriority w:val="99"/>
    <w:semiHidden/>
    <w:locked/>
    <w:rsid w:val="00985035"/>
    <w:pPr>
      <w:numPr>
        <w:numId w:val="4"/>
      </w:numPr>
      <w:contextualSpacing/>
    </w:pPr>
  </w:style>
  <w:style w:type="paragraph" w:styleId="ListParagraph">
    <w:name w:val="List Paragraph"/>
    <w:basedOn w:val="Normal"/>
    <w:uiPriority w:val="99"/>
    <w:qFormat/>
    <w:locked/>
    <w:rsid w:val="00F52F00"/>
    <w:pPr>
      <w:ind w:left="720"/>
      <w:contextualSpacing/>
    </w:pPr>
  </w:style>
  <w:style w:type="table" w:styleId="TableGrid">
    <w:name w:val="Table Grid"/>
    <w:basedOn w:val="TableNormal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8">
    <w:name w:val="Рисунок"/>
    <w:basedOn w:val="Normal"/>
    <w:next w:val="a"/>
    <w:qFormat/>
    <w:rsid w:val="00BE19C9"/>
    <w:pPr>
      <w:keepNext/>
      <w:ind w:firstLine="0"/>
      <w:jc w:val="center"/>
    </w:pPr>
  </w:style>
  <w:style w:type="paragraph" w:styleId="BalloonText">
    <w:name w:val="Balloon Text"/>
    <w:basedOn w:val="Normal"/>
    <w:link w:val="BalloonTextChar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9">
    <w:name w:val="Введение_заключение"/>
    <w:basedOn w:val="Heading1"/>
    <w:next w:val="Normal"/>
    <w:qFormat/>
    <w:rsid w:val="00F52F00"/>
    <w:pPr>
      <w:numPr>
        <w:numId w:val="0"/>
      </w:numPr>
      <w:jc w:val="center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1">
    <w:name w:val="Список_ТИРЕ"/>
    <w:basedOn w:val="Normal"/>
    <w:qFormat/>
    <w:rsid w:val="00384ECC"/>
    <w:pPr>
      <w:numPr>
        <w:numId w:val="8"/>
      </w:numPr>
      <w:ind w:left="0" w:firstLine="851"/>
    </w:pPr>
  </w:style>
  <w:style w:type="paragraph" w:customStyle="1" w:styleId="a0">
    <w:name w:val="Список_БУКВЫ"/>
    <w:basedOn w:val="a1"/>
    <w:qFormat/>
    <w:rsid w:val="00384ECC"/>
    <w:pPr>
      <w:numPr>
        <w:numId w:val="9"/>
      </w:numPr>
      <w:ind w:left="0" w:firstLine="851"/>
    </w:pPr>
  </w:style>
  <w:style w:type="paragraph" w:customStyle="1" w:styleId="a4">
    <w:name w:val="Список_ЦИФРЫ"/>
    <w:basedOn w:val="a0"/>
    <w:qFormat/>
    <w:rsid w:val="00384ECC"/>
    <w:pPr>
      <w:numPr>
        <w:numId w:val="10"/>
      </w:numPr>
      <w:ind w:left="0" w:firstLine="851"/>
    </w:pPr>
  </w:style>
  <w:style w:type="paragraph" w:customStyle="1" w:styleId="2">
    <w:name w:val="Список_2_уровня"/>
    <w:basedOn w:val="a0"/>
    <w:qFormat/>
    <w:rsid w:val="00384ECC"/>
    <w:pPr>
      <w:numPr>
        <w:numId w:val="11"/>
      </w:numPr>
      <w:ind w:left="0" w:firstLine="851"/>
    </w:pPr>
  </w:style>
  <w:style w:type="paragraph" w:customStyle="1" w:styleId="a5">
    <w:name w:val="Список источников"/>
    <w:basedOn w:val="Normal"/>
    <w:qFormat/>
    <w:rsid w:val="00384ECC"/>
    <w:pPr>
      <w:numPr>
        <w:numId w:val="12"/>
      </w:numPr>
      <w:ind w:left="0" w:firstLine="851"/>
    </w:pPr>
  </w:style>
  <w:style w:type="paragraph" w:styleId="Header">
    <w:name w:val="header"/>
    <w:basedOn w:val="Normal"/>
    <w:link w:val="Head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F71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F71"/>
    <w:rPr>
      <w:rFonts w:ascii="Times New Roman" w:hAnsi="Times New Roman"/>
      <w:sz w:val="28"/>
    </w:rPr>
  </w:style>
  <w:style w:type="paragraph" w:styleId="NormalWeb">
    <w:name w:val="Normal (Web)"/>
    <w:basedOn w:val="Normal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a">
    <w:name w:val="_Название рисунка"/>
    <w:basedOn w:val="Caption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b">
    <w:name w:val="_Рисунок"/>
    <w:basedOn w:val="Normal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0">
    <w:name w:val="_Маркированный2"/>
    <w:uiPriority w:val="99"/>
    <w:rsid w:val="00917645"/>
    <w:pPr>
      <w:numPr>
        <w:numId w:val="14"/>
      </w:numPr>
    </w:pPr>
  </w:style>
  <w:style w:type="paragraph" w:styleId="Caption">
    <w:name w:val="caption"/>
    <w:aliases w:val="Вставленный объект"/>
    <w:basedOn w:val="Normal"/>
    <w:next w:val="Normal"/>
    <w:link w:val="CaptionChar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locked/>
    <w:rsid w:val="00917645"/>
    <w:rPr>
      <w:color w:val="0000FF" w:themeColor="hyperlink"/>
      <w:u w:val="single"/>
    </w:rPr>
  </w:style>
  <w:style w:type="character" w:customStyle="1" w:styleId="CaptionChar">
    <w:name w:val="Caption Char"/>
    <w:aliases w:val="Вставленный объект Char"/>
    <w:link w:val="Caption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c">
    <w:name w:val="Основной текст + Курсив"/>
    <w:aliases w:val="Интервал 0 pt15"/>
    <w:basedOn w:val="BodyTextChar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BodyText">
    <w:name w:val="Body Text"/>
    <w:basedOn w:val="Normal"/>
    <w:link w:val="BodyTextChar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d">
    <w:name w:val="Основной текст Знак"/>
    <w:basedOn w:val="DefaultParagraphFont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e">
    <w:name w:val="Подпись к картинке_"/>
    <w:basedOn w:val="DefaultParagraphFont"/>
    <w:link w:val="af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">
    <w:name w:val="Подпись к картинке"/>
    <w:basedOn w:val="Normal"/>
    <w:link w:val="ae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BodyTextChar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">
    <w:name w:val="Основной текст (6)_"/>
    <w:basedOn w:val="DefaultParagraphFont"/>
    <w:link w:val="60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0">
    <w:name w:val="Основной текст (6)"/>
    <w:basedOn w:val="Normal"/>
    <w:link w:val="6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0">
    <w:name w:val="Подпись к картинке + Курсив"/>
    <w:aliases w:val="Интервал 0 pt11"/>
    <w:basedOn w:val="ae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styleId="ListBullet">
    <w:name w:val="List Bullet"/>
    <w:basedOn w:val="Normal"/>
    <w:uiPriority w:val="99"/>
    <w:unhideWhenUsed/>
    <w:locked/>
    <w:rsid w:val="00AC22FB"/>
    <w:pPr>
      <w:numPr>
        <w:numId w:val="27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18</Pages>
  <Words>1141</Words>
  <Characters>6504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Maks</cp:lastModifiedBy>
  <cp:revision>32</cp:revision>
  <dcterms:created xsi:type="dcterms:W3CDTF">2018-02-26T09:34:00Z</dcterms:created>
  <dcterms:modified xsi:type="dcterms:W3CDTF">2026-09-20T22:37:00Z</dcterms:modified>
</cp:coreProperties>
</file>