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7334154" cy="292893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15068" l="0" r="534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4154" cy="2928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Вивід гістограмми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2324100" cy="43815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Перетворення в jpg формат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Початкове зображення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Трошки висвітлити зображення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Сильно висвітлити зображення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Це є крива для середнього зображення, тобто для трохи висвітленого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Це є крива для крайнього зображення, тобто для сильно висвітленого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1962150" cy="97155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636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640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Результат еквалізації гістограм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Створення прогарми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Запитання для самоперевірки </w:t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Який основний об’єкт користувацького інтерфейсу в MATLAB?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ab/>
        <w:t xml:space="preserve">Основним об'єктом користувацького інтерфейсу в MATLAB є фігура.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 які підмножини поділяються графічні об’єкти MATLAB?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Основні підмножини графічних об'єктів в MATLAB включають: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Контейнерні об'єкти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Базові графічні об'єкти(лінії, текст, зображення)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Контрольні елементи інтерфейсу користувача(кнопки, поля редагування, повзунки, прапорці)</w:t>
      </w:r>
    </w:p>
    <w:p w:rsidR="00000000" w:rsidDel="00000000" w:rsidP="00000000" w:rsidRDefault="00000000" w:rsidRPr="00000000" w14:paraId="0000004A">
      <w:pPr>
        <w:ind w:left="720" w:hanging="360"/>
        <w:rPr/>
      </w:pPr>
      <w:r w:rsidDel="00000000" w:rsidR="00000000" w:rsidRPr="00000000">
        <w:rPr>
          <w:rtl w:val="0"/>
        </w:rPr>
        <w:t xml:space="preserve">3. </w:t>
        <w:tab/>
        <w:t xml:space="preserve">Яким чином можна отримати доступ до властивостей об'єкта?</w:t>
      </w:r>
    </w:p>
    <w:p w:rsidR="00000000" w:rsidDel="00000000" w:rsidP="00000000" w:rsidRDefault="00000000" w:rsidRPr="00000000" w14:paraId="0000004B">
      <w:pPr>
        <w:ind w:left="720" w:hanging="360"/>
        <w:rPr/>
      </w:pPr>
      <w:r w:rsidDel="00000000" w:rsidR="00000000" w:rsidRPr="00000000">
        <w:rPr>
          <w:rtl w:val="0"/>
        </w:rPr>
        <w:tab/>
        <w:t xml:space="preserve">В MATLAB можна отримати доступ до властивостей об'єкта за допомогою команди крапкова нотація або функції get.</w:t>
      </w:r>
    </w:p>
    <w:p w:rsidR="00000000" w:rsidDel="00000000" w:rsidP="00000000" w:rsidRDefault="00000000" w:rsidRPr="00000000" w14:paraId="0000004C">
      <w:pPr>
        <w:ind w:left="720" w:hanging="360"/>
        <w:rPr/>
      </w:pPr>
      <w:r w:rsidDel="00000000" w:rsidR="00000000" w:rsidRPr="00000000">
        <w:rPr>
          <w:rtl w:val="0"/>
        </w:rPr>
        <w:t xml:space="preserve">4.</w:t>
        <w:tab/>
        <w:t xml:space="preserve">За допомогою якої команди відображається зображення з масиву на екрані?</w:t>
      </w:r>
    </w:p>
    <w:p w:rsidR="00000000" w:rsidDel="00000000" w:rsidP="00000000" w:rsidRDefault="00000000" w:rsidRPr="00000000" w14:paraId="0000004D">
      <w:pPr>
        <w:ind w:left="720" w:hanging="360"/>
        <w:rPr/>
      </w:pPr>
      <w:r w:rsidDel="00000000" w:rsidR="00000000" w:rsidRPr="00000000">
        <w:rPr>
          <w:rtl w:val="0"/>
        </w:rPr>
        <w:tab/>
        <w:t xml:space="preserve">У MATLAB для відображення зображення з масиву на екрані використовується функція imshow().</w:t>
      </w:r>
    </w:p>
    <w:p w:rsidR="00000000" w:rsidDel="00000000" w:rsidP="00000000" w:rsidRDefault="00000000" w:rsidRPr="00000000" w14:paraId="0000004E">
      <w:pPr>
        <w:ind w:left="720" w:hanging="360"/>
        <w:rPr/>
      </w:pPr>
      <w:r w:rsidDel="00000000" w:rsidR="00000000" w:rsidRPr="00000000">
        <w:rPr>
          <w:rtl w:val="0"/>
        </w:rPr>
        <w:t xml:space="preserve">5.</w:t>
        <w:tab/>
        <w:t xml:space="preserve">Що потрібно ввести у командному рядку для конвертації одного зображення в інше з більш рівномірною гістограмою?</w:t>
      </w:r>
    </w:p>
    <w:p w:rsidR="00000000" w:rsidDel="00000000" w:rsidP="00000000" w:rsidRDefault="00000000" w:rsidRPr="00000000" w14:paraId="0000004F">
      <w:pPr>
        <w:ind w:left="720" w:hanging="360"/>
        <w:rPr/>
      </w:pPr>
      <w:r w:rsidDel="00000000" w:rsidR="00000000" w:rsidRPr="00000000">
        <w:rPr>
          <w:rtl w:val="0"/>
        </w:rPr>
        <w:tab/>
        <w:t xml:space="preserve">Для конвертації одного зображення в інше з більш рівномірною гістограмою у MATLAB можна використовувати функцію histeq().</w:t>
      </w:r>
    </w:p>
    <w:p w:rsidR="00000000" w:rsidDel="00000000" w:rsidP="00000000" w:rsidRDefault="00000000" w:rsidRPr="00000000" w14:paraId="00000050">
      <w:pPr>
        <w:ind w:left="720" w:hanging="360"/>
        <w:rPr/>
      </w:pPr>
      <w:r w:rsidDel="00000000" w:rsidR="00000000" w:rsidRPr="00000000">
        <w:rPr>
          <w:rtl w:val="0"/>
        </w:rPr>
        <w:t xml:space="preserve">6.</w:t>
        <w:tab/>
        <w:t xml:space="preserve">Якою функцією реалізується еквалізація?</w:t>
      </w:r>
    </w:p>
    <w:p w:rsidR="00000000" w:rsidDel="00000000" w:rsidP="00000000" w:rsidRDefault="00000000" w:rsidRPr="00000000" w14:paraId="00000051">
      <w:pPr>
        <w:ind w:left="720" w:hanging="360"/>
        <w:rPr/>
      </w:pPr>
      <w:r w:rsidDel="00000000" w:rsidR="00000000" w:rsidRPr="00000000">
        <w:rPr>
          <w:rtl w:val="0"/>
        </w:rPr>
        <w:tab/>
        <w:t xml:space="preserve">Еквалізація гістограми у MATLAB реалізується за допомогою функції histeq().</w:t>
      </w:r>
    </w:p>
    <w:p w:rsidR="00000000" w:rsidDel="00000000" w:rsidP="00000000" w:rsidRDefault="00000000" w:rsidRPr="00000000" w14:paraId="00000052">
      <w:pPr>
        <w:ind w:left="720" w:hanging="360"/>
        <w:rPr/>
      </w:pPr>
      <w:r w:rsidDel="00000000" w:rsidR="00000000" w:rsidRPr="00000000">
        <w:rPr>
          <w:rtl w:val="0"/>
        </w:rPr>
        <w:t xml:space="preserve">7.</w:t>
        <w:tab/>
        <w:t xml:space="preserve">Які дії потрібно виконати для запуску програми?</w:t>
      </w:r>
    </w:p>
    <w:p w:rsidR="00000000" w:rsidDel="00000000" w:rsidP="00000000" w:rsidRDefault="00000000" w:rsidRPr="00000000" w14:paraId="00000053">
      <w:pPr>
        <w:ind w:left="720" w:hanging="360"/>
        <w:rPr/>
      </w:pPr>
      <w:r w:rsidDel="00000000" w:rsidR="00000000" w:rsidRPr="00000000">
        <w:rPr>
          <w:rtl w:val="0"/>
        </w:rPr>
        <w:tab/>
        <w:t xml:space="preserve">Для запуску програми у середовищі MATLAB вам потрібно виконати наступні кроки:</w:t>
      </w:r>
    </w:p>
    <w:p w:rsidR="00000000" w:rsidDel="00000000" w:rsidP="00000000" w:rsidRDefault="00000000" w:rsidRPr="00000000" w14:paraId="00000054">
      <w:pPr>
        <w:ind w:left="720" w:hanging="360"/>
        <w:rPr/>
      </w:pPr>
      <w:r w:rsidDel="00000000" w:rsidR="00000000" w:rsidRPr="00000000">
        <w:rPr>
          <w:rtl w:val="0"/>
        </w:rPr>
        <w:tab/>
        <w:tab/>
        <w:t xml:space="preserve">1. Написання коду програми</w:t>
      </w:r>
    </w:p>
    <w:p w:rsidR="00000000" w:rsidDel="00000000" w:rsidP="00000000" w:rsidRDefault="00000000" w:rsidRPr="00000000" w14:paraId="00000055">
      <w:pPr>
        <w:ind w:left="720" w:hanging="360"/>
        <w:rPr/>
      </w:pPr>
      <w:r w:rsidDel="00000000" w:rsidR="00000000" w:rsidRPr="00000000">
        <w:rPr>
          <w:rtl w:val="0"/>
        </w:rPr>
        <w:tab/>
        <w:tab/>
        <w:t xml:space="preserve">2. Збереження коду</w:t>
      </w:r>
    </w:p>
    <w:p w:rsidR="00000000" w:rsidDel="00000000" w:rsidP="00000000" w:rsidRDefault="00000000" w:rsidRPr="00000000" w14:paraId="00000056">
      <w:pPr>
        <w:ind w:left="720" w:hanging="360"/>
        <w:rPr/>
      </w:pPr>
      <w:r w:rsidDel="00000000" w:rsidR="00000000" w:rsidRPr="00000000">
        <w:rPr>
          <w:rtl w:val="0"/>
        </w:rPr>
        <w:tab/>
        <w:tab/>
        <w:t xml:space="preserve">3. Виконання коду в MATLAB Command Window</w:t>
      </w:r>
    </w:p>
    <w:p w:rsidR="00000000" w:rsidDel="00000000" w:rsidP="00000000" w:rsidRDefault="00000000" w:rsidRPr="00000000" w14:paraId="00000057">
      <w:pPr>
        <w:ind w:left="1440" w:firstLine="0"/>
        <w:rPr/>
      </w:pPr>
      <w:r w:rsidDel="00000000" w:rsidR="00000000" w:rsidRPr="00000000">
        <w:rPr>
          <w:rtl w:val="0"/>
        </w:rPr>
        <w:t xml:space="preserve">4. Натискання кнопки Run</w:t>
      </w:r>
    </w:p>
    <w:p w:rsidR="00000000" w:rsidDel="00000000" w:rsidP="00000000" w:rsidRDefault="00000000" w:rsidRPr="00000000" w14:paraId="00000058">
      <w:pPr>
        <w:ind w:left="720" w:hanging="360"/>
        <w:rPr/>
      </w:pPr>
      <w:r w:rsidDel="00000000" w:rsidR="00000000" w:rsidRPr="00000000">
        <w:rPr>
          <w:rtl w:val="0"/>
        </w:rPr>
        <w:t xml:space="preserve">8.</w:t>
        <w:tab/>
        <w:t xml:space="preserve">В чому полягає алгоритм перетворення зображень?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Алгоритм перетворення зображень - це процес зміни або модифікації властивостей зображення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Еквалізація гістограми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Фільтри для зменшення шуму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Збільшення роздільної здатності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Фільтри підвищення різкості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Сегментація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Морфологічні операції </w:t>
      </w:r>
    </w:p>
    <w:p w:rsidR="00000000" w:rsidDel="00000000" w:rsidP="00000000" w:rsidRDefault="00000000" w:rsidRPr="00000000" w14:paraId="00000060">
      <w:pPr>
        <w:ind w:left="720" w:hanging="360"/>
        <w:rPr/>
      </w:pPr>
      <w:r w:rsidDel="00000000" w:rsidR="00000000" w:rsidRPr="00000000">
        <w:rPr>
          <w:rtl w:val="0"/>
        </w:rPr>
        <w:t xml:space="preserve">9.</w:t>
        <w:tab/>
        <w:t xml:space="preserve">Як можна визначити розмір вихідного зображення?</w:t>
      </w:r>
    </w:p>
    <w:p w:rsidR="00000000" w:rsidDel="00000000" w:rsidP="00000000" w:rsidRDefault="00000000" w:rsidRPr="00000000" w14:paraId="00000061">
      <w:pPr>
        <w:ind w:left="720" w:hanging="360"/>
        <w:rPr/>
      </w:pPr>
      <w:r w:rsidDel="00000000" w:rsidR="00000000" w:rsidRPr="00000000">
        <w:rPr>
          <w:rtl w:val="0"/>
        </w:rPr>
        <w:tab/>
        <w:t xml:space="preserve">У MATLAB ви можете визначити розмір вихідного зображення за допомогою функції size(). Ця функція повертає розміри масиву або матриці, що представляє зображення.</w:t>
      </w:r>
    </w:p>
    <w:p w:rsidR="00000000" w:rsidDel="00000000" w:rsidP="00000000" w:rsidRDefault="00000000" w:rsidRPr="00000000" w14:paraId="00000062">
      <w:pPr>
        <w:ind w:left="720" w:hanging="360"/>
        <w:rPr/>
      </w:pPr>
      <w:r w:rsidDel="00000000" w:rsidR="00000000" w:rsidRPr="00000000">
        <w:rPr>
          <w:rtl w:val="0"/>
        </w:rPr>
        <w:t xml:space="preserve">10.</w:t>
        <w:tab/>
        <w:t xml:space="preserve">Наведіть приклади використання можливостей MATLAB для покращення якості зображення.</w:t>
      </w:r>
    </w:p>
    <w:p w:rsidR="00000000" w:rsidDel="00000000" w:rsidP="00000000" w:rsidRDefault="00000000" w:rsidRPr="00000000" w14:paraId="00000063">
      <w:pPr>
        <w:ind w:left="720" w:hanging="360"/>
        <w:rPr/>
      </w:pPr>
      <w:r w:rsidDel="00000000" w:rsidR="00000000" w:rsidRPr="00000000">
        <w:rPr>
          <w:rtl w:val="0"/>
        </w:rPr>
        <w:tab/>
        <w:t xml:space="preserve">З MATLAB можна використовувати різні методи та функції для покращення якості зображення.</w:t>
      </w:r>
    </w:p>
    <w:p w:rsidR="00000000" w:rsidDel="00000000" w:rsidP="00000000" w:rsidRDefault="00000000" w:rsidRPr="00000000" w14:paraId="00000064">
      <w:pPr>
        <w:ind w:left="720" w:hanging="360"/>
        <w:rPr/>
      </w:pPr>
      <w:r w:rsidDel="00000000" w:rsidR="00000000" w:rsidRPr="00000000">
        <w:rPr>
          <w:rtl w:val="0"/>
        </w:rPr>
        <w:tab/>
        <w:tab/>
        <w:t xml:space="preserve">1. Еквалізація гістограми</w:t>
      </w:r>
    </w:p>
    <w:p w:rsidR="00000000" w:rsidDel="00000000" w:rsidP="00000000" w:rsidRDefault="00000000" w:rsidRPr="00000000" w14:paraId="00000065">
      <w:pPr>
        <w:ind w:left="1710" w:hanging="270"/>
        <w:rPr/>
      </w:pPr>
      <w:r w:rsidDel="00000000" w:rsidR="00000000" w:rsidRPr="00000000">
        <w:rPr>
          <w:rtl w:val="0"/>
        </w:rPr>
        <w:t xml:space="preserve">2. Фільтри для зменшення шуму</w:t>
      </w:r>
    </w:p>
    <w:p w:rsidR="00000000" w:rsidDel="00000000" w:rsidP="00000000" w:rsidRDefault="00000000" w:rsidRPr="00000000" w14:paraId="00000066">
      <w:pPr>
        <w:ind w:left="1710" w:hanging="270"/>
        <w:rPr/>
      </w:pPr>
      <w:r w:rsidDel="00000000" w:rsidR="00000000" w:rsidRPr="00000000">
        <w:rPr>
          <w:rtl w:val="0"/>
        </w:rPr>
        <w:t xml:space="preserve">3. Фільтри підвищення різкості</w:t>
      </w:r>
    </w:p>
    <w:p w:rsidR="00000000" w:rsidDel="00000000" w:rsidP="00000000" w:rsidRDefault="00000000" w:rsidRPr="00000000" w14:paraId="00000067">
      <w:pPr>
        <w:ind w:left="1710" w:hanging="270"/>
        <w:rPr/>
      </w:pPr>
      <w:r w:rsidDel="00000000" w:rsidR="00000000" w:rsidRPr="00000000">
        <w:rPr>
          <w:rtl w:val="0"/>
        </w:rPr>
        <w:t xml:space="preserve">4. Адаптивна фільтрація шуму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9.png"/><Relationship Id="rId22" Type="http://schemas.openxmlformats.org/officeDocument/2006/relationships/image" Target="media/image2.png"/><Relationship Id="rId10" Type="http://schemas.openxmlformats.org/officeDocument/2006/relationships/image" Target="media/image3.png"/><Relationship Id="rId21" Type="http://schemas.openxmlformats.org/officeDocument/2006/relationships/image" Target="media/image18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3.png"/><Relationship Id="rId14" Type="http://schemas.openxmlformats.org/officeDocument/2006/relationships/image" Target="media/image17.png"/><Relationship Id="rId17" Type="http://schemas.openxmlformats.org/officeDocument/2006/relationships/image" Target="media/image7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5.png"/><Relationship Id="rId18" Type="http://schemas.openxmlformats.org/officeDocument/2006/relationships/image" Target="media/image12.png"/><Relationship Id="rId7" Type="http://schemas.openxmlformats.org/officeDocument/2006/relationships/image" Target="media/image4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