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86CDD" w14:textId="77777777" w:rsidR="00E35BAC" w:rsidRDefault="006D2EAC" w:rsidP="006D2EAC">
      <w:pPr>
        <w:jc w:val="center"/>
      </w:pPr>
      <w:r>
        <w:t>Homework #1</w:t>
      </w:r>
    </w:p>
    <w:p w14:paraId="3A0509CA" w14:textId="77777777" w:rsidR="006D2EAC" w:rsidRDefault="006D2EAC" w:rsidP="006D2EAC">
      <w:pPr>
        <w:jc w:val="center"/>
      </w:pPr>
      <w:r>
        <w:t>Max Parry</w:t>
      </w:r>
    </w:p>
    <w:p w14:paraId="6E556A5D" w14:textId="77777777" w:rsidR="006D2EAC" w:rsidRDefault="006D2EAC" w:rsidP="006D2EAC">
      <w:pPr>
        <w:jc w:val="center"/>
      </w:pPr>
    </w:p>
    <w:p w14:paraId="5DDE65C6" w14:textId="77777777" w:rsidR="006D2EAC" w:rsidRDefault="002B115B" w:rsidP="006D2EAC">
      <w:r>
        <w:t>Kickstarter Analysis Report:</w:t>
      </w:r>
    </w:p>
    <w:p w14:paraId="37F33DAA" w14:textId="77777777" w:rsidR="002B115B" w:rsidRDefault="002B115B" w:rsidP="006D2EAC"/>
    <w:p w14:paraId="09916958" w14:textId="77777777" w:rsidR="002B115B" w:rsidRDefault="002B115B" w:rsidP="002B115B">
      <w:pPr>
        <w:pStyle w:val="ListParagraph"/>
        <w:numPr>
          <w:ilvl w:val="0"/>
          <w:numId w:val="1"/>
        </w:numPr>
      </w:pPr>
      <w:r>
        <w:t>What are three conclusions we can make about Kickstarter campaigns given the provided data?</w:t>
      </w:r>
    </w:p>
    <w:p w14:paraId="2A830C7E" w14:textId="77777777" w:rsidR="002B115B" w:rsidRDefault="002B115B" w:rsidP="00761242">
      <w:pPr>
        <w:ind w:left="360"/>
      </w:pPr>
    </w:p>
    <w:p w14:paraId="0083081B" w14:textId="77777777" w:rsidR="002B115B" w:rsidRDefault="002B115B" w:rsidP="00761242">
      <w:pPr>
        <w:ind w:left="360" w:firstLine="360"/>
      </w:pPr>
      <w:r>
        <w:t xml:space="preserve">Results of the first visualization </w:t>
      </w:r>
      <w:r w:rsidR="004A2106">
        <w:t>shows</w:t>
      </w:r>
      <w:r>
        <w:t xml:space="preserve"> that some categories have</w:t>
      </w:r>
      <w:r w:rsidR="004A2106">
        <w:t xml:space="preserve"> a</w:t>
      </w:r>
      <w:r>
        <w:t xml:space="preserve"> higher </w:t>
      </w:r>
      <w:r w:rsidR="004A2106">
        <w:t>number of campaigns</w:t>
      </w:r>
      <w:r>
        <w:t xml:space="preserve"> than others</w:t>
      </w:r>
      <w:r w:rsidR="004A2106">
        <w:t>, and that success rate varies across categories</w:t>
      </w:r>
      <w:r>
        <w:t>. A quick look at the visualization below tells the following:</w:t>
      </w:r>
    </w:p>
    <w:p w14:paraId="3DDAAE7A" w14:textId="77777777" w:rsidR="002B115B" w:rsidRDefault="002B115B" w:rsidP="002B115B"/>
    <w:p w14:paraId="096460C8" w14:textId="77777777" w:rsidR="002B115B" w:rsidRDefault="002B115B" w:rsidP="002B115B">
      <w:pPr>
        <w:pStyle w:val="ListParagraph"/>
        <w:numPr>
          <w:ilvl w:val="0"/>
          <w:numId w:val="6"/>
        </w:numPr>
      </w:pPr>
      <w:r>
        <w:t>Theater is the largest category for Kickstarter campaigns</w:t>
      </w:r>
    </w:p>
    <w:p w14:paraId="6AE18B28" w14:textId="77777777" w:rsidR="004A2106" w:rsidRDefault="004A2106" w:rsidP="002B115B">
      <w:pPr>
        <w:pStyle w:val="ListParagraph"/>
        <w:numPr>
          <w:ilvl w:val="0"/>
          <w:numId w:val="6"/>
        </w:numPr>
      </w:pPr>
      <w:r>
        <w:t>Journalism, food, games, and publishing have low rates of success</w:t>
      </w:r>
    </w:p>
    <w:p w14:paraId="69A467B4" w14:textId="77777777" w:rsidR="004A2106" w:rsidRDefault="004A2106" w:rsidP="004A2106">
      <w:pPr>
        <w:pStyle w:val="ListParagraph"/>
        <w:numPr>
          <w:ilvl w:val="0"/>
          <w:numId w:val="6"/>
        </w:numPr>
      </w:pPr>
      <w:r>
        <w:t>Music has a high</w:t>
      </w:r>
      <w:r w:rsidR="00796097">
        <w:t xml:space="preserve"> success rate</w:t>
      </w:r>
    </w:p>
    <w:p w14:paraId="632B4D10" w14:textId="77777777" w:rsidR="002B115B" w:rsidRDefault="002B115B" w:rsidP="002B115B">
      <w:pPr>
        <w:ind w:left="360"/>
      </w:pPr>
      <w:r>
        <w:rPr>
          <w:noProof/>
        </w:rPr>
        <w:drawing>
          <wp:inline distT="0" distB="0" distL="0" distR="0" wp14:anchorId="78B54790" wp14:editId="5D876907">
            <wp:extent cx="5943600" cy="3622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come_by_catego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0F385581" w14:textId="77777777" w:rsidR="002B115B" w:rsidRDefault="002B115B" w:rsidP="002B115B">
      <w:pPr>
        <w:ind w:left="360"/>
      </w:pPr>
    </w:p>
    <w:p w14:paraId="7F34DE8C" w14:textId="77777777" w:rsidR="002B115B" w:rsidRDefault="00761242" w:rsidP="00761242">
      <w:pPr>
        <w:ind w:left="360" w:firstLine="360"/>
      </w:pPr>
      <w:r>
        <w:t>The next visualization shows proportion of campaign outcome at a more granular level. Review of the plot will show:</w:t>
      </w:r>
    </w:p>
    <w:p w14:paraId="2A4A92E7" w14:textId="77777777" w:rsidR="00761242" w:rsidRDefault="00761242" w:rsidP="002B115B">
      <w:pPr>
        <w:ind w:left="360"/>
      </w:pPr>
    </w:p>
    <w:p w14:paraId="09F26D15" w14:textId="77777777" w:rsidR="00761242" w:rsidRDefault="00761242" w:rsidP="00761242">
      <w:pPr>
        <w:pStyle w:val="ListParagraph"/>
        <w:numPr>
          <w:ilvl w:val="0"/>
          <w:numId w:val="7"/>
        </w:numPr>
      </w:pPr>
      <w:r>
        <w:t>Plays outnumber other campaigns by a wide margin</w:t>
      </w:r>
    </w:p>
    <w:p w14:paraId="344F64D8" w14:textId="77777777" w:rsidR="00761242" w:rsidRDefault="00761242" w:rsidP="00761242">
      <w:pPr>
        <w:pStyle w:val="ListParagraph"/>
        <w:numPr>
          <w:ilvl w:val="0"/>
          <w:numId w:val="7"/>
        </w:numPr>
      </w:pPr>
      <w:r>
        <w:t>Documentary, hardware, and rock stand out as categories that have both relatively high campaign numbers and very low fail rates</w:t>
      </w:r>
    </w:p>
    <w:p w14:paraId="64DC7E5F" w14:textId="77777777" w:rsidR="00761242" w:rsidRDefault="00761242" w:rsidP="00761242">
      <w:pPr>
        <w:pStyle w:val="ListParagraph"/>
        <w:numPr>
          <w:ilvl w:val="0"/>
          <w:numId w:val="7"/>
        </w:numPr>
      </w:pPr>
      <w:r>
        <w:t>Animation, food trucks, and video games rank among categories with a near 100% fail rate</w:t>
      </w:r>
    </w:p>
    <w:p w14:paraId="79E8DC6C" w14:textId="77777777" w:rsidR="002B115B" w:rsidRDefault="002B115B" w:rsidP="002B115B">
      <w:pPr>
        <w:ind w:left="360"/>
      </w:pPr>
      <w:r>
        <w:rPr>
          <w:noProof/>
        </w:rPr>
        <w:lastRenderedPageBreak/>
        <w:drawing>
          <wp:inline distT="0" distB="0" distL="0" distR="0" wp14:anchorId="2ED52C5A" wp14:editId="4313475F">
            <wp:extent cx="5943600" cy="3569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come_by_subcateg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755D1A3C" w14:textId="77777777" w:rsidR="002B115B" w:rsidRDefault="002B115B" w:rsidP="002B115B">
      <w:pPr>
        <w:ind w:left="360"/>
      </w:pPr>
    </w:p>
    <w:p w14:paraId="0FC46B82" w14:textId="77777777" w:rsidR="002B115B" w:rsidRDefault="00761242" w:rsidP="00761242">
      <w:pPr>
        <w:ind w:left="360" w:firstLine="360"/>
      </w:pPr>
      <w:r>
        <w:t>The third visualization shows that success, fail, and cancellation rates vary across the year. Below, the plot shows:</w:t>
      </w:r>
    </w:p>
    <w:p w14:paraId="7D5D0981" w14:textId="77777777" w:rsidR="00761242" w:rsidRDefault="00761242" w:rsidP="00761242">
      <w:pPr>
        <w:ind w:left="360" w:firstLine="360"/>
      </w:pPr>
    </w:p>
    <w:p w14:paraId="75428B4D" w14:textId="77777777" w:rsidR="00761242" w:rsidRDefault="00761242" w:rsidP="00761242">
      <w:pPr>
        <w:pStyle w:val="ListParagraph"/>
        <w:numPr>
          <w:ilvl w:val="0"/>
          <w:numId w:val="8"/>
        </w:numPr>
      </w:pPr>
      <w:r>
        <w:t>Higher success rates across all campaigns in May</w:t>
      </w:r>
    </w:p>
    <w:p w14:paraId="14E7097A" w14:textId="77777777" w:rsidR="00761242" w:rsidRDefault="00761242" w:rsidP="00761242">
      <w:pPr>
        <w:pStyle w:val="ListParagraph"/>
        <w:numPr>
          <w:ilvl w:val="0"/>
          <w:numId w:val="8"/>
        </w:numPr>
      </w:pPr>
      <w:r>
        <w:t>Lower failure rates in April</w:t>
      </w:r>
    </w:p>
    <w:p w14:paraId="7E635493" w14:textId="77777777" w:rsidR="00761242" w:rsidRDefault="00761242" w:rsidP="00761242">
      <w:pPr>
        <w:pStyle w:val="ListParagraph"/>
        <w:numPr>
          <w:ilvl w:val="0"/>
          <w:numId w:val="8"/>
        </w:numPr>
      </w:pPr>
      <w:r>
        <w:t>Highest cancellation rates in July</w:t>
      </w:r>
    </w:p>
    <w:p w14:paraId="43B081A4" w14:textId="77777777" w:rsidR="002B115B" w:rsidRDefault="002B115B" w:rsidP="002B115B">
      <w:pPr>
        <w:ind w:left="360"/>
      </w:pPr>
    </w:p>
    <w:p w14:paraId="656A3C54" w14:textId="77777777" w:rsidR="002B115B" w:rsidRDefault="002B115B" w:rsidP="002B115B">
      <w:pPr>
        <w:ind w:left="360"/>
      </w:pPr>
      <w:r>
        <w:rPr>
          <w:noProof/>
        </w:rPr>
        <w:drawing>
          <wp:inline distT="0" distB="0" distL="0" distR="0" wp14:anchorId="55A5D6B6" wp14:editId="562ADDBB">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come_by_d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79954DB" w14:textId="77777777" w:rsidR="00761242" w:rsidRDefault="00761242" w:rsidP="002B115B">
      <w:pPr>
        <w:ind w:left="360"/>
      </w:pPr>
    </w:p>
    <w:p w14:paraId="10593672" w14:textId="77777777" w:rsidR="00761242" w:rsidRDefault="00761242" w:rsidP="002B115B">
      <w:pPr>
        <w:ind w:left="360"/>
      </w:pPr>
    </w:p>
    <w:p w14:paraId="498A6192" w14:textId="77777777" w:rsidR="00761242" w:rsidRDefault="00761242" w:rsidP="00761242">
      <w:pPr>
        <w:pStyle w:val="ListParagraph"/>
        <w:numPr>
          <w:ilvl w:val="0"/>
          <w:numId w:val="1"/>
        </w:numPr>
      </w:pPr>
      <w:r>
        <w:t>What are some limitations of this dataset?</w:t>
      </w:r>
    </w:p>
    <w:p w14:paraId="5CCDF3AE" w14:textId="77777777" w:rsidR="00761242" w:rsidRDefault="00761242" w:rsidP="00761242"/>
    <w:p w14:paraId="640A4BA7" w14:textId="77777777" w:rsidR="00761242" w:rsidRDefault="00761242" w:rsidP="00761242">
      <w:pPr>
        <w:ind w:left="360"/>
      </w:pPr>
      <w:r>
        <w:t>In the context of predicting successful trends, the dataset has the following limitations:</w:t>
      </w:r>
    </w:p>
    <w:p w14:paraId="7A051FA7" w14:textId="77777777" w:rsidR="00761242" w:rsidRDefault="00761242" w:rsidP="00761242">
      <w:pPr>
        <w:ind w:left="360"/>
      </w:pPr>
    </w:p>
    <w:p w14:paraId="319C4FA4" w14:textId="77777777" w:rsidR="00761242" w:rsidRDefault="005B415F" w:rsidP="00761242">
      <w:pPr>
        <w:pStyle w:val="ListParagraph"/>
        <w:numPr>
          <w:ilvl w:val="0"/>
          <w:numId w:val="9"/>
        </w:numPr>
      </w:pPr>
      <w:r>
        <w:t>Limited sample size</w:t>
      </w:r>
    </w:p>
    <w:p w14:paraId="54A817B9" w14:textId="77777777" w:rsidR="005B415F" w:rsidRDefault="005B415F" w:rsidP="00761242">
      <w:pPr>
        <w:pStyle w:val="ListParagraph"/>
        <w:numPr>
          <w:ilvl w:val="0"/>
          <w:numId w:val="9"/>
        </w:numPr>
      </w:pPr>
      <w:r>
        <w:t xml:space="preserve">Lack of information on individual pledge </w:t>
      </w:r>
      <w:proofErr w:type="spellStart"/>
      <w:r>
        <w:t>datetimes</w:t>
      </w:r>
      <w:proofErr w:type="spellEnd"/>
      <w:r>
        <w:t xml:space="preserve"> and amounts</w:t>
      </w:r>
    </w:p>
    <w:p w14:paraId="4FA3098B" w14:textId="77777777" w:rsidR="005B415F" w:rsidRDefault="001D454D" w:rsidP="00761242">
      <w:pPr>
        <w:pStyle w:val="ListParagraph"/>
        <w:numPr>
          <w:ilvl w:val="0"/>
          <w:numId w:val="9"/>
        </w:numPr>
      </w:pPr>
      <w:r>
        <w:t>Lack of data past March 2017</w:t>
      </w:r>
    </w:p>
    <w:p w14:paraId="3CB20492" w14:textId="77777777" w:rsidR="001D454D" w:rsidRDefault="001D454D" w:rsidP="00761242">
      <w:pPr>
        <w:pStyle w:val="ListParagraph"/>
        <w:numPr>
          <w:ilvl w:val="0"/>
          <w:numId w:val="9"/>
        </w:numPr>
      </w:pPr>
      <w:r>
        <w:t>Lack of information on average number of visits to Kickstarter website during campaign periods</w:t>
      </w:r>
    </w:p>
    <w:p w14:paraId="14661E2C" w14:textId="77777777" w:rsidR="001D454D" w:rsidRDefault="001D454D" w:rsidP="001D454D"/>
    <w:p w14:paraId="2CA03C40" w14:textId="77777777" w:rsidR="001D454D" w:rsidRDefault="001D454D" w:rsidP="001D454D">
      <w:pPr>
        <w:pStyle w:val="ListParagraph"/>
        <w:numPr>
          <w:ilvl w:val="0"/>
          <w:numId w:val="1"/>
        </w:numPr>
      </w:pPr>
      <w:r>
        <w:t>What are some other possible tables/graphs that we could create?</w:t>
      </w:r>
    </w:p>
    <w:p w14:paraId="1A343AEB" w14:textId="77777777" w:rsidR="001D454D" w:rsidRDefault="001D454D" w:rsidP="001D454D"/>
    <w:p w14:paraId="60C510C7" w14:textId="77777777" w:rsidR="001D454D" w:rsidRDefault="001D454D" w:rsidP="001D454D">
      <w:pPr>
        <w:ind w:left="360"/>
      </w:pPr>
      <w:r>
        <w:t>Many. We could create:</w:t>
      </w:r>
    </w:p>
    <w:p w14:paraId="0321801B" w14:textId="77777777" w:rsidR="001D454D" w:rsidRDefault="001D454D" w:rsidP="001D454D">
      <w:pPr>
        <w:ind w:left="360"/>
      </w:pPr>
    </w:p>
    <w:p w14:paraId="373C4F2C" w14:textId="77777777" w:rsidR="001D454D" w:rsidRDefault="001D454D" w:rsidP="001D454D">
      <w:pPr>
        <w:pStyle w:val="ListParagraph"/>
        <w:numPr>
          <w:ilvl w:val="0"/>
          <w:numId w:val="10"/>
        </w:numPr>
      </w:pPr>
      <w:r>
        <w:t xml:space="preserve">A plot showing campaign success probability (successful </w:t>
      </w:r>
      <w:r w:rsidR="0026259C">
        <w:t xml:space="preserve">÷ (failures + cancellations)) for </w:t>
      </w:r>
      <w:r>
        <w:t>category, subcategory, and launch date</w:t>
      </w:r>
    </w:p>
    <w:p w14:paraId="1FB609C7" w14:textId="77777777" w:rsidR="001D454D" w:rsidRDefault="001D454D" w:rsidP="001D454D">
      <w:pPr>
        <w:pStyle w:val="ListParagraph"/>
        <w:numPr>
          <w:ilvl w:val="0"/>
          <w:numId w:val="10"/>
        </w:numPr>
      </w:pPr>
      <w:r>
        <w:t xml:space="preserve">A winner-take all series of visualizations that showed the best category, subcategory, and time of year to launch a campaign for the </w:t>
      </w:r>
      <w:r w:rsidR="0026259C">
        <w:t>highest</w:t>
      </w:r>
      <w:r>
        <w:t xml:space="preserve"> chance of success</w:t>
      </w:r>
    </w:p>
    <w:p w14:paraId="25A1EA04" w14:textId="77777777" w:rsidR="001D454D" w:rsidRDefault="0026259C" w:rsidP="001D454D">
      <w:pPr>
        <w:pStyle w:val="ListParagraph"/>
        <w:numPr>
          <w:ilvl w:val="0"/>
          <w:numId w:val="10"/>
        </w:numPr>
      </w:pPr>
      <w:r>
        <w:t>A series of small multiples for each of the included visualizations filtered by:</w:t>
      </w:r>
    </w:p>
    <w:p w14:paraId="4F9B634F" w14:textId="77777777" w:rsidR="0026259C" w:rsidRDefault="0026259C" w:rsidP="0026259C">
      <w:pPr>
        <w:pStyle w:val="ListParagraph"/>
        <w:numPr>
          <w:ilvl w:val="1"/>
          <w:numId w:val="10"/>
        </w:numPr>
      </w:pPr>
      <w:r>
        <w:t>Year</w:t>
      </w:r>
    </w:p>
    <w:p w14:paraId="173DAEF5" w14:textId="77777777" w:rsidR="0026259C" w:rsidRDefault="0026259C" w:rsidP="0026259C">
      <w:pPr>
        <w:pStyle w:val="ListParagraph"/>
        <w:numPr>
          <w:ilvl w:val="1"/>
          <w:numId w:val="10"/>
        </w:numPr>
      </w:pPr>
      <w:r>
        <w:t>Category</w:t>
      </w:r>
    </w:p>
    <w:p w14:paraId="346DBE01" w14:textId="77777777" w:rsidR="0026259C" w:rsidRDefault="0026259C" w:rsidP="0026259C">
      <w:pPr>
        <w:pStyle w:val="ListParagraph"/>
        <w:numPr>
          <w:ilvl w:val="1"/>
          <w:numId w:val="10"/>
        </w:numPr>
      </w:pPr>
      <w:r>
        <w:t>Subcategory</w:t>
      </w:r>
    </w:p>
    <w:p w14:paraId="711EED66" w14:textId="77777777" w:rsidR="0026259C" w:rsidRDefault="0026259C" w:rsidP="0026259C">
      <w:pPr>
        <w:pStyle w:val="ListParagraph"/>
        <w:numPr>
          <w:ilvl w:val="1"/>
          <w:numId w:val="10"/>
        </w:numPr>
      </w:pPr>
      <w:r>
        <w:t>A series of graphs comparing the effect of spotlighting or no spotlighting</w:t>
      </w:r>
    </w:p>
    <w:p w14:paraId="4A86555E" w14:textId="77777777" w:rsidR="0026259C" w:rsidRDefault="0026259C" w:rsidP="0026259C">
      <w:pPr>
        <w:pStyle w:val="ListParagraph"/>
        <w:numPr>
          <w:ilvl w:val="1"/>
          <w:numId w:val="10"/>
        </w:numPr>
      </w:pPr>
      <w:r>
        <w:t>A graph showing success and failure rate by:</w:t>
      </w:r>
    </w:p>
    <w:p w14:paraId="1E85E5F8" w14:textId="77777777" w:rsidR="0026259C" w:rsidRDefault="0026259C" w:rsidP="0026259C">
      <w:pPr>
        <w:pStyle w:val="ListParagraph"/>
        <w:numPr>
          <w:ilvl w:val="2"/>
          <w:numId w:val="10"/>
        </w:numPr>
      </w:pPr>
      <w:r>
        <w:t>campaign length</w:t>
      </w:r>
    </w:p>
    <w:p w14:paraId="11D42760" w14:textId="77777777" w:rsidR="0026259C" w:rsidRDefault="0026259C" w:rsidP="0026259C">
      <w:pPr>
        <w:pStyle w:val="ListParagraph"/>
        <w:numPr>
          <w:ilvl w:val="2"/>
          <w:numId w:val="10"/>
        </w:numPr>
      </w:pPr>
      <w:r>
        <w:t>Goal amount</w:t>
      </w:r>
    </w:p>
    <w:p w14:paraId="12F73DE8" w14:textId="77777777" w:rsidR="0026259C" w:rsidRDefault="0026259C" w:rsidP="0026259C">
      <w:pPr>
        <w:pStyle w:val="ListParagraph"/>
        <w:numPr>
          <w:ilvl w:val="0"/>
          <w:numId w:val="10"/>
        </w:numPr>
      </w:pPr>
      <w:r>
        <w:t>We could also alter the graphs to reflect the amount of goal funded, rather than just whether it was successful, failed, or cancelled. This would remove the distortion inherent in summarizing percent funded with the outcome.</w:t>
      </w:r>
    </w:p>
    <w:p w14:paraId="320EB151" w14:textId="77777777" w:rsidR="0026259C" w:rsidRDefault="0026259C" w:rsidP="0026259C">
      <w:pPr>
        <w:pStyle w:val="ListParagraph"/>
        <w:numPr>
          <w:ilvl w:val="0"/>
          <w:numId w:val="10"/>
        </w:numPr>
      </w:pPr>
      <w:r>
        <w:t>We could filter the above graphs by country to look at additional differences between countries</w:t>
      </w:r>
      <w:bookmarkStart w:id="0" w:name="_GoBack"/>
      <w:bookmarkEnd w:id="0"/>
    </w:p>
    <w:sectPr w:rsidR="0026259C" w:rsidSect="003B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5F1B"/>
    <w:multiLevelType w:val="hybridMultilevel"/>
    <w:tmpl w:val="91BE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790ED4"/>
    <w:multiLevelType w:val="hybridMultilevel"/>
    <w:tmpl w:val="11D69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D39C4"/>
    <w:multiLevelType w:val="hybridMultilevel"/>
    <w:tmpl w:val="497EF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011D"/>
    <w:multiLevelType w:val="hybridMultilevel"/>
    <w:tmpl w:val="EC5E6D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D453D5D"/>
    <w:multiLevelType w:val="hybridMultilevel"/>
    <w:tmpl w:val="64E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8330B"/>
    <w:multiLevelType w:val="hybridMultilevel"/>
    <w:tmpl w:val="18C4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F4349"/>
    <w:multiLevelType w:val="hybridMultilevel"/>
    <w:tmpl w:val="F73C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566EF"/>
    <w:multiLevelType w:val="hybridMultilevel"/>
    <w:tmpl w:val="3B9AF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E1E12"/>
    <w:multiLevelType w:val="hybridMultilevel"/>
    <w:tmpl w:val="C514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42507F"/>
    <w:multiLevelType w:val="hybridMultilevel"/>
    <w:tmpl w:val="9FD077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7"/>
  </w:num>
  <w:num w:numId="6">
    <w:abstractNumId w:val="1"/>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C"/>
    <w:rsid w:val="001D454D"/>
    <w:rsid w:val="0026259C"/>
    <w:rsid w:val="00283F79"/>
    <w:rsid w:val="00285C51"/>
    <w:rsid w:val="00292A35"/>
    <w:rsid w:val="0029480E"/>
    <w:rsid w:val="002A2A6B"/>
    <w:rsid w:val="002B115B"/>
    <w:rsid w:val="002F197F"/>
    <w:rsid w:val="002F3B4C"/>
    <w:rsid w:val="003B448D"/>
    <w:rsid w:val="003F17FC"/>
    <w:rsid w:val="00451BA5"/>
    <w:rsid w:val="004844B7"/>
    <w:rsid w:val="004872D6"/>
    <w:rsid w:val="004A2106"/>
    <w:rsid w:val="004B1C52"/>
    <w:rsid w:val="00551A2A"/>
    <w:rsid w:val="005B415F"/>
    <w:rsid w:val="00677396"/>
    <w:rsid w:val="006B5072"/>
    <w:rsid w:val="006D2EAC"/>
    <w:rsid w:val="00761242"/>
    <w:rsid w:val="0078323D"/>
    <w:rsid w:val="00796097"/>
    <w:rsid w:val="00803417"/>
    <w:rsid w:val="00861295"/>
    <w:rsid w:val="0087116F"/>
    <w:rsid w:val="0093258E"/>
    <w:rsid w:val="00973A9A"/>
    <w:rsid w:val="00A53260"/>
    <w:rsid w:val="00AA34EB"/>
    <w:rsid w:val="00AB0EEC"/>
    <w:rsid w:val="00B0297E"/>
    <w:rsid w:val="00BA2113"/>
    <w:rsid w:val="00BC67E6"/>
    <w:rsid w:val="00D31EF0"/>
    <w:rsid w:val="00DB1B8B"/>
    <w:rsid w:val="00E3649D"/>
    <w:rsid w:val="00E521A3"/>
    <w:rsid w:val="00E96E07"/>
    <w:rsid w:val="00F42791"/>
    <w:rsid w:val="00F84D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19E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364</Words>
  <Characters>2079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2017-11-07T00:00:00Z</dcterms:created>
  <dcterms:modified xsi:type="dcterms:W3CDTF">2017-11-07T00:45:00Z</dcterms:modified>
</cp:coreProperties>
</file>