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A83C4B">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A83C4B">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A83C4B">
            <w:pPr>
              <w:spacing w:before="120" w:after="120"/>
            </w:pPr>
          </w:p>
        </w:tc>
        <w:tc>
          <w:tcPr>
            <w:tcW w:w="2083" w:type="pct"/>
            <w:shd w:val="clear" w:color="auto" w:fill="000000" w:themeFill="text1"/>
          </w:tcPr>
          <w:p w14:paraId="28616044" w14:textId="77777777" w:rsidR="00C3569F" w:rsidRPr="00A00E8F" w:rsidRDefault="00C3569F" w:rsidP="00A83C4B">
            <w:pPr>
              <w:spacing w:before="120" w:after="120"/>
            </w:pPr>
          </w:p>
        </w:tc>
        <w:tc>
          <w:tcPr>
            <w:tcW w:w="416" w:type="pct"/>
            <w:vMerge w:val="restart"/>
            <w:shd w:val="clear" w:color="auto" w:fill="000000" w:themeFill="text1"/>
          </w:tcPr>
          <w:p w14:paraId="3AB6E154" w14:textId="3F4014B5" w:rsidR="00C3569F" w:rsidRDefault="00C3569F" w:rsidP="00A83C4B">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A83C4B">
            <w:pPr>
              <w:spacing w:before="120" w:after="120"/>
            </w:pPr>
          </w:p>
        </w:tc>
        <w:tc>
          <w:tcPr>
            <w:tcW w:w="4459" w:type="pct"/>
            <w:gridSpan w:val="2"/>
            <w:shd w:val="clear" w:color="auto" w:fill="000000" w:themeFill="text1"/>
          </w:tcPr>
          <w:p w14:paraId="21E2DF60" w14:textId="17F402DD" w:rsidR="00C3569F" w:rsidRPr="00C3569F" w:rsidRDefault="00751778" w:rsidP="00A83C4B">
            <w:pPr>
              <w:pStyle w:val="Title"/>
              <w:spacing w:before="120" w:after="120"/>
            </w:pPr>
            <w:r>
              <w:t>Global food prices</w:t>
            </w:r>
          </w:p>
          <w:p w14:paraId="2DC4FD81" w14:textId="17BF01A7" w:rsidR="00C3569F" w:rsidRDefault="00751778" w:rsidP="00A83C4B">
            <w:pPr>
              <w:pStyle w:val="Subtitle"/>
              <w:spacing w:before="120" w:after="120"/>
            </w:pPr>
            <w:r>
              <w:t xml:space="preserve">impact analysis </w:t>
            </w:r>
            <w:r w:rsidR="00A03058">
              <w:t xml:space="preserve">OF FOOD PRICES </w:t>
            </w:r>
            <w:r>
              <w:t>on population</w:t>
            </w:r>
            <w:r w:rsidR="00A03058">
              <w:t xml:space="preserve"> Trends</w:t>
            </w:r>
            <w:r>
              <w:t xml:space="preserve"> and GDP</w:t>
            </w:r>
          </w:p>
          <w:p w14:paraId="17A03CCB" w14:textId="308CFB10" w:rsidR="00AA56F5" w:rsidRPr="00AA56F5" w:rsidRDefault="00171075" w:rsidP="00A83C4B">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A83C4B">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A83C4B">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A83C4B">
            <w:pPr>
              <w:pStyle w:val="Title"/>
              <w:spacing w:before="120" w:after="120"/>
              <w:rPr>
                <w:sz w:val="24"/>
                <w:szCs w:val="24"/>
              </w:rPr>
            </w:pPr>
          </w:p>
          <w:p w14:paraId="7A9AA037" w14:textId="77777777" w:rsidR="00AA56F5" w:rsidRPr="00AA56F5" w:rsidRDefault="00AA56F5" w:rsidP="00A83C4B">
            <w:pPr>
              <w:spacing w:before="120" w:after="120"/>
            </w:pPr>
          </w:p>
          <w:p w14:paraId="349DB995" w14:textId="77777777" w:rsidR="00C95C39" w:rsidRPr="00D55109" w:rsidRDefault="00C95C39" w:rsidP="00A83C4B">
            <w:pPr>
              <w:pStyle w:val="Title"/>
              <w:spacing w:before="120" w:after="120"/>
              <w:rPr>
                <w:sz w:val="24"/>
                <w:szCs w:val="24"/>
              </w:rPr>
            </w:pPr>
          </w:p>
          <w:p w14:paraId="7640F637" w14:textId="77777777" w:rsidR="00C95C39" w:rsidRPr="00D55109" w:rsidRDefault="00C95C39" w:rsidP="00A83C4B">
            <w:pPr>
              <w:pStyle w:val="Title"/>
              <w:spacing w:before="120" w:after="120"/>
              <w:rPr>
                <w:sz w:val="24"/>
                <w:szCs w:val="24"/>
              </w:rPr>
            </w:pPr>
          </w:p>
          <w:p w14:paraId="5FC464AB" w14:textId="35329374" w:rsidR="00CA6CEB" w:rsidRPr="00D55109" w:rsidRDefault="00CA6CEB" w:rsidP="00A83C4B">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A83C4B">
            <w:pPr>
              <w:spacing w:before="120" w:after="120"/>
              <w:rPr>
                <w:szCs w:val="24"/>
              </w:rPr>
            </w:pPr>
          </w:p>
          <w:p w14:paraId="24EDA086" w14:textId="48A82FE1" w:rsidR="00CA6CEB" w:rsidRPr="00D55109" w:rsidRDefault="00CA6CEB" w:rsidP="00A83C4B">
            <w:pPr>
              <w:spacing w:before="120" w:after="120"/>
              <w:rPr>
                <w:szCs w:val="24"/>
              </w:rPr>
            </w:pPr>
            <w:r w:rsidRPr="00D55109">
              <w:rPr>
                <w:szCs w:val="24"/>
              </w:rPr>
              <w:t>Jobbin Samuel</w:t>
            </w:r>
          </w:p>
          <w:p w14:paraId="4B340707" w14:textId="5751A12B" w:rsidR="00CA6CEB" w:rsidRPr="00D55109" w:rsidRDefault="00CA6CEB" w:rsidP="00A83C4B">
            <w:pPr>
              <w:spacing w:before="120" w:after="120"/>
              <w:rPr>
                <w:szCs w:val="24"/>
              </w:rPr>
            </w:pPr>
            <w:r w:rsidRPr="00D55109">
              <w:rPr>
                <w:szCs w:val="24"/>
              </w:rPr>
              <w:t>Ricky Lam</w:t>
            </w:r>
          </w:p>
          <w:p w14:paraId="25FE62EC" w14:textId="488B9E27" w:rsidR="00CA6CEB" w:rsidRPr="00D55109" w:rsidRDefault="00CA6CEB" w:rsidP="00A83C4B">
            <w:pPr>
              <w:spacing w:before="120" w:after="120"/>
              <w:rPr>
                <w:szCs w:val="24"/>
              </w:rPr>
            </w:pPr>
            <w:r w:rsidRPr="00D55109">
              <w:rPr>
                <w:szCs w:val="24"/>
              </w:rPr>
              <w:t>Maxim Smetin</w:t>
            </w:r>
          </w:p>
          <w:p w14:paraId="4CD47EF2" w14:textId="058A38E5" w:rsidR="00CA6CEB" w:rsidRPr="00D55109" w:rsidRDefault="00CA6CEB" w:rsidP="00A83C4B">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A83C4B">
            <w:pPr>
              <w:spacing w:before="120" w:after="120"/>
              <w:rPr>
                <w:szCs w:val="24"/>
              </w:rPr>
            </w:pPr>
          </w:p>
          <w:p w14:paraId="12C122D0" w14:textId="77777777" w:rsidR="00CA6CEB" w:rsidRPr="00D55109" w:rsidRDefault="00CA6CEB" w:rsidP="00A83C4B">
            <w:pPr>
              <w:spacing w:before="120" w:after="120"/>
              <w:rPr>
                <w:szCs w:val="24"/>
              </w:rPr>
            </w:pPr>
          </w:p>
          <w:p w14:paraId="37D40C8C" w14:textId="77777777" w:rsidR="00C95C39" w:rsidRPr="00D55109" w:rsidRDefault="00C95C39" w:rsidP="00A83C4B">
            <w:pPr>
              <w:spacing w:before="120" w:after="120"/>
              <w:rPr>
                <w:szCs w:val="24"/>
              </w:rPr>
            </w:pPr>
          </w:p>
          <w:p w14:paraId="54F61F51" w14:textId="77777777" w:rsidR="00C95C39" w:rsidRPr="00D55109" w:rsidRDefault="00C95C39" w:rsidP="00A83C4B">
            <w:pPr>
              <w:spacing w:before="120" w:after="120"/>
              <w:rPr>
                <w:szCs w:val="24"/>
              </w:rPr>
            </w:pPr>
          </w:p>
          <w:p w14:paraId="43C66CF4" w14:textId="2E4E95FF" w:rsidR="00C95C39" w:rsidRPr="00D55109" w:rsidRDefault="00C95C39" w:rsidP="00A83C4B">
            <w:pPr>
              <w:spacing w:before="120" w:after="120"/>
              <w:rPr>
                <w:szCs w:val="24"/>
              </w:rPr>
            </w:pPr>
          </w:p>
          <w:p w14:paraId="17DD2ACF" w14:textId="77777777" w:rsidR="00C95C39" w:rsidRPr="00D55109" w:rsidRDefault="00C95C39" w:rsidP="00A83C4B">
            <w:pPr>
              <w:spacing w:before="120" w:after="120"/>
              <w:rPr>
                <w:szCs w:val="24"/>
              </w:rPr>
            </w:pPr>
          </w:p>
          <w:p w14:paraId="22B54C1C" w14:textId="7EBD6B33" w:rsidR="00CA6CEB" w:rsidRPr="00D55109" w:rsidRDefault="00CA6CEB" w:rsidP="00A83C4B">
            <w:pPr>
              <w:spacing w:before="120" w:after="120"/>
              <w:rPr>
                <w:szCs w:val="24"/>
              </w:rPr>
            </w:pPr>
            <w:r w:rsidRPr="00D55109">
              <w:rPr>
                <w:szCs w:val="24"/>
              </w:rPr>
              <w:t>Ramila Mudarth</w:t>
            </w:r>
          </w:p>
          <w:p w14:paraId="20359A60" w14:textId="77777777" w:rsidR="00CA6CEB" w:rsidRPr="00D55109" w:rsidRDefault="00CA6CEB" w:rsidP="00A83C4B">
            <w:pPr>
              <w:spacing w:before="120" w:after="120"/>
              <w:rPr>
                <w:szCs w:val="24"/>
              </w:rPr>
            </w:pPr>
            <w:r w:rsidRPr="00D55109">
              <w:rPr>
                <w:szCs w:val="24"/>
              </w:rPr>
              <w:t>Avery Lizhong Wang</w:t>
            </w:r>
          </w:p>
          <w:p w14:paraId="4911ABA4" w14:textId="4370244D" w:rsidR="00CA6CEB" w:rsidRPr="00D55109" w:rsidRDefault="00CA6CEB" w:rsidP="00A83C4B">
            <w:pPr>
              <w:spacing w:before="120" w:after="120"/>
              <w:rPr>
                <w:szCs w:val="24"/>
              </w:rPr>
            </w:pPr>
            <w:r w:rsidRPr="00D55109">
              <w:rPr>
                <w:szCs w:val="24"/>
              </w:rPr>
              <w:t>James Lising</w:t>
            </w:r>
          </w:p>
        </w:tc>
        <w:tc>
          <w:tcPr>
            <w:tcW w:w="416" w:type="pct"/>
            <w:shd w:val="clear" w:color="auto" w:fill="000000" w:themeFill="text1"/>
          </w:tcPr>
          <w:p w14:paraId="0F16D9F1" w14:textId="1993758F" w:rsidR="00CA6CEB" w:rsidRDefault="00CA6CEB" w:rsidP="00A83C4B">
            <w:pPr>
              <w:spacing w:before="120" w:after="120"/>
            </w:pPr>
          </w:p>
        </w:tc>
      </w:tr>
    </w:tbl>
    <w:sdt>
      <w:sdtPr>
        <w:rPr>
          <w:rFonts w:asciiTheme="minorHAnsi" w:hAnsiTheme="minorHAnsi"/>
          <w:sz w:val="24"/>
          <w:szCs w:val="28"/>
        </w:rPr>
        <w:id w:val="122589264"/>
        <w:docPartObj>
          <w:docPartGallery w:val="Table of Contents"/>
          <w:docPartUnique/>
        </w:docPartObj>
      </w:sdtPr>
      <w:sdtEndPr>
        <w:rPr>
          <w:rFonts w:eastAsiaTheme="minorEastAsia" w:cstheme="minorBidi"/>
          <w:b/>
          <w:bCs/>
          <w:noProof/>
          <w:color w:val="auto"/>
        </w:rPr>
      </w:sdtEndPr>
      <w:sdtContent>
        <w:p w14:paraId="1F4C8FD8" w14:textId="4252F5AB" w:rsidR="00EB60C9" w:rsidRPr="00024DEA" w:rsidRDefault="00EB60C9" w:rsidP="001053C1">
          <w:pPr>
            <w:pStyle w:val="TOCHeading"/>
          </w:pPr>
          <w:r w:rsidRPr="00024DEA">
            <w:t>Table of Contents</w:t>
          </w:r>
        </w:p>
        <w:p w14:paraId="58383628" w14:textId="07EEC1C3" w:rsidR="00024DEA"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223662" w:history="1">
            <w:r w:rsidR="00024DEA" w:rsidRPr="005F2A80">
              <w:rPr>
                <w:rStyle w:val="Hyperlink"/>
                <w:noProof/>
              </w:rPr>
              <w:t>Objectives</w:t>
            </w:r>
            <w:r w:rsidR="00024DEA">
              <w:rPr>
                <w:noProof/>
                <w:webHidden/>
              </w:rPr>
              <w:tab/>
            </w:r>
            <w:r w:rsidR="00024DEA">
              <w:rPr>
                <w:noProof/>
                <w:webHidden/>
              </w:rPr>
              <w:fldChar w:fldCharType="begin"/>
            </w:r>
            <w:r w:rsidR="00024DEA">
              <w:rPr>
                <w:noProof/>
                <w:webHidden/>
              </w:rPr>
              <w:instrText xml:space="preserve"> PAGEREF _Toc90223662 \h </w:instrText>
            </w:r>
            <w:r w:rsidR="00024DEA">
              <w:rPr>
                <w:noProof/>
                <w:webHidden/>
              </w:rPr>
            </w:r>
            <w:r w:rsidR="00024DEA">
              <w:rPr>
                <w:noProof/>
                <w:webHidden/>
              </w:rPr>
              <w:fldChar w:fldCharType="separate"/>
            </w:r>
            <w:r w:rsidR="00024DEA">
              <w:rPr>
                <w:noProof/>
                <w:webHidden/>
              </w:rPr>
              <w:t>3</w:t>
            </w:r>
            <w:r w:rsidR="00024DEA">
              <w:rPr>
                <w:noProof/>
                <w:webHidden/>
              </w:rPr>
              <w:fldChar w:fldCharType="end"/>
            </w:r>
          </w:hyperlink>
        </w:p>
        <w:p w14:paraId="7F82711F" w14:textId="3B6537F2" w:rsidR="00024DEA" w:rsidRDefault="00024DEA">
          <w:pPr>
            <w:pStyle w:val="TOC1"/>
            <w:tabs>
              <w:tab w:val="right" w:leader="dot" w:pos="10790"/>
            </w:tabs>
            <w:rPr>
              <w:noProof/>
              <w:sz w:val="22"/>
              <w:szCs w:val="22"/>
            </w:rPr>
          </w:pPr>
          <w:hyperlink w:anchor="_Toc90223663" w:history="1">
            <w:r w:rsidRPr="005F2A80">
              <w:rPr>
                <w:rStyle w:val="Hyperlink"/>
                <w:noProof/>
              </w:rPr>
              <w:t>iNTRODUCTION</w:t>
            </w:r>
            <w:r>
              <w:rPr>
                <w:noProof/>
                <w:webHidden/>
              </w:rPr>
              <w:tab/>
            </w:r>
            <w:r>
              <w:rPr>
                <w:noProof/>
                <w:webHidden/>
              </w:rPr>
              <w:fldChar w:fldCharType="begin"/>
            </w:r>
            <w:r>
              <w:rPr>
                <w:noProof/>
                <w:webHidden/>
              </w:rPr>
              <w:instrText xml:space="preserve"> PAGEREF _Toc90223663 \h </w:instrText>
            </w:r>
            <w:r>
              <w:rPr>
                <w:noProof/>
                <w:webHidden/>
              </w:rPr>
            </w:r>
            <w:r>
              <w:rPr>
                <w:noProof/>
                <w:webHidden/>
              </w:rPr>
              <w:fldChar w:fldCharType="separate"/>
            </w:r>
            <w:r>
              <w:rPr>
                <w:noProof/>
                <w:webHidden/>
              </w:rPr>
              <w:t>3</w:t>
            </w:r>
            <w:r>
              <w:rPr>
                <w:noProof/>
                <w:webHidden/>
              </w:rPr>
              <w:fldChar w:fldCharType="end"/>
            </w:r>
          </w:hyperlink>
        </w:p>
        <w:p w14:paraId="4A3AB53C" w14:textId="7B4C9872" w:rsidR="00024DEA" w:rsidRDefault="00024DEA">
          <w:pPr>
            <w:pStyle w:val="TOC1"/>
            <w:tabs>
              <w:tab w:val="right" w:leader="dot" w:pos="10790"/>
            </w:tabs>
            <w:rPr>
              <w:noProof/>
              <w:sz w:val="22"/>
              <w:szCs w:val="22"/>
            </w:rPr>
          </w:pPr>
          <w:hyperlink w:anchor="_Toc90223664" w:history="1">
            <w:r w:rsidRPr="005F2A80">
              <w:rPr>
                <w:rStyle w:val="Hyperlink"/>
                <w:noProof/>
              </w:rPr>
              <w:t>Data preparation</w:t>
            </w:r>
            <w:r>
              <w:rPr>
                <w:noProof/>
                <w:webHidden/>
              </w:rPr>
              <w:tab/>
            </w:r>
            <w:r>
              <w:rPr>
                <w:noProof/>
                <w:webHidden/>
              </w:rPr>
              <w:fldChar w:fldCharType="begin"/>
            </w:r>
            <w:r>
              <w:rPr>
                <w:noProof/>
                <w:webHidden/>
              </w:rPr>
              <w:instrText xml:space="preserve"> PAGEREF _Toc90223664 \h </w:instrText>
            </w:r>
            <w:r>
              <w:rPr>
                <w:noProof/>
                <w:webHidden/>
              </w:rPr>
            </w:r>
            <w:r>
              <w:rPr>
                <w:noProof/>
                <w:webHidden/>
              </w:rPr>
              <w:fldChar w:fldCharType="separate"/>
            </w:r>
            <w:r>
              <w:rPr>
                <w:noProof/>
                <w:webHidden/>
              </w:rPr>
              <w:t>3</w:t>
            </w:r>
            <w:r>
              <w:rPr>
                <w:noProof/>
                <w:webHidden/>
              </w:rPr>
              <w:fldChar w:fldCharType="end"/>
            </w:r>
          </w:hyperlink>
        </w:p>
        <w:p w14:paraId="4947AC1E" w14:textId="61EB7EEF" w:rsidR="00024DEA" w:rsidRDefault="00024DEA">
          <w:pPr>
            <w:pStyle w:val="TOC1"/>
            <w:tabs>
              <w:tab w:val="right" w:leader="dot" w:pos="10790"/>
            </w:tabs>
            <w:rPr>
              <w:noProof/>
              <w:sz w:val="22"/>
              <w:szCs w:val="22"/>
            </w:rPr>
          </w:pPr>
          <w:hyperlink w:anchor="_Toc90223665" w:history="1">
            <w:r w:rsidRPr="005F2A80">
              <w:rPr>
                <w:rStyle w:val="Hyperlink"/>
                <w:noProof/>
              </w:rPr>
              <w:t>data ANALYSIS</w:t>
            </w:r>
            <w:r>
              <w:rPr>
                <w:noProof/>
                <w:webHidden/>
              </w:rPr>
              <w:tab/>
            </w:r>
            <w:r>
              <w:rPr>
                <w:noProof/>
                <w:webHidden/>
              </w:rPr>
              <w:fldChar w:fldCharType="begin"/>
            </w:r>
            <w:r>
              <w:rPr>
                <w:noProof/>
                <w:webHidden/>
              </w:rPr>
              <w:instrText xml:space="preserve"> PAGEREF _Toc90223665 \h </w:instrText>
            </w:r>
            <w:r>
              <w:rPr>
                <w:noProof/>
                <w:webHidden/>
              </w:rPr>
            </w:r>
            <w:r>
              <w:rPr>
                <w:noProof/>
                <w:webHidden/>
              </w:rPr>
              <w:fldChar w:fldCharType="separate"/>
            </w:r>
            <w:r>
              <w:rPr>
                <w:noProof/>
                <w:webHidden/>
              </w:rPr>
              <w:t>5</w:t>
            </w:r>
            <w:r>
              <w:rPr>
                <w:noProof/>
                <w:webHidden/>
              </w:rPr>
              <w:fldChar w:fldCharType="end"/>
            </w:r>
          </w:hyperlink>
        </w:p>
        <w:p w14:paraId="5DA2D543" w14:textId="5F41849F" w:rsidR="00024DEA" w:rsidRDefault="00024DEA">
          <w:pPr>
            <w:pStyle w:val="TOC2"/>
            <w:tabs>
              <w:tab w:val="right" w:leader="dot" w:pos="10790"/>
            </w:tabs>
            <w:rPr>
              <w:noProof/>
              <w:sz w:val="22"/>
              <w:szCs w:val="22"/>
            </w:rPr>
          </w:pPr>
          <w:hyperlink w:anchor="_Toc90223666" w:history="1">
            <w:r w:rsidRPr="005F2A80">
              <w:rPr>
                <w:rStyle w:val="Hyperlink"/>
                <w:noProof/>
              </w:rPr>
              <w:t>Linear Regression Analysis: Rice and Birth Rate</w:t>
            </w:r>
            <w:r>
              <w:rPr>
                <w:noProof/>
                <w:webHidden/>
              </w:rPr>
              <w:tab/>
            </w:r>
            <w:r>
              <w:rPr>
                <w:noProof/>
                <w:webHidden/>
              </w:rPr>
              <w:fldChar w:fldCharType="begin"/>
            </w:r>
            <w:r>
              <w:rPr>
                <w:noProof/>
                <w:webHidden/>
              </w:rPr>
              <w:instrText xml:space="preserve"> PAGEREF _Toc90223666 \h </w:instrText>
            </w:r>
            <w:r>
              <w:rPr>
                <w:noProof/>
                <w:webHidden/>
              </w:rPr>
            </w:r>
            <w:r>
              <w:rPr>
                <w:noProof/>
                <w:webHidden/>
              </w:rPr>
              <w:fldChar w:fldCharType="separate"/>
            </w:r>
            <w:r>
              <w:rPr>
                <w:noProof/>
                <w:webHidden/>
              </w:rPr>
              <w:t>7</w:t>
            </w:r>
            <w:r>
              <w:rPr>
                <w:noProof/>
                <w:webHidden/>
              </w:rPr>
              <w:fldChar w:fldCharType="end"/>
            </w:r>
          </w:hyperlink>
        </w:p>
        <w:p w14:paraId="4ADC476D" w14:textId="7E3BFC78" w:rsidR="00024DEA" w:rsidRDefault="00024DEA">
          <w:pPr>
            <w:pStyle w:val="TOC3"/>
            <w:tabs>
              <w:tab w:val="right" w:leader="dot" w:pos="10790"/>
            </w:tabs>
            <w:rPr>
              <w:rFonts w:cstheme="minorBidi"/>
              <w:noProof/>
            </w:rPr>
          </w:pPr>
          <w:hyperlink w:anchor="_Toc90223667" w:history="1">
            <w:r w:rsidRPr="005F2A80">
              <w:rPr>
                <w:rStyle w:val="Hyperlink"/>
                <w:noProof/>
              </w:rPr>
              <w:t>Casual INference: Asia</w:t>
            </w:r>
            <w:r>
              <w:rPr>
                <w:noProof/>
                <w:webHidden/>
              </w:rPr>
              <w:tab/>
            </w:r>
            <w:r>
              <w:rPr>
                <w:noProof/>
                <w:webHidden/>
              </w:rPr>
              <w:fldChar w:fldCharType="begin"/>
            </w:r>
            <w:r>
              <w:rPr>
                <w:noProof/>
                <w:webHidden/>
              </w:rPr>
              <w:instrText xml:space="preserve"> PAGEREF _Toc90223667 \h </w:instrText>
            </w:r>
            <w:r>
              <w:rPr>
                <w:noProof/>
                <w:webHidden/>
              </w:rPr>
            </w:r>
            <w:r>
              <w:rPr>
                <w:noProof/>
                <w:webHidden/>
              </w:rPr>
              <w:fldChar w:fldCharType="separate"/>
            </w:r>
            <w:r>
              <w:rPr>
                <w:noProof/>
                <w:webHidden/>
              </w:rPr>
              <w:t>7</w:t>
            </w:r>
            <w:r>
              <w:rPr>
                <w:noProof/>
                <w:webHidden/>
              </w:rPr>
              <w:fldChar w:fldCharType="end"/>
            </w:r>
          </w:hyperlink>
        </w:p>
        <w:p w14:paraId="7FAD0380" w14:textId="7CEDE74F" w:rsidR="00024DEA" w:rsidRDefault="00024DEA">
          <w:pPr>
            <w:pStyle w:val="TOC3"/>
            <w:tabs>
              <w:tab w:val="right" w:leader="dot" w:pos="10790"/>
            </w:tabs>
            <w:rPr>
              <w:rFonts w:cstheme="minorBidi"/>
              <w:noProof/>
            </w:rPr>
          </w:pPr>
          <w:hyperlink w:anchor="_Toc90223668" w:history="1">
            <w:r w:rsidRPr="005F2A80">
              <w:rPr>
                <w:rStyle w:val="Hyperlink"/>
                <w:noProof/>
              </w:rPr>
              <w:t>Birth rate and Rice Price</w:t>
            </w:r>
            <w:r>
              <w:rPr>
                <w:noProof/>
                <w:webHidden/>
              </w:rPr>
              <w:tab/>
            </w:r>
            <w:r>
              <w:rPr>
                <w:noProof/>
                <w:webHidden/>
              </w:rPr>
              <w:fldChar w:fldCharType="begin"/>
            </w:r>
            <w:r>
              <w:rPr>
                <w:noProof/>
                <w:webHidden/>
              </w:rPr>
              <w:instrText xml:space="preserve"> PAGEREF _Toc90223668 \h </w:instrText>
            </w:r>
            <w:r>
              <w:rPr>
                <w:noProof/>
                <w:webHidden/>
              </w:rPr>
            </w:r>
            <w:r>
              <w:rPr>
                <w:noProof/>
                <w:webHidden/>
              </w:rPr>
              <w:fldChar w:fldCharType="separate"/>
            </w:r>
            <w:r>
              <w:rPr>
                <w:noProof/>
                <w:webHidden/>
              </w:rPr>
              <w:t>7</w:t>
            </w:r>
            <w:r>
              <w:rPr>
                <w:noProof/>
                <w:webHidden/>
              </w:rPr>
              <w:fldChar w:fldCharType="end"/>
            </w:r>
          </w:hyperlink>
        </w:p>
        <w:p w14:paraId="2B6C3CB6" w14:textId="3763AC24" w:rsidR="00024DEA" w:rsidRDefault="00024DEA">
          <w:pPr>
            <w:pStyle w:val="TOC3"/>
            <w:tabs>
              <w:tab w:val="right" w:leader="dot" w:pos="10790"/>
            </w:tabs>
            <w:rPr>
              <w:rFonts w:cstheme="minorBidi"/>
              <w:noProof/>
            </w:rPr>
          </w:pPr>
          <w:hyperlink w:anchor="_Toc90223669" w:history="1">
            <w:r w:rsidRPr="005F2A80">
              <w:rPr>
                <w:rStyle w:val="Hyperlink"/>
                <w:noProof/>
              </w:rPr>
              <w:t>ASIA: Child Mortality rate and Rice Price</w:t>
            </w:r>
            <w:r>
              <w:rPr>
                <w:noProof/>
                <w:webHidden/>
              </w:rPr>
              <w:tab/>
            </w:r>
            <w:r>
              <w:rPr>
                <w:noProof/>
                <w:webHidden/>
              </w:rPr>
              <w:fldChar w:fldCharType="begin"/>
            </w:r>
            <w:r>
              <w:rPr>
                <w:noProof/>
                <w:webHidden/>
              </w:rPr>
              <w:instrText xml:space="preserve"> PAGEREF _Toc90223669 \h </w:instrText>
            </w:r>
            <w:r>
              <w:rPr>
                <w:noProof/>
                <w:webHidden/>
              </w:rPr>
            </w:r>
            <w:r>
              <w:rPr>
                <w:noProof/>
                <w:webHidden/>
              </w:rPr>
              <w:fldChar w:fldCharType="separate"/>
            </w:r>
            <w:r>
              <w:rPr>
                <w:noProof/>
                <w:webHidden/>
              </w:rPr>
              <w:t>8</w:t>
            </w:r>
            <w:r>
              <w:rPr>
                <w:noProof/>
                <w:webHidden/>
              </w:rPr>
              <w:fldChar w:fldCharType="end"/>
            </w:r>
          </w:hyperlink>
        </w:p>
        <w:p w14:paraId="7261EBA7" w14:textId="4E7140F4" w:rsidR="00024DEA" w:rsidRDefault="00024DEA">
          <w:pPr>
            <w:pStyle w:val="TOC1"/>
            <w:tabs>
              <w:tab w:val="right" w:leader="dot" w:pos="10790"/>
            </w:tabs>
            <w:rPr>
              <w:noProof/>
              <w:sz w:val="22"/>
              <w:szCs w:val="22"/>
            </w:rPr>
          </w:pPr>
          <w:hyperlink w:anchor="_Toc90223670" w:history="1">
            <w:r w:rsidRPr="005F2A80">
              <w:rPr>
                <w:rStyle w:val="Hyperlink"/>
                <w:noProof/>
              </w:rPr>
              <w:t>Multi-variable Linear regression Analysis</w:t>
            </w:r>
            <w:r>
              <w:rPr>
                <w:noProof/>
                <w:webHidden/>
              </w:rPr>
              <w:tab/>
            </w:r>
            <w:r>
              <w:rPr>
                <w:noProof/>
                <w:webHidden/>
              </w:rPr>
              <w:fldChar w:fldCharType="begin"/>
            </w:r>
            <w:r>
              <w:rPr>
                <w:noProof/>
                <w:webHidden/>
              </w:rPr>
              <w:instrText xml:space="preserve"> PAGEREF _Toc90223670 \h </w:instrText>
            </w:r>
            <w:r>
              <w:rPr>
                <w:noProof/>
                <w:webHidden/>
              </w:rPr>
            </w:r>
            <w:r>
              <w:rPr>
                <w:noProof/>
                <w:webHidden/>
              </w:rPr>
              <w:fldChar w:fldCharType="separate"/>
            </w:r>
            <w:r>
              <w:rPr>
                <w:noProof/>
                <w:webHidden/>
              </w:rPr>
              <w:t>9</w:t>
            </w:r>
            <w:r>
              <w:rPr>
                <w:noProof/>
                <w:webHidden/>
              </w:rPr>
              <w:fldChar w:fldCharType="end"/>
            </w:r>
          </w:hyperlink>
        </w:p>
        <w:p w14:paraId="319A6832" w14:textId="06AD7500" w:rsidR="00024DEA" w:rsidRDefault="00024DEA">
          <w:pPr>
            <w:pStyle w:val="TOC3"/>
            <w:tabs>
              <w:tab w:val="right" w:leader="dot" w:pos="10790"/>
            </w:tabs>
            <w:rPr>
              <w:rFonts w:cstheme="minorBidi"/>
              <w:noProof/>
            </w:rPr>
          </w:pPr>
          <w:hyperlink w:anchor="_Toc90223671" w:history="1">
            <w:r w:rsidRPr="005F2A80">
              <w:rPr>
                <w:rStyle w:val="Hyperlink"/>
                <w:noProof/>
              </w:rPr>
              <w:t>Birth Rate analysis</w:t>
            </w:r>
            <w:r>
              <w:rPr>
                <w:noProof/>
                <w:webHidden/>
              </w:rPr>
              <w:tab/>
            </w:r>
            <w:r>
              <w:rPr>
                <w:noProof/>
                <w:webHidden/>
              </w:rPr>
              <w:fldChar w:fldCharType="begin"/>
            </w:r>
            <w:r>
              <w:rPr>
                <w:noProof/>
                <w:webHidden/>
              </w:rPr>
              <w:instrText xml:space="preserve"> PAGEREF _Toc90223671 \h </w:instrText>
            </w:r>
            <w:r>
              <w:rPr>
                <w:noProof/>
                <w:webHidden/>
              </w:rPr>
            </w:r>
            <w:r>
              <w:rPr>
                <w:noProof/>
                <w:webHidden/>
              </w:rPr>
              <w:fldChar w:fldCharType="separate"/>
            </w:r>
            <w:r>
              <w:rPr>
                <w:noProof/>
                <w:webHidden/>
              </w:rPr>
              <w:t>9</w:t>
            </w:r>
            <w:r>
              <w:rPr>
                <w:noProof/>
                <w:webHidden/>
              </w:rPr>
              <w:fldChar w:fldCharType="end"/>
            </w:r>
          </w:hyperlink>
        </w:p>
        <w:p w14:paraId="0B9C09D4" w14:textId="2BFE7D1D" w:rsidR="00024DEA" w:rsidRDefault="00024DEA">
          <w:pPr>
            <w:pStyle w:val="TOC3"/>
            <w:tabs>
              <w:tab w:val="right" w:leader="dot" w:pos="10790"/>
            </w:tabs>
            <w:rPr>
              <w:rFonts w:cstheme="minorBidi"/>
              <w:noProof/>
            </w:rPr>
          </w:pPr>
          <w:hyperlink w:anchor="_Toc90223672" w:history="1">
            <w:r w:rsidRPr="005F2A80">
              <w:rPr>
                <w:rStyle w:val="Hyperlink"/>
                <w:noProof/>
              </w:rPr>
              <w:t>Child Mortality Analysis</w:t>
            </w:r>
            <w:r>
              <w:rPr>
                <w:noProof/>
                <w:webHidden/>
              </w:rPr>
              <w:tab/>
            </w:r>
            <w:r>
              <w:rPr>
                <w:noProof/>
                <w:webHidden/>
              </w:rPr>
              <w:fldChar w:fldCharType="begin"/>
            </w:r>
            <w:r>
              <w:rPr>
                <w:noProof/>
                <w:webHidden/>
              </w:rPr>
              <w:instrText xml:space="preserve"> PAGEREF _Toc90223672 \h </w:instrText>
            </w:r>
            <w:r>
              <w:rPr>
                <w:noProof/>
                <w:webHidden/>
              </w:rPr>
            </w:r>
            <w:r>
              <w:rPr>
                <w:noProof/>
                <w:webHidden/>
              </w:rPr>
              <w:fldChar w:fldCharType="separate"/>
            </w:r>
            <w:r>
              <w:rPr>
                <w:noProof/>
                <w:webHidden/>
              </w:rPr>
              <w:t>10</w:t>
            </w:r>
            <w:r>
              <w:rPr>
                <w:noProof/>
                <w:webHidden/>
              </w:rPr>
              <w:fldChar w:fldCharType="end"/>
            </w:r>
          </w:hyperlink>
        </w:p>
        <w:p w14:paraId="7C31BE50" w14:textId="7C2EDB85" w:rsidR="00024DEA" w:rsidRDefault="00024DEA">
          <w:pPr>
            <w:pStyle w:val="TOC3"/>
            <w:tabs>
              <w:tab w:val="right" w:leader="dot" w:pos="10790"/>
            </w:tabs>
            <w:rPr>
              <w:rFonts w:cstheme="minorBidi"/>
              <w:noProof/>
            </w:rPr>
          </w:pPr>
          <w:hyperlink w:anchor="_Toc90223673" w:history="1">
            <w:r w:rsidRPr="005F2A80">
              <w:rPr>
                <w:rStyle w:val="Hyperlink"/>
                <w:noProof/>
              </w:rPr>
              <w:t>DEATH Rate Analysis</w:t>
            </w:r>
            <w:r>
              <w:rPr>
                <w:noProof/>
                <w:webHidden/>
              </w:rPr>
              <w:tab/>
            </w:r>
            <w:r>
              <w:rPr>
                <w:noProof/>
                <w:webHidden/>
              </w:rPr>
              <w:fldChar w:fldCharType="begin"/>
            </w:r>
            <w:r>
              <w:rPr>
                <w:noProof/>
                <w:webHidden/>
              </w:rPr>
              <w:instrText xml:space="preserve"> PAGEREF _Toc90223673 \h </w:instrText>
            </w:r>
            <w:r>
              <w:rPr>
                <w:noProof/>
                <w:webHidden/>
              </w:rPr>
            </w:r>
            <w:r>
              <w:rPr>
                <w:noProof/>
                <w:webHidden/>
              </w:rPr>
              <w:fldChar w:fldCharType="separate"/>
            </w:r>
            <w:r>
              <w:rPr>
                <w:noProof/>
                <w:webHidden/>
              </w:rPr>
              <w:t>10</w:t>
            </w:r>
            <w:r>
              <w:rPr>
                <w:noProof/>
                <w:webHidden/>
              </w:rPr>
              <w:fldChar w:fldCharType="end"/>
            </w:r>
          </w:hyperlink>
        </w:p>
        <w:p w14:paraId="1B5EFB06" w14:textId="5021FDC3" w:rsidR="00024DEA" w:rsidRDefault="00024DEA">
          <w:pPr>
            <w:pStyle w:val="TOC1"/>
            <w:tabs>
              <w:tab w:val="right" w:leader="dot" w:pos="10790"/>
            </w:tabs>
            <w:rPr>
              <w:noProof/>
              <w:sz w:val="22"/>
              <w:szCs w:val="22"/>
            </w:rPr>
          </w:pPr>
          <w:hyperlink w:anchor="_Toc90223674" w:history="1">
            <w:r w:rsidRPr="005F2A80">
              <w:rPr>
                <w:rStyle w:val="Hyperlink"/>
                <w:noProof/>
              </w:rPr>
              <w:t>CONCLUSION</w:t>
            </w:r>
            <w:r>
              <w:rPr>
                <w:noProof/>
                <w:webHidden/>
              </w:rPr>
              <w:tab/>
            </w:r>
            <w:r>
              <w:rPr>
                <w:noProof/>
                <w:webHidden/>
              </w:rPr>
              <w:fldChar w:fldCharType="begin"/>
            </w:r>
            <w:r>
              <w:rPr>
                <w:noProof/>
                <w:webHidden/>
              </w:rPr>
              <w:instrText xml:space="preserve"> PAGEREF _Toc90223674 \h </w:instrText>
            </w:r>
            <w:r>
              <w:rPr>
                <w:noProof/>
                <w:webHidden/>
              </w:rPr>
            </w:r>
            <w:r>
              <w:rPr>
                <w:noProof/>
                <w:webHidden/>
              </w:rPr>
              <w:fldChar w:fldCharType="separate"/>
            </w:r>
            <w:r>
              <w:rPr>
                <w:noProof/>
                <w:webHidden/>
              </w:rPr>
              <w:t>11</w:t>
            </w:r>
            <w:r>
              <w:rPr>
                <w:noProof/>
                <w:webHidden/>
              </w:rPr>
              <w:fldChar w:fldCharType="end"/>
            </w:r>
          </w:hyperlink>
        </w:p>
        <w:p w14:paraId="25D0E7AD" w14:textId="6C89BA0A" w:rsidR="00024DEA" w:rsidRDefault="00024DEA">
          <w:pPr>
            <w:pStyle w:val="TOC1"/>
            <w:tabs>
              <w:tab w:val="right" w:leader="dot" w:pos="10790"/>
            </w:tabs>
            <w:rPr>
              <w:noProof/>
              <w:sz w:val="22"/>
              <w:szCs w:val="22"/>
            </w:rPr>
          </w:pPr>
          <w:hyperlink w:anchor="_Toc90223675" w:history="1">
            <w:r w:rsidRPr="005F2A80">
              <w:rPr>
                <w:rStyle w:val="Hyperlink"/>
                <w:noProof/>
              </w:rPr>
              <w:t>Bibliography</w:t>
            </w:r>
            <w:r>
              <w:rPr>
                <w:noProof/>
                <w:webHidden/>
              </w:rPr>
              <w:tab/>
            </w:r>
            <w:r>
              <w:rPr>
                <w:noProof/>
                <w:webHidden/>
              </w:rPr>
              <w:fldChar w:fldCharType="begin"/>
            </w:r>
            <w:r>
              <w:rPr>
                <w:noProof/>
                <w:webHidden/>
              </w:rPr>
              <w:instrText xml:space="preserve"> PAGEREF _Toc90223675 \h </w:instrText>
            </w:r>
            <w:r>
              <w:rPr>
                <w:noProof/>
                <w:webHidden/>
              </w:rPr>
            </w:r>
            <w:r>
              <w:rPr>
                <w:noProof/>
                <w:webHidden/>
              </w:rPr>
              <w:fldChar w:fldCharType="separate"/>
            </w:r>
            <w:r>
              <w:rPr>
                <w:noProof/>
                <w:webHidden/>
              </w:rPr>
              <w:t>12</w:t>
            </w:r>
            <w:r>
              <w:rPr>
                <w:noProof/>
                <w:webHidden/>
              </w:rPr>
              <w:fldChar w:fldCharType="end"/>
            </w:r>
          </w:hyperlink>
        </w:p>
        <w:p w14:paraId="5A54B129" w14:textId="3DBD48D0" w:rsidR="00024DEA" w:rsidRDefault="00024DEA">
          <w:pPr>
            <w:pStyle w:val="TOC1"/>
            <w:tabs>
              <w:tab w:val="right" w:leader="dot" w:pos="10790"/>
            </w:tabs>
            <w:rPr>
              <w:noProof/>
              <w:sz w:val="22"/>
              <w:szCs w:val="22"/>
            </w:rPr>
          </w:pPr>
          <w:hyperlink w:anchor="_Toc90223676" w:history="1">
            <w:r w:rsidRPr="005F2A80">
              <w:rPr>
                <w:rStyle w:val="Hyperlink"/>
                <w:noProof/>
              </w:rPr>
              <w:t>ApPENDIX</w:t>
            </w:r>
            <w:r>
              <w:rPr>
                <w:noProof/>
                <w:webHidden/>
              </w:rPr>
              <w:tab/>
            </w:r>
            <w:r>
              <w:rPr>
                <w:noProof/>
                <w:webHidden/>
              </w:rPr>
              <w:fldChar w:fldCharType="begin"/>
            </w:r>
            <w:r>
              <w:rPr>
                <w:noProof/>
                <w:webHidden/>
              </w:rPr>
              <w:instrText xml:space="preserve"> PAGEREF _Toc90223676 \h </w:instrText>
            </w:r>
            <w:r>
              <w:rPr>
                <w:noProof/>
                <w:webHidden/>
              </w:rPr>
            </w:r>
            <w:r>
              <w:rPr>
                <w:noProof/>
                <w:webHidden/>
              </w:rPr>
              <w:fldChar w:fldCharType="separate"/>
            </w:r>
            <w:r>
              <w:rPr>
                <w:noProof/>
                <w:webHidden/>
              </w:rPr>
              <w:t>13</w:t>
            </w:r>
            <w:r>
              <w:rPr>
                <w:noProof/>
                <w:webHidden/>
              </w:rPr>
              <w:fldChar w:fldCharType="end"/>
            </w:r>
          </w:hyperlink>
        </w:p>
        <w:p w14:paraId="57370BD6" w14:textId="7E1D5F83" w:rsidR="00EB60C9" w:rsidRDefault="00EB60C9" w:rsidP="00A83C4B">
          <w:pPr>
            <w:spacing w:before="120" w:after="120"/>
          </w:pPr>
          <w:r>
            <w:rPr>
              <w:b/>
              <w:bCs/>
              <w:noProof/>
            </w:rPr>
            <w:fldChar w:fldCharType="end"/>
          </w:r>
        </w:p>
      </w:sdtContent>
    </w:sdt>
    <w:p w14:paraId="33E9B965" w14:textId="77777777" w:rsidR="00142E51" w:rsidRDefault="00142E51" w:rsidP="00A83C4B">
      <w:pPr>
        <w:spacing w:before="120" w:after="120"/>
        <w:rPr>
          <w:b/>
          <w:bCs/>
          <w:noProof/>
        </w:rPr>
      </w:pPr>
    </w:p>
    <w:p w14:paraId="7E35782E" w14:textId="0D92AABD" w:rsidR="00142E51" w:rsidRDefault="00142E51" w:rsidP="00A83C4B">
      <w:pPr>
        <w:tabs>
          <w:tab w:val="left" w:pos="922"/>
        </w:tabs>
        <w:spacing w:before="120" w:after="120"/>
        <w:rPr>
          <w:b/>
          <w:bCs/>
          <w:noProof/>
        </w:rPr>
      </w:pPr>
      <w:r>
        <w:rPr>
          <w:b/>
          <w:bCs/>
          <w:noProof/>
        </w:rPr>
        <w:tab/>
      </w:r>
    </w:p>
    <w:p w14:paraId="4EACC909" w14:textId="77777777" w:rsidR="00142E51" w:rsidRDefault="00142E51" w:rsidP="00A83C4B">
      <w:pPr>
        <w:spacing w:before="120" w:after="120"/>
        <w:rPr>
          <w:b/>
          <w:bCs/>
          <w:noProof/>
        </w:rPr>
      </w:pPr>
      <w:r>
        <w:rPr>
          <w:b/>
          <w:bCs/>
          <w:noProof/>
        </w:rPr>
        <w:br w:type="page"/>
      </w:r>
    </w:p>
    <w:p w14:paraId="3EB94645" w14:textId="77777777" w:rsidR="00C77F0C" w:rsidRDefault="00C77F0C" w:rsidP="00A83C4B">
      <w:pPr>
        <w:pStyle w:val="Heading1"/>
        <w:spacing w:before="120"/>
        <w:jc w:val="both"/>
      </w:pPr>
      <w:bookmarkStart w:id="0" w:name="_Toc90223662"/>
      <w:r>
        <w:lastRenderedPageBreak/>
        <w:t>Objectives</w:t>
      </w:r>
      <w:bookmarkEnd w:id="0"/>
    </w:p>
    <w:p w14:paraId="64C9A832" w14:textId="0D3F4302" w:rsidR="00C77F0C" w:rsidRDefault="00C77F0C" w:rsidP="00A83C4B">
      <w:pPr>
        <w:spacing w:before="120" w:after="120"/>
        <w:jc w:val="both"/>
      </w:pPr>
      <w:r>
        <w:t xml:space="preserve">In this project we are going to explore </w:t>
      </w:r>
      <w:r w:rsidR="00CE60BE">
        <w:t xml:space="preserve">the </w:t>
      </w:r>
      <w:r>
        <w:t xml:space="preserve">impact of food prices </w:t>
      </w:r>
      <w:r w:rsidR="00A03058">
        <w:t>on</w:t>
      </w:r>
      <w:r>
        <w:t xml:space="preserve"> population</w:t>
      </w:r>
      <w:r w:rsidR="00A03058">
        <w:t xml:space="preserve"> trends -</w:t>
      </w:r>
      <w:r w:rsidR="00A03058" w:rsidRPr="00A03058">
        <w:t xml:space="preserve"> </w:t>
      </w:r>
      <w:r w:rsidR="00A03058">
        <w:t xml:space="preserve">birth rate, death rate and child </w:t>
      </w:r>
      <w:r w:rsidR="00A03058">
        <w:t xml:space="preserve">mortality. Through the various statistical modelling </w:t>
      </w:r>
      <w:r w:rsidR="00CE60BE">
        <w:t>technique,</w:t>
      </w:r>
      <w:r w:rsidR="00A03058">
        <w:t xml:space="preserve"> we are hoping to obtain a possible correlation and define a good fit model </w:t>
      </w:r>
      <w:r>
        <w:t>between changes in food prices and birth rate, death rate and child mortality</w:t>
      </w:r>
      <w:r w:rsidR="00CE60BE">
        <w:t xml:space="preserve"> of the countries in our data set</w:t>
      </w:r>
      <w:r w:rsidR="00A03058">
        <w:t>.</w:t>
      </w:r>
      <w:r>
        <w:t xml:space="preserve"> </w:t>
      </w:r>
    </w:p>
    <w:p w14:paraId="757904C7" w14:textId="29590995" w:rsidR="00C77F0C" w:rsidRDefault="00C77F0C" w:rsidP="00CE60BE">
      <w:pPr>
        <w:spacing w:before="120" w:after="120"/>
        <w:jc w:val="both"/>
      </w:pPr>
      <w:r>
        <w:t>We choose dataset with food prices for the last twenty years in developing countries</w:t>
      </w:r>
      <w:r w:rsidR="00CE60BE">
        <w:t xml:space="preserve"> and their corresponding</w:t>
      </w:r>
      <w:r>
        <w:t xml:space="preserve"> birth rate, death rate and child mortality.</w:t>
      </w:r>
      <w:r w:rsidR="00CE60BE">
        <w:t xml:space="preserve"> We would like to extend the analysis to also include G</w:t>
      </w:r>
      <w:r>
        <w:t xml:space="preserve">DP </w:t>
      </w:r>
      <w:r w:rsidR="00CE60BE">
        <w:t xml:space="preserve">for the </w:t>
      </w:r>
      <w:r>
        <w:t xml:space="preserve">developing </w:t>
      </w:r>
      <w:r w:rsidR="00CE60BE">
        <w:t xml:space="preserve">countries as well. </w:t>
      </w:r>
    </w:p>
    <w:p w14:paraId="17EA4387" w14:textId="5AC5E898" w:rsidR="00FD74E7" w:rsidRPr="00C3569F" w:rsidRDefault="00FD74E7" w:rsidP="00A83C4B">
      <w:pPr>
        <w:pStyle w:val="Heading1"/>
        <w:spacing w:before="120"/>
        <w:jc w:val="both"/>
      </w:pPr>
      <w:bookmarkStart w:id="1" w:name="_Toc90223663"/>
      <w:r>
        <w:t>iNTRODUCTION</w:t>
      </w:r>
      <w:bookmarkEnd w:id="1"/>
    </w:p>
    <w:p w14:paraId="147CC6B4" w14:textId="05C95EA0" w:rsidR="00FD74E7" w:rsidRDefault="00FD74E7" w:rsidP="000F3A0F">
      <w:pPr>
        <w:spacing w:before="120" w:after="120"/>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r w:rsidR="000F3A0F">
        <w:t xml:space="preserve">. Countries that have a higher population of lower income will have a greater impact. </w:t>
      </w:r>
    </w:p>
    <w:p w14:paraId="4978F181" w14:textId="6A369C24" w:rsidR="00FD74E7" w:rsidRDefault="000F3A0F" w:rsidP="000F3A0F">
      <w:pPr>
        <w:spacing w:before="120" w:after="120"/>
      </w:pPr>
      <w:r>
        <w:t>We set the purpose of our analysis</w:t>
      </w:r>
      <w:r w:rsidR="00CE60BE">
        <w:t xml:space="preserve"> to</w:t>
      </w:r>
      <w:r w:rsidR="00FD74E7">
        <w:t xml:space="preserve"> determine the impact of food prices of </w:t>
      </w:r>
      <w:r>
        <w:t xml:space="preserve">a </w:t>
      </w:r>
      <w:r w:rsidR="00FD74E7">
        <w:t>specific commodity in developing countries and compare their GDP</w:t>
      </w:r>
      <w:r w:rsidR="00CE60BE">
        <w:t xml:space="preserve"> and population trends to</w:t>
      </w:r>
      <w:r w:rsidR="00FD74E7">
        <w:t xml:space="preserve"> determine any kind of correlation that might exists using last twenty years of data. </w:t>
      </w:r>
    </w:p>
    <w:p w14:paraId="3FD5ACF1" w14:textId="67F01EE0" w:rsidR="00FD74E7" w:rsidRPr="00311E63" w:rsidRDefault="00FD74E7" w:rsidP="00A83C4B">
      <w:pPr>
        <w:spacing w:before="120" w:after="120"/>
        <w:jc w:val="both"/>
      </w:pPr>
      <w:r w:rsidRPr="00311E63">
        <w:t xml:space="preserve">We </w:t>
      </w:r>
      <w:r w:rsidR="000F3A0F">
        <w:t>have defined and intent</w:t>
      </w:r>
      <w:r w:rsidRPr="00311E63">
        <w:t xml:space="preserve"> to resolve the two hypotheses</w:t>
      </w:r>
    </w:p>
    <w:p w14:paraId="0358738B" w14:textId="77777777" w:rsidR="00FD74E7" w:rsidRPr="00311E63" w:rsidRDefault="00FD74E7" w:rsidP="00A83C4B">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A83C4B">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A83C4B">
      <w:pPr>
        <w:pStyle w:val="Heading1"/>
        <w:spacing w:before="120"/>
        <w:jc w:val="both"/>
      </w:pPr>
      <w:bookmarkStart w:id="2" w:name="_Toc90223664"/>
      <w:r>
        <w:t>Data preparation</w:t>
      </w:r>
      <w:bookmarkEnd w:id="2"/>
    </w:p>
    <w:p w14:paraId="3E27F6C8" w14:textId="43AF50A0" w:rsidR="00B6256C" w:rsidRDefault="00231EF8" w:rsidP="00A83C4B">
      <w:pPr>
        <w:pStyle w:val="NormalWhite"/>
        <w:spacing w:before="120" w:after="120"/>
      </w:pPr>
      <w:r>
        <w:t xml:space="preserve">Preparation of the data set required compiling and sourcing from multiple location. Each data set had to be solved for challenges presented and </w:t>
      </w:r>
      <w:r w:rsidR="00CE60BE">
        <w:t xml:space="preserve">the necessary </w:t>
      </w:r>
      <w:r>
        <w:t>transform</w:t>
      </w:r>
      <w:r w:rsidR="00CE60BE">
        <w:t xml:space="preserve">ation </w:t>
      </w:r>
      <w:r>
        <w:t xml:space="preserve">required </w:t>
      </w:r>
      <w:r w:rsidR="00CE60BE">
        <w:t xml:space="preserve">for </w:t>
      </w:r>
      <w:r>
        <w:t>analysis</w:t>
      </w:r>
      <w:r w:rsidR="00CE60BE">
        <w:t>.</w:t>
      </w:r>
      <w:r w:rsidRPr="00231EF8">
        <w:t xml:space="preserve"> </w:t>
      </w:r>
    </w:p>
    <w:p w14:paraId="7B652A62" w14:textId="77777777" w:rsidR="00231EF8" w:rsidRDefault="00231EF8" w:rsidP="00A83C4B">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39431831" w:rsidR="00231EF8" w:rsidRPr="00231EF8" w:rsidRDefault="00231EF8" w:rsidP="00A83C4B">
      <w:pPr>
        <w:pStyle w:val="Caption"/>
        <w:spacing w:before="120" w:after="120"/>
        <w:jc w:val="center"/>
      </w:pPr>
      <w:r>
        <w:t xml:space="preserve">Figure </w:t>
      </w:r>
      <w:fldSimple w:instr=" SEQ Figure \* ARABIC ">
        <w:r w:rsidR="00A83C4B">
          <w:rPr>
            <w:noProof/>
          </w:rPr>
          <w:t>1</w:t>
        </w:r>
      </w:fldSimple>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A83C4B">
            <w:pPr>
              <w:pStyle w:val="NormalWhite"/>
              <w:keepNext/>
              <w:spacing w:before="120" w:after="120"/>
              <w:jc w:val="center"/>
            </w:pPr>
          </w:p>
          <w:p w14:paraId="7A9FD4BD" w14:textId="5829BE9C" w:rsidR="00FD74E7" w:rsidRDefault="00FD74E7" w:rsidP="00A83C4B">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A83C4B">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A83C4B">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2BFB376A" w:rsidR="003521F9" w:rsidRDefault="003521F9" w:rsidP="00A83C4B">
            <w:pPr>
              <w:pStyle w:val="Caption"/>
              <w:spacing w:before="120" w:after="120"/>
              <w:jc w:val="center"/>
            </w:pPr>
            <w:r>
              <w:t xml:space="preserve">Figure </w:t>
            </w:r>
            <w:fldSimple w:instr=" SEQ Figure \* ARABIC ">
              <w:r w:rsidR="00A83C4B">
                <w:rPr>
                  <w:noProof/>
                </w:rPr>
                <w:t>2</w:t>
              </w:r>
            </w:fldSimple>
            <w:r>
              <w:t xml:space="preserve"> The data frame structure</w:t>
            </w:r>
          </w:p>
          <w:p w14:paraId="60B1415B" w14:textId="4F68A93D" w:rsidR="00FD74E7" w:rsidRDefault="00FD74E7" w:rsidP="00A83C4B">
            <w:pPr>
              <w:spacing w:before="120" w:after="120"/>
              <w:jc w:val="both"/>
            </w:pPr>
          </w:p>
          <w:p w14:paraId="0B253314" w14:textId="777D96FE" w:rsidR="00FD74E7" w:rsidRPr="00033BD9" w:rsidRDefault="00FD74E7" w:rsidP="00A83C4B">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165DAD37" w14:textId="77777777" w:rsidR="00CE60BE" w:rsidRDefault="00CE60BE" w:rsidP="00A83C4B">
            <w:pPr>
              <w:spacing w:before="120" w:after="120"/>
              <w:jc w:val="both"/>
            </w:pPr>
          </w:p>
          <w:p w14:paraId="7445A792" w14:textId="6987B5FD" w:rsidR="00FD74E7" w:rsidRDefault="00FD74E7" w:rsidP="00A83C4B">
            <w:pPr>
              <w:spacing w:before="120" w:after="120"/>
              <w:jc w:val="both"/>
            </w:pPr>
            <w:r>
              <w:t xml:space="preserve">The other features merged into the table are </w:t>
            </w:r>
          </w:p>
          <w:p w14:paraId="72D2A779" w14:textId="241768D6" w:rsidR="00FD74E7" w:rsidRDefault="00FD74E7" w:rsidP="000F3A0F">
            <w:pPr>
              <w:pStyle w:val="NormalWhite"/>
              <w:numPr>
                <w:ilvl w:val="0"/>
                <w:numId w:val="37"/>
              </w:numPr>
              <w:spacing w:before="120" w:after="120"/>
            </w:pPr>
            <w:r>
              <w:t>Regional Classification - Countries were reclassified by the region for higher level analysis and to obtain greater number of observations eg.</w:t>
            </w:r>
            <w:r w:rsidRPr="00B75FE7">
              <w:t xml:space="preserve"> Northern Africa, Eastern Africa, Middle Africa, Southern Africa</w:t>
            </w:r>
            <w:r w:rsidR="00B75FE7">
              <w:t>.</w:t>
            </w:r>
          </w:p>
          <w:p w14:paraId="166FCA17" w14:textId="5E52CE27" w:rsidR="00FD74E7" w:rsidRPr="00142E51" w:rsidRDefault="00FD74E7" w:rsidP="000F3A0F">
            <w:pPr>
              <w:pStyle w:val="NormalWhite"/>
              <w:numPr>
                <w:ilvl w:val="0"/>
                <w:numId w:val="37"/>
              </w:numPr>
              <w:spacing w:before="120" w:after="120"/>
            </w:pPr>
            <w:r w:rsidRPr="00142E51">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0F3A0F">
            <w:pPr>
              <w:pStyle w:val="NormalWhite"/>
              <w:numPr>
                <w:ilvl w:val="0"/>
                <w:numId w:val="37"/>
              </w:numPr>
              <w:spacing w:before="120" w:after="120"/>
            </w:pPr>
            <w:r>
              <w:t>Child Mortality Rate - Child Mortality counts since 1967 p</w:t>
            </w:r>
            <w:r w:rsidR="00B75FE7">
              <w:t>er 1,000</w:t>
            </w:r>
          </w:p>
          <w:p w14:paraId="3369B14A" w14:textId="091B1ADD" w:rsidR="00FD74E7" w:rsidRDefault="00FD74E7" w:rsidP="000F3A0F">
            <w:pPr>
              <w:pStyle w:val="NormalWhite"/>
              <w:numPr>
                <w:ilvl w:val="0"/>
                <w:numId w:val="37"/>
              </w:numPr>
              <w:spacing w:before="120" w:after="120"/>
            </w:pPr>
            <w:r>
              <w:t>Birth and Death Rate – Birth and Death count per country since 1960</w:t>
            </w:r>
            <w:r w:rsidR="00B75FE7">
              <w:t xml:space="preserve"> per 1,000</w:t>
            </w:r>
          </w:p>
          <w:p w14:paraId="78C340DE" w14:textId="3E225740" w:rsidR="00FD74E7" w:rsidRDefault="00FD74E7" w:rsidP="000F3A0F">
            <w:pPr>
              <w:pStyle w:val="NormalWhite"/>
              <w:numPr>
                <w:ilvl w:val="0"/>
                <w:numId w:val="37"/>
              </w:numPr>
              <w:spacing w:before="120" w:after="120"/>
            </w:pPr>
            <w:r>
              <w:lastRenderedPageBreak/>
              <w:t>Fertility Rate - Fertility Rate since 1950</w:t>
            </w:r>
            <w:r w:rsidR="00B75FE7">
              <w:t>, shown per woman</w:t>
            </w:r>
          </w:p>
          <w:p w14:paraId="0D45F78A" w14:textId="77777777" w:rsidR="00FD74E7" w:rsidRPr="00381043" w:rsidRDefault="00FD74E7" w:rsidP="00A83C4B">
            <w:pPr>
              <w:spacing w:before="120" w:after="120"/>
              <w:jc w:val="both"/>
            </w:pPr>
            <w:r w:rsidRPr="00381043">
              <w:t xml:space="preserve">We added another layer of classification for the commodities </w:t>
            </w:r>
          </w:p>
          <w:p w14:paraId="503620CE" w14:textId="49F4B78B" w:rsidR="00FD74E7" w:rsidRPr="00381043" w:rsidRDefault="00FD74E7" w:rsidP="00A83C4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A83C4B">
            <w:pPr>
              <w:pStyle w:val="ListParagraph"/>
              <w:numPr>
                <w:ilvl w:val="0"/>
                <w:numId w:val="37"/>
              </w:numPr>
              <w:spacing w:before="120" w:after="120"/>
              <w:jc w:val="both"/>
            </w:pPr>
            <w:r w:rsidRPr="00381043">
              <w:t>Processed – Bread, Curds</w:t>
            </w:r>
          </w:p>
          <w:p w14:paraId="473B593C" w14:textId="77777777" w:rsidR="00FD74E7" w:rsidRPr="00381043" w:rsidRDefault="00FD74E7" w:rsidP="00A83C4B">
            <w:pPr>
              <w:pStyle w:val="ListParagraph"/>
              <w:numPr>
                <w:ilvl w:val="0"/>
                <w:numId w:val="37"/>
              </w:numPr>
              <w:spacing w:before="120" w:after="120"/>
              <w:jc w:val="both"/>
            </w:pPr>
            <w:r w:rsidRPr="00381043">
              <w:t xml:space="preserve">Other - Fuel, Internet </w:t>
            </w:r>
          </w:p>
          <w:p w14:paraId="4ADB3600" w14:textId="1C8C260D" w:rsidR="00FD74E7" w:rsidRDefault="00FD74E7" w:rsidP="00A83C4B">
            <w:pPr>
              <w:pStyle w:val="Heading1"/>
              <w:spacing w:before="120"/>
              <w:jc w:val="both"/>
            </w:pPr>
            <w:bookmarkStart w:id="3" w:name="_Toc90223665"/>
            <w:r>
              <w:t>data ANALYSIS</w:t>
            </w:r>
            <w:bookmarkEnd w:id="3"/>
          </w:p>
          <w:p w14:paraId="583A5003" w14:textId="77777777" w:rsidR="000F3A0F" w:rsidRDefault="000F3A0F" w:rsidP="00A83C4B">
            <w:pPr>
              <w:spacing w:before="120" w:after="120"/>
              <w:rPr>
                <w:rFonts w:ascii="Arial" w:hAnsi="Arial" w:cs="Arial"/>
                <w:color w:val="212121"/>
                <w:shd w:val="clear" w:color="auto" w:fill="FFFFFF"/>
              </w:rPr>
            </w:pPr>
          </w:p>
          <w:p w14:paraId="2A560A72" w14:textId="33838962" w:rsidR="003D64E6" w:rsidRDefault="00FE4031" w:rsidP="00A83C4B">
            <w:pPr>
              <w:spacing w:before="120" w:after="120"/>
              <w:rPr>
                <w:rFonts w:ascii="Arial" w:hAnsi="Arial" w:cs="Arial"/>
                <w:color w:val="212121"/>
                <w:shd w:val="clear" w:color="auto" w:fill="FFFFFF"/>
              </w:rPr>
            </w:pPr>
            <w:r>
              <w:rPr>
                <w:rFonts w:ascii="Arial" w:hAnsi="Arial" w:cs="Arial"/>
                <w:color w:val="212121"/>
                <w:shd w:val="clear" w:color="auto" w:fill="FFFFFF"/>
              </w:rPr>
              <w:t>Initial analysis was done to see if there was any relationship between the categorical variables and other parameters.  After running the correlation matrix below, it can be inferred that t</w:t>
            </w:r>
            <w:r w:rsidR="003D64E6">
              <w:rPr>
                <w:rFonts w:ascii="Arial" w:hAnsi="Arial" w:cs="Arial"/>
                <w:color w:val="212121"/>
                <w:shd w:val="clear" w:color="auto" w:fill="FFFFFF"/>
              </w:rPr>
              <w:t xml:space="preserve">here is no relationship between commodity </w:t>
            </w:r>
            <w:r>
              <w:rPr>
                <w:rFonts w:ascii="Arial" w:hAnsi="Arial" w:cs="Arial"/>
                <w:color w:val="212121"/>
                <w:shd w:val="clear" w:color="auto" w:fill="FFFFFF"/>
              </w:rPr>
              <w:t>and</w:t>
            </w:r>
            <w:r w:rsidR="003D64E6">
              <w:rPr>
                <w:rFonts w:ascii="Arial" w:hAnsi="Arial" w:cs="Arial"/>
                <w:color w:val="212121"/>
                <w:shd w:val="clear" w:color="auto" w:fill="FFFFFF"/>
              </w:rPr>
              <w:t xml:space="preserve"> price with any value/ table shown in the matrix below</w:t>
            </w:r>
            <w:r>
              <w:rPr>
                <w:rFonts w:ascii="Arial" w:hAnsi="Arial" w:cs="Arial"/>
                <w:color w:val="212121"/>
                <w:shd w:val="clear" w:color="auto" w:fill="FFFFFF"/>
              </w:rPr>
              <w:t>.</w:t>
            </w:r>
            <w:r w:rsidR="003D64E6">
              <w:rPr>
                <w:rFonts w:ascii="Arial" w:hAnsi="Arial" w:cs="Arial"/>
                <w:color w:val="212121"/>
                <w:shd w:val="clear" w:color="auto" w:fill="FFFFFF"/>
              </w:rPr>
              <w:t xml:space="preserve"> </w:t>
            </w:r>
          </w:p>
          <w:p w14:paraId="14985863" w14:textId="77777777" w:rsidR="000F3A0F" w:rsidRDefault="000F3A0F" w:rsidP="00A83C4B">
            <w:pPr>
              <w:spacing w:before="120" w:after="120"/>
            </w:pPr>
          </w:p>
          <w:p w14:paraId="13105B8D" w14:textId="77777777" w:rsidR="00766BD1" w:rsidRDefault="003D64E6" w:rsidP="00A83C4B">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4D12AC8A" w:rsidR="003D64E6" w:rsidRPr="003D64E6" w:rsidRDefault="00766BD1" w:rsidP="00A83C4B">
            <w:pPr>
              <w:pStyle w:val="Caption"/>
              <w:spacing w:before="120" w:after="120"/>
              <w:jc w:val="center"/>
            </w:pPr>
            <w:r>
              <w:t xml:space="preserve">Figure </w:t>
            </w:r>
            <w:fldSimple w:instr=" SEQ Figure \* ARABIC ">
              <w:r w:rsidR="00A83C4B">
                <w:rPr>
                  <w:noProof/>
                </w:rPr>
                <w:t>3</w:t>
              </w:r>
            </w:fldSimple>
            <w:r>
              <w:t xml:space="preserve"> - Correlation Matrix for Categorical Variables</w:t>
            </w:r>
          </w:p>
          <w:p w14:paraId="537A3679" w14:textId="77777777" w:rsidR="00FE4031" w:rsidRDefault="00FE4031" w:rsidP="00A83C4B">
            <w:pPr>
              <w:spacing w:before="120" w:after="120"/>
              <w:jc w:val="both"/>
            </w:pPr>
          </w:p>
          <w:p w14:paraId="1BE5EB47" w14:textId="77777777" w:rsidR="00FE4031" w:rsidRDefault="00FE4031" w:rsidP="00A83C4B">
            <w:pPr>
              <w:spacing w:before="120" w:after="120"/>
              <w:jc w:val="both"/>
            </w:pPr>
          </w:p>
          <w:p w14:paraId="6682CF96" w14:textId="77777777" w:rsidR="00FE4031" w:rsidRDefault="00FE4031" w:rsidP="00A83C4B">
            <w:pPr>
              <w:spacing w:before="120" w:after="120"/>
              <w:jc w:val="both"/>
            </w:pPr>
          </w:p>
          <w:p w14:paraId="3A4CC73E" w14:textId="77777777" w:rsidR="00FE4031" w:rsidRDefault="00FE4031" w:rsidP="00A83C4B">
            <w:pPr>
              <w:spacing w:before="120" w:after="120"/>
              <w:jc w:val="both"/>
            </w:pPr>
          </w:p>
          <w:p w14:paraId="2AD92723" w14:textId="77777777" w:rsidR="00FE4031" w:rsidRDefault="00FE4031" w:rsidP="00A83C4B">
            <w:pPr>
              <w:spacing w:before="120" w:after="120"/>
              <w:jc w:val="both"/>
            </w:pPr>
          </w:p>
          <w:p w14:paraId="2F1F554E" w14:textId="77777777" w:rsidR="00FE4031" w:rsidRDefault="00FE4031" w:rsidP="00A83C4B">
            <w:pPr>
              <w:spacing w:before="120" w:after="120"/>
              <w:jc w:val="both"/>
            </w:pPr>
          </w:p>
          <w:p w14:paraId="1F1A4578" w14:textId="77777777" w:rsidR="00FE4031" w:rsidRDefault="00FE4031" w:rsidP="00A83C4B">
            <w:pPr>
              <w:spacing w:before="120" w:after="120"/>
              <w:jc w:val="both"/>
            </w:pPr>
          </w:p>
          <w:p w14:paraId="56B38AB8" w14:textId="4C10F029" w:rsidR="00FD74E7" w:rsidRDefault="00FD74E7" w:rsidP="00A83C4B">
            <w:pPr>
              <w:spacing w:before="120" w:after="120"/>
              <w:jc w:val="both"/>
            </w:pPr>
            <w:r>
              <w:t xml:space="preserve">The prepared data set was further compressed and aggregated to give commodity per country per area. In the prepared data set, we observed that Rice </w:t>
            </w:r>
            <w:r w:rsidR="00B75FE7">
              <w:t xml:space="preserve">has been represented in most of the countries. Therefore, we used rice prices as they reflect food prices across the dataset. </w:t>
            </w:r>
            <w:r>
              <w:t xml:space="preserve">We created a subset data frame to run an analysis on. A heat Map was generated using this data set. </w:t>
            </w:r>
          </w:p>
          <w:p w14:paraId="40DDA430" w14:textId="77777777" w:rsidR="00FD74E7" w:rsidRDefault="00FD74E7" w:rsidP="00A83C4B">
            <w:pPr>
              <w:spacing w:before="120" w:after="120"/>
              <w:jc w:val="both"/>
            </w:pPr>
          </w:p>
          <w:p w14:paraId="2CA7CBC1" w14:textId="062A1C3E" w:rsidR="00FD74E7" w:rsidRDefault="00B75FE7" w:rsidP="00A83C4B">
            <w:pPr>
              <w:keepNext/>
              <w:spacing w:before="120" w:after="120"/>
              <w:jc w:val="center"/>
            </w:pPr>
            <w:r>
              <w:rPr>
                <w:noProof/>
              </w:rPr>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0687C3C1" w:rsidR="00FD74E7" w:rsidRDefault="00FD74E7" w:rsidP="00A83C4B">
            <w:pPr>
              <w:pStyle w:val="Caption"/>
              <w:spacing w:before="120" w:after="120"/>
              <w:jc w:val="center"/>
            </w:pPr>
            <w:bookmarkStart w:id="4" w:name="_Ref90197404"/>
            <w:r>
              <w:t xml:space="preserve">Figure </w:t>
            </w:r>
            <w:fldSimple w:instr=" SEQ Figure \* ARABIC ">
              <w:r w:rsidR="00A83C4B">
                <w:rPr>
                  <w:noProof/>
                </w:rPr>
                <w:t>4</w:t>
              </w:r>
            </w:fldSimple>
            <w:bookmarkEnd w:id="4"/>
            <w:r>
              <w:t xml:space="preserve"> Evaluation of Pearson Coefficient across the dat</w:t>
            </w:r>
            <w:r w:rsidR="00E9788E">
              <w:t xml:space="preserve">a </w:t>
            </w:r>
            <w:r>
              <w:t>frame</w:t>
            </w:r>
          </w:p>
          <w:p w14:paraId="57A62D3C" w14:textId="77777777" w:rsidR="00004B4F" w:rsidRDefault="00004B4F" w:rsidP="00A83C4B">
            <w:pPr>
              <w:spacing w:before="120" w:after="120"/>
              <w:jc w:val="both"/>
            </w:pPr>
          </w:p>
          <w:p w14:paraId="56A27DE5" w14:textId="48F0C443" w:rsidR="00FD74E7" w:rsidRDefault="00FD74E7" w:rsidP="00A83C4B">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54FEA010" w:rsidR="00FD74E7" w:rsidRDefault="00FD74E7" w:rsidP="00A83C4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474F7AC7" w14:textId="77777777" w:rsidR="000F3A0F" w:rsidRDefault="000F3A0F" w:rsidP="000F3A0F">
            <w:pPr>
              <w:pStyle w:val="ListParagraph"/>
              <w:spacing w:before="120" w:after="120"/>
              <w:jc w:val="both"/>
            </w:pPr>
          </w:p>
          <w:p w14:paraId="1037BFB2" w14:textId="77777777" w:rsidR="00FD74E7" w:rsidRDefault="00FD74E7" w:rsidP="00A83C4B">
            <w:pPr>
              <w:spacing w:before="120" w:after="120"/>
              <w:jc w:val="both"/>
            </w:pPr>
            <w:r>
              <w:t xml:space="preserve">The negative correlation exists in the following parameters </w:t>
            </w:r>
          </w:p>
          <w:p w14:paraId="5AF9541B" w14:textId="7F6CDA47" w:rsidR="00C3748B" w:rsidRDefault="00C3748B" w:rsidP="00A83C4B">
            <w:pPr>
              <w:pStyle w:val="ListParagraph"/>
              <w:numPr>
                <w:ilvl w:val="0"/>
                <w:numId w:val="37"/>
              </w:numPr>
              <w:spacing w:before="120" w:after="120"/>
              <w:jc w:val="both"/>
            </w:pPr>
            <w:r>
              <w:t xml:space="preserve">GDP per capita and birth rate, child mortality, fertility, death rate  </w:t>
            </w:r>
          </w:p>
          <w:p w14:paraId="418D8003" w14:textId="501C7402" w:rsidR="00004B4F" w:rsidRDefault="00FD74E7" w:rsidP="00A83C4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F46510">
              <w:t>birth,</w:t>
            </w:r>
            <w:r>
              <w:t xml:space="preserve"> and </w:t>
            </w:r>
            <w:r w:rsidR="00C3748B">
              <w:t>d</w:t>
            </w:r>
            <w:r>
              <w:t>eath</w:t>
            </w:r>
            <w:r w:rsidR="00004B4F">
              <w:t xml:space="preserve">. </w:t>
            </w:r>
          </w:p>
          <w:p w14:paraId="6E9B404C" w14:textId="77777777" w:rsidR="000F3A0F" w:rsidRDefault="000F3A0F" w:rsidP="000F3A0F">
            <w:pPr>
              <w:pStyle w:val="ListParagraph"/>
              <w:spacing w:before="120" w:after="120"/>
              <w:jc w:val="both"/>
            </w:pPr>
          </w:p>
          <w:p w14:paraId="36342492" w14:textId="5FC68951" w:rsidR="00FD74E7" w:rsidRDefault="00004B4F" w:rsidP="00A83C4B">
            <w:pPr>
              <w:spacing w:before="120" w:after="120"/>
              <w:jc w:val="both"/>
            </w:pPr>
            <w:r>
              <w:t>We are going to have deeper dive into 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08B0749" w14:textId="77777777" w:rsidR="00AE6338" w:rsidRDefault="00AE6338" w:rsidP="00A83C4B">
            <w:pPr>
              <w:pStyle w:val="Heading2"/>
              <w:spacing w:before="120" w:after="120"/>
            </w:pPr>
          </w:p>
          <w:p w14:paraId="163F2E63" w14:textId="77777777" w:rsidR="00AE6338" w:rsidRDefault="00AE6338" w:rsidP="00A83C4B">
            <w:pPr>
              <w:pStyle w:val="Heading2"/>
              <w:spacing w:before="120" w:after="120"/>
            </w:pPr>
          </w:p>
          <w:p w14:paraId="7C7B0763" w14:textId="77777777" w:rsidR="00AE6338" w:rsidRDefault="00AE6338" w:rsidP="00A83C4B">
            <w:pPr>
              <w:pStyle w:val="Heading2"/>
              <w:spacing w:before="120" w:after="120"/>
            </w:pPr>
          </w:p>
          <w:p w14:paraId="6159BD96" w14:textId="77777777" w:rsidR="00AE6338" w:rsidRDefault="00AE6338" w:rsidP="00A83C4B">
            <w:pPr>
              <w:pStyle w:val="Heading2"/>
              <w:spacing w:before="120" w:after="120"/>
            </w:pPr>
          </w:p>
          <w:p w14:paraId="5E8EE51B" w14:textId="060A1048" w:rsidR="004B5387" w:rsidRDefault="004B5387" w:rsidP="00A83C4B">
            <w:pPr>
              <w:pStyle w:val="Heading2"/>
              <w:spacing w:before="120" w:after="120"/>
            </w:pPr>
            <w:bookmarkStart w:id="5" w:name="_Toc90223666"/>
            <w:bookmarkStart w:id="6" w:name="_GoBack"/>
            <w:bookmarkEnd w:id="6"/>
            <w:r>
              <w:lastRenderedPageBreak/>
              <w:t>Linear Regression Analysis</w:t>
            </w:r>
            <w:r w:rsidR="00350726">
              <w:t>:</w:t>
            </w:r>
            <w:r>
              <w:t xml:space="preserve"> </w:t>
            </w:r>
            <w:r w:rsidR="00350726">
              <w:t>R</w:t>
            </w:r>
            <w:r>
              <w:t xml:space="preserve">ice and </w:t>
            </w:r>
            <w:r w:rsidR="00350726">
              <w:t>B</w:t>
            </w:r>
            <w:r>
              <w:t xml:space="preserve">irth </w:t>
            </w:r>
            <w:r w:rsidR="00350726">
              <w:t>R</w:t>
            </w:r>
            <w:r>
              <w:t>ate</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17"/>
              <w:gridCol w:w="3958"/>
            </w:tblGrid>
            <w:tr w:rsidR="00AE6338" w14:paraId="02E440B6" w14:textId="77777777" w:rsidTr="00AE6338">
              <w:tc>
                <w:tcPr>
                  <w:tcW w:w="6817" w:type="dxa"/>
                </w:tcPr>
                <w:p w14:paraId="4BC11C30" w14:textId="77777777" w:rsidR="00AE6338" w:rsidRDefault="00AE6338" w:rsidP="00AE6338">
                  <w:pPr>
                    <w:spacing w:before="120" w:after="120"/>
                    <w:jc w:val="both"/>
                  </w:pPr>
                </w:p>
                <w:p w14:paraId="5576772F" w14:textId="4A63467D" w:rsidR="00AE6338" w:rsidRDefault="00AE6338" w:rsidP="00AE6338">
                  <w:pPr>
                    <w:spacing w:before="120" w:after="120"/>
                    <w:jc w:val="both"/>
                  </w:pPr>
                  <w:r>
                    <w:t xml:space="preserve">Once our dataset was built, we ran a check for relation between Rice price and birth rate </w:t>
                  </w:r>
                  <w:r>
                    <w:fldChar w:fldCharType="begin"/>
                  </w:r>
                  <w:r>
                    <w:instrText xml:space="preserve"> REF _Ref90197247 \h </w:instrText>
                  </w:r>
                  <w:r>
                    <w:instrText xml:space="preserve"> \* MERGEFORMAT </w:instrText>
                  </w:r>
                  <w:r>
                    <w:fldChar w:fldCharType="separate"/>
                  </w:r>
                  <w:r>
                    <w:t xml:space="preserve">Figure </w:t>
                  </w:r>
                  <w:r>
                    <w:rPr>
                      <w:noProof/>
                    </w:rPr>
                    <w:t>5</w:t>
                  </w:r>
                  <w:r>
                    <w:fldChar w:fldCharType="end"/>
                  </w:r>
                  <w:r>
                    <w:t>. Overall data was quite scattered. When the linear regression was run for the data set, there was no  significant relation between the two parameters. Indeed, heat map (</w:t>
                  </w:r>
                  <w:r>
                    <w:fldChar w:fldCharType="begin"/>
                  </w:r>
                  <w:r>
                    <w:instrText xml:space="preserve"> REF _Ref90197404 \h </w:instrText>
                  </w:r>
                  <w:r>
                    <w:instrText xml:space="preserve"> \* MERGEFORMAT </w:instrText>
                  </w:r>
                  <w:r>
                    <w:fldChar w:fldCharType="separate"/>
                  </w:r>
                  <w:r>
                    <w:t xml:space="preserve">Figure </w:t>
                  </w:r>
                  <w:r>
                    <w:rPr>
                      <w:noProof/>
                    </w:rPr>
                    <w:t>4</w:t>
                  </w:r>
                  <w:r>
                    <w:fldChar w:fldCharType="end"/>
                  </w:r>
                  <w:r>
                    <w:t xml:space="preserve">), shows Pearson coefficient between them is </w:t>
                  </w:r>
                  <w:r w:rsidRPr="00FE4031">
                    <w:rPr>
                      <w:b/>
                      <w:bCs/>
                    </w:rPr>
                    <w:t>-0.071</w:t>
                  </w:r>
                  <w:r>
                    <w:t xml:space="preserve">, and slope has high p-value &gt;0.05. Therefore, we failed to reject null hypothesis and conclude that rice price doesn’t impact birth rate. </w:t>
                  </w:r>
                </w:p>
                <w:p w14:paraId="220F92DF" w14:textId="77777777" w:rsidR="00AE6338" w:rsidRDefault="00AE6338" w:rsidP="00AE6338"/>
              </w:tc>
              <w:tc>
                <w:tcPr>
                  <w:tcW w:w="3958" w:type="dxa"/>
                </w:tcPr>
                <w:p w14:paraId="2427E9E9" w14:textId="77777777" w:rsidR="00AE6338" w:rsidRDefault="00AE6338" w:rsidP="00AE6338">
                  <w:pPr>
                    <w:jc w:val="right"/>
                  </w:pPr>
                  <w:r>
                    <w:rPr>
                      <w:noProof/>
                    </w:rPr>
                    <w:drawing>
                      <wp:inline distT="0" distB="0" distL="0" distR="0" wp14:anchorId="79A81DCF" wp14:editId="470D0B93">
                        <wp:extent cx="2349285" cy="23161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250" cy="2337853"/>
                                </a:xfrm>
                                <a:prstGeom prst="rect">
                                  <a:avLst/>
                                </a:prstGeom>
                                <a:noFill/>
                                <a:ln>
                                  <a:noFill/>
                                </a:ln>
                              </pic:spPr>
                            </pic:pic>
                          </a:graphicData>
                        </a:graphic>
                      </wp:inline>
                    </w:drawing>
                  </w:r>
                </w:p>
                <w:p w14:paraId="2A455029" w14:textId="77777777" w:rsidR="00AE6338" w:rsidRDefault="00AE6338" w:rsidP="00AE6338">
                  <w:pPr>
                    <w:pStyle w:val="Caption"/>
                    <w:spacing w:before="120" w:after="120"/>
                    <w:jc w:val="center"/>
                  </w:pPr>
                  <w:bookmarkStart w:id="7" w:name="_Ref90197247"/>
                  <w:r>
                    <w:t xml:space="preserve">Figure </w:t>
                  </w:r>
                  <w:r>
                    <w:fldChar w:fldCharType="begin"/>
                  </w:r>
                  <w:r>
                    <w:instrText xml:space="preserve"> SEQ Figure \* ARABIC </w:instrText>
                  </w:r>
                  <w:r>
                    <w:fldChar w:fldCharType="separate"/>
                  </w:r>
                  <w:r>
                    <w:rPr>
                      <w:noProof/>
                    </w:rPr>
                    <w:t>5</w:t>
                  </w:r>
                  <w:r>
                    <w:fldChar w:fldCharType="end"/>
                  </w:r>
                  <w:bookmarkEnd w:id="7"/>
                  <w:r>
                    <w:t xml:space="preserve"> Scatter plot with rice cost and birth rate distribution across the dataset.</w:t>
                  </w:r>
                </w:p>
                <w:p w14:paraId="4A8246D5" w14:textId="15136575" w:rsidR="00AE6338" w:rsidRDefault="00AE6338" w:rsidP="00AE6338">
                  <w:pPr>
                    <w:jc w:val="right"/>
                  </w:pPr>
                </w:p>
              </w:tc>
            </w:tr>
          </w:tbl>
          <w:p w14:paraId="0D0FD0A9" w14:textId="00AC2392" w:rsidR="003D77B4" w:rsidRDefault="00FE4031" w:rsidP="00A83C4B">
            <w:pPr>
              <w:spacing w:before="120" w:after="120"/>
              <w:jc w:val="both"/>
            </w:pPr>
            <w:r>
              <w:t xml:space="preserve">When we extend the </w:t>
            </w:r>
            <w:r w:rsidR="004B5387">
              <w:t xml:space="preserve">dataset </w:t>
            </w:r>
            <w:r>
              <w:t xml:space="preserve">to include the </w:t>
            </w:r>
            <w:r w:rsidR="004B5387">
              <w:t>developing countries</w:t>
            </w:r>
            <w:r>
              <w:t xml:space="preserve"> parameter, the observation is </w:t>
            </w:r>
            <w:r w:rsidR="004B5387">
              <w:t>quite different. What if we will have a closer look at this dataset and zoom in</w:t>
            </w:r>
            <w:r w:rsidR="008A4137">
              <w:t xml:space="preserve">to </w:t>
            </w:r>
            <w:r w:rsidR="004B5387">
              <w:t>Asia</w:t>
            </w:r>
            <w:r w:rsidR="008A4137">
              <w:t xml:space="preserve"> continent</w:t>
            </w:r>
            <w:r w:rsidR="004B5387">
              <w:t xml:space="preserve">. </w:t>
            </w:r>
          </w:p>
          <w:p w14:paraId="0CA1AF64" w14:textId="31D255D6" w:rsidR="004B5387" w:rsidRDefault="004B5387" w:rsidP="00A83C4B">
            <w:pPr>
              <w:spacing w:before="120" w:after="120"/>
            </w:pPr>
          </w:p>
          <w:p w14:paraId="74FE73E6" w14:textId="32BED7D0" w:rsidR="004B5387" w:rsidRDefault="004B5387" w:rsidP="00A83C4B">
            <w:pPr>
              <w:pStyle w:val="Heading3"/>
              <w:spacing w:before="120"/>
            </w:pPr>
            <w:bookmarkStart w:id="8" w:name="_Toc90223667"/>
            <w:r>
              <w:t>Casual INference: Asia</w:t>
            </w:r>
            <w:bookmarkEnd w:id="8"/>
          </w:p>
          <w:p w14:paraId="5E6A1550" w14:textId="0F86685A" w:rsidR="00F80366" w:rsidRPr="00F80366" w:rsidRDefault="00F80366" w:rsidP="00A83C4B">
            <w:pPr>
              <w:pStyle w:val="Heading3"/>
              <w:spacing w:before="120"/>
              <w:rPr>
                <w:sz w:val="24"/>
                <w:szCs w:val="22"/>
              </w:rPr>
            </w:pPr>
            <w:bookmarkStart w:id="9" w:name="_Toc90223668"/>
            <w:r w:rsidRPr="00F80366">
              <w:rPr>
                <w:sz w:val="24"/>
                <w:szCs w:val="22"/>
              </w:rPr>
              <w:t>Birth rate and Rice Price</w:t>
            </w:r>
            <w:bookmarkEnd w:id="9"/>
          </w:p>
          <w:p w14:paraId="5275B2E7" w14:textId="2FE4F324" w:rsidR="004B5387" w:rsidRDefault="005D016D" w:rsidP="00A83C4B">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A83C4B">
              <w:t xml:space="preserve">Figure </w:t>
            </w:r>
            <w:r w:rsidR="00A83C4B">
              <w:rPr>
                <w:noProof/>
              </w:rPr>
              <w:t>6</w:t>
            </w:r>
            <w:r w:rsidR="004B5387">
              <w:fldChar w:fldCharType="end"/>
            </w:r>
            <w:r w:rsidR="004B5387">
              <w:t>, 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A83C4B">
            <w:pPr>
              <w:spacing w:before="120" w:after="120"/>
              <w:jc w:val="both"/>
            </w:pPr>
            <w:bookmarkStart w:id="10" w:name="_Hlk90200662"/>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bookmarkEnd w:id="10"/>
          <w:p w14:paraId="12DA908B" w14:textId="3015FE0B" w:rsidR="008139A6" w:rsidRDefault="002D0B0A" w:rsidP="00A83C4B">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 xml:space="preserve">B) – the intercept and slope values for each region are not the same. In case of Central Asia – the birth rate is independent of rice price. </w:t>
            </w:r>
          </w:p>
          <w:p w14:paraId="78B0F7F7" w14:textId="76CFA608" w:rsidR="004B5387" w:rsidRDefault="005D016D" w:rsidP="00A83C4B">
            <w:pPr>
              <w:spacing w:before="120" w:after="120"/>
            </w:pPr>
            <w:r w:rsidRPr="005D016D">
              <w:rPr>
                <w:noProof/>
              </w:rPr>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A83C4B">
            <w:pPr>
              <w:keepNext/>
              <w:spacing w:before="120" w:after="120"/>
              <w:jc w:val="center"/>
            </w:pPr>
          </w:p>
          <w:p w14:paraId="176EB2CA" w14:textId="6185FE3E" w:rsidR="004B5387" w:rsidRDefault="004B5387" w:rsidP="00A83C4B">
            <w:pPr>
              <w:pStyle w:val="Caption"/>
              <w:spacing w:before="120" w:after="120"/>
              <w:jc w:val="center"/>
            </w:pPr>
            <w:bookmarkStart w:id="11" w:name="_Ref90197748"/>
            <w:r>
              <w:t xml:space="preserve">Figure </w:t>
            </w:r>
            <w:fldSimple w:instr=" SEQ Figure \* ARABIC ">
              <w:r w:rsidR="00A83C4B">
                <w:rPr>
                  <w:noProof/>
                </w:rPr>
                <w:t>6</w:t>
              </w:r>
            </w:fldSimple>
            <w:bookmarkEnd w:id="11"/>
            <w:r>
              <w:t>. Average rice price and birth rate in Asia, Asia regions and Asian countries</w:t>
            </w:r>
          </w:p>
          <w:p w14:paraId="04B0E1B6" w14:textId="77777777" w:rsidR="00F03EBA" w:rsidRDefault="00F03EBA" w:rsidP="00A83C4B">
            <w:pPr>
              <w:spacing w:before="120" w:after="120"/>
              <w:jc w:val="both"/>
            </w:pPr>
            <w:bookmarkStart w:id="12" w:name="_Hlk90200863"/>
          </w:p>
          <w:p w14:paraId="6E82D68C" w14:textId="77777777" w:rsidR="00F03EBA" w:rsidRDefault="00F03EBA" w:rsidP="00A83C4B">
            <w:pPr>
              <w:spacing w:before="120" w:after="120"/>
              <w:jc w:val="both"/>
            </w:pPr>
            <w:r>
              <w:t xml:space="preserve">Once we 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0CCDA748" w14:textId="5893D642" w:rsidR="004B5387" w:rsidRDefault="004B5387" w:rsidP="00A83C4B">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3FF2F846" w14:textId="5D0EE1CA" w:rsidR="00F80366" w:rsidRDefault="00F80366" w:rsidP="00A83C4B">
            <w:pPr>
              <w:spacing w:before="120" w:after="120"/>
              <w:jc w:val="both"/>
            </w:pPr>
          </w:p>
          <w:p w14:paraId="34BA0A4D" w14:textId="3BF1E731" w:rsidR="00F80366" w:rsidRDefault="00F03EBA" w:rsidP="00A83C4B">
            <w:pPr>
              <w:pStyle w:val="Heading3"/>
              <w:spacing w:before="120"/>
              <w:rPr>
                <w:sz w:val="24"/>
                <w:szCs w:val="22"/>
              </w:rPr>
            </w:pPr>
            <w:bookmarkStart w:id="13" w:name="_Toc90223669"/>
            <w:r>
              <w:rPr>
                <w:sz w:val="24"/>
                <w:szCs w:val="22"/>
              </w:rPr>
              <w:t xml:space="preserve">ASIA: </w:t>
            </w:r>
            <w:r w:rsidR="00F80366">
              <w:rPr>
                <w:sz w:val="24"/>
                <w:szCs w:val="22"/>
              </w:rPr>
              <w:t>Child Mortality</w:t>
            </w:r>
            <w:r w:rsidR="00F80366" w:rsidRPr="00F80366">
              <w:rPr>
                <w:sz w:val="24"/>
                <w:szCs w:val="22"/>
              </w:rPr>
              <w:t xml:space="preserve"> rate and Rice Price</w:t>
            </w:r>
            <w:bookmarkEnd w:id="13"/>
          </w:p>
          <w:p w14:paraId="2DC14FCF" w14:textId="77777777" w:rsidR="00A83C4B" w:rsidRDefault="00F03EBA" w:rsidP="00A83C4B">
            <w:pPr>
              <w:spacing w:before="120" w:after="120"/>
              <w:jc w:val="both"/>
            </w:pPr>
            <w:r>
              <w:t>Let’s examine if there are relationship between food prices and child mortality. On the continent level the data has a strong spread (</w:t>
            </w:r>
            <w:r>
              <w:fldChar w:fldCharType="begin"/>
            </w:r>
            <w:r>
              <w:instrText xml:space="preserve"> REF _Ref90206569 \h </w:instrText>
            </w:r>
            <w:r>
              <w:fldChar w:fldCharType="separate"/>
            </w:r>
            <w:r w:rsidR="00A83C4B">
              <w:t xml:space="preserve">Figure </w:t>
            </w:r>
            <w:r w:rsidR="00A83C4B">
              <w:rPr>
                <w:noProof/>
              </w:rPr>
              <w:t>7</w:t>
            </w:r>
            <w:r>
              <w:fldChar w:fldCharType="end"/>
            </w:r>
            <w:r>
              <w:t>A)</w:t>
            </w:r>
            <w:r w:rsidR="00CE315B">
              <w:t>, and no correlation (R</w:t>
            </w:r>
            <w:r w:rsidR="00CE315B" w:rsidRPr="00CE315B">
              <w:rPr>
                <w:vertAlign w:val="superscript"/>
              </w:rPr>
              <w:t>2</w:t>
            </w:r>
            <w:r w:rsidR="00CE315B">
              <w:t xml:space="preserve"> = 0.115). Rice slope coefficient has  negative 0.95 value</w:t>
            </w:r>
            <w:r>
              <w:t xml:space="preserve">. </w:t>
            </w:r>
            <w:r w:rsidR="00F83CEF">
              <w:t xml:space="preserve">But, even from this level, one can see that in case of small child mortality – between 0 and 2 per thousand – the rice price has no impact. However, as the child mortality becomes more then 2 the rice role becomes stronger. </w:t>
            </w:r>
          </w:p>
          <w:p w14:paraId="4A3F124D" w14:textId="395284E6" w:rsidR="00F03EBA" w:rsidRDefault="00F83CEF" w:rsidP="00A83C4B">
            <w:pPr>
              <w:spacing w:before="120" w:after="120"/>
              <w:jc w:val="both"/>
            </w:pPr>
            <w:r>
              <w:t>From region level we can see that rice price impacting Southern Asia countries (</w:t>
            </w:r>
            <w:r>
              <w:fldChar w:fldCharType="begin"/>
            </w:r>
            <w:r>
              <w:instrText xml:space="preserve"> REF _Ref90206569 \h </w:instrText>
            </w:r>
            <w:r>
              <w:fldChar w:fldCharType="separate"/>
            </w:r>
            <w:r w:rsidR="00A83C4B">
              <w:t xml:space="preserve">Figure </w:t>
            </w:r>
            <w:r w:rsidR="00A83C4B">
              <w:rPr>
                <w:noProof/>
              </w:rPr>
              <w:t>7</w:t>
            </w:r>
            <w:r>
              <w:fldChar w:fldCharType="end"/>
            </w:r>
            <w:r>
              <w:t xml:space="preserve">B). </w:t>
            </w:r>
            <w:r w:rsidR="00490539">
              <w:fldChar w:fldCharType="begin"/>
            </w:r>
            <w:r w:rsidR="00490539">
              <w:instrText xml:space="preserve"> REF _Ref90206569 \h </w:instrText>
            </w:r>
            <w:r w:rsidR="00490539">
              <w:fldChar w:fldCharType="separate"/>
            </w:r>
            <w:r w:rsidR="00A83C4B">
              <w:t xml:space="preserve">Figure </w:t>
            </w:r>
            <w:r w:rsidR="00A83C4B">
              <w:rPr>
                <w:noProof/>
              </w:rPr>
              <w:t>7</w:t>
            </w:r>
            <w:r w:rsidR="00490539">
              <w:fldChar w:fldCharType="end"/>
            </w:r>
            <w:r w:rsidR="00490539">
              <w:t xml:space="preserve">C shows the relationship on the country level. For some countries the </w:t>
            </w:r>
            <w:r w:rsidR="00CE315B">
              <w:t xml:space="preserve">data points are almost perpendicular to x-axis – showing indeed no dependency from y-axis (rice price). We were happy to see that, as this mean that food accessibility doesn’t contribute to the child mortality in those countries. However, in case of Afghanistan </w:t>
            </w:r>
            <w:r w:rsidR="00440E4F">
              <w:t>R-squared is equal to 0.62, and slope for rice price defined with 1.0% p-value. In this case child mortality can be expressed:</w:t>
            </w:r>
          </w:p>
          <w:p w14:paraId="11782508" w14:textId="4170CCF1" w:rsidR="00440E4F" w:rsidRDefault="0036363F" w:rsidP="00A83C4B">
            <w:pPr>
              <w:spacing w:before="120" w:after="120"/>
            </w:pPr>
            <m:oMathPara>
              <m:oMath>
                <m:sSub>
                  <m:sSubPr>
                    <m:ctrlPr>
                      <w:rPr>
                        <w:rFonts w:ascii="Cambria Math" w:hAnsi="Cambria Math"/>
                        <w:i/>
                        <w:vertAlign w:val="subscript"/>
                      </w:rPr>
                    </m:ctrlPr>
                  </m:sSubPr>
                  <m:e>
                    <m:r>
                      <w:rPr>
                        <w:rFonts w:ascii="Cambria Math" w:hAnsi="Cambria Math"/>
                      </w:rPr>
                      <m:t>Child mortality</m:t>
                    </m:r>
                  </m:e>
                  <m:sub>
                    <m:r>
                      <w:rPr>
                        <w:rFonts w:ascii="Cambria Math" w:hAnsi="Cambria Math"/>
                        <w:vertAlign w:val="subscript"/>
                      </w:rPr>
                      <m:t>Afghanistan</m:t>
                    </m:r>
                  </m:sub>
                </m:sSub>
                <m:r>
                  <w:rPr>
                    <w:rFonts w:ascii="Cambria Math" w:hAnsi="Cambria Math"/>
                  </w:rPr>
                  <m:t xml:space="preserve"> = 6.7 – 9.2 ×</m:t>
                </m:r>
                <m:sSub>
                  <m:sSubPr>
                    <m:ctrlPr>
                      <w:rPr>
                        <w:rFonts w:ascii="Cambria Math" w:hAnsi="Cambria Math"/>
                        <w:i/>
                      </w:rPr>
                    </m:ctrlPr>
                  </m:sSubPr>
                  <m:e>
                    <m:r>
                      <w:rPr>
                        <w:rFonts w:ascii="Cambria Math" w:hAnsi="Cambria Math"/>
                      </w:rPr>
                      <m:t>Rice Price</m:t>
                    </m:r>
                  </m:e>
                  <m:sub>
                    <m:r>
                      <w:rPr>
                        <w:rFonts w:ascii="Cambria Math" w:hAnsi="Cambria Math"/>
                        <w:vertAlign w:val="subscript"/>
                      </w:rPr>
                      <m:t>Afghanistan</m:t>
                    </m:r>
                  </m:sub>
                </m:sSub>
              </m:oMath>
            </m:oMathPara>
          </w:p>
          <w:p w14:paraId="333333F9" w14:textId="7B0E6649" w:rsidR="00440E4F" w:rsidRPr="00F03EBA" w:rsidRDefault="00440E4F" w:rsidP="00A83C4B">
            <w:pPr>
              <w:spacing w:before="120" w:after="120"/>
            </w:pPr>
          </w:p>
          <w:p w14:paraId="3FD628CC" w14:textId="77777777" w:rsidR="00F03EBA" w:rsidRDefault="00F03EBA" w:rsidP="00A83C4B">
            <w:pPr>
              <w:keepNext/>
              <w:spacing w:before="120" w:after="120"/>
              <w:jc w:val="both"/>
            </w:pPr>
            <w:r w:rsidRPr="00F03EBA">
              <w:rPr>
                <w:noProof/>
              </w:rPr>
              <w:drawing>
                <wp:inline distT="0" distB="0" distL="0" distR="0" wp14:anchorId="511D92E6" wp14:editId="769973F8">
                  <wp:extent cx="6848475" cy="1704340"/>
                  <wp:effectExtent l="0" t="0" r="9525" b="0"/>
                  <wp:docPr id="24" name="Content Placeholder 3">
                    <a:extLst xmlns:a="http://schemas.openxmlformats.org/drawingml/2006/main">
                      <a:ext uri="{FF2B5EF4-FFF2-40B4-BE49-F238E27FC236}">
                        <a16:creationId xmlns:a16="http://schemas.microsoft.com/office/drawing/2014/main" id="{A6106EED-291C-43DD-A35F-92EA8FCE8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6106EED-291C-43DD-A35F-92EA8FCE89ED}"/>
                              </a:ext>
                            </a:extLst>
                          </pic:cNvPr>
                          <pic:cNvPicPr>
                            <a:picLocks noGrp="1" noChangeAspect="1"/>
                          </pic:cNvPicPr>
                        </pic:nvPicPr>
                        <pic:blipFill>
                          <a:blip r:embed="rId21"/>
                          <a:stretch>
                            <a:fillRect/>
                          </a:stretch>
                        </pic:blipFill>
                        <pic:spPr>
                          <a:xfrm>
                            <a:off x="0" y="0"/>
                            <a:ext cx="6848475" cy="1704340"/>
                          </a:xfrm>
                          <a:prstGeom prst="rect">
                            <a:avLst/>
                          </a:prstGeom>
                        </pic:spPr>
                      </pic:pic>
                    </a:graphicData>
                  </a:graphic>
                </wp:inline>
              </w:drawing>
            </w:r>
          </w:p>
          <w:p w14:paraId="1EF8F181" w14:textId="4A66EB83" w:rsidR="00F80366" w:rsidRPr="009077B1" w:rsidRDefault="00F03EBA" w:rsidP="00A83C4B">
            <w:pPr>
              <w:pStyle w:val="Caption"/>
              <w:spacing w:before="120" w:after="120"/>
              <w:jc w:val="both"/>
            </w:pPr>
            <w:bookmarkStart w:id="14" w:name="_Ref90206569"/>
            <w:r>
              <w:t xml:space="preserve">Figure </w:t>
            </w:r>
            <w:fldSimple w:instr=" SEQ Figure \* ARABIC ">
              <w:r w:rsidR="00A83C4B">
                <w:rPr>
                  <w:noProof/>
                </w:rPr>
                <w:t>7</w:t>
              </w:r>
            </w:fldSimple>
            <w:bookmarkEnd w:id="14"/>
            <w:r>
              <w:t xml:space="preserve"> Average rice price and child mortality in Asia, Asia regions and Asian countries</w:t>
            </w:r>
          </w:p>
          <w:bookmarkEnd w:id="12"/>
          <w:p w14:paraId="69265097" w14:textId="77777777" w:rsidR="00E1440E" w:rsidRDefault="00E1440E" w:rsidP="00E1440E">
            <w:pPr>
              <w:pStyle w:val="Heading1"/>
              <w:spacing w:before="120"/>
            </w:pPr>
          </w:p>
          <w:p w14:paraId="45D2633D" w14:textId="77777777" w:rsidR="00E1440E" w:rsidRDefault="00E1440E" w:rsidP="00E1440E">
            <w:pPr>
              <w:pStyle w:val="Heading1"/>
              <w:spacing w:before="120"/>
            </w:pPr>
          </w:p>
          <w:p w14:paraId="36FC5E92" w14:textId="77777777" w:rsidR="00E1440E" w:rsidRDefault="00E1440E" w:rsidP="00E1440E">
            <w:pPr>
              <w:pStyle w:val="Heading1"/>
              <w:spacing w:before="120"/>
            </w:pPr>
          </w:p>
          <w:p w14:paraId="3D3631F2" w14:textId="77777777" w:rsidR="00E1440E" w:rsidRDefault="00E1440E" w:rsidP="00E1440E">
            <w:pPr>
              <w:pStyle w:val="Heading1"/>
              <w:spacing w:before="120"/>
            </w:pPr>
          </w:p>
          <w:p w14:paraId="677BBA9C" w14:textId="77777777" w:rsidR="00E1440E" w:rsidRDefault="00E1440E" w:rsidP="00E1440E">
            <w:pPr>
              <w:pStyle w:val="Heading1"/>
              <w:spacing w:before="120"/>
            </w:pPr>
          </w:p>
          <w:p w14:paraId="1EC1A1BB" w14:textId="6326EDC0" w:rsidR="00FD74E7" w:rsidRDefault="004B5387" w:rsidP="00E1440E">
            <w:pPr>
              <w:pStyle w:val="Heading1"/>
              <w:spacing w:before="120"/>
            </w:pPr>
            <w:bookmarkStart w:id="15" w:name="_Toc90223670"/>
            <w:r>
              <w:lastRenderedPageBreak/>
              <w:t>Multi-variable</w:t>
            </w:r>
            <w:r w:rsidR="00E1440E">
              <w:t xml:space="preserve"> </w:t>
            </w:r>
            <w:r w:rsidR="00FD74E7">
              <w:t>Linear regression Analysis</w:t>
            </w:r>
            <w:bookmarkEnd w:id="15"/>
          </w:p>
          <w:p w14:paraId="056640E7" w14:textId="14B6F739"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Linear regression modeling on Birth Rate, Death Rate and Mortality at a regional level to see the relationship between the parameters in the data</w:t>
            </w:r>
          </w:p>
          <w:p w14:paraId="3ED499B6" w14:textId="77777777" w:rsidR="00FD74E7" w:rsidRPr="00915FE0" w:rsidRDefault="00FD74E7" w:rsidP="00A83C4B">
            <w:pPr>
              <w:spacing w:before="120" w:after="120"/>
              <w:jc w:val="both"/>
            </w:pPr>
          </w:p>
          <w:p w14:paraId="7D19B301" w14:textId="77777777" w:rsidR="00FD74E7" w:rsidRDefault="00FD74E7" w:rsidP="00E1440E">
            <w:pPr>
              <w:pStyle w:val="Heading3"/>
              <w:spacing w:before="120"/>
              <w:rPr>
                <w:noProof/>
              </w:rPr>
            </w:pPr>
            <w:bookmarkStart w:id="16" w:name="_Toc90223671"/>
            <w:r>
              <w:rPr>
                <w:noProof/>
              </w:rPr>
              <w:t>Birth Rate analysis</w:t>
            </w:r>
            <w:bookmarkEnd w:id="16"/>
            <w:r>
              <w:rPr>
                <w:noProof/>
              </w:rPr>
              <w:t xml:space="preserve"> </w:t>
            </w:r>
          </w:p>
          <w:p w14:paraId="5DF53009" w14:textId="6D7997E4" w:rsidR="00FD74E7"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A </w:t>
            </w:r>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E1440E">
            <w:pPr>
              <w:spacing w:before="120" w:after="120"/>
              <w:rPr>
                <w:rFonts w:ascii="Helvetica" w:hAnsi="Helvetica" w:cs="Helvetica"/>
                <w:color w:val="000000"/>
                <w:sz w:val="21"/>
                <w:szCs w:val="21"/>
              </w:rPr>
            </w:pPr>
            <w:r>
              <w:rPr>
                <w:rFonts w:ascii="Helvetica" w:hAnsi="Helvetica" w:cs="Helvetica"/>
                <w:color w:val="000000"/>
                <w:sz w:val="21"/>
                <w:szCs w:val="21"/>
              </w:rPr>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A83C4B">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60B6DDA8" w:rsidR="00FD74E7" w:rsidRDefault="00FD74E7" w:rsidP="00A83C4B">
            <w:pPr>
              <w:pStyle w:val="Caption"/>
              <w:spacing w:before="120" w:after="120"/>
              <w:jc w:val="center"/>
            </w:pPr>
            <w:r>
              <w:t xml:space="preserve">Figure </w:t>
            </w:r>
            <w:fldSimple w:instr=" SEQ Figure \* ARABIC ">
              <w:r w:rsidR="00A83C4B">
                <w:rPr>
                  <w:noProof/>
                </w:rPr>
                <w:t>8</w:t>
              </w:r>
            </w:fldSimple>
            <w:r>
              <w:t xml:space="preserve"> Birth Rate analysis</w:t>
            </w:r>
            <w:r w:rsidR="009077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7"/>
              <w:gridCol w:w="7378"/>
            </w:tblGrid>
            <w:tr w:rsidR="00B17EFC" w14:paraId="33F5661B" w14:textId="77777777" w:rsidTr="00B17EFC">
              <w:tc>
                <w:tcPr>
                  <w:tcW w:w="3397" w:type="dxa"/>
                </w:tcPr>
                <w:p w14:paraId="099837F0" w14:textId="77777777" w:rsidR="00B17EFC" w:rsidRDefault="00B17EFC" w:rsidP="00B17EFC">
                  <w:pPr>
                    <w:pStyle w:val="NormalWhite"/>
                    <w:spacing w:before="120" w:after="120"/>
                  </w:pPr>
                </w:p>
                <w:p w14:paraId="295EC336" w14:textId="77777777" w:rsidR="00B17EFC" w:rsidRDefault="00B17EFC" w:rsidP="00B17EFC">
                  <w:pPr>
                    <w:pStyle w:val="NormalWhite"/>
                    <w:spacing w:before="120" w:after="120"/>
                  </w:pPr>
                </w:p>
                <w:p w14:paraId="021731F1" w14:textId="2FA6B447" w:rsidR="00B17EFC" w:rsidRDefault="00B17EFC" w:rsidP="00B17EFC">
                  <w:pPr>
                    <w:pStyle w:val="NormalWhite"/>
                    <w:spacing w:before="120" w:after="120"/>
                    <w:rPr>
                      <w:rFonts w:ascii="Helvetica" w:hAnsi="Helvetica" w:cs="Helvetica"/>
                      <w:color w:val="000000"/>
                      <w:sz w:val="21"/>
                      <w:szCs w:val="21"/>
                    </w:rPr>
                  </w:pPr>
                  <w:r>
                    <w:t xml:space="preserve">We ran </w:t>
                  </w:r>
                  <w:r>
                    <w:rPr>
                      <w:rFonts w:ascii="Helvetica" w:hAnsi="Helvetica" w:cs="Helvetica"/>
                      <w:color w:val="000000"/>
                      <w:sz w:val="21"/>
                      <w:szCs w:val="21"/>
                    </w:rPr>
                    <w:t xml:space="preserve">Birth Rate OLS Model – B, after removing the outliers from the Influential Plot and the model had an Adjusted R Square of 72.3%. </w:t>
                  </w:r>
                </w:p>
                <w:p w14:paraId="70D62066" w14:textId="77777777" w:rsidR="00B17EFC" w:rsidRDefault="00B17EFC" w:rsidP="00A83C4B">
                  <w:pPr>
                    <w:pStyle w:val="NormalWhite"/>
                    <w:spacing w:before="120" w:after="120"/>
                  </w:pPr>
                </w:p>
              </w:tc>
              <w:tc>
                <w:tcPr>
                  <w:tcW w:w="7378" w:type="dxa"/>
                </w:tcPr>
                <w:p w14:paraId="3646DFAC" w14:textId="77777777" w:rsidR="00B17EFC" w:rsidRDefault="00B17EFC" w:rsidP="00A83C4B">
                  <w:pPr>
                    <w:pStyle w:val="NormalWhite"/>
                    <w:spacing w:before="120" w:after="120"/>
                  </w:pPr>
                  <w:r>
                    <w:rPr>
                      <w:noProof/>
                    </w:rPr>
                    <w:drawing>
                      <wp:inline distT="0" distB="0" distL="0" distR="0" wp14:anchorId="41493430" wp14:editId="3063F6FF">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7058" cy="2680549"/>
                                </a:xfrm>
                                <a:prstGeom prst="rect">
                                  <a:avLst/>
                                </a:prstGeom>
                              </pic:spPr>
                            </pic:pic>
                          </a:graphicData>
                        </a:graphic>
                      </wp:inline>
                    </w:drawing>
                  </w:r>
                </w:p>
                <w:p w14:paraId="57FF8919" w14:textId="77777777" w:rsidR="00B17EFC" w:rsidRDefault="00B17EFC" w:rsidP="00B17EFC">
                  <w:pPr>
                    <w:pStyle w:val="Caption"/>
                    <w:spacing w:before="120" w:after="120"/>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Influential plot</w:t>
                  </w:r>
                </w:p>
                <w:p w14:paraId="61A5E2A9" w14:textId="3A49A4DF" w:rsidR="00B17EFC" w:rsidRDefault="00B17EFC" w:rsidP="00A83C4B">
                  <w:pPr>
                    <w:pStyle w:val="NormalWhite"/>
                    <w:spacing w:before="120" w:after="120"/>
                  </w:pPr>
                </w:p>
              </w:tc>
            </w:tr>
          </w:tbl>
          <w:p w14:paraId="682F9C40" w14:textId="3373CA08" w:rsidR="00FD74E7" w:rsidRDefault="00FD74E7" w:rsidP="00A83C4B">
            <w:pPr>
              <w:pStyle w:val="Heading3"/>
              <w:spacing w:before="120"/>
              <w:jc w:val="both"/>
              <w:rPr>
                <w:noProof/>
              </w:rPr>
            </w:pPr>
            <w:bookmarkStart w:id="17" w:name="_Toc90223672"/>
            <w:r>
              <w:rPr>
                <w:noProof/>
              </w:rPr>
              <w:lastRenderedPageBreak/>
              <w:t>Child Mortality Analysis</w:t>
            </w:r>
            <w:bookmarkEnd w:id="1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5388"/>
            </w:tblGrid>
            <w:tr w:rsidR="00B17EFC" w14:paraId="755DB673" w14:textId="77777777" w:rsidTr="00B17EFC">
              <w:tc>
                <w:tcPr>
                  <w:tcW w:w="5387" w:type="dxa"/>
                </w:tcPr>
                <w:p w14:paraId="0DBD13BB" w14:textId="77777777" w:rsidR="00B17EFC" w:rsidRPr="00312D99" w:rsidRDefault="00B17EFC" w:rsidP="00B17EFC">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the Child Mortality analysis, the Adjusted </w:t>
                  </w:r>
                  <w:r>
                    <w:rPr>
                      <w:rFonts w:ascii="Helvetica" w:hAnsi="Helvetica" w:cs="Helvetica"/>
                      <w:color w:val="000000"/>
                      <w:sz w:val="21"/>
                      <w:szCs w:val="21"/>
                    </w:rPr>
                    <w:t>R-</w:t>
                  </w:r>
                  <w:r w:rsidRPr="00312D99">
                    <w:rPr>
                      <w:rFonts w:ascii="Helvetica" w:hAnsi="Helvetica" w:cs="Helvetica"/>
                      <w:color w:val="000000"/>
                      <w:sz w:val="21"/>
                      <w:szCs w:val="21"/>
                    </w:rPr>
                    <w:t>Square</w:t>
                  </w:r>
                  <w:r>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Pr>
                      <w:rFonts w:ascii="Helvetica" w:hAnsi="Helvetica" w:cs="Helvetica"/>
                      <w:color w:val="000000"/>
                      <w:sz w:val="21"/>
                      <w:szCs w:val="21"/>
                    </w:rPr>
                    <w:t>h</w:t>
                  </w:r>
                  <w:r w:rsidRPr="00312D99">
                    <w:rPr>
                      <w:rFonts w:ascii="Helvetica" w:hAnsi="Helvetica" w:cs="Helvetica"/>
                      <w:color w:val="000000"/>
                      <w:sz w:val="21"/>
                      <w:szCs w:val="21"/>
                    </w:rPr>
                    <w:t>e</w:t>
                  </w:r>
                  <w:r>
                    <w:rPr>
                      <w:rFonts w:ascii="Helvetica" w:hAnsi="Helvetica" w:cs="Helvetica"/>
                      <w:color w:val="000000"/>
                      <w:sz w:val="21"/>
                      <w:szCs w:val="21"/>
                    </w:rPr>
                    <w:t xml:space="preserve"> null hypothesis is unacceptable. </w:t>
                  </w:r>
                </w:p>
                <w:p w14:paraId="75A4F43F" w14:textId="77777777" w:rsidR="00B17EFC" w:rsidRDefault="00B17EFC" w:rsidP="00B17EFC"/>
              </w:tc>
              <w:tc>
                <w:tcPr>
                  <w:tcW w:w="5388" w:type="dxa"/>
                </w:tcPr>
                <w:p w14:paraId="61834DA2" w14:textId="77777777" w:rsidR="00B17EFC" w:rsidRDefault="00B17EFC" w:rsidP="00B17EFC">
                  <w:r>
                    <w:rPr>
                      <w:noProof/>
                      <w:lang w:val="en-GB" w:eastAsia="en-GB"/>
                    </w:rPr>
                    <w:drawing>
                      <wp:inline distT="0" distB="0" distL="0" distR="0" wp14:anchorId="047E43AF" wp14:editId="64D77BCC">
                        <wp:extent cx="2812474" cy="262395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6532" cy="2637073"/>
                                </a:xfrm>
                                <a:prstGeom prst="rect">
                                  <a:avLst/>
                                </a:prstGeom>
                              </pic:spPr>
                            </pic:pic>
                          </a:graphicData>
                        </a:graphic>
                      </wp:inline>
                    </w:drawing>
                  </w:r>
                </w:p>
                <w:p w14:paraId="0546210A" w14:textId="77777777" w:rsidR="00B17EFC" w:rsidRDefault="00B17EFC" w:rsidP="00B17EFC">
                  <w:pPr>
                    <w:pStyle w:val="Caption"/>
                    <w:spacing w:before="120" w:after="120"/>
                    <w:jc w:val="cente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Child mortality analysis</w:t>
                  </w:r>
                </w:p>
                <w:p w14:paraId="543AF88A" w14:textId="36A7E184" w:rsidR="00B17EFC" w:rsidRDefault="00B17EFC" w:rsidP="00B17EFC"/>
              </w:tc>
            </w:tr>
          </w:tbl>
          <w:p w14:paraId="2C34082B" w14:textId="39B52510" w:rsidR="00FD74E7" w:rsidRDefault="00FD74E7" w:rsidP="00A83C4B">
            <w:pPr>
              <w:pStyle w:val="Heading3"/>
              <w:spacing w:before="120"/>
              <w:jc w:val="both"/>
            </w:pPr>
            <w:bookmarkStart w:id="18" w:name="_Toc90223673"/>
            <w:r>
              <w:t>DEATH Rate Analysis</w:t>
            </w:r>
            <w:bookmarkEnd w:id="18"/>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5388"/>
            </w:tblGrid>
            <w:tr w:rsidR="00B17EFC" w14:paraId="07A11475" w14:textId="77777777" w:rsidTr="00B17EFC">
              <w:tc>
                <w:tcPr>
                  <w:tcW w:w="5387" w:type="dxa"/>
                </w:tcPr>
                <w:p w14:paraId="48886235" w14:textId="77777777" w:rsidR="00B17EFC" w:rsidRPr="00A406EC" w:rsidRDefault="00B17EFC" w:rsidP="00B17EFC">
                  <w:pPr>
                    <w:spacing w:before="120" w:after="120"/>
                    <w:jc w:val="both"/>
                  </w:pPr>
                  <w:r>
                    <w:t>The model is at 52%. The price of Rice is not relevant as we need to remove the parameter as the p value is greater than 0.05</w:t>
                  </w:r>
                </w:p>
                <w:p w14:paraId="3305086D" w14:textId="77777777" w:rsidR="00B17EFC" w:rsidRDefault="00B17EFC" w:rsidP="00B17EFC"/>
              </w:tc>
              <w:tc>
                <w:tcPr>
                  <w:tcW w:w="5388" w:type="dxa"/>
                </w:tcPr>
                <w:p w14:paraId="5654368A" w14:textId="77777777" w:rsidR="00B17EFC" w:rsidRDefault="00B17EFC" w:rsidP="00B17EFC">
                  <w:r>
                    <w:rPr>
                      <w:noProof/>
                      <w:lang w:val="en-GB" w:eastAsia="en-GB"/>
                    </w:rPr>
                    <w:drawing>
                      <wp:inline distT="0" distB="0" distL="0" distR="0" wp14:anchorId="3C03DDB1" wp14:editId="7B5CA6D0">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556" cy="3551259"/>
                                </a:xfrm>
                                <a:prstGeom prst="rect">
                                  <a:avLst/>
                                </a:prstGeom>
                              </pic:spPr>
                            </pic:pic>
                          </a:graphicData>
                        </a:graphic>
                      </wp:inline>
                    </w:drawing>
                  </w:r>
                </w:p>
                <w:p w14:paraId="77BD316F" w14:textId="77777777" w:rsidR="00B17EFC" w:rsidRDefault="00B17EFC" w:rsidP="00B17EFC">
                  <w:pPr>
                    <w:pStyle w:val="Caption"/>
                    <w:spacing w:before="120" w:after="120"/>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Death rate analysis</w:t>
                  </w:r>
                </w:p>
                <w:p w14:paraId="632117F6" w14:textId="5591D2E3" w:rsidR="00B17EFC" w:rsidRDefault="00B17EFC" w:rsidP="00B17EFC"/>
              </w:tc>
            </w:tr>
          </w:tbl>
          <w:p w14:paraId="755BBC7D" w14:textId="77777777" w:rsidR="00B17EFC" w:rsidRPr="00B17EFC" w:rsidRDefault="00B17EFC" w:rsidP="00B17EFC"/>
          <w:p w14:paraId="2E3743BE" w14:textId="6750640E" w:rsidR="00FD74E7" w:rsidRDefault="00FD74E7" w:rsidP="00A83C4B">
            <w:pPr>
              <w:keepNext/>
              <w:spacing w:before="120" w:after="120"/>
              <w:jc w:val="center"/>
            </w:pPr>
          </w:p>
          <w:p w14:paraId="4EAD3332" w14:textId="77777777" w:rsidR="00FD74E7" w:rsidRDefault="00FD74E7" w:rsidP="00A83C4B">
            <w:pPr>
              <w:spacing w:before="120" w:after="120"/>
              <w:jc w:val="both"/>
            </w:pPr>
          </w:p>
          <w:p w14:paraId="4A2072CE" w14:textId="77777777" w:rsidR="0071426F" w:rsidRDefault="0071426F" w:rsidP="00A83C4B">
            <w:pPr>
              <w:pStyle w:val="Caption"/>
              <w:spacing w:before="120" w:after="120"/>
              <w:jc w:val="center"/>
            </w:pPr>
          </w:p>
          <w:p w14:paraId="59E12C90" w14:textId="77777777" w:rsidR="002D0B0A" w:rsidRPr="00C3569F" w:rsidRDefault="002D0B0A" w:rsidP="00A83C4B">
            <w:pPr>
              <w:pStyle w:val="Heading1"/>
              <w:spacing w:before="120"/>
              <w:jc w:val="both"/>
            </w:pPr>
            <w:bookmarkStart w:id="19" w:name="_Toc90223674"/>
            <w:r>
              <w:t>CONCLUSION</w:t>
            </w:r>
            <w:bookmarkEnd w:id="19"/>
            <w:r>
              <w:t xml:space="preserve"> </w:t>
            </w:r>
          </w:p>
          <w:p w14:paraId="2E778773" w14:textId="77777777" w:rsidR="002D0B0A" w:rsidRPr="00F74F95" w:rsidRDefault="002D0B0A" w:rsidP="00A83C4B">
            <w:pPr>
              <w:spacing w:before="120" w:after="120"/>
              <w:jc w:val="both"/>
            </w:pPr>
          </w:p>
          <w:p w14:paraId="3A941946" w14:textId="77777777" w:rsidR="002D0B0A" w:rsidRPr="00754447" w:rsidRDefault="002D0B0A" w:rsidP="00A83C4B">
            <w:pPr>
              <w:spacing w:before="120" w:after="120"/>
              <w:jc w:val="both"/>
              <w:rPr>
                <w:i/>
                <w:iCs/>
              </w:rPr>
            </w:pPr>
            <w:r w:rsidRPr="00754447">
              <w:rPr>
                <w:i/>
                <w:iCs/>
              </w:rPr>
              <w:t xml:space="preserve">What did we infer from our analysis?   </w:t>
            </w:r>
          </w:p>
          <w:p w14:paraId="5E9A6BBE" w14:textId="77777777" w:rsidR="002D0B0A" w:rsidRDefault="002D0B0A" w:rsidP="00A83C4B">
            <w:pPr>
              <w:spacing w:before="120" w:after="120"/>
              <w:jc w:val="both"/>
            </w:pPr>
            <w:bookmarkStart w:id="20" w:name="_Hlk90201010"/>
            <w:r>
              <w:t xml:space="preserve">We have studied relations between food prices and different aspects of population changes – birth rate, death rate and child mortality. We explored GDP contribution as well. </w:t>
            </w:r>
          </w:p>
          <w:p w14:paraId="652445A4" w14:textId="77777777" w:rsidR="002D0B0A" w:rsidRDefault="002D0B0A" w:rsidP="00A83C4B">
            <w:pPr>
              <w:spacing w:before="120" w:after="120"/>
              <w:jc w:val="both"/>
            </w:pPr>
            <w:r>
              <w:t>Having chosen rice as the most representative commodity we have inferred what it has negative correlation with population.</w:t>
            </w:r>
          </w:p>
          <w:p w14:paraId="35900F88" w14:textId="126618FB" w:rsidR="002D0B0A" w:rsidRDefault="002D0B0A" w:rsidP="00A83C4B">
            <w:pPr>
              <w:spacing w:before="120" w:after="120"/>
              <w:jc w:val="both"/>
            </w:pPr>
            <w:r>
              <w:t>Overall dataset has small correlation between food price and birth rates. However, if we introduce continents and countries, and apply inferred analysis there, we have observed strong correlation between food price and birth rates.</w:t>
            </w:r>
          </w:p>
          <w:p w14:paraId="7AEF0889" w14:textId="6C1F9362" w:rsidR="002D0B0A" w:rsidRPr="00754447" w:rsidRDefault="002D0B0A" w:rsidP="00A83C4B">
            <w:pPr>
              <w:spacing w:before="120" w:after="120"/>
              <w:jc w:val="both"/>
            </w:pPr>
            <w:r>
              <w:t>We have observed that the birth rate in Afghanistan, can be represented through linear regression in the following expression:</w:t>
            </w:r>
          </w:p>
          <w:p w14:paraId="3F2769FA" w14:textId="1C4455AC" w:rsidR="002D0B0A" w:rsidRPr="00754447" w:rsidRDefault="0019030D" w:rsidP="00A83C4B">
            <w:pPr>
              <w:spacing w:before="120" w:after="120"/>
              <w:jc w:val="both"/>
              <w:rPr>
                <w:i/>
                <w:iCs/>
              </w:rPr>
            </w:pPr>
            <m:oMathPara>
              <m:oMath>
                <m:r>
                  <w:rPr>
                    <w:rFonts w:ascii="Cambria Math" w:hAnsi="Cambria Math"/>
                  </w:rPr>
                  <m:t>Birthrate = 55.5 – 45 × food price</m:t>
                </m:r>
              </m:oMath>
            </m:oMathPara>
          </w:p>
          <w:p w14:paraId="66197F8C" w14:textId="77777777" w:rsidR="002D0B0A" w:rsidRDefault="002D0B0A" w:rsidP="00A83C4B">
            <w:pPr>
              <w:spacing w:before="120" w:after="120"/>
              <w:jc w:val="both"/>
            </w:pPr>
            <w:r>
              <w:t xml:space="preserve">inside our dataframe, and therefore reflecting  </w:t>
            </w:r>
          </w:p>
          <w:bookmarkEnd w:id="20"/>
          <w:p w14:paraId="7B3F14FE" w14:textId="77777777" w:rsidR="002D0B0A" w:rsidRDefault="002D0B0A" w:rsidP="00A83C4B">
            <w:pPr>
              <w:spacing w:before="120" w:after="120"/>
              <w:jc w:val="both"/>
            </w:pPr>
          </w:p>
          <w:p w14:paraId="3E154D22" w14:textId="77777777" w:rsidR="002D0B0A" w:rsidRDefault="002D0B0A" w:rsidP="00A83C4B">
            <w:pPr>
              <w:spacing w:before="120" w:after="120"/>
              <w:jc w:val="both"/>
            </w:pPr>
          </w:p>
          <w:p w14:paraId="523CEABD" w14:textId="3954127E" w:rsidR="002D0B0A" w:rsidRPr="00543CFB" w:rsidRDefault="002D0B0A" w:rsidP="00A83C4B">
            <w:pPr>
              <w:pStyle w:val="ListParagraph"/>
              <w:numPr>
                <w:ilvl w:val="0"/>
                <w:numId w:val="31"/>
              </w:numPr>
              <w:spacing w:before="120" w:after="120"/>
              <w:jc w:val="both"/>
              <w:rPr>
                <w:i/>
                <w:iCs/>
              </w:rPr>
            </w:pPr>
            <w:r w:rsidRPr="00311E63">
              <w:rPr>
                <w:b/>
                <w:bCs/>
              </w:rPr>
              <w:t>Hypothesis 1:</w:t>
            </w:r>
            <w:r w:rsidRPr="00311E63">
              <w:rPr>
                <w:i/>
                <w:iCs/>
              </w:rPr>
              <w:t xml:space="preserve"> </w:t>
            </w:r>
            <w:r>
              <w:t>Is food price influence Population? Null Hypothesis is food price isn’t a key driver of population</w:t>
            </w:r>
            <w:r>
              <w:rPr>
                <w:rFonts w:hint="eastAsia"/>
                <w:lang w:eastAsia="zh-CN"/>
              </w:rPr>
              <w:t>.</w:t>
            </w:r>
            <w:r>
              <w:rPr>
                <w:lang w:eastAsia="zh-CN"/>
              </w:rPr>
              <w:t xml:space="preserve"> The alternative Hypothesis is that food price </w:t>
            </w:r>
            <w:r w:rsidR="00A83C4B">
              <w:rPr>
                <w:lang w:eastAsia="zh-CN"/>
              </w:rPr>
              <w:t xml:space="preserve">does </w:t>
            </w:r>
            <w:r>
              <w:rPr>
                <w:lang w:eastAsia="zh-CN"/>
              </w:rPr>
              <w:t>affect population</w:t>
            </w:r>
            <w:r w:rsidR="00A83C4B">
              <w:rPr>
                <w:lang w:eastAsia="zh-CN"/>
              </w:rPr>
              <w:t>, namely birth rate</w:t>
            </w:r>
            <w:r>
              <w:rPr>
                <w:lang w:eastAsia="zh-CN"/>
              </w:rPr>
              <w:t>.</w:t>
            </w:r>
            <w:r>
              <w:rPr>
                <w:rFonts w:hint="eastAsia"/>
                <w:lang w:eastAsia="zh-CN"/>
              </w:rPr>
              <w:t xml:space="preserve"> </w:t>
            </w:r>
          </w:p>
          <w:p w14:paraId="06064941" w14:textId="1E987EEB" w:rsidR="002D0B0A" w:rsidRPr="00543CFB" w:rsidRDefault="002D0B0A" w:rsidP="00A83C4B">
            <w:pPr>
              <w:spacing w:before="120" w:after="120"/>
              <w:ind w:left="360"/>
              <w:jc w:val="both"/>
            </w:pPr>
            <w:r>
              <w:t xml:space="preserve">We are rejecting null hypothesis 1. </w:t>
            </w:r>
            <w:r w:rsidR="00A83C4B">
              <w:t>The relationship between food price and birth rate can be expressed with linear regression on the country level. P-values for slope coefficients are less then 1%.</w:t>
            </w:r>
          </w:p>
          <w:p w14:paraId="3A34E801" w14:textId="77777777" w:rsidR="002D0B0A" w:rsidRDefault="002D0B0A" w:rsidP="00A83C4B">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108088B2" w14:textId="358BFC7D" w:rsidR="002D0B0A" w:rsidRPr="002D0B0A" w:rsidRDefault="002D0B0A" w:rsidP="00A83C4B">
            <w:pPr>
              <w:pStyle w:val="ListParagraph"/>
              <w:spacing w:before="120" w:after="120"/>
              <w:ind w:left="360"/>
              <w:jc w:val="both"/>
            </w:pPr>
            <w:r w:rsidRPr="00543CFB">
              <w:t xml:space="preserve">We failed to reject null hypothesis 2, </w:t>
            </w:r>
            <w:r>
              <w:t xml:space="preserve">since there one of three population parameters – child mortality  did not have </w:t>
            </w:r>
            <w:r w:rsidRPr="009F44C1">
              <w:rPr>
                <w:b/>
                <w:bCs/>
              </w:rPr>
              <w:t>correlate with rice price</w:t>
            </w:r>
            <w:r>
              <w:rPr>
                <w:b/>
                <w:bCs/>
              </w:rPr>
              <w:t>.</w:t>
            </w:r>
          </w:p>
        </w:tc>
        <w:tc>
          <w:tcPr>
            <w:tcW w:w="222" w:type="dxa"/>
          </w:tcPr>
          <w:p w14:paraId="2E08C4D8" w14:textId="77777777" w:rsidR="00FD74E7" w:rsidRDefault="00FD74E7" w:rsidP="00A83C4B">
            <w:pPr>
              <w:pStyle w:val="Caption"/>
              <w:spacing w:before="120" w:after="120"/>
              <w:jc w:val="both"/>
            </w:pPr>
          </w:p>
        </w:tc>
        <w:tc>
          <w:tcPr>
            <w:tcW w:w="222" w:type="dxa"/>
          </w:tcPr>
          <w:p w14:paraId="21746471" w14:textId="77777777" w:rsidR="00FD74E7" w:rsidRDefault="00FD74E7" w:rsidP="00A83C4B">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A83C4B">
            <w:pPr>
              <w:spacing w:before="120" w:after="120"/>
              <w:jc w:val="both"/>
              <w:rPr>
                <w:noProof/>
              </w:rPr>
            </w:pPr>
          </w:p>
        </w:tc>
        <w:tc>
          <w:tcPr>
            <w:tcW w:w="9167" w:type="dxa"/>
          </w:tcPr>
          <w:p w14:paraId="3663F8BD" w14:textId="0D1C8668" w:rsidR="00A37EFF" w:rsidRDefault="00A37EFF" w:rsidP="00A83C4B">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bookmarkStart w:id="21" w:name="_Toc90223675" w:displacedByCustomXml="next"/>
    <w:sdt>
      <w:sdtPr>
        <w:rPr>
          <w:rFonts w:asciiTheme="minorHAnsi" w:hAnsiTheme="minorHAnsi"/>
          <w:sz w:val="24"/>
          <w:szCs w:val="28"/>
        </w:rPr>
        <w:id w:val="-1508286667"/>
        <w:docPartObj>
          <w:docPartGallery w:val="Bibliographies"/>
          <w:docPartUnique/>
        </w:docPartObj>
      </w:sdtPr>
      <w:sdtEndPr>
        <w:rPr>
          <w:b w:val="0"/>
          <w:caps w:val="0"/>
        </w:rPr>
      </w:sdtEndPr>
      <w:sdtContent>
        <w:p w14:paraId="20B9DF84" w14:textId="0E8DFC3D" w:rsidR="004A2A3E" w:rsidRDefault="004A2A3E" w:rsidP="00FF29B9">
          <w:pPr>
            <w:pStyle w:val="Heading1"/>
          </w:pPr>
          <w:r>
            <w:t>Bibliography</w:t>
          </w:r>
          <w:bookmarkEnd w:id="21"/>
        </w:p>
        <w:sdt>
          <w:sdtPr>
            <w:id w:val="111145805"/>
            <w:bibliography/>
          </w:sdtPr>
          <w:sdtEndPr/>
          <w:sdtContent>
            <w:p w14:paraId="1CEF5C21" w14:textId="77777777" w:rsidR="00A83C4B" w:rsidRDefault="004A2A3E" w:rsidP="00A83C4B">
              <w:pPr>
                <w:pStyle w:val="Bibliography"/>
                <w:spacing w:before="120" w:after="120"/>
                <w:ind w:left="720" w:hanging="720"/>
                <w:rPr>
                  <w:noProof/>
                  <w:szCs w:val="24"/>
                </w:rPr>
              </w:pPr>
              <w:r>
                <w:fldChar w:fldCharType="begin"/>
              </w:r>
              <w:r>
                <w:instrText xml:space="preserve"> BIBLIOGRAPHY </w:instrText>
              </w:r>
              <w:r>
                <w:fldChar w:fldCharType="separate"/>
              </w:r>
              <w:r w:rsidR="00A83C4B">
                <w:rPr>
                  <w:i/>
                  <w:iCs/>
                  <w:noProof/>
                </w:rPr>
                <w:t>Exchange Rates</w:t>
              </w:r>
              <w:r w:rsidR="00A83C4B">
                <w:rPr>
                  <w:noProof/>
                </w:rPr>
                <w:t>. (n.d.). Retrieved from https://data.oecd.org/conversion/exchange-rates.htm.</w:t>
              </w:r>
            </w:p>
            <w:p w14:paraId="25AE113E" w14:textId="77777777" w:rsidR="00A83C4B" w:rsidRDefault="00A83C4B" w:rsidP="00A83C4B">
              <w:pPr>
                <w:pStyle w:val="Bibliography"/>
                <w:spacing w:before="120" w:after="120"/>
                <w:ind w:left="720" w:hanging="720"/>
                <w:rPr>
                  <w:noProof/>
                </w:rPr>
              </w:pPr>
              <w:r>
                <w:rPr>
                  <w:i/>
                  <w:iCs/>
                  <w:noProof/>
                </w:rPr>
                <w:t>Global Food Prices</w:t>
              </w:r>
              <w:r>
                <w:rPr>
                  <w:noProof/>
                </w:rPr>
                <w:t>. (n.d.). Retrieved from https://data.humdata.org/dataset/wfp-food-prices.</w:t>
              </w:r>
            </w:p>
            <w:p w14:paraId="21D8344B" w14:textId="77777777" w:rsidR="00A83C4B" w:rsidRDefault="00A83C4B" w:rsidP="00A83C4B">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7E5AE0A2" w14:textId="77777777" w:rsidR="00A83C4B" w:rsidRDefault="00A83C4B" w:rsidP="00A83C4B">
              <w:pPr>
                <w:pStyle w:val="Bibliography"/>
                <w:spacing w:before="120" w:after="120"/>
                <w:ind w:left="720" w:hanging="720"/>
                <w:rPr>
                  <w:noProof/>
                </w:rPr>
              </w:pPr>
              <w:r>
                <w:rPr>
                  <w:i/>
                  <w:iCs/>
                  <w:noProof/>
                </w:rPr>
                <w:t>Population Trends</w:t>
              </w:r>
              <w:r>
                <w:rPr>
                  <w:noProof/>
                </w:rPr>
                <w:t>. (n.d.). Retrieved from https://data.worldbank.org/indicator/SP.POP.TOTL.</w:t>
              </w:r>
            </w:p>
            <w:p w14:paraId="7F689A50" w14:textId="77777777" w:rsidR="00A83C4B" w:rsidRDefault="00A83C4B" w:rsidP="00A83C4B">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A83C4B">
              <w:pPr>
                <w:spacing w:before="120" w:after="120"/>
                <w:jc w:val="both"/>
              </w:pPr>
              <w:r>
                <w:rPr>
                  <w:b/>
                  <w:bCs/>
                  <w:noProof/>
                </w:rPr>
                <w:fldChar w:fldCharType="end"/>
              </w:r>
            </w:p>
          </w:sdtContent>
        </w:sdt>
      </w:sdtContent>
    </w:sdt>
    <w:p w14:paraId="13FEEBDA" w14:textId="33C1BEB5" w:rsidR="00E03AFE" w:rsidRDefault="00E03AFE" w:rsidP="00A83C4B">
      <w:pPr>
        <w:spacing w:before="120" w:after="120"/>
        <w:jc w:val="both"/>
      </w:pPr>
    </w:p>
    <w:p w14:paraId="2ABDF09C" w14:textId="77777777" w:rsidR="00E03AFE" w:rsidRDefault="00E03AFE" w:rsidP="00A83C4B">
      <w:pPr>
        <w:spacing w:before="120" w:after="120"/>
        <w:jc w:val="both"/>
      </w:pPr>
      <w:r>
        <w:br w:type="page"/>
      </w:r>
    </w:p>
    <w:p w14:paraId="36D5AE87" w14:textId="6D3E20E5" w:rsidR="00E03AFE" w:rsidRDefault="00E03AFE" w:rsidP="00A83C4B">
      <w:pPr>
        <w:pStyle w:val="Heading1"/>
        <w:spacing w:before="120"/>
        <w:jc w:val="both"/>
      </w:pPr>
      <w:bookmarkStart w:id="22" w:name="_Toc90223676"/>
      <w:r>
        <w:lastRenderedPageBreak/>
        <w:t>ApPENDIX</w:t>
      </w:r>
      <w:bookmarkEnd w:id="22"/>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C8E4C" w14:textId="77777777" w:rsidR="0036363F" w:rsidRDefault="0036363F" w:rsidP="00B7244E">
      <w:r>
        <w:separator/>
      </w:r>
    </w:p>
  </w:endnote>
  <w:endnote w:type="continuationSeparator" w:id="0">
    <w:p w14:paraId="6DC685F7" w14:textId="77777777" w:rsidR="0036363F" w:rsidRDefault="0036363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29D35" w14:textId="77777777" w:rsidR="0036363F" w:rsidRDefault="0036363F" w:rsidP="00B7244E">
      <w:r>
        <w:separator/>
      </w:r>
    </w:p>
  </w:footnote>
  <w:footnote w:type="continuationSeparator" w:id="0">
    <w:p w14:paraId="5F15D0E7" w14:textId="77777777" w:rsidR="0036363F" w:rsidRDefault="0036363F"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removePersonalInformation/>
  <w:removeDateAndTime/>
  <w:bordersDoNotSurroundHeader/>
  <w:bordersDoNotSurroundFooter/>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4B4F"/>
    <w:rsid w:val="00005E56"/>
    <w:rsid w:val="00005EAD"/>
    <w:rsid w:val="000133E1"/>
    <w:rsid w:val="00016CB0"/>
    <w:rsid w:val="00017F7A"/>
    <w:rsid w:val="00020E6F"/>
    <w:rsid w:val="00021216"/>
    <w:rsid w:val="00022EDB"/>
    <w:rsid w:val="00024DEA"/>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3A0F"/>
    <w:rsid w:val="000F426F"/>
    <w:rsid w:val="000F4644"/>
    <w:rsid w:val="001019E1"/>
    <w:rsid w:val="00103380"/>
    <w:rsid w:val="00104128"/>
    <w:rsid w:val="00105020"/>
    <w:rsid w:val="001053C1"/>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9030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356B"/>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6363F"/>
    <w:rsid w:val="00370882"/>
    <w:rsid w:val="003724F7"/>
    <w:rsid w:val="0037272C"/>
    <w:rsid w:val="00374940"/>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0E4F"/>
    <w:rsid w:val="00444DAF"/>
    <w:rsid w:val="00445CA0"/>
    <w:rsid w:val="004465E6"/>
    <w:rsid w:val="00446781"/>
    <w:rsid w:val="004522CD"/>
    <w:rsid w:val="00452462"/>
    <w:rsid w:val="0045528C"/>
    <w:rsid w:val="004572CC"/>
    <w:rsid w:val="0046144F"/>
    <w:rsid w:val="004623CA"/>
    <w:rsid w:val="00464214"/>
    <w:rsid w:val="00471929"/>
    <w:rsid w:val="00475139"/>
    <w:rsid w:val="00475B12"/>
    <w:rsid w:val="00476FEF"/>
    <w:rsid w:val="0048420A"/>
    <w:rsid w:val="00484CA7"/>
    <w:rsid w:val="00490539"/>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1B6E"/>
    <w:rsid w:val="005E2308"/>
    <w:rsid w:val="005E4BDF"/>
    <w:rsid w:val="005F0675"/>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4137"/>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4C1"/>
    <w:rsid w:val="009F4547"/>
    <w:rsid w:val="009F582B"/>
    <w:rsid w:val="00A00E8F"/>
    <w:rsid w:val="00A03058"/>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83C4B"/>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E6338"/>
    <w:rsid w:val="00AF34FB"/>
    <w:rsid w:val="00AF4F54"/>
    <w:rsid w:val="00B01188"/>
    <w:rsid w:val="00B02977"/>
    <w:rsid w:val="00B105C6"/>
    <w:rsid w:val="00B10745"/>
    <w:rsid w:val="00B17333"/>
    <w:rsid w:val="00B17EFC"/>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15B"/>
    <w:rsid w:val="00CE36C3"/>
    <w:rsid w:val="00CE60BE"/>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440E"/>
    <w:rsid w:val="00E15FB8"/>
    <w:rsid w:val="00E17304"/>
    <w:rsid w:val="00E23988"/>
    <w:rsid w:val="00E31DF0"/>
    <w:rsid w:val="00E360CC"/>
    <w:rsid w:val="00E45B19"/>
    <w:rsid w:val="00E504DC"/>
    <w:rsid w:val="00E51622"/>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3EBA"/>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6510"/>
    <w:rsid w:val="00F4715A"/>
    <w:rsid w:val="00F60CE4"/>
    <w:rsid w:val="00F616A6"/>
    <w:rsid w:val="00F6267B"/>
    <w:rsid w:val="00F67662"/>
    <w:rsid w:val="00F705BA"/>
    <w:rsid w:val="00F72251"/>
    <w:rsid w:val="00F74DAE"/>
    <w:rsid w:val="00F74F95"/>
    <w:rsid w:val="00F75E49"/>
    <w:rsid w:val="00F766AB"/>
    <w:rsid w:val="00F80366"/>
    <w:rsid w:val="00F812F6"/>
    <w:rsid w:val="00F821F2"/>
    <w:rsid w:val="00F82E92"/>
    <w:rsid w:val="00F831BE"/>
    <w:rsid w:val="00F83CEF"/>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4031"/>
    <w:rsid w:val="00FE6495"/>
    <w:rsid w:val="00FF29B9"/>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Heading1"/>
    <w:uiPriority w:val="39"/>
    <w:unhideWhenUsed/>
    <w:qFormat/>
    <w:rsid w:val="001053C1"/>
    <w:pPr>
      <w:keepNext/>
      <w:keepLines/>
      <w:spacing w:after="0" w:line="259" w:lineRule="auto"/>
      <w:jc w:val="center"/>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Heading1Char"/>
    <w:uiPriority w:val="99"/>
    <w:unhideWhenUsed/>
    <w:rsid w:val="00FB0D51"/>
    <w:rPr>
      <w:rFonts w:asciiTheme="majorHAnsi" w:hAnsiTheme="majorHAnsi"/>
      <w:b/>
      <w:caps/>
      <w:color w:val="0000FF" w:themeColor="hyperlink"/>
      <w:sz w:val="48"/>
      <w:szCs w:val="48"/>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61">
      <w:bodyDiv w:val="1"/>
      <w:marLeft w:val="0"/>
      <w:marRight w:val="0"/>
      <w:marTop w:val="0"/>
      <w:marBottom w:val="0"/>
      <w:divBdr>
        <w:top w:val="none" w:sz="0" w:space="0" w:color="auto"/>
        <w:left w:val="none" w:sz="0" w:space="0" w:color="auto"/>
        <w:bottom w:val="none" w:sz="0" w:space="0" w:color="auto"/>
        <w:right w:val="none" w:sz="0" w:space="0" w:color="auto"/>
      </w:divBdr>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71AF5805-E848-4438-801C-870B34344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13</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