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4185971"/>
        <w:docPartObj>
          <w:docPartGallery w:val="Cover Pages"/>
          <w:docPartUnique/>
        </w:docPartObj>
      </w:sdtPr>
      <w:sdtEndPr>
        <w:rPr>
          <w:caps/>
        </w:rPr>
      </w:sdtEndPr>
      <w:sdtContent>
        <w:p w14:paraId="0E5B77CB" w14:textId="3B024052" w:rsidR="00325E21" w:rsidRDefault="00325E21">
          <w:r>
            <w:rPr>
              <w:noProof/>
            </w:rPr>
            <mc:AlternateContent>
              <mc:Choice Requires="wpg">
                <w:drawing>
                  <wp:anchor distT="0" distB="0" distL="114300" distR="114300" simplePos="0" relativeHeight="251662336" behindDoc="0" locked="0" layoutInCell="1" allowOverlap="1" wp14:anchorId="660F642F" wp14:editId="77835D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w:pict>
                  <v:group w14:anchorId="6C8C7C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9E9CC2" wp14:editId="216ECA7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22E52" w14:textId="215D31F9" w:rsidR="00325E21" w:rsidRDefault="0023766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5E21">
                                      <w:rPr>
                                        <w:caps/>
                                        <w:color w:val="4472C4" w:themeColor="accent1"/>
                                        <w:sz w:val="64"/>
                                        <w:szCs w:val="64"/>
                                      </w:rPr>
                                      <w:t>Global Food Prices and population Trends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17E59E" w14:textId="3E6D213C" w:rsidR="00325E21" w:rsidRDefault="00325E21">
                                    <w:pPr>
                                      <w:jc w:val="right"/>
                                      <w:rPr>
                                        <w:smallCaps/>
                                        <w:color w:val="404040" w:themeColor="text1" w:themeTint="BF"/>
                                        <w:sz w:val="36"/>
                                        <w:szCs w:val="36"/>
                                      </w:rPr>
                                    </w:pPr>
                                    <w:r>
                                      <w:rPr>
                                        <w:color w:val="404040" w:themeColor="text1" w:themeTint="BF"/>
                                        <w:sz w:val="36"/>
                                        <w:szCs w:val="36"/>
                                      </w:rPr>
                                      <w:t>Data Science 2 – Statistics for Data Science    Summary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09E9CC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2E22E52" w14:textId="215D31F9" w:rsidR="00325E21" w:rsidRDefault="0023766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5E21">
                                <w:rPr>
                                  <w:caps/>
                                  <w:color w:val="4472C4" w:themeColor="accent1"/>
                                  <w:sz w:val="64"/>
                                  <w:szCs w:val="64"/>
                                </w:rPr>
                                <w:t>Global Food Prices and population Trends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17E59E" w14:textId="3E6D213C" w:rsidR="00325E21" w:rsidRDefault="00325E21">
                              <w:pPr>
                                <w:jc w:val="right"/>
                                <w:rPr>
                                  <w:smallCaps/>
                                  <w:color w:val="404040" w:themeColor="text1" w:themeTint="BF"/>
                                  <w:sz w:val="36"/>
                                  <w:szCs w:val="36"/>
                                </w:rPr>
                              </w:pPr>
                              <w:r>
                                <w:rPr>
                                  <w:color w:val="404040" w:themeColor="text1" w:themeTint="BF"/>
                                  <w:sz w:val="36"/>
                                  <w:szCs w:val="36"/>
                                </w:rPr>
                                <w:t>Data Science 2 – Statistics for Data Science    Summary Report</w:t>
                              </w:r>
                            </w:p>
                          </w:sdtContent>
                        </w:sdt>
                      </w:txbxContent>
                    </v:textbox>
                    <w10:wrap type="square" anchorx="page" anchory="page"/>
                  </v:shape>
                </w:pict>
              </mc:Fallback>
            </mc:AlternateContent>
          </w:r>
        </w:p>
        <w:p w14:paraId="7810B1EE" w14:textId="606A4EDF" w:rsidR="00325E21" w:rsidRDefault="00325E21">
          <w:r>
            <w:rPr>
              <w:noProof/>
            </w:rPr>
            <mc:AlternateContent>
              <mc:Choice Requires="wps">
                <w:drawing>
                  <wp:anchor distT="0" distB="0" distL="114300" distR="114300" simplePos="0" relativeHeight="251660288" behindDoc="0" locked="0" layoutInCell="1" allowOverlap="1" wp14:anchorId="059A7C17" wp14:editId="16EED976">
                    <wp:simplePos x="0" y="0"/>
                    <wp:positionH relativeFrom="page">
                      <wp:posOffset>229235</wp:posOffset>
                    </wp:positionH>
                    <wp:positionV relativeFrom="page">
                      <wp:posOffset>6980786</wp:posOffset>
                    </wp:positionV>
                    <wp:extent cx="7315200" cy="16503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5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E1EA2" w14:textId="226553FA" w:rsidR="00325E21" w:rsidRPr="00325E21" w:rsidRDefault="00325E21" w:rsidP="00325E21">
                                <w:pPr>
                                  <w:pStyle w:val="NoSpacing"/>
                                  <w:jc w:val="right"/>
                                  <w:rPr>
                                    <w:b/>
                                    <w:bCs/>
                                    <w:color w:val="595959" w:themeColor="text1" w:themeTint="A6"/>
                                    <w:sz w:val="28"/>
                                    <w:szCs w:val="28"/>
                                  </w:rPr>
                                </w:pPr>
                                <w:r w:rsidRPr="00325E21">
                                  <w:rPr>
                                    <w:b/>
                                    <w:bCs/>
                                    <w:color w:val="595959" w:themeColor="text1" w:themeTint="A6"/>
                                    <w:sz w:val="28"/>
                                    <w:szCs w:val="28"/>
                                  </w:rPr>
                                  <w:t>Submitted by: Group 2</w:t>
                                </w:r>
                              </w:p>
                              <w:p w14:paraId="2582097C" w14:textId="77777777" w:rsidR="00325E21" w:rsidRDefault="00325E21" w:rsidP="00325E21">
                                <w:pPr>
                                  <w:pStyle w:val="NoSpacing"/>
                                  <w:jc w:val="right"/>
                                  <w:rPr>
                                    <w:color w:val="595959" w:themeColor="text1" w:themeTint="A6"/>
                                    <w:sz w:val="28"/>
                                    <w:szCs w:val="28"/>
                                  </w:rPr>
                                </w:pPr>
                                <w:r>
                                  <w:rPr>
                                    <w:color w:val="595959" w:themeColor="text1" w:themeTint="A6"/>
                                    <w:sz w:val="28"/>
                                    <w:szCs w:val="28"/>
                                  </w:rPr>
                                  <w:t xml:space="preserve"> </w:t>
                                </w:r>
                                <w:proofErr w:type="spellStart"/>
                                <w:r w:rsidRPr="00325E21">
                                  <w:rPr>
                                    <w:color w:val="595959" w:themeColor="text1" w:themeTint="A6"/>
                                    <w:sz w:val="28"/>
                                    <w:szCs w:val="28"/>
                                  </w:rPr>
                                  <w:t>Jobbin</w:t>
                                </w:r>
                                <w:proofErr w:type="spellEnd"/>
                                <w:r w:rsidRPr="00325E21">
                                  <w:rPr>
                                    <w:color w:val="595959" w:themeColor="text1" w:themeTint="A6"/>
                                    <w:sz w:val="28"/>
                                    <w:szCs w:val="28"/>
                                  </w:rPr>
                                  <w:t xml:space="preserve"> Samuel</w:t>
                                </w:r>
                              </w:p>
                              <w:p w14:paraId="09FC6A87" w14:textId="77777777"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Ricky Lam</w:t>
                                </w:r>
                              </w:p>
                              <w:p w14:paraId="052D6B79" w14:textId="1100BB0A"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Maxim Smet</w:t>
                                </w:r>
                                <w:r w:rsidR="001C192C">
                                  <w:rPr>
                                    <w:color w:val="595959" w:themeColor="text1" w:themeTint="A6"/>
                                    <w:sz w:val="28"/>
                                    <w:szCs w:val="28"/>
                                  </w:rPr>
                                  <w:t>an</w:t>
                                </w:r>
                                <w:r w:rsidRPr="00325E21">
                                  <w:rPr>
                                    <w:color w:val="595959" w:themeColor="text1" w:themeTint="A6"/>
                                    <w:sz w:val="28"/>
                                    <w:szCs w:val="28"/>
                                  </w:rPr>
                                  <w:t>i</w:t>
                                </w:r>
                                <w:r>
                                  <w:rPr>
                                    <w:color w:val="595959" w:themeColor="text1" w:themeTint="A6"/>
                                    <w:sz w:val="28"/>
                                    <w:szCs w:val="28"/>
                                  </w:rPr>
                                  <w:t>n</w:t>
                                </w:r>
                              </w:p>
                              <w:p w14:paraId="73D6E9BF" w14:textId="7D962C46"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Ramila Mudarth</w:t>
                                </w:r>
                              </w:p>
                              <w:p w14:paraId="3CD2C939" w14:textId="77777777"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w:t>
                                </w:r>
                                <w:proofErr w:type="spellStart"/>
                                <w:r w:rsidRPr="00325E21">
                                  <w:rPr>
                                    <w:color w:val="595959" w:themeColor="text1" w:themeTint="A6"/>
                                    <w:sz w:val="28"/>
                                    <w:szCs w:val="28"/>
                                  </w:rPr>
                                  <w:t>Lizhong</w:t>
                                </w:r>
                                <w:proofErr w:type="spellEnd"/>
                                <w:r w:rsidRPr="00325E21">
                                  <w:rPr>
                                    <w:color w:val="595959" w:themeColor="text1" w:themeTint="A6"/>
                                    <w:sz w:val="28"/>
                                    <w:szCs w:val="28"/>
                                  </w:rPr>
                                  <w:t xml:space="preserve"> Wang </w:t>
                                </w:r>
                              </w:p>
                              <w:p w14:paraId="50953A92" w14:textId="7D7E69B1" w:rsidR="00325E21" w:rsidRDefault="00325E21" w:rsidP="00325E21">
                                <w:pPr>
                                  <w:pStyle w:val="NoSpacing"/>
                                  <w:jc w:val="right"/>
                                  <w:rPr>
                                    <w:color w:val="595959" w:themeColor="text1" w:themeTint="A6"/>
                                    <w:sz w:val="18"/>
                                    <w:szCs w:val="18"/>
                                  </w:rPr>
                                </w:pPr>
                                <w:r w:rsidRPr="00325E21">
                                  <w:rPr>
                                    <w:color w:val="595959" w:themeColor="text1" w:themeTint="A6"/>
                                    <w:sz w:val="28"/>
                                    <w:szCs w:val="28"/>
                                  </w:rPr>
                                  <w:t xml:space="preserve">James </w:t>
                                </w:r>
                                <w:proofErr w:type="spellStart"/>
                                <w:r w:rsidRPr="00325E21">
                                  <w:rPr>
                                    <w:color w:val="595959" w:themeColor="text1" w:themeTint="A6"/>
                                    <w:sz w:val="28"/>
                                    <w:szCs w:val="28"/>
                                  </w:rPr>
                                  <w:t>Lising</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59A7C17" id="Text Box 152" o:spid="_x0000_s1027" type="#_x0000_t202" style="position:absolute;margin-left:18.05pt;margin-top:549.65pt;width:8in;height:129.9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" filled="f" stroked="f" strokeweight=".5pt">
                    <v:textbox inset="126pt,0,54pt,0">
                      <w:txbxContent>
                        <w:p w14:paraId="452E1EA2" w14:textId="226553FA" w:rsidR="00325E21" w:rsidRPr="00325E21" w:rsidRDefault="00325E21" w:rsidP="00325E21">
                          <w:pPr>
                            <w:pStyle w:val="NoSpacing"/>
                            <w:jc w:val="right"/>
                            <w:rPr>
                              <w:b/>
                              <w:bCs/>
                              <w:color w:val="595959" w:themeColor="text1" w:themeTint="A6"/>
                              <w:sz w:val="28"/>
                              <w:szCs w:val="28"/>
                            </w:rPr>
                          </w:pPr>
                          <w:r w:rsidRPr="00325E21">
                            <w:rPr>
                              <w:b/>
                              <w:bCs/>
                              <w:color w:val="595959" w:themeColor="text1" w:themeTint="A6"/>
                              <w:sz w:val="28"/>
                              <w:szCs w:val="28"/>
                            </w:rPr>
                            <w:t>Submitted by: Group 2</w:t>
                          </w:r>
                        </w:p>
                        <w:p w14:paraId="2582097C" w14:textId="77777777" w:rsidR="00325E21" w:rsidRDefault="00325E21" w:rsidP="00325E21">
                          <w:pPr>
                            <w:pStyle w:val="NoSpacing"/>
                            <w:jc w:val="right"/>
                            <w:rPr>
                              <w:color w:val="595959" w:themeColor="text1" w:themeTint="A6"/>
                              <w:sz w:val="28"/>
                              <w:szCs w:val="28"/>
                            </w:rPr>
                          </w:pPr>
                          <w:r>
                            <w:rPr>
                              <w:color w:val="595959" w:themeColor="text1" w:themeTint="A6"/>
                              <w:sz w:val="28"/>
                              <w:szCs w:val="28"/>
                            </w:rPr>
                            <w:t xml:space="preserve"> </w:t>
                          </w:r>
                          <w:proofErr w:type="spellStart"/>
                          <w:r w:rsidRPr="00325E21">
                            <w:rPr>
                              <w:color w:val="595959" w:themeColor="text1" w:themeTint="A6"/>
                              <w:sz w:val="28"/>
                              <w:szCs w:val="28"/>
                            </w:rPr>
                            <w:t>Jobbin</w:t>
                          </w:r>
                          <w:proofErr w:type="spellEnd"/>
                          <w:r w:rsidRPr="00325E21">
                            <w:rPr>
                              <w:color w:val="595959" w:themeColor="text1" w:themeTint="A6"/>
                              <w:sz w:val="28"/>
                              <w:szCs w:val="28"/>
                            </w:rPr>
                            <w:t xml:space="preserve"> Samuel</w:t>
                          </w:r>
                        </w:p>
                        <w:p w14:paraId="09FC6A87" w14:textId="77777777"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Ricky Lam</w:t>
                          </w:r>
                        </w:p>
                        <w:p w14:paraId="052D6B79" w14:textId="1100BB0A"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Maxim Smet</w:t>
                          </w:r>
                          <w:r w:rsidR="001C192C">
                            <w:rPr>
                              <w:color w:val="595959" w:themeColor="text1" w:themeTint="A6"/>
                              <w:sz w:val="28"/>
                              <w:szCs w:val="28"/>
                            </w:rPr>
                            <w:t>an</w:t>
                          </w:r>
                          <w:r w:rsidRPr="00325E21">
                            <w:rPr>
                              <w:color w:val="595959" w:themeColor="text1" w:themeTint="A6"/>
                              <w:sz w:val="28"/>
                              <w:szCs w:val="28"/>
                            </w:rPr>
                            <w:t>i</w:t>
                          </w:r>
                          <w:r>
                            <w:rPr>
                              <w:color w:val="595959" w:themeColor="text1" w:themeTint="A6"/>
                              <w:sz w:val="28"/>
                              <w:szCs w:val="28"/>
                            </w:rPr>
                            <w:t>n</w:t>
                          </w:r>
                        </w:p>
                        <w:p w14:paraId="73D6E9BF" w14:textId="7D962C46"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Ramila Mudarth</w:t>
                          </w:r>
                        </w:p>
                        <w:p w14:paraId="3CD2C939" w14:textId="77777777" w:rsidR="00325E21" w:rsidRDefault="00325E21" w:rsidP="00325E21">
                          <w:pPr>
                            <w:pStyle w:val="NoSpacing"/>
                            <w:jc w:val="right"/>
                            <w:rPr>
                              <w:color w:val="595959" w:themeColor="text1" w:themeTint="A6"/>
                              <w:sz w:val="28"/>
                              <w:szCs w:val="28"/>
                            </w:rPr>
                          </w:pPr>
                          <w:r w:rsidRPr="00325E21">
                            <w:rPr>
                              <w:color w:val="595959" w:themeColor="text1" w:themeTint="A6"/>
                              <w:sz w:val="28"/>
                              <w:szCs w:val="28"/>
                            </w:rPr>
                            <w:t xml:space="preserve"> </w:t>
                          </w:r>
                          <w:proofErr w:type="spellStart"/>
                          <w:r w:rsidRPr="00325E21">
                            <w:rPr>
                              <w:color w:val="595959" w:themeColor="text1" w:themeTint="A6"/>
                              <w:sz w:val="28"/>
                              <w:szCs w:val="28"/>
                            </w:rPr>
                            <w:t>Lizhong</w:t>
                          </w:r>
                          <w:proofErr w:type="spellEnd"/>
                          <w:r w:rsidRPr="00325E21">
                            <w:rPr>
                              <w:color w:val="595959" w:themeColor="text1" w:themeTint="A6"/>
                              <w:sz w:val="28"/>
                              <w:szCs w:val="28"/>
                            </w:rPr>
                            <w:t xml:space="preserve"> Wang </w:t>
                          </w:r>
                        </w:p>
                        <w:p w14:paraId="50953A92" w14:textId="7D7E69B1" w:rsidR="00325E21" w:rsidRDefault="00325E21" w:rsidP="00325E21">
                          <w:pPr>
                            <w:pStyle w:val="NoSpacing"/>
                            <w:jc w:val="right"/>
                            <w:rPr>
                              <w:color w:val="595959" w:themeColor="text1" w:themeTint="A6"/>
                              <w:sz w:val="18"/>
                              <w:szCs w:val="18"/>
                            </w:rPr>
                          </w:pPr>
                          <w:r w:rsidRPr="00325E21">
                            <w:rPr>
                              <w:color w:val="595959" w:themeColor="text1" w:themeTint="A6"/>
                              <w:sz w:val="28"/>
                              <w:szCs w:val="28"/>
                            </w:rPr>
                            <w:t xml:space="preserve">James </w:t>
                          </w:r>
                          <w:proofErr w:type="spellStart"/>
                          <w:r w:rsidRPr="00325E21">
                            <w:rPr>
                              <w:color w:val="595959" w:themeColor="text1" w:themeTint="A6"/>
                              <w:sz w:val="28"/>
                              <w:szCs w:val="28"/>
                            </w:rPr>
                            <w:t>Lising</w:t>
                          </w:r>
                          <w:proofErr w:type="spellEnd"/>
                        </w:p>
                      </w:txbxContent>
                    </v:textbox>
                    <w10:wrap type="square" anchorx="page" anchory="page"/>
                  </v:shape>
                </w:pict>
              </mc:Fallback>
            </mc:AlternateContent>
          </w:r>
          <w:r>
            <w:rPr>
              <w:caps/>
            </w:rPr>
            <w:br w:type="page"/>
          </w:r>
        </w:p>
      </w:sdtContent>
    </w:sdt>
    <w:p w14:paraId="50CA2FD7" w14:textId="4D2319A6" w:rsidR="009C76EB" w:rsidRDefault="007562A4" w:rsidP="00E84B5C">
      <w:pPr>
        <w:pStyle w:val="Heading1"/>
      </w:pPr>
      <w:r w:rsidRPr="00E84B5C">
        <w:lastRenderedPageBreak/>
        <w:t xml:space="preserve">Objective </w:t>
      </w:r>
    </w:p>
    <w:p w14:paraId="4CB77E45" w14:textId="24951842" w:rsidR="00E84B5C" w:rsidRDefault="00E84B5C" w:rsidP="004B2D75">
      <w:pPr>
        <w:spacing w:line="240" w:lineRule="auto"/>
        <w:jc w:val="both"/>
        <w:rPr>
          <w:sz w:val="24"/>
          <w:szCs w:val="24"/>
        </w:rPr>
      </w:pPr>
      <w:r w:rsidRPr="00E84B5C">
        <w:rPr>
          <w:sz w:val="24"/>
          <w:szCs w:val="24"/>
        </w:rPr>
        <w:t xml:space="preserve">The objective </w:t>
      </w:r>
      <w:r>
        <w:rPr>
          <w:sz w:val="24"/>
          <w:szCs w:val="24"/>
        </w:rPr>
        <w:t xml:space="preserve">in our </w:t>
      </w:r>
      <w:r w:rsidRPr="00E84B5C">
        <w:rPr>
          <w:sz w:val="24"/>
          <w:szCs w:val="24"/>
        </w:rPr>
        <w:t>assignment was to determine the impact of food prices of specific commodity in</w:t>
      </w:r>
      <w:r>
        <w:rPr>
          <w:sz w:val="24"/>
          <w:szCs w:val="24"/>
        </w:rPr>
        <w:t xml:space="preserve"> </w:t>
      </w:r>
      <w:r w:rsidRPr="00E84B5C">
        <w:rPr>
          <w:sz w:val="24"/>
          <w:szCs w:val="24"/>
        </w:rPr>
        <w:t xml:space="preserve">developing </w:t>
      </w:r>
      <w:r w:rsidR="00C30F6C" w:rsidRPr="00E84B5C">
        <w:rPr>
          <w:sz w:val="24"/>
          <w:szCs w:val="24"/>
        </w:rPr>
        <w:t xml:space="preserve">countries </w:t>
      </w:r>
      <w:r w:rsidR="00C30F6C">
        <w:rPr>
          <w:sz w:val="24"/>
          <w:szCs w:val="24"/>
        </w:rPr>
        <w:t xml:space="preserve">against its </w:t>
      </w:r>
      <w:r>
        <w:rPr>
          <w:sz w:val="24"/>
          <w:szCs w:val="24"/>
        </w:rPr>
        <w:t xml:space="preserve">Population Trends – Birth Rate, Death Rate and Child Mortality </w:t>
      </w:r>
      <w:r w:rsidRPr="00E84B5C">
        <w:rPr>
          <w:sz w:val="24"/>
          <w:szCs w:val="24"/>
        </w:rPr>
        <w:t>to determine any kind of correlation that might exists using last twenty years of data.</w:t>
      </w:r>
    </w:p>
    <w:p w14:paraId="6DEB236E" w14:textId="17086479" w:rsidR="00E84B5C" w:rsidRPr="00E84B5C" w:rsidRDefault="00E84B5C" w:rsidP="004B2D75">
      <w:pPr>
        <w:spacing w:line="240" w:lineRule="auto"/>
        <w:jc w:val="both"/>
        <w:rPr>
          <w:sz w:val="24"/>
          <w:szCs w:val="24"/>
        </w:rPr>
      </w:pPr>
      <w:r>
        <w:rPr>
          <w:sz w:val="24"/>
          <w:szCs w:val="24"/>
        </w:rPr>
        <w:t xml:space="preserve">We predefined </w:t>
      </w:r>
      <w:r w:rsidR="00C30F6C">
        <w:rPr>
          <w:sz w:val="24"/>
          <w:szCs w:val="24"/>
        </w:rPr>
        <w:t>the</w:t>
      </w:r>
      <w:r>
        <w:rPr>
          <w:sz w:val="24"/>
          <w:szCs w:val="24"/>
        </w:rPr>
        <w:t xml:space="preserve"> hypotheses prior to our analysis as follows </w:t>
      </w:r>
    </w:p>
    <w:p w14:paraId="70BB27D9" w14:textId="03FAD10F" w:rsidR="00E84B5C" w:rsidRPr="00E84B5C" w:rsidRDefault="00E84B5C" w:rsidP="004B2D75">
      <w:pPr>
        <w:spacing w:line="240" w:lineRule="auto"/>
        <w:jc w:val="both"/>
        <w:rPr>
          <w:sz w:val="24"/>
          <w:szCs w:val="24"/>
        </w:rPr>
      </w:pPr>
      <w:r w:rsidRPr="00E84B5C">
        <w:rPr>
          <w:b/>
          <w:bCs/>
          <w:sz w:val="24"/>
          <w:szCs w:val="24"/>
        </w:rPr>
        <w:t xml:space="preserve">Hypothesis 1: </w:t>
      </w:r>
      <w:r w:rsidR="00C30F6C">
        <w:rPr>
          <w:sz w:val="24"/>
          <w:szCs w:val="24"/>
        </w:rPr>
        <w:t>Is there a correlation between food prices and population trends</w:t>
      </w:r>
      <w:r w:rsidRPr="00E84B5C">
        <w:rPr>
          <w:sz w:val="24"/>
          <w:szCs w:val="24"/>
        </w:rPr>
        <w:t xml:space="preserve">? Null Hypothesis is food price isn’t a key driver </w:t>
      </w:r>
      <w:r w:rsidR="00C30F6C">
        <w:rPr>
          <w:sz w:val="24"/>
          <w:szCs w:val="24"/>
        </w:rPr>
        <w:t>for</w:t>
      </w:r>
      <w:r w:rsidRPr="00E84B5C">
        <w:rPr>
          <w:sz w:val="24"/>
          <w:szCs w:val="24"/>
        </w:rPr>
        <w:t xml:space="preserve"> population</w:t>
      </w:r>
      <w:r w:rsidR="00C30F6C">
        <w:rPr>
          <w:sz w:val="24"/>
          <w:szCs w:val="24"/>
        </w:rPr>
        <w:t xml:space="preserve"> trend</w:t>
      </w:r>
      <w:r w:rsidRPr="00E84B5C">
        <w:rPr>
          <w:sz w:val="24"/>
          <w:szCs w:val="24"/>
        </w:rPr>
        <w:t xml:space="preserve">. The alternative </w:t>
      </w:r>
      <w:r w:rsidR="00C30F6C">
        <w:rPr>
          <w:sz w:val="24"/>
          <w:szCs w:val="24"/>
        </w:rPr>
        <w:t>h</w:t>
      </w:r>
      <w:r w:rsidRPr="00E84B5C">
        <w:rPr>
          <w:sz w:val="24"/>
          <w:szCs w:val="24"/>
        </w:rPr>
        <w:t>ypothesis is that food price affect</w:t>
      </w:r>
      <w:r w:rsidR="00C30F6C">
        <w:rPr>
          <w:sz w:val="24"/>
          <w:szCs w:val="24"/>
        </w:rPr>
        <w:t>s</w:t>
      </w:r>
      <w:r w:rsidRPr="00E84B5C">
        <w:rPr>
          <w:sz w:val="24"/>
          <w:szCs w:val="24"/>
        </w:rPr>
        <w:t xml:space="preserve"> population</w:t>
      </w:r>
      <w:r w:rsidR="00C30F6C">
        <w:rPr>
          <w:sz w:val="24"/>
          <w:szCs w:val="24"/>
        </w:rPr>
        <w:t xml:space="preserve"> trends. </w:t>
      </w:r>
    </w:p>
    <w:p w14:paraId="3AE019E5" w14:textId="2E5B677C" w:rsidR="007562A4" w:rsidRDefault="007562A4" w:rsidP="00E84B5C">
      <w:pPr>
        <w:pStyle w:val="Heading1"/>
      </w:pPr>
      <w:r w:rsidRPr="00E84B5C">
        <w:t>Data Source</w:t>
      </w:r>
    </w:p>
    <w:p w14:paraId="039DC2AA" w14:textId="629FFA73" w:rsidR="00D52B8B" w:rsidRPr="00C30F6C" w:rsidRDefault="001631EA" w:rsidP="00C30F6C">
      <w:pPr>
        <w:spacing w:line="240" w:lineRule="auto"/>
        <w:jc w:val="both"/>
        <w:rPr>
          <w:sz w:val="24"/>
          <w:szCs w:val="24"/>
        </w:rPr>
      </w:pPr>
      <w:r w:rsidRPr="00C30F6C">
        <w:rPr>
          <w:sz w:val="24"/>
          <w:szCs w:val="24"/>
        </w:rPr>
        <w:t xml:space="preserve">The preparation of the data set for modelling required combination of Global Food Prices Data  from </w:t>
      </w:r>
      <w:hyperlink r:id="rId9" w:history="1">
        <w:r w:rsidRPr="00C30F6C">
          <w:rPr>
            <w:sz w:val="24"/>
            <w:szCs w:val="24"/>
          </w:rPr>
          <w:t>WFP (The World Food Program)</w:t>
        </w:r>
      </w:hyperlink>
      <w:r w:rsidRPr="00C30F6C">
        <w:rPr>
          <w:sz w:val="24"/>
          <w:szCs w:val="24"/>
        </w:rPr>
        <w:t xml:space="preserve">,  GDP Trends, Unit of Measure Equivalization Table, Exchange Rate, Birth Rate, Death Rate and Child Mortality. The final table had twenty years </w:t>
      </w:r>
      <w:r w:rsidR="00B3038C" w:rsidRPr="00C30F6C">
        <w:rPr>
          <w:sz w:val="24"/>
          <w:szCs w:val="24"/>
        </w:rPr>
        <w:t xml:space="preserve">of </w:t>
      </w:r>
      <w:r w:rsidR="00C30F6C" w:rsidRPr="00C30F6C">
        <w:rPr>
          <w:sz w:val="24"/>
          <w:szCs w:val="24"/>
        </w:rPr>
        <w:t>f</w:t>
      </w:r>
      <w:r w:rsidR="00B3038C" w:rsidRPr="00C30F6C">
        <w:rPr>
          <w:sz w:val="24"/>
          <w:szCs w:val="24"/>
        </w:rPr>
        <w:t>ood</w:t>
      </w:r>
      <w:r w:rsidRPr="00C30F6C">
        <w:rPr>
          <w:sz w:val="24"/>
          <w:szCs w:val="24"/>
        </w:rPr>
        <w:t xml:space="preserve"> prices in US dollars as well as the </w:t>
      </w:r>
      <w:r w:rsidR="00C6276D" w:rsidRPr="00C30F6C">
        <w:rPr>
          <w:sz w:val="24"/>
          <w:szCs w:val="24"/>
        </w:rPr>
        <w:t>corresponding Birth</w:t>
      </w:r>
      <w:r w:rsidRPr="00C30F6C">
        <w:rPr>
          <w:sz w:val="24"/>
          <w:szCs w:val="24"/>
        </w:rPr>
        <w:t xml:space="preserve">, </w:t>
      </w:r>
      <w:r w:rsidR="00C6276D" w:rsidRPr="00C30F6C">
        <w:rPr>
          <w:sz w:val="24"/>
          <w:szCs w:val="24"/>
        </w:rPr>
        <w:t>Death,</w:t>
      </w:r>
      <w:r w:rsidRPr="00C30F6C">
        <w:rPr>
          <w:sz w:val="24"/>
          <w:szCs w:val="24"/>
        </w:rPr>
        <w:t xml:space="preserve"> Child Mortality and GDP. The US dollar conversion we used the current rate for simplicity.  </w:t>
      </w:r>
    </w:p>
    <w:p w14:paraId="725FB51F" w14:textId="0DFDB858" w:rsidR="007562A4" w:rsidRDefault="00D214D7" w:rsidP="00E84B5C">
      <w:pPr>
        <w:pStyle w:val="Heading1"/>
      </w:pPr>
      <w:r>
        <w:t xml:space="preserve">Data Analysis </w:t>
      </w:r>
    </w:p>
    <w:p w14:paraId="4F33555C" w14:textId="4283869A" w:rsidR="001631EA" w:rsidRPr="00C30F6C" w:rsidRDefault="001631EA" w:rsidP="00C30F6C">
      <w:pPr>
        <w:spacing w:line="240" w:lineRule="auto"/>
        <w:jc w:val="both"/>
        <w:rPr>
          <w:sz w:val="24"/>
          <w:szCs w:val="24"/>
        </w:rPr>
      </w:pPr>
      <w:r w:rsidRPr="00C30F6C">
        <w:rPr>
          <w:sz w:val="24"/>
          <w:szCs w:val="24"/>
        </w:rPr>
        <w:t xml:space="preserve">When a correlation matrix was </w:t>
      </w:r>
      <w:proofErr w:type="gramStart"/>
      <w:r w:rsidRPr="00C30F6C">
        <w:rPr>
          <w:sz w:val="24"/>
          <w:szCs w:val="24"/>
        </w:rPr>
        <w:t>ran</w:t>
      </w:r>
      <w:proofErr w:type="gramEnd"/>
      <w:r w:rsidRPr="00C30F6C">
        <w:rPr>
          <w:sz w:val="24"/>
          <w:szCs w:val="24"/>
        </w:rPr>
        <w:t xml:space="preserve"> for </w:t>
      </w:r>
      <w:r w:rsidR="00310C28">
        <w:rPr>
          <w:sz w:val="24"/>
          <w:szCs w:val="24"/>
        </w:rPr>
        <w:t>the full data set</w:t>
      </w:r>
      <w:r w:rsidRPr="00C30F6C">
        <w:rPr>
          <w:sz w:val="24"/>
          <w:szCs w:val="24"/>
        </w:rPr>
        <w:t>, the values were close to zero</w:t>
      </w:r>
      <w:r w:rsidR="00310C28">
        <w:rPr>
          <w:sz w:val="24"/>
          <w:szCs w:val="24"/>
        </w:rPr>
        <w:t>. A</w:t>
      </w:r>
      <w:r w:rsidRPr="00C30F6C">
        <w:rPr>
          <w:sz w:val="24"/>
          <w:szCs w:val="24"/>
        </w:rPr>
        <w:t xml:space="preserve">s a result, the conclusion was that there could be </w:t>
      </w:r>
      <w:r w:rsidR="00310C28">
        <w:rPr>
          <w:sz w:val="24"/>
          <w:szCs w:val="24"/>
        </w:rPr>
        <w:t xml:space="preserve">definitive correlation </w:t>
      </w:r>
      <w:r w:rsidRPr="00C30F6C">
        <w:rPr>
          <w:sz w:val="24"/>
          <w:szCs w:val="24"/>
        </w:rPr>
        <w:t xml:space="preserve">between </w:t>
      </w:r>
      <w:r w:rsidR="00310C28">
        <w:rPr>
          <w:sz w:val="24"/>
          <w:szCs w:val="24"/>
        </w:rPr>
        <w:t xml:space="preserve">all </w:t>
      </w:r>
      <w:r w:rsidRPr="00C30F6C">
        <w:rPr>
          <w:sz w:val="24"/>
          <w:szCs w:val="24"/>
        </w:rPr>
        <w:t xml:space="preserve">the </w:t>
      </w:r>
      <w:r w:rsidR="00310C28">
        <w:rPr>
          <w:sz w:val="24"/>
          <w:szCs w:val="24"/>
        </w:rPr>
        <w:t>parameters</w:t>
      </w:r>
      <w:r w:rsidRPr="00C30F6C">
        <w:rPr>
          <w:sz w:val="24"/>
          <w:szCs w:val="24"/>
        </w:rPr>
        <w:t xml:space="preserve">. </w:t>
      </w:r>
    </w:p>
    <w:p w14:paraId="00A60B43" w14:textId="591026D4" w:rsidR="00B3038C" w:rsidRPr="00C30F6C" w:rsidRDefault="001E37CF" w:rsidP="00C30F6C">
      <w:pPr>
        <w:spacing w:line="240" w:lineRule="auto"/>
        <w:jc w:val="both"/>
        <w:rPr>
          <w:sz w:val="24"/>
          <w:szCs w:val="24"/>
        </w:rPr>
      </w:pPr>
      <w:r w:rsidRPr="00C30F6C">
        <w:rPr>
          <w:sz w:val="24"/>
          <w:szCs w:val="24"/>
        </w:rPr>
        <w:t xml:space="preserve">When a correlation matrix was run using </w:t>
      </w:r>
      <w:r w:rsidR="00B3038C" w:rsidRPr="00C30F6C">
        <w:rPr>
          <w:sz w:val="24"/>
          <w:szCs w:val="24"/>
        </w:rPr>
        <w:t xml:space="preserve">one commodity – Rice, </w:t>
      </w:r>
      <w:r w:rsidR="00292B1B" w:rsidRPr="00C30F6C">
        <w:rPr>
          <w:sz w:val="24"/>
          <w:szCs w:val="24"/>
        </w:rPr>
        <w:t>i</w:t>
      </w:r>
      <w:r w:rsidR="00B3038C" w:rsidRPr="00C30F6C">
        <w:rPr>
          <w:sz w:val="24"/>
          <w:szCs w:val="24"/>
        </w:rPr>
        <w:t>nitial high-level observations from the Heat Map shows strong positive correlation between the following parameters</w:t>
      </w:r>
    </w:p>
    <w:p w14:paraId="6CC60EAB" w14:textId="77777777" w:rsidR="001517AE" w:rsidRPr="00C30F6C" w:rsidRDefault="001517AE" w:rsidP="00C30F6C">
      <w:pPr>
        <w:pStyle w:val="ListParagraph"/>
        <w:numPr>
          <w:ilvl w:val="0"/>
          <w:numId w:val="5"/>
        </w:numPr>
        <w:jc w:val="both"/>
        <w:rPr>
          <w:szCs w:val="24"/>
        </w:rPr>
      </w:pPr>
      <w:r w:rsidRPr="00C30F6C">
        <w:rPr>
          <w:szCs w:val="24"/>
        </w:rPr>
        <w:t>Birth Rate, Fertility, Death Rate and Child Mortality – suggesting that they are colinear. This is a natural observation, for example, we would expect birth rate to depend on fertility.</w:t>
      </w:r>
    </w:p>
    <w:p w14:paraId="6242260B" w14:textId="77777777" w:rsidR="00310C28" w:rsidRDefault="00310C28" w:rsidP="00C30F6C">
      <w:pPr>
        <w:spacing w:line="240" w:lineRule="auto"/>
        <w:jc w:val="both"/>
        <w:rPr>
          <w:sz w:val="24"/>
          <w:szCs w:val="24"/>
        </w:rPr>
      </w:pPr>
    </w:p>
    <w:p w14:paraId="77491207" w14:textId="6D7FFE0D" w:rsidR="00B3038C" w:rsidRPr="00C30F6C" w:rsidRDefault="00B3038C" w:rsidP="00C30F6C">
      <w:pPr>
        <w:spacing w:line="240" w:lineRule="auto"/>
        <w:jc w:val="both"/>
        <w:rPr>
          <w:sz w:val="24"/>
          <w:szCs w:val="24"/>
        </w:rPr>
      </w:pPr>
      <w:r w:rsidRPr="00C30F6C">
        <w:rPr>
          <w:sz w:val="24"/>
          <w:szCs w:val="24"/>
        </w:rPr>
        <w:t xml:space="preserve">The negative correlation exists </w:t>
      </w:r>
      <w:r w:rsidR="00310C28" w:rsidRPr="00C30F6C">
        <w:rPr>
          <w:sz w:val="24"/>
          <w:szCs w:val="24"/>
        </w:rPr>
        <w:t>between the following parameters</w:t>
      </w:r>
    </w:p>
    <w:p w14:paraId="42D2C144" w14:textId="77777777" w:rsidR="001517AE" w:rsidRPr="00C30F6C" w:rsidRDefault="001517AE" w:rsidP="00C30F6C">
      <w:pPr>
        <w:pStyle w:val="ListParagraph"/>
        <w:numPr>
          <w:ilvl w:val="0"/>
          <w:numId w:val="4"/>
        </w:numPr>
        <w:jc w:val="both"/>
        <w:rPr>
          <w:szCs w:val="24"/>
        </w:rPr>
      </w:pPr>
      <w:r w:rsidRPr="00C30F6C">
        <w:rPr>
          <w:szCs w:val="24"/>
        </w:rPr>
        <w:t xml:space="preserve">GDP per capita and birth rate, child mortality, fertility, death rate  </w:t>
      </w:r>
    </w:p>
    <w:p w14:paraId="0E5E8795" w14:textId="2AD30EC2" w:rsidR="00B3038C" w:rsidRPr="00C30F6C" w:rsidRDefault="00B3038C" w:rsidP="00C30F6C">
      <w:pPr>
        <w:pStyle w:val="ListParagraph"/>
        <w:numPr>
          <w:ilvl w:val="0"/>
          <w:numId w:val="4"/>
        </w:numPr>
        <w:jc w:val="both"/>
        <w:rPr>
          <w:szCs w:val="24"/>
        </w:rPr>
      </w:pPr>
      <w:r w:rsidRPr="00C30F6C">
        <w:rPr>
          <w:szCs w:val="24"/>
        </w:rPr>
        <w:t>Price of Rice versus Child Mortality, Birth</w:t>
      </w:r>
      <w:r w:rsidR="001517AE" w:rsidRPr="00C30F6C">
        <w:rPr>
          <w:szCs w:val="24"/>
        </w:rPr>
        <w:t>, Fertility</w:t>
      </w:r>
      <w:r w:rsidRPr="00C30F6C">
        <w:rPr>
          <w:szCs w:val="24"/>
        </w:rPr>
        <w:t xml:space="preserve"> and Death </w:t>
      </w:r>
      <w:r w:rsidR="001517AE" w:rsidRPr="00C30F6C">
        <w:rPr>
          <w:szCs w:val="24"/>
        </w:rPr>
        <w:t>rates</w:t>
      </w:r>
    </w:p>
    <w:p w14:paraId="006F8AD1" w14:textId="752AC410" w:rsidR="001517AE" w:rsidRDefault="001517AE" w:rsidP="001517AE">
      <w:pPr>
        <w:pStyle w:val="Heading1"/>
      </w:pPr>
      <w:r>
        <w:t>Modelling</w:t>
      </w:r>
    </w:p>
    <w:p w14:paraId="1ED57CCF" w14:textId="62DDE1C2" w:rsidR="00B3038C" w:rsidRDefault="001517AE" w:rsidP="00EE57E9">
      <w:pPr>
        <w:pStyle w:val="Heading2"/>
      </w:pPr>
      <w:r w:rsidRPr="001517AE">
        <w:t>Linear Regressio</w:t>
      </w:r>
      <w:r w:rsidR="00631688">
        <w:t xml:space="preserve">n: </w:t>
      </w:r>
      <w:r>
        <w:t xml:space="preserve"> </w:t>
      </w:r>
      <w:r w:rsidR="00631688">
        <w:t>A</w:t>
      </w:r>
      <w:r>
        <w:t>naly</w:t>
      </w:r>
      <w:r w:rsidR="00631688">
        <w:t>sis of</w:t>
      </w:r>
      <w:r>
        <w:t xml:space="preserve"> relationship between rice price and birth rate</w:t>
      </w:r>
      <w:r w:rsidR="00EE57E9">
        <w:t>.</w:t>
      </w:r>
    </w:p>
    <w:p w14:paraId="69962EE6" w14:textId="07C32C49" w:rsidR="00EE57E9" w:rsidRPr="00C30F6C" w:rsidRDefault="001517AE" w:rsidP="00C30F6C">
      <w:pPr>
        <w:spacing w:line="240" w:lineRule="auto"/>
        <w:jc w:val="both"/>
        <w:rPr>
          <w:sz w:val="24"/>
          <w:szCs w:val="24"/>
        </w:rPr>
      </w:pPr>
      <w:r w:rsidRPr="00C30F6C">
        <w:rPr>
          <w:sz w:val="24"/>
          <w:szCs w:val="24"/>
        </w:rPr>
        <w:t>S</w:t>
      </w:r>
      <w:r w:rsidR="00C6276D" w:rsidRPr="00C30F6C">
        <w:rPr>
          <w:sz w:val="24"/>
          <w:szCs w:val="24"/>
        </w:rPr>
        <w:t>catter</w:t>
      </w:r>
      <w:r w:rsidRPr="00C30F6C">
        <w:rPr>
          <w:sz w:val="24"/>
          <w:szCs w:val="24"/>
        </w:rPr>
        <w:t xml:space="preserve"> </w:t>
      </w:r>
      <w:r w:rsidR="00C6276D" w:rsidRPr="00C30F6C">
        <w:rPr>
          <w:sz w:val="24"/>
          <w:szCs w:val="24"/>
        </w:rPr>
        <w:t xml:space="preserve">plot </w:t>
      </w:r>
      <w:r w:rsidRPr="00C30F6C">
        <w:rPr>
          <w:sz w:val="24"/>
          <w:szCs w:val="24"/>
        </w:rPr>
        <w:t>of</w:t>
      </w:r>
      <w:r w:rsidR="00C6276D" w:rsidRPr="00C30F6C">
        <w:rPr>
          <w:sz w:val="24"/>
          <w:szCs w:val="24"/>
        </w:rPr>
        <w:t xml:space="preserve"> Rice </w:t>
      </w:r>
      <w:r w:rsidR="00292B1B" w:rsidRPr="00C30F6C">
        <w:rPr>
          <w:sz w:val="24"/>
          <w:szCs w:val="24"/>
        </w:rPr>
        <w:t>prices and</w:t>
      </w:r>
      <w:r w:rsidR="00C6276D" w:rsidRPr="00C30F6C">
        <w:rPr>
          <w:sz w:val="24"/>
          <w:szCs w:val="24"/>
        </w:rPr>
        <w:t xml:space="preserve"> birth rate</w:t>
      </w:r>
      <w:r w:rsidRPr="00C30F6C">
        <w:rPr>
          <w:sz w:val="24"/>
          <w:szCs w:val="24"/>
        </w:rPr>
        <w:t xml:space="preserve"> shows</w:t>
      </w:r>
      <w:r w:rsidR="00C6276D" w:rsidRPr="00C30F6C">
        <w:rPr>
          <w:sz w:val="24"/>
          <w:szCs w:val="24"/>
        </w:rPr>
        <w:t xml:space="preserve"> no correlation </w:t>
      </w:r>
      <w:r w:rsidRPr="00C30F6C">
        <w:rPr>
          <w:sz w:val="24"/>
          <w:szCs w:val="24"/>
        </w:rPr>
        <w:t>on global and continent levels (</w:t>
      </w:r>
      <w:r w:rsidR="00EE57E9" w:rsidRPr="00C30F6C">
        <w:rPr>
          <w:sz w:val="24"/>
          <w:szCs w:val="24"/>
        </w:rPr>
        <w:fldChar w:fldCharType="begin"/>
      </w:r>
      <w:r w:rsidR="00EE57E9" w:rsidRPr="00C30F6C">
        <w:rPr>
          <w:sz w:val="24"/>
          <w:szCs w:val="24"/>
        </w:rPr>
        <w:instrText xml:space="preserve"> REF _Ref90148124 \h </w:instrText>
      </w:r>
      <w:r w:rsidR="00EE57E9" w:rsidRPr="00C30F6C">
        <w:rPr>
          <w:sz w:val="24"/>
          <w:szCs w:val="24"/>
        </w:rPr>
      </w:r>
      <w:r w:rsidR="00C30F6C">
        <w:rPr>
          <w:sz w:val="24"/>
          <w:szCs w:val="24"/>
        </w:rPr>
        <w:instrText xml:space="preserve"> \* MERGEFORMAT </w:instrText>
      </w:r>
      <w:r w:rsidR="00EE57E9" w:rsidRPr="00C30F6C">
        <w:rPr>
          <w:sz w:val="24"/>
          <w:szCs w:val="24"/>
        </w:rPr>
        <w:fldChar w:fldCharType="separate"/>
      </w:r>
      <w:r w:rsidR="00237660" w:rsidRPr="00237660">
        <w:rPr>
          <w:sz w:val="24"/>
          <w:szCs w:val="24"/>
        </w:rPr>
        <w:t>Figure 1</w:t>
      </w:r>
      <w:r w:rsidR="00EE57E9" w:rsidRPr="00C30F6C">
        <w:rPr>
          <w:sz w:val="24"/>
          <w:szCs w:val="24"/>
        </w:rPr>
        <w:fldChar w:fldCharType="end"/>
      </w:r>
      <w:r w:rsidR="00EE57E9" w:rsidRPr="00C30F6C">
        <w:rPr>
          <w:sz w:val="24"/>
          <w:szCs w:val="24"/>
        </w:rPr>
        <w:t>A</w:t>
      </w:r>
      <w:r w:rsidRPr="00C30F6C">
        <w:rPr>
          <w:sz w:val="24"/>
          <w:szCs w:val="24"/>
        </w:rPr>
        <w:t>)</w:t>
      </w:r>
      <w:r w:rsidR="00292B1B" w:rsidRPr="00C30F6C">
        <w:rPr>
          <w:sz w:val="24"/>
          <w:szCs w:val="24"/>
        </w:rPr>
        <w:t>.</w:t>
      </w:r>
      <w:r w:rsidR="00C6276D" w:rsidRPr="00C30F6C">
        <w:rPr>
          <w:sz w:val="24"/>
          <w:szCs w:val="24"/>
        </w:rPr>
        <w:t xml:space="preserve"> </w:t>
      </w:r>
      <w:r w:rsidR="00EE57E9" w:rsidRPr="00C30F6C">
        <w:rPr>
          <w:sz w:val="24"/>
          <w:szCs w:val="24"/>
        </w:rPr>
        <w:t xml:space="preserve">Linear regression analysis shows no relationship between birth rate and rice on the continent level. Pearson squared coefficient is equal to 0.07, p-value for rice coefficient is 20%. We fail to reject null hypothesis – there are no influence of rice price on the continent level. </w:t>
      </w:r>
    </w:p>
    <w:p w14:paraId="54CDA31B" w14:textId="13A171ED" w:rsidR="00EE57E9" w:rsidRPr="00C30F6C" w:rsidRDefault="00EE57E9" w:rsidP="00C30F6C">
      <w:pPr>
        <w:spacing w:line="240" w:lineRule="auto"/>
        <w:jc w:val="both"/>
        <w:rPr>
          <w:sz w:val="24"/>
          <w:szCs w:val="24"/>
        </w:rPr>
      </w:pPr>
      <w:r w:rsidRPr="00C30F6C">
        <w:rPr>
          <w:sz w:val="24"/>
          <w:szCs w:val="24"/>
        </w:rPr>
        <w:t xml:space="preserve">However, </w:t>
      </w:r>
      <w:r w:rsidR="00C6276D" w:rsidRPr="00C30F6C">
        <w:rPr>
          <w:sz w:val="24"/>
          <w:szCs w:val="24"/>
        </w:rPr>
        <w:t xml:space="preserve">when </w:t>
      </w:r>
      <w:r w:rsidRPr="00C30F6C">
        <w:rPr>
          <w:sz w:val="24"/>
          <w:szCs w:val="24"/>
        </w:rPr>
        <w:t>we increase granularity and examine by Asian regions (</w:t>
      </w:r>
      <w:r w:rsidRPr="00C30F6C">
        <w:rPr>
          <w:sz w:val="24"/>
          <w:szCs w:val="24"/>
        </w:rPr>
        <w:fldChar w:fldCharType="begin"/>
      </w:r>
      <w:r w:rsidRPr="00C30F6C">
        <w:rPr>
          <w:sz w:val="24"/>
          <w:szCs w:val="24"/>
        </w:rPr>
        <w:instrText xml:space="preserve"> REF _Ref90148124 \h </w:instrText>
      </w:r>
      <w:r w:rsidRPr="00C30F6C">
        <w:rPr>
          <w:sz w:val="24"/>
          <w:szCs w:val="24"/>
        </w:rPr>
      </w:r>
      <w:r w:rsidR="00C30F6C">
        <w:rPr>
          <w:sz w:val="24"/>
          <w:szCs w:val="24"/>
        </w:rPr>
        <w:instrText xml:space="preserve"> \* MERGEFORMAT </w:instrText>
      </w:r>
      <w:r w:rsidRPr="00C30F6C">
        <w:rPr>
          <w:sz w:val="24"/>
          <w:szCs w:val="24"/>
        </w:rPr>
        <w:fldChar w:fldCharType="separate"/>
      </w:r>
      <w:r w:rsidR="00237660" w:rsidRPr="00237660">
        <w:rPr>
          <w:sz w:val="24"/>
          <w:szCs w:val="24"/>
        </w:rPr>
        <w:t>Figure 1</w:t>
      </w:r>
      <w:r w:rsidRPr="00C30F6C">
        <w:rPr>
          <w:sz w:val="24"/>
          <w:szCs w:val="24"/>
        </w:rPr>
        <w:fldChar w:fldCharType="end"/>
      </w:r>
      <w:r w:rsidRPr="00C30F6C">
        <w:rPr>
          <w:sz w:val="24"/>
          <w:szCs w:val="24"/>
        </w:rPr>
        <w:t xml:space="preserve">B), </w:t>
      </w:r>
      <w:r w:rsidR="00C6276D" w:rsidRPr="00C30F6C">
        <w:rPr>
          <w:sz w:val="24"/>
          <w:szCs w:val="24"/>
        </w:rPr>
        <w:t xml:space="preserve"> countries</w:t>
      </w:r>
      <w:r w:rsidRPr="00C30F6C">
        <w:rPr>
          <w:sz w:val="24"/>
          <w:szCs w:val="24"/>
        </w:rPr>
        <w:t xml:space="preserve"> (</w:t>
      </w:r>
      <w:r w:rsidRPr="00C30F6C">
        <w:rPr>
          <w:sz w:val="24"/>
          <w:szCs w:val="24"/>
        </w:rPr>
        <w:fldChar w:fldCharType="begin"/>
      </w:r>
      <w:r w:rsidRPr="00C30F6C">
        <w:rPr>
          <w:sz w:val="24"/>
          <w:szCs w:val="24"/>
        </w:rPr>
        <w:instrText xml:space="preserve"> REF _Ref90148124 \h </w:instrText>
      </w:r>
      <w:r w:rsidRPr="00C30F6C">
        <w:rPr>
          <w:sz w:val="24"/>
          <w:szCs w:val="24"/>
        </w:rPr>
      </w:r>
      <w:r w:rsidR="00C30F6C">
        <w:rPr>
          <w:sz w:val="24"/>
          <w:szCs w:val="24"/>
        </w:rPr>
        <w:instrText xml:space="preserve"> \* MERGEFORMAT </w:instrText>
      </w:r>
      <w:r w:rsidRPr="00C30F6C">
        <w:rPr>
          <w:sz w:val="24"/>
          <w:szCs w:val="24"/>
        </w:rPr>
        <w:fldChar w:fldCharType="separate"/>
      </w:r>
      <w:r w:rsidR="00237660" w:rsidRPr="00237660">
        <w:rPr>
          <w:sz w:val="24"/>
          <w:szCs w:val="24"/>
        </w:rPr>
        <w:t>Figure 1</w:t>
      </w:r>
      <w:r w:rsidRPr="00C30F6C">
        <w:rPr>
          <w:sz w:val="24"/>
          <w:szCs w:val="24"/>
        </w:rPr>
        <w:fldChar w:fldCharType="end"/>
      </w:r>
      <w:r w:rsidRPr="00C30F6C">
        <w:rPr>
          <w:sz w:val="24"/>
          <w:szCs w:val="24"/>
        </w:rPr>
        <w:t>C)</w:t>
      </w:r>
      <w:r w:rsidR="00292B1B" w:rsidRPr="00C30F6C">
        <w:rPr>
          <w:sz w:val="24"/>
          <w:szCs w:val="24"/>
        </w:rPr>
        <w:t xml:space="preserve"> and </w:t>
      </w:r>
      <w:r w:rsidRPr="00C30F6C">
        <w:rPr>
          <w:sz w:val="24"/>
          <w:szCs w:val="24"/>
        </w:rPr>
        <w:t>country level (</w:t>
      </w:r>
      <w:r w:rsidRPr="00C30F6C">
        <w:rPr>
          <w:sz w:val="24"/>
          <w:szCs w:val="24"/>
        </w:rPr>
        <w:fldChar w:fldCharType="begin"/>
      </w:r>
      <w:r w:rsidRPr="00C30F6C">
        <w:rPr>
          <w:sz w:val="24"/>
          <w:szCs w:val="24"/>
        </w:rPr>
        <w:instrText xml:space="preserve"> REF _Ref90148124 \h </w:instrText>
      </w:r>
      <w:r w:rsidRPr="00C30F6C">
        <w:rPr>
          <w:sz w:val="24"/>
          <w:szCs w:val="24"/>
        </w:rPr>
      </w:r>
      <w:r w:rsidR="00C30F6C">
        <w:rPr>
          <w:sz w:val="24"/>
          <w:szCs w:val="24"/>
        </w:rPr>
        <w:instrText xml:space="preserve"> \* MERGEFORMAT </w:instrText>
      </w:r>
      <w:r w:rsidRPr="00C30F6C">
        <w:rPr>
          <w:sz w:val="24"/>
          <w:szCs w:val="24"/>
        </w:rPr>
        <w:fldChar w:fldCharType="separate"/>
      </w:r>
      <w:r w:rsidR="00237660" w:rsidRPr="00237660">
        <w:rPr>
          <w:sz w:val="24"/>
          <w:szCs w:val="24"/>
        </w:rPr>
        <w:t>Figure 1</w:t>
      </w:r>
      <w:r w:rsidRPr="00C30F6C">
        <w:rPr>
          <w:sz w:val="24"/>
          <w:szCs w:val="24"/>
        </w:rPr>
        <w:fldChar w:fldCharType="end"/>
      </w:r>
      <w:r w:rsidRPr="00C30F6C">
        <w:rPr>
          <w:sz w:val="24"/>
          <w:szCs w:val="24"/>
        </w:rPr>
        <w:t>D)</w:t>
      </w:r>
      <w:r w:rsidR="00C6276D" w:rsidRPr="00C30F6C">
        <w:rPr>
          <w:sz w:val="24"/>
          <w:szCs w:val="24"/>
        </w:rPr>
        <w:t xml:space="preserve">, the correlations </w:t>
      </w:r>
      <w:r w:rsidRPr="00C30F6C">
        <w:rPr>
          <w:sz w:val="24"/>
          <w:szCs w:val="24"/>
        </w:rPr>
        <w:t>becomes</w:t>
      </w:r>
      <w:r w:rsidR="00292B1B" w:rsidRPr="00C30F6C">
        <w:rPr>
          <w:sz w:val="24"/>
          <w:szCs w:val="24"/>
        </w:rPr>
        <w:t xml:space="preserve"> more defined</w:t>
      </w:r>
      <w:r w:rsidRPr="00C30F6C">
        <w:rPr>
          <w:sz w:val="24"/>
          <w:szCs w:val="24"/>
        </w:rPr>
        <w:t>.</w:t>
      </w:r>
      <w:r w:rsidR="00C6276D" w:rsidRPr="00C30F6C">
        <w:rPr>
          <w:sz w:val="24"/>
          <w:szCs w:val="24"/>
        </w:rPr>
        <w:t xml:space="preserve"> </w:t>
      </w:r>
      <w:r w:rsidRPr="00C30F6C">
        <w:rPr>
          <w:sz w:val="24"/>
          <w:szCs w:val="24"/>
        </w:rPr>
        <w:t>For example, Afghanistan (</w:t>
      </w:r>
      <w:r w:rsidRPr="00C30F6C">
        <w:rPr>
          <w:sz w:val="24"/>
          <w:szCs w:val="24"/>
        </w:rPr>
        <w:fldChar w:fldCharType="begin"/>
      </w:r>
      <w:r w:rsidRPr="00C30F6C">
        <w:rPr>
          <w:sz w:val="24"/>
          <w:szCs w:val="24"/>
        </w:rPr>
        <w:instrText xml:space="preserve"> REF _Ref90148124 \h </w:instrText>
      </w:r>
      <w:r w:rsidRPr="00C30F6C">
        <w:rPr>
          <w:sz w:val="24"/>
          <w:szCs w:val="24"/>
        </w:rPr>
      </w:r>
      <w:r w:rsidR="00C30F6C">
        <w:rPr>
          <w:sz w:val="24"/>
          <w:szCs w:val="24"/>
        </w:rPr>
        <w:instrText xml:space="preserve"> \* MERGEFORMAT </w:instrText>
      </w:r>
      <w:r w:rsidRPr="00C30F6C">
        <w:rPr>
          <w:sz w:val="24"/>
          <w:szCs w:val="24"/>
        </w:rPr>
        <w:fldChar w:fldCharType="separate"/>
      </w:r>
      <w:r w:rsidR="00237660" w:rsidRPr="00237660">
        <w:rPr>
          <w:sz w:val="24"/>
          <w:szCs w:val="24"/>
        </w:rPr>
        <w:t>Figure 1</w:t>
      </w:r>
      <w:r w:rsidRPr="00C30F6C">
        <w:rPr>
          <w:sz w:val="24"/>
          <w:szCs w:val="24"/>
        </w:rPr>
        <w:fldChar w:fldCharType="end"/>
      </w:r>
      <w:r w:rsidRPr="00C30F6C">
        <w:rPr>
          <w:sz w:val="24"/>
          <w:szCs w:val="24"/>
        </w:rPr>
        <w:t xml:space="preserve">D) R squared is equal to 0.62, the coefficient is -45.2 and p-value 1%. Therefore, with 99% confidence we reject null hypothesis and conclude that there is an impact of the food price on the birth rate in Afghanistan. </w:t>
      </w:r>
    </w:p>
    <w:p w14:paraId="17CD81B1" w14:textId="6FF73419" w:rsidR="00C6276D" w:rsidRDefault="00C6276D" w:rsidP="00C6276D">
      <w:pPr>
        <w:spacing w:before="120" w:after="120"/>
        <w:jc w:val="both"/>
      </w:pPr>
    </w:p>
    <w:p w14:paraId="59DAF6E0" w14:textId="2E0A51AB" w:rsidR="001C192C" w:rsidRDefault="00FD4AB0" w:rsidP="001C192C">
      <w:pPr>
        <w:keepNext/>
        <w:spacing w:before="120" w:after="120"/>
        <w:jc w:val="both"/>
      </w:pPr>
      <w:r w:rsidRPr="005D016D">
        <w:rPr>
          <w:noProof/>
        </w:rPr>
        <w:lastRenderedPageBreak/>
        <w:drawing>
          <wp:inline distT="0" distB="0" distL="0" distR="0" wp14:anchorId="5CEBC6AA" wp14:editId="5C3154C7">
            <wp:extent cx="6848475" cy="1660525"/>
            <wp:effectExtent l="0" t="0" r="9525" b="0"/>
            <wp:docPr id="5" name="Picture 4">
              <a:extLst xmlns:a="http://schemas.openxmlformats.org/drawingml/2006/main">
                <a:ext uri="{FF2B5EF4-FFF2-40B4-BE49-F238E27FC236}">
                  <a16:creationId xmlns:a16="http://schemas.microsoft.com/office/drawing/2014/main" id="{7A9D420A-8D3A-47E5-B378-02B5FE4AD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9D420A-8D3A-47E5-B378-02B5FE4AD152}"/>
                        </a:ext>
                      </a:extLst>
                    </pic:cNvPr>
                    <pic:cNvPicPr>
                      <a:picLocks noChangeAspect="1"/>
                    </pic:cNvPicPr>
                  </pic:nvPicPr>
                  <pic:blipFill>
                    <a:blip r:embed="rId10"/>
                    <a:stretch>
                      <a:fillRect/>
                    </a:stretch>
                  </pic:blipFill>
                  <pic:spPr>
                    <a:xfrm>
                      <a:off x="0" y="0"/>
                      <a:ext cx="6848475" cy="1660525"/>
                    </a:xfrm>
                    <a:prstGeom prst="rect">
                      <a:avLst/>
                    </a:prstGeom>
                  </pic:spPr>
                </pic:pic>
              </a:graphicData>
            </a:graphic>
          </wp:inline>
        </w:drawing>
      </w:r>
    </w:p>
    <w:p w14:paraId="0F7ED947" w14:textId="3E7F01CD" w:rsidR="001C192C" w:rsidRDefault="001C192C" w:rsidP="001C192C">
      <w:pPr>
        <w:pStyle w:val="Caption"/>
        <w:jc w:val="center"/>
      </w:pPr>
      <w:bookmarkStart w:id="0" w:name="_Ref90148124"/>
      <w:r>
        <w:t xml:space="preserve">Figure </w:t>
      </w:r>
      <w:r w:rsidR="00237660">
        <w:fldChar w:fldCharType="begin"/>
      </w:r>
      <w:r w:rsidR="00237660">
        <w:instrText xml:space="preserve"> SEQ Figure \* ARABIC </w:instrText>
      </w:r>
      <w:r w:rsidR="00237660">
        <w:fldChar w:fldCharType="separate"/>
      </w:r>
      <w:r w:rsidR="00237660">
        <w:rPr>
          <w:noProof/>
        </w:rPr>
        <w:t>1</w:t>
      </w:r>
      <w:r w:rsidR="00237660">
        <w:rPr>
          <w:noProof/>
        </w:rPr>
        <w:fldChar w:fldCharType="end"/>
      </w:r>
      <w:bookmarkEnd w:id="0"/>
      <w:r>
        <w:t>. Average rice price and birth rate in Asia</w:t>
      </w:r>
      <w:r w:rsidR="00FD4AB0">
        <w:t xml:space="preserve"> (A)</w:t>
      </w:r>
      <w:r>
        <w:t>, Asia regions</w:t>
      </w:r>
      <w:r w:rsidR="00FD4AB0">
        <w:t xml:space="preserve"> (B),</w:t>
      </w:r>
      <w:r>
        <w:t xml:space="preserve"> Asian countries</w:t>
      </w:r>
      <w:r w:rsidR="00FD4AB0">
        <w:t xml:space="preserve"> (C) and Afghanistan(D)</w:t>
      </w:r>
    </w:p>
    <w:p w14:paraId="7EAADDB1" w14:textId="5533840B" w:rsidR="00B3038C" w:rsidRDefault="00292B1B" w:rsidP="00B20285">
      <w:pPr>
        <w:pStyle w:val="Heading2"/>
        <w:jc w:val="both"/>
      </w:pPr>
      <w:r>
        <w:t>Multi</w:t>
      </w:r>
      <w:r w:rsidR="00631688">
        <w:t>-</w:t>
      </w:r>
      <w:r>
        <w:t>Var</w:t>
      </w:r>
      <w:r w:rsidR="00631688">
        <w:t>iable</w:t>
      </w:r>
      <w:r>
        <w:t xml:space="preserve"> Linear </w:t>
      </w:r>
      <w:r w:rsidR="00631688">
        <w:t>regression:</w:t>
      </w:r>
      <w:r w:rsidR="00631688" w:rsidRPr="00631688">
        <w:t xml:space="preserve"> </w:t>
      </w:r>
      <w:r w:rsidR="00631688">
        <w:t>Analysis of relationship between rice price and</w:t>
      </w:r>
      <w:r w:rsidR="00631688">
        <w:t xml:space="preserve"> other parameters</w:t>
      </w:r>
    </w:p>
    <w:p w14:paraId="13683480" w14:textId="38A814CE" w:rsidR="00BD4236" w:rsidRPr="00C30F6C" w:rsidRDefault="00BD4236" w:rsidP="00C30F6C">
      <w:pPr>
        <w:spacing w:line="240" w:lineRule="auto"/>
        <w:jc w:val="both"/>
        <w:rPr>
          <w:sz w:val="24"/>
          <w:szCs w:val="24"/>
        </w:rPr>
      </w:pPr>
      <w:r w:rsidRPr="00C30F6C">
        <w:rPr>
          <w:sz w:val="24"/>
          <w:szCs w:val="24"/>
        </w:rPr>
        <w:t>We performed multi</w:t>
      </w:r>
      <w:r w:rsidR="00631688">
        <w:rPr>
          <w:sz w:val="24"/>
          <w:szCs w:val="24"/>
        </w:rPr>
        <w:t>-</w:t>
      </w:r>
      <w:r w:rsidRPr="00C30F6C">
        <w:rPr>
          <w:sz w:val="24"/>
          <w:szCs w:val="24"/>
        </w:rPr>
        <w:t>variable Linear regression modeling on Birth Rate, Death Rate and Mortality at a continents level to see the relationship between the parameters in the data</w:t>
      </w:r>
    </w:p>
    <w:p w14:paraId="4E509611" w14:textId="425841A5" w:rsidR="00BD4236" w:rsidRPr="00C30F6C" w:rsidRDefault="00BD4236" w:rsidP="00C30F6C">
      <w:pPr>
        <w:spacing w:line="240" w:lineRule="auto"/>
        <w:jc w:val="both"/>
        <w:rPr>
          <w:sz w:val="24"/>
          <w:szCs w:val="24"/>
        </w:rPr>
      </w:pPr>
      <w:r w:rsidRPr="00C30F6C">
        <w:rPr>
          <w:sz w:val="24"/>
          <w:szCs w:val="24"/>
        </w:rPr>
        <w:t xml:space="preserve">In the Birth Rate OLS Model – A, we observed adj R Squared is </w:t>
      </w:r>
      <w:r w:rsidR="00860010">
        <w:rPr>
          <w:sz w:val="24"/>
          <w:szCs w:val="24"/>
        </w:rPr>
        <w:t>0.</w:t>
      </w:r>
      <w:r w:rsidRPr="00C30F6C">
        <w:rPr>
          <w:sz w:val="24"/>
          <w:szCs w:val="24"/>
        </w:rPr>
        <w:t xml:space="preserve">725 making the model reasonable fit. All the p values are around zero as a result we can say, we accept the null hypothesis. All parameters are acceptable in the modelling. We ran Birth Rate OLS Model – B, after removing the outliers from the Influential Plot and the model had an Adjusted R Square of </w:t>
      </w:r>
      <w:r w:rsidR="00860010">
        <w:rPr>
          <w:sz w:val="24"/>
          <w:szCs w:val="24"/>
        </w:rPr>
        <w:t>0.</w:t>
      </w:r>
      <w:r w:rsidR="00860010" w:rsidRPr="00C30F6C">
        <w:rPr>
          <w:sz w:val="24"/>
          <w:szCs w:val="24"/>
        </w:rPr>
        <w:t>72</w:t>
      </w:r>
      <w:r w:rsidR="00860010">
        <w:rPr>
          <w:sz w:val="24"/>
          <w:szCs w:val="24"/>
        </w:rPr>
        <w:t>6</w:t>
      </w:r>
      <w:r w:rsidRPr="00C30F6C">
        <w:rPr>
          <w:sz w:val="24"/>
          <w:szCs w:val="24"/>
        </w:rPr>
        <w:t>. We can infer that there we no significant outliers.</w:t>
      </w:r>
    </w:p>
    <w:p w14:paraId="77004D77" w14:textId="027ED5A9" w:rsidR="00BD4236" w:rsidRPr="00C30F6C" w:rsidRDefault="00BD4236" w:rsidP="00C30F6C">
      <w:pPr>
        <w:spacing w:line="240" w:lineRule="auto"/>
        <w:jc w:val="both"/>
        <w:rPr>
          <w:sz w:val="24"/>
          <w:szCs w:val="24"/>
        </w:rPr>
      </w:pPr>
      <w:r w:rsidRPr="00C30F6C">
        <w:rPr>
          <w:sz w:val="24"/>
          <w:szCs w:val="24"/>
        </w:rPr>
        <w:t xml:space="preserve">In the Child Mortality OLS Model, the R Squared was at </w:t>
      </w:r>
      <w:r w:rsidR="007A2E3E">
        <w:rPr>
          <w:sz w:val="24"/>
          <w:szCs w:val="24"/>
        </w:rPr>
        <w:t>0.163.</w:t>
      </w:r>
      <w:r w:rsidRPr="00C30F6C">
        <w:rPr>
          <w:sz w:val="24"/>
          <w:szCs w:val="24"/>
        </w:rPr>
        <w:t xml:space="preserve"> The p values for continent of Europe were greater than 0.05. The null hypothesis was rejected. </w:t>
      </w:r>
    </w:p>
    <w:p w14:paraId="5FCC3CDA" w14:textId="30A9D432" w:rsidR="00BD4236" w:rsidRPr="00C30F6C" w:rsidRDefault="00BD4236" w:rsidP="00C30F6C">
      <w:pPr>
        <w:spacing w:line="240" w:lineRule="auto"/>
        <w:jc w:val="both"/>
        <w:rPr>
          <w:sz w:val="24"/>
          <w:szCs w:val="24"/>
        </w:rPr>
      </w:pPr>
      <w:r w:rsidRPr="00C30F6C">
        <w:rPr>
          <w:sz w:val="24"/>
          <w:szCs w:val="24"/>
        </w:rPr>
        <w:t xml:space="preserve">In the Death Rate mortality OLS model, R Squared was at </w:t>
      </w:r>
      <w:r w:rsidR="007A2E3E">
        <w:rPr>
          <w:sz w:val="24"/>
          <w:szCs w:val="24"/>
        </w:rPr>
        <w:t>0.52.</w:t>
      </w:r>
      <w:r w:rsidRPr="00C30F6C">
        <w:rPr>
          <w:sz w:val="24"/>
          <w:szCs w:val="24"/>
        </w:rPr>
        <w:t xml:space="preserve"> The price of Rice is not relevant as we need to remove the parameter as the p value is greater than 0.05</w:t>
      </w:r>
    </w:p>
    <w:p w14:paraId="5AC8211F" w14:textId="15F6B377" w:rsidR="007562A4" w:rsidRDefault="007562A4" w:rsidP="00E84B5C">
      <w:pPr>
        <w:pStyle w:val="Heading1"/>
      </w:pPr>
      <w:r w:rsidRPr="00E84B5C">
        <w:t xml:space="preserve">Conclusion </w:t>
      </w:r>
    </w:p>
    <w:p w14:paraId="72179595" w14:textId="68BC2801" w:rsidR="009C27EE" w:rsidRPr="00C30F6C" w:rsidRDefault="009C27EE" w:rsidP="00C30F6C">
      <w:pPr>
        <w:spacing w:line="240" w:lineRule="auto"/>
        <w:jc w:val="both"/>
        <w:rPr>
          <w:sz w:val="24"/>
          <w:szCs w:val="24"/>
        </w:rPr>
      </w:pPr>
      <w:bookmarkStart w:id="1" w:name="_Hlk90201010"/>
      <w:r w:rsidRPr="00C30F6C">
        <w:rPr>
          <w:sz w:val="24"/>
          <w:szCs w:val="24"/>
        </w:rPr>
        <w:t>We have studied relations between food prices and different aspects of population changes – birth rate, death rate and child mortality. We explored GDP contribution as well. Having chosen rice as the most representative commodity we have inferred that it has negative correlation with population.</w:t>
      </w:r>
    </w:p>
    <w:p w14:paraId="0DD263A7" w14:textId="77777777" w:rsidR="009C27EE" w:rsidRPr="00C30F6C" w:rsidRDefault="009C27EE" w:rsidP="00C30F6C">
      <w:pPr>
        <w:spacing w:line="240" w:lineRule="auto"/>
        <w:jc w:val="both"/>
        <w:rPr>
          <w:sz w:val="24"/>
          <w:szCs w:val="24"/>
        </w:rPr>
      </w:pPr>
      <w:r w:rsidRPr="00C30F6C">
        <w:rPr>
          <w:sz w:val="24"/>
          <w:szCs w:val="24"/>
        </w:rPr>
        <w:t>Overall dataset has small correlation between food price and birth rates. However, if we introduce continents and countries, and apply inferred analysis, we have observed strong correlation between food price and birth rates.</w:t>
      </w:r>
    </w:p>
    <w:p w14:paraId="5B45AE25" w14:textId="77777777" w:rsidR="009C27EE" w:rsidRPr="00C30F6C" w:rsidRDefault="009C27EE" w:rsidP="00C30F6C">
      <w:pPr>
        <w:spacing w:line="240" w:lineRule="auto"/>
        <w:jc w:val="both"/>
        <w:rPr>
          <w:sz w:val="24"/>
          <w:szCs w:val="24"/>
        </w:rPr>
      </w:pPr>
      <w:r w:rsidRPr="00C30F6C">
        <w:rPr>
          <w:sz w:val="24"/>
          <w:szCs w:val="24"/>
        </w:rPr>
        <w:t>We have observed that the birth rate in Afghanistan, can be r</w:t>
      </w:r>
      <w:bookmarkStart w:id="2" w:name="_GoBack"/>
      <w:bookmarkEnd w:id="2"/>
      <w:r w:rsidRPr="00C30F6C">
        <w:rPr>
          <w:sz w:val="24"/>
          <w:szCs w:val="24"/>
        </w:rPr>
        <w:t>epresented through linear regression in the following expression:</w:t>
      </w:r>
    </w:p>
    <w:p w14:paraId="1B36AF4A" w14:textId="77777777" w:rsidR="009C27EE" w:rsidRPr="00C30F6C" w:rsidRDefault="009C27EE" w:rsidP="009C27EE">
      <w:pPr>
        <w:spacing w:before="120" w:after="120"/>
        <w:jc w:val="both"/>
        <w:rPr>
          <w:rFonts w:ascii="Helvetica" w:hAnsi="Helvetica" w:cs="Helvetica"/>
          <w:color w:val="000000"/>
          <w:sz w:val="21"/>
          <w:szCs w:val="21"/>
        </w:rPr>
      </w:pPr>
      <m:oMathPara>
        <m:oMath>
          <m:r>
            <w:rPr>
              <w:rFonts w:ascii="Cambria Math" w:hAnsi="Cambria Math" w:cs="Helvetica"/>
              <w:color w:val="000000"/>
              <w:sz w:val="21"/>
              <w:szCs w:val="21"/>
            </w:rPr>
            <m:t>Birthrate</m:t>
          </m:r>
          <m:r>
            <m:rPr>
              <m:sty m:val="p"/>
            </m:rPr>
            <w:rPr>
              <w:rFonts w:ascii="Cambria Math" w:hAnsi="Cambria Math" w:cs="Helvetica"/>
              <w:color w:val="000000"/>
              <w:sz w:val="21"/>
              <w:szCs w:val="21"/>
            </w:rPr>
            <m:t xml:space="preserve"> = 55.5 – 45 × </m:t>
          </m:r>
          <m:r>
            <w:rPr>
              <w:rFonts w:ascii="Cambria Math" w:hAnsi="Cambria Math" w:cs="Helvetica"/>
              <w:color w:val="000000"/>
              <w:sz w:val="21"/>
              <w:szCs w:val="21"/>
            </w:rPr>
            <m:t>food</m:t>
          </m:r>
          <m:r>
            <m:rPr>
              <m:sty m:val="p"/>
            </m:rPr>
            <w:rPr>
              <w:rFonts w:ascii="Cambria Math" w:hAnsi="Cambria Math" w:cs="Helvetica"/>
              <w:color w:val="000000"/>
              <w:sz w:val="21"/>
              <w:szCs w:val="21"/>
            </w:rPr>
            <m:t xml:space="preserve"> </m:t>
          </m:r>
          <m:r>
            <w:rPr>
              <w:rFonts w:ascii="Cambria Math" w:hAnsi="Cambria Math" w:cs="Helvetica"/>
              <w:color w:val="000000"/>
              <w:sz w:val="21"/>
              <w:szCs w:val="21"/>
            </w:rPr>
            <m:t>price</m:t>
          </m:r>
        </m:oMath>
      </m:oMathPara>
    </w:p>
    <w:bookmarkEnd w:id="1"/>
    <w:p w14:paraId="1BEF684D" w14:textId="77777777" w:rsidR="009C27EE" w:rsidRPr="009C27EE" w:rsidRDefault="009C27EE" w:rsidP="009C27EE">
      <w:pPr>
        <w:spacing w:before="120" w:after="120"/>
        <w:jc w:val="both"/>
        <w:rPr>
          <w:rFonts w:ascii="Helvetica" w:hAnsi="Helvetica" w:cs="Helvetica"/>
          <w:color w:val="000000"/>
          <w:sz w:val="21"/>
          <w:szCs w:val="21"/>
        </w:rPr>
      </w:pPr>
    </w:p>
    <w:p w14:paraId="4A811136" w14:textId="77777777" w:rsidR="009C27EE" w:rsidRPr="00C30F6C" w:rsidRDefault="009C27EE" w:rsidP="00C30F6C">
      <w:pPr>
        <w:spacing w:line="240" w:lineRule="auto"/>
        <w:jc w:val="both"/>
        <w:rPr>
          <w:sz w:val="24"/>
          <w:szCs w:val="24"/>
        </w:rPr>
      </w:pPr>
      <w:r w:rsidRPr="00C30F6C">
        <w:rPr>
          <w:sz w:val="24"/>
          <w:szCs w:val="24"/>
        </w:rPr>
        <w:t xml:space="preserve">Reviewing our hypothesis, previously defined, we can conclude as follows  </w:t>
      </w:r>
    </w:p>
    <w:p w14:paraId="547E2A25" w14:textId="7822E612" w:rsidR="009C27EE" w:rsidRPr="00C30F6C" w:rsidRDefault="009C27EE" w:rsidP="00C30F6C">
      <w:pPr>
        <w:spacing w:line="240" w:lineRule="auto"/>
        <w:jc w:val="both"/>
        <w:rPr>
          <w:sz w:val="24"/>
          <w:szCs w:val="24"/>
        </w:rPr>
      </w:pPr>
      <w:r w:rsidRPr="00C30F6C">
        <w:rPr>
          <w:b/>
          <w:bCs/>
          <w:sz w:val="24"/>
          <w:szCs w:val="24"/>
        </w:rPr>
        <w:t>Hypothesis 1:</w:t>
      </w:r>
      <w:r w:rsidRPr="00C30F6C">
        <w:rPr>
          <w:sz w:val="24"/>
          <w:szCs w:val="24"/>
        </w:rPr>
        <w:t xml:space="preserve"> </w:t>
      </w:r>
      <w:r w:rsidR="00EC107D">
        <w:rPr>
          <w:sz w:val="24"/>
          <w:szCs w:val="24"/>
        </w:rPr>
        <w:t>Is there a correlation between food prices and population trends</w:t>
      </w:r>
      <w:r w:rsidR="00EC107D" w:rsidRPr="00E84B5C">
        <w:rPr>
          <w:sz w:val="24"/>
          <w:szCs w:val="24"/>
        </w:rPr>
        <w:t xml:space="preserve">? Null Hypothesis is food price isn’t a key driver </w:t>
      </w:r>
      <w:r w:rsidR="00EC107D">
        <w:rPr>
          <w:sz w:val="24"/>
          <w:szCs w:val="24"/>
        </w:rPr>
        <w:t>for</w:t>
      </w:r>
      <w:r w:rsidR="00EC107D" w:rsidRPr="00E84B5C">
        <w:rPr>
          <w:sz w:val="24"/>
          <w:szCs w:val="24"/>
        </w:rPr>
        <w:t xml:space="preserve"> population</w:t>
      </w:r>
      <w:r w:rsidR="00EC107D">
        <w:rPr>
          <w:sz w:val="24"/>
          <w:szCs w:val="24"/>
        </w:rPr>
        <w:t xml:space="preserve"> trend</w:t>
      </w:r>
      <w:r w:rsidR="00EC107D" w:rsidRPr="00E84B5C">
        <w:rPr>
          <w:sz w:val="24"/>
          <w:szCs w:val="24"/>
        </w:rPr>
        <w:t xml:space="preserve">. The alternative </w:t>
      </w:r>
      <w:r w:rsidR="00EC107D">
        <w:rPr>
          <w:sz w:val="24"/>
          <w:szCs w:val="24"/>
        </w:rPr>
        <w:t>h</w:t>
      </w:r>
      <w:r w:rsidR="00EC107D" w:rsidRPr="00E84B5C">
        <w:rPr>
          <w:sz w:val="24"/>
          <w:szCs w:val="24"/>
        </w:rPr>
        <w:t>ypothesis is that food price affect</w:t>
      </w:r>
      <w:r w:rsidR="00EC107D">
        <w:rPr>
          <w:sz w:val="24"/>
          <w:szCs w:val="24"/>
        </w:rPr>
        <w:t>s</w:t>
      </w:r>
      <w:r w:rsidR="00EC107D" w:rsidRPr="00E84B5C">
        <w:rPr>
          <w:sz w:val="24"/>
          <w:szCs w:val="24"/>
        </w:rPr>
        <w:t xml:space="preserve"> population</w:t>
      </w:r>
      <w:r w:rsidR="00EC107D">
        <w:rPr>
          <w:sz w:val="24"/>
          <w:szCs w:val="24"/>
        </w:rPr>
        <w:t xml:space="preserve"> trends.</w:t>
      </w:r>
    </w:p>
    <w:p w14:paraId="0723AC01" w14:textId="77777777" w:rsidR="009C27EE" w:rsidRPr="00C30F6C" w:rsidRDefault="009C27EE" w:rsidP="00C30F6C">
      <w:pPr>
        <w:spacing w:line="240" w:lineRule="auto"/>
        <w:jc w:val="both"/>
        <w:rPr>
          <w:sz w:val="24"/>
          <w:szCs w:val="24"/>
        </w:rPr>
      </w:pPr>
      <w:r w:rsidRPr="00C30F6C">
        <w:rPr>
          <w:b/>
          <w:bCs/>
          <w:sz w:val="24"/>
          <w:szCs w:val="24"/>
        </w:rPr>
        <w:t>Conclusion:</w:t>
      </w:r>
      <w:r w:rsidRPr="00C30F6C">
        <w:rPr>
          <w:sz w:val="24"/>
          <w:szCs w:val="24"/>
        </w:rPr>
        <w:t xml:space="preserve"> We are rejecting null hypothesis 1. The relationship between food price and birth rate can be expressed with linear regression on the country level. P-values for slope coefficients are less than 1%.</w:t>
      </w:r>
    </w:p>
    <w:p w14:paraId="344F9627" w14:textId="77777777" w:rsidR="009C27EE" w:rsidRPr="009C27EE" w:rsidRDefault="009C27EE" w:rsidP="009C27EE"/>
    <w:sectPr w:rsidR="009C27EE" w:rsidRPr="009C27EE" w:rsidSect="00AB380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176"/>
    <w:multiLevelType w:val="hybridMultilevel"/>
    <w:tmpl w:val="327E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32600"/>
    <w:multiLevelType w:val="hybridMultilevel"/>
    <w:tmpl w:val="309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42F46"/>
    <w:multiLevelType w:val="hybridMultilevel"/>
    <w:tmpl w:val="7DE2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83045"/>
    <w:multiLevelType w:val="hybridMultilevel"/>
    <w:tmpl w:val="17D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9258A"/>
    <w:multiLevelType w:val="hybridMultilevel"/>
    <w:tmpl w:val="D2BE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1"/>
    <w:rsid w:val="000F6213"/>
    <w:rsid w:val="001428AE"/>
    <w:rsid w:val="00147419"/>
    <w:rsid w:val="001517AE"/>
    <w:rsid w:val="00160B89"/>
    <w:rsid w:val="001631EA"/>
    <w:rsid w:val="001C192C"/>
    <w:rsid w:val="001E37CF"/>
    <w:rsid w:val="00237660"/>
    <w:rsid w:val="00292B1B"/>
    <w:rsid w:val="00310C28"/>
    <w:rsid w:val="00325E21"/>
    <w:rsid w:val="004B2D75"/>
    <w:rsid w:val="00527450"/>
    <w:rsid w:val="005408D8"/>
    <w:rsid w:val="00631688"/>
    <w:rsid w:val="007562A4"/>
    <w:rsid w:val="007A2E3E"/>
    <w:rsid w:val="00860010"/>
    <w:rsid w:val="00913677"/>
    <w:rsid w:val="009C27EE"/>
    <w:rsid w:val="009C76EB"/>
    <w:rsid w:val="00AB3803"/>
    <w:rsid w:val="00B20285"/>
    <w:rsid w:val="00B3038C"/>
    <w:rsid w:val="00BD4236"/>
    <w:rsid w:val="00C30F6C"/>
    <w:rsid w:val="00C6276D"/>
    <w:rsid w:val="00C80A7E"/>
    <w:rsid w:val="00D214D7"/>
    <w:rsid w:val="00D5002E"/>
    <w:rsid w:val="00D52B8B"/>
    <w:rsid w:val="00D57510"/>
    <w:rsid w:val="00E84B5C"/>
    <w:rsid w:val="00EC107D"/>
    <w:rsid w:val="00EE57E9"/>
    <w:rsid w:val="00FD4AB0"/>
    <w:rsid w:val="00FF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D8B7"/>
  <w15:chartTrackingRefBased/>
  <w15:docId w15:val="{CFB759D2-EE16-4803-84AB-9019FDD7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B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25E21"/>
    <w:pPr>
      <w:numPr>
        <w:ilvl w:val="1"/>
      </w:numPr>
      <w:spacing w:after="0" w:line="240" w:lineRule="auto"/>
    </w:pPr>
    <w:rPr>
      <w:rFonts w:asciiTheme="majorHAnsi" w:eastAsiaTheme="minorEastAsia" w:hAnsiTheme="majorHAnsi"/>
      <w:caps/>
      <w:sz w:val="32"/>
    </w:rPr>
  </w:style>
  <w:style w:type="character" w:customStyle="1" w:styleId="SubtitleChar">
    <w:name w:val="Subtitle Char"/>
    <w:basedOn w:val="DefaultParagraphFont"/>
    <w:link w:val="Subtitle"/>
    <w:uiPriority w:val="11"/>
    <w:rsid w:val="00325E21"/>
    <w:rPr>
      <w:rFonts w:asciiTheme="majorHAnsi" w:eastAsiaTheme="minorEastAsia" w:hAnsiTheme="majorHAnsi"/>
      <w:caps/>
      <w:sz w:val="32"/>
    </w:rPr>
  </w:style>
  <w:style w:type="paragraph" w:styleId="NoSpacing">
    <w:name w:val="No Spacing"/>
    <w:link w:val="NoSpacingChar"/>
    <w:uiPriority w:val="1"/>
    <w:qFormat/>
    <w:rsid w:val="00325E21"/>
    <w:pPr>
      <w:spacing w:after="0" w:line="240" w:lineRule="auto"/>
    </w:pPr>
    <w:rPr>
      <w:rFonts w:eastAsiaTheme="minorEastAsia"/>
    </w:rPr>
  </w:style>
  <w:style w:type="character" w:customStyle="1" w:styleId="NoSpacingChar">
    <w:name w:val="No Spacing Char"/>
    <w:basedOn w:val="DefaultParagraphFont"/>
    <w:link w:val="NoSpacing"/>
    <w:uiPriority w:val="1"/>
    <w:rsid w:val="00325E21"/>
    <w:rPr>
      <w:rFonts w:eastAsiaTheme="minorEastAsia"/>
    </w:rPr>
  </w:style>
  <w:style w:type="character" w:customStyle="1" w:styleId="Heading1Char">
    <w:name w:val="Heading 1 Char"/>
    <w:basedOn w:val="DefaultParagraphFont"/>
    <w:link w:val="Heading1"/>
    <w:uiPriority w:val="9"/>
    <w:rsid w:val="00E84B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38C"/>
    <w:pPr>
      <w:spacing w:after="0" w:line="240" w:lineRule="auto"/>
      <w:ind w:left="720"/>
      <w:contextualSpacing/>
    </w:pPr>
    <w:rPr>
      <w:rFonts w:eastAsiaTheme="minorEastAsia"/>
      <w:sz w:val="24"/>
      <w:szCs w:val="28"/>
    </w:rPr>
  </w:style>
  <w:style w:type="paragraph" w:styleId="Caption">
    <w:name w:val="caption"/>
    <w:basedOn w:val="Normal"/>
    <w:next w:val="Normal"/>
    <w:uiPriority w:val="35"/>
    <w:unhideWhenUsed/>
    <w:qFormat/>
    <w:rsid w:val="001C192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E57E9"/>
    <w:rPr>
      <w:rFonts w:asciiTheme="majorHAnsi" w:eastAsiaTheme="majorEastAsia" w:hAnsiTheme="majorHAnsi" w:cstheme="majorBidi"/>
      <w:color w:val="2F5496" w:themeColor="accent1" w:themeShade="BF"/>
      <w:sz w:val="26"/>
      <w:szCs w:val="26"/>
    </w:rPr>
  </w:style>
  <w:style w:type="paragraph" w:customStyle="1" w:styleId="NormalWhite">
    <w:name w:val="Normal White"/>
    <w:basedOn w:val="Normal"/>
    <w:uiPriority w:val="6"/>
    <w:qFormat/>
    <w:rsid w:val="00BD4236"/>
    <w:pPr>
      <w:spacing w:after="0" w:line="240" w:lineRule="auto"/>
    </w:pPr>
    <w:rPr>
      <w:rFonts w:eastAsiaTheme="minorEastAsia"/>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27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wf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2021-12-13T00:00:00</PublishDate>
  <Abstract>linear regression models for food prices in developing countries versus on population trends and gdp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15F89-A739-418F-B49E-F0451DD9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Global Food Prices and population Trends</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Food Prices and population Trends</dc:title>
  <dc:subject>Data Science 2 – Statistics for Data Science    Summary Report</dc:subject>
  <dc:creator>Group 2 – Ramila Mudarth,</dc:creator>
  <cp:keywords/>
  <dc:description/>
  <cp:lastModifiedBy>Ramila Mudarth (LCL)</cp:lastModifiedBy>
  <cp:revision>37</cp:revision>
  <cp:lastPrinted>2021-12-13T01:21:00Z</cp:lastPrinted>
  <dcterms:created xsi:type="dcterms:W3CDTF">2021-12-11T22:55:00Z</dcterms:created>
  <dcterms:modified xsi:type="dcterms:W3CDTF">2021-12-13T01:21:00Z</dcterms:modified>
</cp:coreProperties>
</file>