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9FD14" w14:textId="77777777" w:rsidR="003970CD" w:rsidRDefault="003970CD" w:rsidP="0047075B">
      <w:pPr>
        <w:spacing w:after="0" w:line="259" w:lineRule="auto"/>
        <w:ind w:left="0" w:right="0" w:firstLine="0"/>
        <w:jc w:val="center"/>
        <w:rPr>
          <w:rFonts w:ascii="Times New Roman" w:eastAsia="Arial" w:hAnsi="Times New Roman" w:cs="Times New Roman"/>
          <w:sz w:val="48"/>
        </w:rPr>
      </w:pPr>
      <w:r w:rsidRPr="003970CD">
        <w:rPr>
          <w:rFonts w:ascii="Times New Roman" w:eastAsia="Arial" w:hAnsi="Times New Roman" w:cs="Times New Roman"/>
          <w:sz w:val="48"/>
        </w:rPr>
        <w:t>Analysis of Differences in Texts between Real and Fake News</w:t>
      </w:r>
    </w:p>
    <w:p w14:paraId="4ED8FD6E" w14:textId="6AEDFED7" w:rsidR="00030112" w:rsidRDefault="002458AC" w:rsidP="0047075B">
      <w:pPr>
        <w:spacing w:after="0" w:line="259" w:lineRule="auto"/>
        <w:ind w:left="0" w:right="0" w:firstLine="0"/>
        <w:jc w:val="center"/>
        <w:rPr>
          <w:rFonts w:ascii="Times New Roman" w:eastAsia="Arial" w:hAnsi="Times New Roman" w:cs="Times New Roman"/>
          <w:sz w:val="22"/>
        </w:rPr>
      </w:pPr>
      <w:r w:rsidRPr="0730CF0F">
        <w:rPr>
          <w:rFonts w:ascii="Times New Roman" w:eastAsia="Arial" w:hAnsi="Times New Roman" w:cs="Times New Roman"/>
          <w:sz w:val="22"/>
        </w:rPr>
        <w:t>Cristian</w:t>
      </w:r>
      <w:r>
        <w:rPr>
          <w:rFonts w:ascii="Times New Roman" w:eastAsia="Arial" w:hAnsi="Times New Roman" w:cs="Times New Roman"/>
          <w:sz w:val="22"/>
        </w:rPr>
        <w:t xml:space="preserve"> Lopez</w:t>
      </w:r>
      <w:r w:rsidR="00EE1518">
        <w:rPr>
          <w:rFonts w:ascii="Times New Roman" w:eastAsia="Arial" w:hAnsi="Times New Roman" w:cs="Times New Roman"/>
          <w:sz w:val="22"/>
        </w:rPr>
        <w:t xml:space="preserve">, </w:t>
      </w:r>
      <w:r w:rsidR="00ED4B60">
        <w:rPr>
          <w:rFonts w:ascii="Times New Roman" w:eastAsia="Arial" w:hAnsi="Times New Roman" w:cs="Times New Roman"/>
          <w:sz w:val="22"/>
        </w:rPr>
        <w:t>Karina Sinderman</w:t>
      </w:r>
      <w:r w:rsidR="00F165A5">
        <w:rPr>
          <w:rFonts w:ascii="Times New Roman" w:eastAsia="Arial" w:hAnsi="Times New Roman" w:cs="Times New Roman"/>
          <w:sz w:val="22"/>
        </w:rPr>
        <w:t xml:space="preserve">n, </w:t>
      </w:r>
      <w:r w:rsidR="00DC7014">
        <w:rPr>
          <w:rFonts w:ascii="Times New Roman" w:eastAsia="Arial" w:hAnsi="Times New Roman" w:cs="Times New Roman"/>
          <w:sz w:val="22"/>
        </w:rPr>
        <w:t xml:space="preserve">Quan Nguyen, </w:t>
      </w:r>
      <w:r w:rsidR="00846376">
        <w:rPr>
          <w:rFonts w:ascii="Times New Roman" w:eastAsia="Arial" w:hAnsi="Times New Roman" w:cs="Times New Roman"/>
          <w:sz w:val="22"/>
        </w:rPr>
        <w:t>Sebastian Va</w:t>
      </w:r>
      <w:r w:rsidR="00292429">
        <w:rPr>
          <w:rFonts w:ascii="Times New Roman" w:eastAsia="Arial" w:hAnsi="Times New Roman" w:cs="Times New Roman"/>
          <w:sz w:val="22"/>
        </w:rPr>
        <w:t>z</w:t>
      </w:r>
      <w:r w:rsidR="00846376">
        <w:rPr>
          <w:rFonts w:ascii="Times New Roman" w:eastAsia="Arial" w:hAnsi="Times New Roman" w:cs="Times New Roman"/>
          <w:sz w:val="22"/>
        </w:rPr>
        <w:t>quez</w:t>
      </w:r>
      <w:r w:rsidR="00DC7014">
        <w:rPr>
          <w:rFonts w:ascii="Times New Roman" w:eastAsia="Arial" w:hAnsi="Times New Roman" w:cs="Times New Roman"/>
          <w:sz w:val="22"/>
        </w:rPr>
        <w:t>-</w:t>
      </w:r>
      <w:proofErr w:type="spellStart"/>
      <w:r w:rsidR="00DC7014">
        <w:rPr>
          <w:rFonts w:ascii="Times New Roman" w:eastAsia="Arial" w:hAnsi="Times New Roman" w:cs="Times New Roman"/>
          <w:sz w:val="22"/>
        </w:rPr>
        <w:t>Gasty</w:t>
      </w:r>
      <w:proofErr w:type="spellEnd"/>
      <w:r w:rsidR="00353EF3">
        <w:rPr>
          <w:rFonts w:ascii="Times New Roman" w:eastAsia="Arial" w:hAnsi="Times New Roman" w:cs="Times New Roman"/>
          <w:sz w:val="22"/>
        </w:rPr>
        <w:t>, Jackson Maschman</w:t>
      </w:r>
    </w:p>
    <w:p w14:paraId="757F4038" w14:textId="61D013C6" w:rsidR="0047075B" w:rsidRPr="002F6850" w:rsidRDefault="001E5156">
      <w:pPr>
        <w:spacing w:after="339" w:line="259" w:lineRule="auto"/>
        <w:ind w:left="0" w:right="0" w:firstLine="0"/>
        <w:jc w:val="center"/>
        <w:rPr>
          <w:rFonts w:ascii="Times New Roman" w:hAnsi="Times New Roman" w:cs="Times New Roman"/>
        </w:rPr>
      </w:pPr>
      <w:r>
        <w:rPr>
          <w:rFonts w:ascii="Times New Roman" w:eastAsia="Arial" w:hAnsi="Times New Roman" w:cs="Times New Roman"/>
          <w:sz w:val="22"/>
        </w:rPr>
        <w:t>University of Nebraska - Lincoln</w:t>
      </w:r>
    </w:p>
    <w:p w14:paraId="2DCFADB0" w14:textId="77777777" w:rsidR="00030112" w:rsidRDefault="001F2CED" w:rsidP="002B4DA5">
      <w:pPr>
        <w:spacing w:after="0" w:line="259" w:lineRule="auto"/>
        <w:ind w:left="0" w:right="5" w:firstLine="0"/>
        <w:jc w:val="center"/>
        <w:sectPr w:rsidR="00030112">
          <w:pgSz w:w="11347" w:h="15480"/>
          <w:pgMar w:top="1145" w:right="2119" w:bottom="588" w:left="2237" w:header="720" w:footer="720" w:gutter="0"/>
          <w:cols w:space="720"/>
        </w:sectPr>
      </w:pPr>
      <w:r>
        <w:rPr>
          <w:sz w:val="18"/>
        </w:rPr>
        <w:t xml:space="preserve">——————————   </w:t>
      </w:r>
      <w:r>
        <w:rPr>
          <w:rFonts w:ascii="Wingdings" w:eastAsia="Wingdings" w:hAnsi="Wingdings" w:cs="Wingdings"/>
          <w:sz w:val="18"/>
        </w:rPr>
        <w:t></w:t>
      </w:r>
      <w:r>
        <w:rPr>
          <w:sz w:val="18"/>
        </w:rPr>
        <w:t xml:space="preserve">   —————————— </w:t>
      </w:r>
    </w:p>
    <w:p w14:paraId="134710D5" w14:textId="77777777" w:rsidR="00030112" w:rsidRDefault="001F2CED">
      <w:pPr>
        <w:pStyle w:val="Heading1"/>
        <w:ind w:left="422" w:hanging="322"/>
      </w:pPr>
      <w:r>
        <w:t xml:space="preserve">INTRODUCTION </w:t>
      </w:r>
    </w:p>
    <w:p w14:paraId="4C42E6A2" w14:textId="47E2F26F" w:rsidR="002B0B0B" w:rsidRDefault="009A77D2" w:rsidP="002B0B0B">
      <w:pPr>
        <w:rPr>
          <w:szCs w:val="19"/>
        </w:rPr>
      </w:pPr>
      <w:r w:rsidRPr="009A77D2">
        <w:rPr>
          <w:szCs w:val="19"/>
        </w:rPr>
        <w:t>Social media has undoubtedly increased our online presence and connected us with like-minded people from around the world. It has also allowed us to foster relationships and share memorable moments with our loved ones. However, the rise of fake news on social media has presented challenges for companies seeking to control its spread while maintaining the freedom of speech. The issue has become even more significant with the manipulation of these platforms by companies or individuals to spread false information or misinformation. While many companies have attempted to strike down these contents, the damage has already been done to individuals or entities. To prevent further harm, many companies have started developing preventative systems to identify and prevent the spread of fake news. One such technique is to employ a team of reviewers to examine each post or content and determine its reliability</w:t>
      </w:r>
      <w:r>
        <w:rPr>
          <w:szCs w:val="19"/>
        </w:rPr>
        <w:t>[1]</w:t>
      </w:r>
      <w:r w:rsidRPr="009A77D2">
        <w:rPr>
          <w:szCs w:val="19"/>
        </w:rPr>
        <w:t>. However, with the sheer amount of data being generated daily, this method is impractical, and companies need a more efficient approach. Our team aims to explore ways in which companies can analyze billions of bytes of data effectively. Specifically, we will examine differences in word choices, grammar, and sentence structure between real and fake news to identify patterns that can help companies narrow down the list of contents needing review. This approach will enable companies to allocate their limited human resources to only the most likely-to-be-false news.</w:t>
      </w:r>
    </w:p>
    <w:p w14:paraId="124E76AF" w14:textId="77777777" w:rsidR="009A77D2" w:rsidRPr="002B0B0B" w:rsidRDefault="009A77D2" w:rsidP="002B0B0B"/>
    <w:p w14:paraId="23D174F7" w14:textId="43D3B806" w:rsidR="00030112" w:rsidRDefault="5F7BB3B2">
      <w:pPr>
        <w:pStyle w:val="Heading1"/>
        <w:ind w:left="292" w:hanging="192"/>
      </w:pPr>
      <w:r>
        <w:t xml:space="preserve">OBJECTIVES </w:t>
      </w:r>
    </w:p>
    <w:p w14:paraId="3FC140B2" w14:textId="07979337" w:rsidR="20ACF84C" w:rsidRDefault="20ACF84C" w:rsidP="392EA1AB">
      <w:pPr>
        <w:pStyle w:val="ListParagraph"/>
        <w:numPr>
          <w:ilvl w:val="0"/>
          <w:numId w:val="1"/>
        </w:numPr>
        <w:rPr>
          <w:color w:val="000000" w:themeColor="text1"/>
          <w:szCs w:val="19"/>
        </w:rPr>
      </w:pPr>
      <w:r>
        <w:t>Data preprocessing. Tokenizing texts in the inputs.</w:t>
      </w:r>
    </w:p>
    <w:p w14:paraId="130748F4" w14:textId="403B66AF" w:rsidR="20ACF84C" w:rsidRDefault="20ACF84C" w:rsidP="392EA1AB">
      <w:pPr>
        <w:pStyle w:val="ListParagraph"/>
        <w:numPr>
          <w:ilvl w:val="0"/>
          <w:numId w:val="1"/>
        </w:numPr>
      </w:pPr>
      <w:r>
        <w:t>Do association mining between word choices and fake news.</w:t>
      </w:r>
    </w:p>
    <w:p w14:paraId="5C26428F" w14:textId="5C9E6D69" w:rsidR="20ACF84C" w:rsidRDefault="20ACF84C" w:rsidP="392EA1AB">
      <w:pPr>
        <w:pStyle w:val="ListParagraph"/>
        <w:numPr>
          <w:ilvl w:val="0"/>
          <w:numId w:val="1"/>
        </w:numPr>
        <w:rPr>
          <w:color w:val="000000" w:themeColor="text1"/>
          <w:szCs w:val="19"/>
        </w:rPr>
      </w:pPr>
      <w:r>
        <w:t>Research existing models that can produce text patterns for fake news and real news and obtain their patterns. Compare these patterns to patterns generated from our association mining.</w:t>
      </w:r>
    </w:p>
    <w:p w14:paraId="13CBB219" w14:textId="777A065E" w:rsidR="20ACF84C" w:rsidRDefault="20ACF84C" w:rsidP="392EA1AB">
      <w:pPr>
        <w:pStyle w:val="ListParagraph"/>
        <w:numPr>
          <w:ilvl w:val="0"/>
          <w:numId w:val="1"/>
        </w:numPr>
      </w:pPr>
      <w:r>
        <w:t xml:space="preserve">Evaluate the accuracy and efficiency of association mining in objective 2 and explore alternative methods to identify fake news text patterns.  </w:t>
      </w:r>
    </w:p>
    <w:p w14:paraId="7AD88000" w14:textId="1C1DB5BC" w:rsidR="392EA1AB" w:rsidRDefault="392EA1AB" w:rsidP="392EA1AB">
      <w:pPr>
        <w:ind w:left="0"/>
        <w:rPr>
          <w:color w:val="000000" w:themeColor="text1"/>
          <w:szCs w:val="19"/>
        </w:rPr>
      </w:pPr>
    </w:p>
    <w:p w14:paraId="007890BC" w14:textId="0D8875D7" w:rsidR="00030112" w:rsidRDefault="5F7BB3B2">
      <w:pPr>
        <w:pStyle w:val="Heading1"/>
        <w:ind w:left="292" w:hanging="192"/>
      </w:pPr>
      <w:r>
        <w:t xml:space="preserve">RELATED WORK </w:t>
      </w:r>
    </w:p>
    <w:p w14:paraId="71EC7B41" w14:textId="23C44C25" w:rsidR="00C21E13" w:rsidRDefault="72325963" w:rsidP="1E973E87">
      <w:r>
        <w:t>Because fake news is a bias on information that the publisher</w:t>
      </w:r>
      <w:r w:rsidR="0044534E">
        <w:t xml:space="preserve"> has manipulated</w:t>
      </w:r>
      <w:r>
        <w:t xml:space="preserve">, fake news detection is </w:t>
      </w:r>
      <w:r>
        <w:t>defined as a binary classification problem [2].</w:t>
      </w:r>
      <w:r w:rsidR="6A627914">
        <w:t xml:space="preserve"> </w:t>
      </w:r>
      <w:r w:rsidR="3CF94DE8">
        <w:t>The fake news detection problem is a data mining problem because</w:t>
      </w:r>
      <w:r w:rsidR="005A0033">
        <w:t xml:space="preserve"> it</w:t>
      </w:r>
      <w:r w:rsidR="3CF94DE8">
        <w:t xml:space="preserve"> </w:t>
      </w:r>
      <w:r w:rsidR="45991825">
        <w:t>consists of two stages: (</w:t>
      </w:r>
      <w:r w:rsidR="12CB61FA">
        <w:t>a</w:t>
      </w:r>
      <w:r w:rsidR="45991825">
        <w:t>) feature extraction and (</w:t>
      </w:r>
      <w:r w:rsidR="037E813E">
        <w:t>b</w:t>
      </w:r>
      <w:r w:rsidR="45991825">
        <w:t>) model building. The feature extraction phase seeks to formalize the mathematical structure of news content and related auxiliary data</w:t>
      </w:r>
      <w:r w:rsidR="00374988">
        <w:t>. T</w:t>
      </w:r>
      <w:r w:rsidR="45991825">
        <w:t>he model construction phase further develops machine learning models to more accurately distinguish between fake and legitimate news based on the feature representations.</w:t>
      </w:r>
      <w:r w:rsidR="74F39300">
        <w:t xml:space="preserve"> In literature, many approaches have been proposed to potentially identify fake news. </w:t>
      </w:r>
      <w:r w:rsidR="0468BC4C">
        <w:t xml:space="preserve">For instance, </w:t>
      </w:r>
    </w:p>
    <w:p w14:paraId="521B06B2" w14:textId="77777777" w:rsidR="00254217" w:rsidRDefault="00A34955" w:rsidP="00C21E13">
      <w:pPr>
        <w:pStyle w:val="ListParagraph"/>
        <w:numPr>
          <w:ilvl w:val="0"/>
          <w:numId w:val="10"/>
        </w:numPr>
      </w:pPr>
      <w:r>
        <w:t>V</w:t>
      </w:r>
      <w:r w:rsidR="7957CEB4">
        <w:t>isual-based</w:t>
      </w:r>
      <w:r w:rsidR="000A37FD">
        <w:t>:</w:t>
      </w:r>
      <w:r w:rsidR="7957CEB4">
        <w:t xml:space="preserve"> </w:t>
      </w:r>
      <w:r w:rsidR="000A37FD">
        <w:t xml:space="preserve">by </w:t>
      </w:r>
      <w:r w:rsidR="6ABD441F">
        <w:t>using a classification framework, fake pictures were detected based on a variety of user preferences and features</w:t>
      </w:r>
      <w:r w:rsidR="2D0B59BA">
        <w:t xml:space="preserve"> in </w:t>
      </w:r>
      <w:r w:rsidR="606DDFC6">
        <w:t>social media</w:t>
      </w:r>
      <w:r w:rsidR="6ABD441F">
        <w:t xml:space="preserve"> that are manually designed </w:t>
      </w:r>
      <w:r w:rsidR="70B8C1BC">
        <w:t xml:space="preserve">with </w:t>
      </w:r>
      <w:r w:rsidR="6ABD441F">
        <w:t>intuitive mode [3].</w:t>
      </w:r>
      <w:r w:rsidR="4065A4FA">
        <w:t xml:space="preserve"> </w:t>
      </w:r>
      <w:r w:rsidR="78DD41ED">
        <w:t xml:space="preserve">Also, </w:t>
      </w:r>
      <w:r w:rsidR="2844BED4">
        <w:t xml:space="preserve">visual </w:t>
      </w:r>
      <w:r w:rsidR="78DD41ED">
        <w:t xml:space="preserve">statistical features </w:t>
      </w:r>
      <w:r w:rsidR="2979C41C">
        <w:t>have been implemented to identify fake news [4].</w:t>
      </w:r>
    </w:p>
    <w:p w14:paraId="69C710F6" w14:textId="77777777" w:rsidR="00243203" w:rsidRDefault="00254217" w:rsidP="00C21E13">
      <w:pPr>
        <w:pStyle w:val="ListParagraph"/>
        <w:numPr>
          <w:ilvl w:val="0"/>
          <w:numId w:val="10"/>
        </w:numPr>
      </w:pPr>
      <w:r>
        <w:t>L</w:t>
      </w:r>
      <w:r w:rsidR="70F96AD2">
        <w:t>inguistics-base</w:t>
      </w:r>
      <w:r w:rsidR="00243203">
        <w:t>d:</w:t>
      </w:r>
      <w:r w:rsidR="75E9B540">
        <w:t xml:space="preserve"> main feature categories such as: lexical, grammatical, and syntactic,</w:t>
      </w:r>
      <w:r w:rsidR="07981265">
        <w:t xml:space="preserve"> are used </w:t>
      </w:r>
      <w:r w:rsidR="31D864D5">
        <w:t xml:space="preserve">in qualitative and quantitative analysis </w:t>
      </w:r>
      <w:r w:rsidR="07981265">
        <w:t>to capture fake news</w:t>
      </w:r>
      <w:r w:rsidR="5DCDB8FC">
        <w:t xml:space="preserve"> [5]</w:t>
      </w:r>
      <w:r w:rsidR="07981265">
        <w:t xml:space="preserve">. </w:t>
      </w:r>
    </w:p>
    <w:p w14:paraId="5C462D3A" w14:textId="49787247" w:rsidR="004F1E38" w:rsidRDefault="00B709C5" w:rsidP="00C21E13">
      <w:pPr>
        <w:pStyle w:val="ListParagraph"/>
        <w:numPr>
          <w:ilvl w:val="0"/>
          <w:numId w:val="10"/>
        </w:numPr>
      </w:pPr>
      <w:r>
        <w:t>P</w:t>
      </w:r>
      <w:r w:rsidR="603DBD1C">
        <w:t>ost-based</w:t>
      </w:r>
      <w:r>
        <w:t>:</w:t>
      </w:r>
      <w:r w:rsidR="603DBD1C">
        <w:t xml:space="preserve"> </w:t>
      </w:r>
      <w:r w:rsidR="2DD30D5E">
        <w:t>fake news based on personal opinions</w:t>
      </w:r>
      <w:r w:rsidR="004B0210">
        <w:t>. In</w:t>
      </w:r>
      <w:r w:rsidR="6D59C35C">
        <w:t xml:space="preserve"> coordination with linguistics-based approaches, it is intended to identify support or d</w:t>
      </w:r>
      <w:r w:rsidR="226BE138">
        <w:t>isavowal</w:t>
      </w:r>
      <w:r w:rsidR="6D59C35C">
        <w:t xml:space="preserve"> </w:t>
      </w:r>
      <w:r w:rsidR="3F70814A">
        <w:t>of certain news</w:t>
      </w:r>
      <w:r w:rsidR="4C362268">
        <w:t xml:space="preserve">, and thus, the </w:t>
      </w:r>
      <w:r w:rsidR="1B6E1F4A">
        <w:t xml:space="preserve">reliability of posts is evaluated by their credibility </w:t>
      </w:r>
      <w:r w:rsidR="0F8B18EF">
        <w:t>feature</w:t>
      </w:r>
      <w:r w:rsidR="1B6E1F4A">
        <w:t>s</w:t>
      </w:r>
      <w:r w:rsidR="7184C16F">
        <w:t xml:space="preserve"> [6]</w:t>
      </w:r>
    </w:p>
    <w:p w14:paraId="17E5EFD0" w14:textId="608918A3" w:rsidR="001807CF" w:rsidRDefault="004F1E38" w:rsidP="001807CF">
      <w:pPr>
        <w:pStyle w:val="ListParagraph"/>
        <w:numPr>
          <w:ilvl w:val="0"/>
          <w:numId w:val="10"/>
        </w:numPr>
      </w:pPr>
      <w:r>
        <w:t>N</w:t>
      </w:r>
      <w:r w:rsidR="5811D2B5">
        <w:t>etwork-based</w:t>
      </w:r>
      <w:r>
        <w:t>:</w:t>
      </w:r>
      <w:r w:rsidR="5811D2B5">
        <w:t xml:space="preserve"> </w:t>
      </w:r>
      <w:r>
        <w:t>T</w:t>
      </w:r>
      <w:r w:rsidR="0EFCFD2C">
        <w:t xml:space="preserve">he key idea is to track the </w:t>
      </w:r>
      <w:r w:rsidR="49C7A3FC">
        <w:t xml:space="preserve">source and the </w:t>
      </w:r>
      <w:r w:rsidR="0EFCFD2C">
        <w:t xml:space="preserve">spread of </w:t>
      </w:r>
      <w:r w:rsidR="25608349">
        <w:t>mis</w:t>
      </w:r>
      <w:r w:rsidR="0EFCFD2C">
        <w:t>information based on networks of users that share common interests</w:t>
      </w:r>
      <w:r w:rsidR="66AB0FF7">
        <w:t xml:space="preserve"> [7]</w:t>
      </w:r>
      <w:r w:rsidR="0EFCFD2C">
        <w:t xml:space="preserve">. </w:t>
      </w:r>
    </w:p>
    <w:p w14:paraId="10CAF35B" w14:textId="3EA9BB1E" w:rsidR="39BD0BAC" w:rsidRDefault="39BD0BAC" w:rsidP="001807CF">
      <w:pPr>
        <w:ind w:left="0" w:firstLine="0"/>
      </w:pPr>
    </w:p>
    <w:p w14:paraId="597ADBA8" w14:textId="023E7C03" w:rsidR="72325963" w:rsidRDefault="12152526" w:rsidP="1E973E87">
      <w:r>
        <w:t xml:space="preserve">In this </w:t>
      </w:r>
      <w:r w:rsidR="00EF0BFF">
        <w:t>project</w:t>
      </w:r>
      <w:r>
        <w:t xml:space="preserve">, we </w:t>
      </w:r>
      <w:r w:rsidR="003C4688">
        <w:t xml:space="preserve">would like to </w:t>
      </w:r>
      <w:r>
        <w:t xml:space="preserve">identify fake news </w:t>
      </w:r>
      <w:r w:rsidR="1DC4915A">
        <w:t>focused</w:t>
      </w:r>
      <w:r w:rsidR="26F3816E">
        <w:t xml:space="preserve"> on</w:t>
      </w:r>
      <w:r w:rsidR="3346E4AF">
        <w:t xml:space="preserve"> linguistics-based features</w:t>
      </w:r>
      <w:r w:rsidR="6A680B10">
        <w:t xml:space="preserve"> </w:t>
      </w:r>
      <w:r w:rsidR="3E8EAB6F">
        <w:t xml:space="preserve">by using </w:t>
      </w:r>
      <w:r w:rsidR="087CBE2B">
        <w:t xml:space="preserve">text mining association and comparing our results to </w:t>
      </w:r>
      <w:r w:rsidR="16B4FC5B">
        <w:t>state-of-the-art</w:t>
      </w:r>
      <w:r w:rsidR="3E8EAB6F">
        <w:t xml:space="preserve"> models</w:t>
      </w:r>
      <w:r w:rsidR="7D3390A0">
        <w:t xml:space="preserve"> </w:t>
      </w:r>
      <w:r w:rsidR="44DD0EF9">
        <w:t>to</w:t>
      </w:r>
      <w:r w:rsidR="7FCD398F">
        <w:t xml:space="preserve"> provide</w:t>
      </w:r>
      <w:r w:rsidR="3E8EAB6F">
        <w:t xml:space="preserve"> robust criteria </w:t>
      </w:r>
      <w:r w:rsidR="5BF99E74">
        <w:t>for</w:t>
      </w:r>
      <w:r w:rsidR="0DCB35ED">
        <w:t xml:space="preserve"> identifying unreliable news </w:t>
      </w:r>
      <w:r w:rsidR="0E9B9CF2">
        <w:t xml:space="preserve">from </w:t>
      </w:r>
      <w:r w:rsidR="3B4C110D">
        <w:t xml:space="preserve">any </w:t>
      </w:r>
      <w:r w:rsidR="0E9B9CF2">
        <w:t>social media.</w:t>
      </w:r>
      <w:r w:rsidR="6549BD09">
        <w:t xml:space="preserve"> </w:t>
      </w:r>
    </w:p>
    <w:p w14:paraId="296CA6E1" w14:textId="5FB00998" w:rsidR="1E973E87" w:rsidRDefault="1E973E87" w:rsidP="1E973E87"/>
    <w:p w14:paraId="15FE273D" w14:textId="1384E8C4" w:rsidR="000C6FC0" w:rsidRDefault="5F7BB3B2" w:rsidP="00401593">
      <w:pPr>
        <w:pStyle w:val="Heading1"/>
        <w:ind w:left="321" w:hanging="321"/>
      </w:pPr>
      <w:r>
        <w:t>PROBLEM DEFINITION</w:t>
      </w:r>
      <w:r w:rsidRPr="392EA1AB">
        <w:rPr>
          <w:b w:val="0"/>
          <w:sz w:val="22"/>
        </w:rPr>
        <w:t xml:space="preserve"> </w:t>
      </w:r>
    </w:p>
    <w:p w14:paraId="6692E085" w14:textId="1CD70AA2" w:rsidR="00561C71" w:rsidRDefault="003528AC" w:rsidP="00E12400">
      <w:pPr>
        <w:ind w:left="0" w:firstLine="0"/>
      </w:pPr>
      <w:r w:rsidRPr="003528AC">
        <w:t xml:space="preserve">In recent years, the issue of fake news has become a major concern across the globe. Fake news refers to deliberately fabricated or manipulated information that is spread </w:t>
      </w:r>
      <w:r w:rsidR="005F2709">
        <w:t>to mislead people or create</w:t>
      </w:r>
      <w:r w:rsidRPr="003528AC">
        <w:t xml:space="preserve"> a false narrative. This type of misinformation can be spread through various media channels, such as social media, online news platforms, and </w:t>
      </w:r>
      <w:r w:rsidRPr="003528AC">
        <w:lastRenderedPageBreak/>
        <w:t xml:space="preserve">traditional media outlets. Fake news can cause harm to individuals, organizations, and even society as a whole, by influencing opinions, beliefs, and behaviors, and can lead to negative consequences, such as political unrest, social tensions, and even violence. As a result, there is a growing need for effective methods to detect and prevent the spread of fake news. </w:t>
      </w:r>
    </w:p>
    <w:p w14:paraId="77A7797A" w14:textId="31BE055B" w:rsidR="00E12400" w:rsidRPr="00394104" w:rsidRDefault="009C45B3" w:rsidP="00E12400">
      <w:pPr>
        <w:ind w:left="0" w:firstLine="0"/>
      </w:pPr>
      <w:r w:rsidRPr="009C45B3">
        <w:t>Text mining</w:t>
      </w:r>
      <w:r>
        <w:t xml:space="preserve"> </w:t>
      </w:r>
      <w:r w:rsidRPr="009C45B3">
        <w:t xml:space="preserve">is the process of </w:t>
      </w:r>
      <w:r>
        <w:t>finding</w:t>
      </w:r>
      <w:r w:rsidRPr="009C45B3">
        <w:t xml:space="preserve"> meaningful patterns and new insights</w:t>
      </w:r>
      <w:r>
        <w:t xml:space="preserve"> from </w:t>
      </w:r>
      <w:r w:rsidR="004C2ED1">
        <w:t xml:space="preserve">unstructured </w:t>
      </w:r>
      <w:r>
        <w:t>texts</w:t>
      </w:r>
      <w:r w:rsidRPr="009C45B3">
        <w:t>.</w:t>
      </w:r>
      <w:r>
        <w:t xml:space="preserve"> </w:t>
      </w:r>
      <w:r w:rsidR="003528AC" w:rsidRPr="003528AC">
        <w:t>Text mining techniques can be used to analyze language patterns in news articles and social media posts to identify potential instances of fake news.</w:t>
      </w:r>
      <w:r w:rsidR="00E12400" w:rsidRPr="00E12400">
        <w:t xml:space="preserve"> </w:t>
      </w:r>
      <w:r w:rsidR="00E12400">
        <w:t xml:space="preserve">This project aims to </w:t>
      </w:r>
      <w:r w:rsidR="008D79E7">
        <w:t xml:space="preserve">apply various techniques to </w:t>
      </w:r>
      <w:r w:rsidR="00E12400">
        <w:t>analyze the features distinguish</w:t>
      </w:r>
      <w:r w:rsidR="00EF0BFF">
        <w:t>ing</w:t>
      </w:r>
      <w:r w:rsidR="00E12400">
        <w:t xml:space="preserve"> real news from fake news. The inputs for this scope are primarily social media sentences, among other attributes and the output will be how likely new sentences are to be fake. It is important to mention that for this project, </w:t>
      </w:r>
      <w:r w:rsidR="00EE487D">
        <w:t xml:space="preserve">we only work with texts in </w:t>
      </w:r>
      <w:r w:rsidR="00353EF3">
        <w:t>English.</w:t>
      </w:r>
    </w:p>
    <w:p w14:paraId="43604DEF" w14:textId="6EEC2EE9" w:rsidR="003528AC" w:rsidRPr="00394104" w:rsidRDefault="003528AC" w:rsidP="00DD3E9D">
      <w:pPr>
        <w:ind w:left="0" w:firstLine="0"/>
      </w:pPr>
    </w:p>
    <w:p w14:paraId="5B5813A0" w14:textId="77777777" w:rsidR="008D67AE" w:rsidRPr="00DD3E9D" w:rsidRDefault="008D67AE" w:rsidP="00DD3E9D">
      <w:pPr>
        <w:ind w:left="0" w:firstLine="0"/>
      </w:pPr>
    </w:p>
    <w:p w14:paraId="5CF5BB0A" w14:textId="776ED9EF" w:rsidR="00030112" w:rsidRDefault="02823653">
      <w:pPr>
        <w:pStyle w:val="Heading1"/>
        <w:spacing w:after="14"/>
        <w:ind w:left="187" w:hanging="202"/>
      </w:pPr>
      <w:r w:rsidRPr="392EA1AB">
        <w:rPr>
          <w:sz w:val="24"/>
          <w:szCs w:val="24"/>
        </w:rPr>
        <w:t>DATASET</w:t>
      </w:r>
      <w:r w:rsidR="5F7BB3B2">
        <w:t xml:space="preserve"> </w:t>
      </w:r>
    </w:p>
    <w:p w14:paraId="7B2DAE51" w14:textId="63E0BCC8" w:rsidR="755D7958" w:rsidRDefault="755D7958" w:rsidP="129D3C03">
      <w:pPr>
        <w:ind w:left="0"/>
      </w:pPr>
      <w:r>
        <w:t xml:space="preserve">We use the popular Fake News </w:t>
      </w:r>
      <w:r w:rsidR="66F80C24">
        <w:t>Dataset</w:t>
      </w:r>
      <w:r>
        <w:t>s LIAR</w:t>
      </w:r>
      <w:r w:rsidR="1BE35A5D">
        <w:t xml:space="preserve"> [9]</w:t>
      </w:r>
      <w:r>
        <w:t xml:space="preserve"> and part of the </w:t>
      </w:r>
      <w:proofErr w:type="spellStart"/>
      <w:r>
        <w:t>FakeNewsNet</w:t>
      </w:r>
      <w:proofErr w:type="spellEnd"/>
      <w:r w:rsidR="6CCDDB73">
        <w:t xml:space="preserve"> [8]</w:t>
      </w:r>
      <w:r>
        <w:t xml:space="preserve"> </w:t>
      </w:r>
      <w:r w:rsidR="66F80C24">
        <w:t>Dataset</w:t>
      </w:r>
      <w:r>
        <w:t xml:space="preserve">. Both </w:t>
      </w:r>
      <w:r w:rsidR="66F80C24">
        <w:t>Dataset</w:t>
      </w:r>
      <w:r>
        <w:t>s were constructed using the fact-checking website PolitiFact. PolitiFact is an independent, nonpartisan online fact-checking website. It primarily rates the accuracy of claims or statements made by political news and politicians in the U.S.</w:t>
      </w:r>
    </w:p>
    <w:p w14:paraId="04300E0D" w14:textId="0FB053D0" w:rsidR="755D7958" w:rsidRDefault="755D7958" w:rsidP="129D3C03">
      <w:pPr>
        <w:ind w:left="0"/>
      </w:pPr>
      <w:proofErr w:type="spellStart"/>
      <w:r>
        <w:t>GossipCop</w:t>
      </w:r>
      <w:proofErr w:type="spellEnd"/>
      <w:r>
        <w:t xml:space="preserve"> also fact-checked part of the news in the </w:t>
      </w:r>
      <w:proofErr w:type="spellStart"/>
      <w:r>
        <w:t>FakeNewsNet</w:t>
      </w:r>
      <w:proofErr w:type="spellEnd"/>
      <w:r>
        <w:t xml:space="preserve"> </w:t>
      </w:r>
      <w:r w:rsidR="66F80C24">
        <w:t>Dataset</w:t>
      </w:r>
      <w:r>
        <w:t xml:space="preserve">. </w:t>
      </w:r>
      <w:proofErr w:type="spellStart"/>
      <w:r>
        <w:t>GossipCop</w:t>
      </w:r>
      <w:proofErr w:type="spellEnd"/>
      <w:r>
        <w:t xml:space="preserve"> (now suggest) checks fake news from the entertainment and celebrity sectors in the U.S. published in magazines and web portals.</w:t>
      </w:r>
    </w:p>
    <w:p w14:paraId="254E464F" w14:textId="12B08B47" w:rsidR="755D7958" w:rsidRDefault="755D7958" w:rsidP="129D3C03">
      <w:pPr>
        <w:ind w:left="0"/>
      </w:pPr>
      <w:r>
        <w:t>LIAR</w:t>
      </w:r>
      <w:r w:rsidR="0876DDCC">
        <w:t xml:space="preserve"> [9]</w:t>
      </w:r>
      <w:r>
        <w:t xml:space="preserve"> is a publicly available </w:t>
      </w:r>
      <w:r w:rsidR="66F80C24">
        <w:t>Dataset</w:t>
      </w:r>
      <w:r>
        <w:t xml:space="preserve"> for fake news detection. It contains 12836 short statements from 2007 to 2016. A POLITIFACT editor evaluated each statement. For the Truthfulness ratings, six finely nuanced labels are used (true, mostly true, half-true, mostly false, false, and </w:t>
      </w:r>
      <w:bookmarkStart w:id="0" w:name="_Int_GjcLXAnB"/>
      <w:r>
        <w:t>pants</w:t>
      </w:r>
      <w:bookmarkEnd w:id="0"/>
      <w:r>
        <w:t xml:space="preserve"> on fire). Furthermore, the </w:t>
      </w:r>
      <w:r w:rsidR="66F80C24">
        <w:t>Dataset</w:t>
      </w:r>
      <w:r>
        <w:t xml:space="preserve"> contains the statement, </w:t>
      </w:r>
      <w:r w:rsidR="00EF0BFF">
        <w:t>its</w:t>
      </w:r>
      <w:r>
        <w:t xml:space="preserve"> subject, the context of when </w:t>
      </w:r>
      <w:r w:rsidR="00EF0BFF">
        <w:t>it</w:t>
      </w:r>
      <w:r>
        <w:t xml:space="preserve"> was made, the speaker's name, job title, home state, and party affiliation, </w:t>
      </w:r>
      <w:r w:rsidR="00EF0BFF">
        <w:t xml:space="preserve">and </w:t>
      </w:r>
      <w:r>
        <w:t>their historical count of inaccurate statements. An example entry of this database is shown in Tab</w:t>
      </w:r>
      <w:r w:rsidR="60A485EE">
        <w:t xml:space="preserve">. </w:t>
      </w:r>
      <w:r>
        <w:t>1.</w:t>
      </w:r>
    </w:p>
    <w:p w14:paraId="208D2AD6" w14:textId="66B4E0F3" w:rsidR="755D7958" w:rsidRDefault="755D7958" w:rsidP="129D3C03">
      <w:pPr>
        <w:ind w:left="0"/>
      </w:pPr>
      <w:r>
        <w:t xml:space="preserve">Although the authors state that the database consists of 12836 </w:t>
      </w:r>
      <w:r w:rsidR="11118CA5">
        <w:t>instances</w:t>
      </w:r>
      <w:r>
        <w:t>, we can only access 12791 values (see Tab</w:t>
      </w:r>
      <w:r w:rsidR="43D05C8C">
        <w:t>.</w:t>
      </w:r>
      <w:r>
        <w:t xml:space="preserve"> 2).</w:t>
      </w:r>
    </w:p>
    <w:p w14:paraId="16899784" w14:textId="77777777" w:rsidR="0087501F" w:rsidRDefault="0087501F" w:rsidP="0730CF0F">
      <w:pPr>
        <w:ind w:left="0"/>
        <w:jc w:val="center"/>
      </w:pPr>
    </w:p>
    <w:tbl>
      <w:tblPr>
        <w:tblW w:w="4875" w:type="dxa"/>
        <w:jc w:val="center"/>
        <w:tblLayout w:type="fixed"/>
        <w:tblLook w:val="04A0" w:firstRow="1" w:lastRow="0" w:firstColumn="1" w:lastColumn="0" w:noHBand="0" w:noVBand="1"/>
      </w:tblPr>
      <w:tblGrid>
        <w:gridCol w:w="2055"/>
        <w:gridCol w:w="2820"/>
      </w:tblGrid>
      <w:tr w:rsidR="129D3C03" w14:paraId="545FE146" w14:textId="77777777" w:rsidTr="0730CF0F">
        <w:trPr>
          <w:trHeight w:val="300"/>
          <w:jc w:val="center"/>
        </w:trPr>
        <w:tc>
          <w:tcPr>
            <w:tcW w:w="2055"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46487CC6" w14:textId="60C261F5" w:rsidR="129D3C03" w:rsidRDefault="129D3C03" w:rsidP="129D3C03">
            <w:pPr>
              <w:rPr>
                <w:color w:val="000000" w:themeColor="text1"/>
                <w:sz w:val="14"/>
                <w:szCs w:val="14"/>
              </w:rPr>
            </w:pPr>
            <w:r w:rsidRPr="188E0570">
              <w:rPr>
                <w:color w:val="000000" w:themeColor="text1"/>
                <w:sz w:val="16"/>
                <w:szCs w:val="16"/>
              </w:rPr>
              <w:t xml:space="preserve">label  </w:t>
            </w:r>
          </w:p>
        </w:tc>
        <w:tc>
          <w:tcPr>
            <w:tcW w:w="2820"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407FB3A3" w14:textId="52707DE2" w:rsidR="129D3C03" w:rsidRDefault="129D3C03" w:rsidP="129D3C03">
            <w:pPr>
              <w:rPr>
                <w:color w:val="000000" w:themeColor="text1"/>
                <w:sz w:val="14"/>
                <w:szCs w:val="14"/>
              </w:rPr>
            </w:pPr>
            <w:r w:rsidRPr="188E0570">
              <w:rPr>
                <w:color w:val="000000" w:themeColor="text1"/>
                <w:sz w:val="16"/>
                <w:szCs w:val="16"/>
              </w:rPr>
              <w:t>4 (</w:t>
            </w:r>
            <w:r w:rsidR="1F0F8902" w:rsidRPr="188E0570">
              <w:rPr>
                <w:color w:val="000000" w:themeColor="text1"/>
                <w:sz w:val="16"/>
                <w:szCs w:val="16"/>
              </w:rPr>
              <w:t>barely true</w:t>
            </w:r>
            <w:r w:rsidRPr="188E0570">
              <w:rPr>
                <w:color w:val="000000" w:themeColor="text1"/>
                <w:sz w:val="16"/>
                <w:szCs w:val="16"/>
              </w:rPr>
              <w:t xml:space="preserve">) </w:t>
            </w:r>
          </w:p>
        </w:tc>
      </w:tr>
      <w:tr w:rsidR="129D3C03" w14:paraId="3D4580E9" w14:textId="77777777" w:rsidTr="0730CF0F">
        <w:trPr>
          <w:trHeight w:val="300"/>
          <w:jc w:val="center"/>
        </w:trPr>
        <w:tc>
          <w:tcPr>
            <w:tcW w:w="2055"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43959108" w14:textId="24106879" w:rsidR="129D3C03" w:rsidRDefault="129D3C03" w:rsidP="129D3C03">
            <w:pPr>
              <w:rPr>
                <w:color w:val="000000" w:themeColor="text1"/>
                <w:sz w:val="14"/>
                <w:szCs w:val="14"/>
              </w:rPr>
            </w:pPr>
            <w:r w:rsidRPr="188E0570">
              <w:rPr>
                <w:color w:val="000000" w:themeColor="text1"/>
                <w:sz w:val="16"/>
                <w:szCs w:val="16"/>
              </w:rPr>
              <w:t xml:space="preserve">statement  </w:t>
            </w:r>
          </w:p>
        </w:tc>
        <w:tc>
          <w:tcPr>
            <w:tcW w:w="2820"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76785E51" w14:textId="74F3FC0B" w:rsidR="129D3C03" w:rsidRDefault="129D3C03" w:rsidP="129D3C03">
            <w:pPr>
              <w:rPr>
                <w:color w:val="000000" w:themeColor="text1"/>
                <w:sz w:val="14"/>
                <w:szCs w:val="14"/>
              </w:rPr>
            </w:pPr>
            <w:r w:rsidRPr="188E0570">
              <w:rPr>
                <w:color w:val="000000" w:themeColor="text1"/>
                <w:sz w:val="16"/>
                <w:szCs w:val="16"/>
              </w:rPr>
              <w:t xml:space="preserve">"Most of the (Affordable Care Act) has already in some sense been waived or otherwise suspended." </w:t>
            </w:r>
          </w:p>
        </w:tc>
      </w:tr>
      <w:tr w:rsidR="129D3C03" w14:paraId="3C2A3D6D" w14:textId="77777777" w:rsidTr="0730CF0F">
        <w:trPr>
          <w:trHeight w:val="300"/>
          <w:jc w:val="center"/>
        </w:trPr>
        <w:tc>
          <w:tcPr>
            <w:tcW w:w="2055"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2B4F969F" w14:textId="58C7DCC1" w:rsidR="129D3C03" w:rsidRDefault="129D3C03" w:rsidP="129D3C03">
            <w:pPr>
              <w:rPr>
                <w:color w:val="000000" w:themeColor="text1"/>
                <w:sz w:val="14"/>
                <w:szCs w:val="14"/>
              </w:rPr>
            </w:pPr>
            <w:r w:rsidRPr="188E0570">
              <w:rPr>
                <w:color w:val="000000" w:themeColor="text1"/>
                <w:sz w:val="16"/>
                <w:szCs w:val="16"/>
              </w:rPr>
              <w:t xml:space="preserve">subject  </w:t>
            </w:r>
          </w:p>
        </w:tc>
        <w:tc>
          <w:tcPr>
            <w:tcW w:w="2820"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38465FEE" w14:textId="2B383EC9" w:rsidR="129D3C03" w:rsidRDefault="129D3C03" w:rsidP="129D3C03">
            <w:pPr>
              <w:rPr>
                <w:color w:val="000000" w:themeColor="text1"/>
                <w:sz w:val="14"/>
                <w:szCs w:val="14"/>
              </w:rPr>
            </w:pPr>
            <w:r w:rsidRPr="188E0570">
              <w:rPr>
                <w:color w:val="000000" w:themeColor="text1"/>
                <w:sz w:val="16"/>
                <w:szCs w:val="16"/>
              </w:rPr>
              <w:t>"</w:t>
            </w:r>
            <w:r w:rsidR="64876FBC" w:rsidRPr="188E0570">
              <w:rPr>
                <w:color w:val="000000" w:themeColor="text1"/>
                <w:sz w:val="16"/>
                <w:szCs w:val="16"/>
              </w:rPr>
              <w:t>Healthcare</w:t>
            </w:r>
            <w:r w:rsidRPr="188E0570">
              <w:rPr>
                <w:color w:val="000000" w:themeColor="text1"/>
                <w:sz w:val="16"/>
                <w:szCs w:val="16"/>
              </w:rPr>
              <w:t xml:space="preserve">" </w:t>
            </w:r>
          </w:p>
        </w:tc>
      </w:tr>
      <w:tr w:rsidR="129D3C03" w14:paraId="037D5AC8" w14:textId="77777777" w:rsidTr="0730CF0F">
        <w:trPr>
          <w:trHeight w:val="300"/>
          <w:jc w:val="center"/>
        </w:trPr>
        <w:tc>
          <w:tcPr>
            <w:tcW w:w="2055"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2567BA25" w14:textId="57DFA8B7" w:rsidR="129D3C03" w:rsidRDefault="129D3C03" w:rsidP="129D3C03">
            <w:pPr>
              <w:rPr>
                <w:color w:val="000000" w:themeColor="text1"/>
                <w:sz w:val="14"/>
                <w:szCs w:val="14"/>
              </w:rPr>
            </w:pPr>
            <w:r w:rsidRPr="188E0570">
              <w:rPr>
                <w:color w:val="000000" w:themeColor="text1"/>
                <w:sz w:val="16"/>
                <w:szCs w:val="16"/>
              </w:rPr>
              <w:t xml:space="preserve">speaker  </w:t>
            </w:r>
          </w:p>
        </w:tc>
        <w:tc>
          <w:tcPr>
            <w:tcW w:w="2820"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4296445E" w14:textId="68A9FD11" w:rsidR="129D3C03" w:rsidRDefault="129D3C03" w:rsidP="129D3C03">
            <w:pPr>
              <w:rPr>
                <w:color w:val="000000" w:themeColor="text1"/>
                <w:sz w:val="14"/>
                <w:szCs w:val="14"/>
              </w:rPr>
            </w:pPr>
            <w:r w:rsidRPr="188E0570">
              <w:rPr>
                <w:color w:val="000000" w:themeColor="text1"/>
                <w:sz w:val="16"/>
                <w:szCs w:val="16"/>
              </w:rPr>
              <w:t>"</w:t>
            </w:r>
            <w:r w:rsidR="1FF366A0" w:rsidRPr="188E0570">
              <w:rPr>
                <w:color w:val="000000" w:themeColor="text1"/>
                <w:sz w:val="16"/>
                <w:szCs w:val="16"/>
              </w:rPr>
              <w:t>George W</w:t>
            </w:r>
            <w:r w:rsidRPr="188E0570">
              <w:rPr>
                <w:color w:val="000000" w:themeColor="text1"/>
                <w:sz w:val="16"/>
                <w:szCs w:val="16"/>
              </w:rPr>
              <w:t xml:space="preserve">ill" </w:t>
            </w:r>
          </w:p>
        </w:tc>
      </w:tr>
      <w:tr w:rsidR="129D3C03" w14:paraId="79941615" w14:textId="77777777" w:rsidTr="0730CF0F">
        <w:trPr>
          <w:trHeight w:val="300"/>
          <w:jc w:val="center"/>
        </w:trPr>
        <w:tc>
          <w:tcPr>
            <w:tcW w:w="2055"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3DD485E9" w14:textId="4A6E2369" w:rsidR="129D3C03" w:rsidRDefault="129D3C03" w:rsidP="129D3C03">
            <w:pPr>
              <w:rPr>
                <w:color w:val="000000" w:themeColor="text1"/>
                <w:sz w:val="14"/>
                <w:szCs w:val="14"/>
              </w:rPr>
            </w:pPr>
            <w:proofErr w:type="spellStart"/>
            <w:r w:rsidRPr="188E0570">
              <w:rPr>
                <w:color w:val="000000" w:themeColor="text1"/>
                <w:sz w:val="16"/>
                <w:szCs w:val="16"/>
              </w:rPr>
              <w:t>job_title</w:t>
            </w:r>
            <w:proofErr w:type="spellEnd"/>
            <w:r w:rsidRPr="188E0570">
              <w:rPr>
                <w:color w:val="000000" w:themeColor="text1"/>
                <w:sz w:val="16"/>
                <w:szCs w:val="16"/>
              </w:rPr>
              <w:t xml:space="preserve">  </w:t>
            </w:r>
          </w:p>
        </w:tc>
        <w:tc>
          <w:tcPr>
            <w:tcW w:w="2820"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30C67BA4" w14:textId="70607967" w:rsidR="129D3C03" w:rsidRDefault="129D3C03" w:rsidP="129D3C03">
            <w:pPr>
              <w:rPr>
                <w:color w:val="000000" w:themeColor="text1"/>
                <w:sz w:val="14"/>
                <w:szCs w:val="14"/>
              </w:rPr>
            </w:pPr>
            <w:r w:rsidRPr="188E0570">
              <w:rPr>
                <w:color w:val="000000" w:themeColor="text1"/>
                <w:sz w:val="16"/>
                <w:szCs w:val="16"/>
              </w:rPr>
              <w:t xml:space="preserve">"Columnist" </w:t>
            </w:r>
          </w:p>
        </w:tc>
      </w:tr>
      <w:tr w:rsidR="129D3C03" w14:paraId="0A716179" w14:textId="77777777" w:rsidTr="0730CF0F">
        <w:trPr>
          <w:trHeight w:val="300"/>
          <w:jc w:val="center"/>
        </w:trPr>
        <w:tc>
          <w:tcPr>
            <w:tcW w:w="2055"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7513733C" w14:textId="15019ABA" w:rsidR="129D3C03" w:rsidRDefault="129D3C03" w:rsidP="129D3C03">
            <w:pPr>
              <w:rPr>
                <w:color w:val="000000" w:themeColor="text1"/>
                <w:sz w:val="14"/>
                <w:szCs w:val="14"/>
              </w:rPr>
            </w:pPr>
            <w:proofErr w:type="spellStart"/>
            <w:r w:rsidRPr="188E0570">
              <w:rPr>
                <w:color w:val="000000" w:themeColor="text1"/>
                <w:sz w:val="16"/>
                <w:szCs w:val="16"/>
              </w:rPr>
              <w:t>state_info</w:t>
            </w:r>
            <w:proofErr w:type="spellEnd"/>
            <w:r w:rsidRPr="188E0570">
              <w:rPr>
                <w:color w:val="000000" w:themeColor="text1"/>
                <w:sz w:val="16"/>
                <w:szCs w:val="16"/>
              </w:rPr>
              <w:t xml:space="preserve">  </w:t>
            </w:r>
          </w:p>
        </w:tc>
        <w:tc>
          <w:tcPr>
            <w:tcW w:w="2820"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3D84A107" w14:textId="6AC9D926" w:rsidR="129D3C03" w:rsidRDefault="129D3C03" w:rsidP="129D3C03">
            <w:pPr>
              <w:rPr>
                <w:color w:val="000000" w:themeColor="text1"/>
                <w:sz w:val="14"/>
                <w:szCs w:val="14"/>
              </w:rPr>
            </w:pPr>
            <w:r w:rsidRPr="188E0570">
              <w:rPr>
                <w:color w:val="000000" w:themeColor="text1"/>
                <w:sz w:val="16"/>
                <w:szCs w:val="16"/>
              </w:rPr>
              <w:t xml:space="preserve">"Maryland" </w:t>
            </w:r>
          </w:p>
        </w:tc>
      </w:tr>
      <w:tr w:rsidR="129D3C03" w14:paraId="1B182F8E" w14:textId="77777777" w:rsidTr="0730CF0F">
        <w:trPr>
          <w:trHeight w:val="300"/>
          <w:jc w:val="center"/>
        </w:trPr>
        <w:tc>
          <w:tcPr>
            <w:tcW w:w="2055"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267A92D2" w14:textId="1130920F" w:rsidR="129D3C03" w:rsidRDefault="129D3C03" w:rsidP="129D3C03">
            <w:pPr>
              <w:rPr>
                <w:color w:val="000000" w:themeColor="text1"/>
                <w:sz w:val="14"/>
                <w:szCs w:val="14"/>
              </w:rPr>
            </w:pPr>
            <w:proofErr w:type="spellStart"/>
            <w:r w:rsidRPr="188E0570">
              <w:rPr>
                <w:color w:val="000000" w:themeColor="text1"/>
                <w:sz w:val="16"/>
                <w:szCs w:val="16"/>
              </w:rPr>
              <w:t>party_affiliation</w:t>
            </w:r>
            <w:proofErr w:type="spellEnd"/>
            <w:r w:rsidRPr="188E0570">
              <w:rPr>
                <w:color w:val="000000" w:themeColor="text1"/>
                <w:sz w:val="16"/>
                <w:szCs w:val="16"/>
              </w:rPr>
              <w:t xml:space="preserve"> </w:t>
            </w:r>
          </w:p>
        </w:tc>
        <w:tc>
          <w:tcPr>
            <w:tcW w:w="2820"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359ADA6D" w14:textId="1ACBC21F" w:rsidR="129D3C03" w:rsidRDefault="129D3C03" w:rsidP="129D3C03">
            <w:pPr>
              <w:rPr>
                <w:color w:val="000000" w:themeColor="text1"/>
                <w:sz w:val="14"/>
                <w:szCs w:val="14"/>
              </w:rPr>
            </w:pPr>
            <w:r w:rsidRPr="188E0570">
              <w:rPr>
                <w:color w:val="000000" w:themeColor="text1"/>
                <w:sz w:val="16"/>
                <w:szCs w:val="16"/>
              </w:rPr>
              <w:t xml:space="preserve">"columnist" </w:t>
            </w:r>
          </w:p>
        </w:tc>
      </w:tr>
      <w:tr w:rsidR="129D3C03" w14:paraId="4D1C3CE3" w14:textId="77777777" w:rsidTr="0730CF0F">
        <w:trPr>
          <w:trHeight w:val="300"/>
          <w:jc w:val="center"/>
        </w:trPr>
        <w:tc>
          <w:tcPr>
            <w:tcW w:w="2055"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3CD431C3" w14:textId="39E58D96" w:rsidR="129D3C03" w:rsidRDefault="129D3C03" w:rsidP="129D3C03">
            <w:pPr>
              <w:rPr>
                <w:color w:val="000000" w:themeColor="text1"/>
                <w:sz w:val="14"/>
                <w:szCs w:val="14"/>
              </w:rPr>
            </w:pPr>
            <w:proofErr w:type="spellStart"/>
            <w:r w:rsidRPr="188E0570">
              <w:rPr>
                <w:color w:val="000000" w:themeColor="text1"/>
                <w:sz w:val="16"/>
                <w:szCs w:val="16"/>
              </w:rPr>
              <w:t>barely_true_counts</w:t>
            </w:r>
            <w:proofErr w:type="spellEnd"/>
            <w:r w:rsidRPr="188E0570">
              <w:rPr>
                <w:color w:val="000000" w:themeColor="text1"/>
                <w:sz w:val="16"/>
                <w:szCs w:val="16"/>
              </w:rPr>
              <w:t xml:space="preserve">  </w:t>
            </w:r>
          </w:p>
        </w:tc>
        <w:tc>
          <w:tcPr>
            <w:tcW w:w="2820"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603A2E6A" w14:textId="6D635A72" w:rsidR="129D3C03" w:rsidRDefault="129D3C03" w:rsidP="129D3C03">
            <w:pPr>
              <w:rPr>
                <w:color w:val="000000" w:themeColor="text1"/>
                <w:sz w:val="14"/>
                <w:szCs w:val="14"/>
              </w:rPr>
            </w:pPr>
            <w:r w:rsidRPr="188E0570">
              <w:rPr>
                <w:color w:val="000000" w:themeColor="text1"/>
                <w:sz w:val="16"/>
                <w:szCs w:val="16"/>
              </w:rPr>
              <w:t xml:space="preserve">7 </w:t>
            </w:r>
          </w:p>
        </w:tc>
      </w:tr>
      <w:tr w:rsidR="129D3C03" w14:paraId="4B24C7EF" w14:textId="77777777" w:rsidTr="0730CF0F">
        <w:trPr>
          <w:trHeight w:val="300"/>
          <w:jc w:val="center"/>
        </w:trPr>
        <w:tc>
          <w:tcPr>
            <w:tcW w:w="2055"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10C1A43E" w14:textId="39BCA8CB" w:rsidR="129D3C03" w:rsidRDefault="129D3C03" w:rsidP="129D3C03">
            <w:pPr>
              <w:rPr>
                <w:color w:val="000000" w:themeColor="text1"/>
                <w:sz w:val="14"/>
                <w:szCs w:val="14"/>
              </w:rPr>
            </w:pPr>
            <w:proofErr w:type="spellStart"/>
            <w:r w:rsidRPr="188E0570">
              <w:rPr>
                <w:color w:val="000000" w:themeColor="text1"/>
                <w:sz w:val="16"/>
                <w:szCs w:val="16"/>
              </w:rPr>
              <w:t>false_counts</w:t>
            </w:r>
            <w:proofErr w:type="spellEnd"/>
            <w:r w:rsidRPr="188E0570">
              <w:rPr>
                <w:color w:val="000000" w:themeColor="text1"/>
                <w:sz w:val="16"/>
                <w:szCs w:val="16"/>
              </w:rPr>
              <w:t xml:space="preserve"> </w:t>
            </w:r>
          </w:p>
        </w:tc>
        <w:tc>
          <w:tcPr>
            <w:tcW w:w="2820"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71E9DEF0" w14:textId="30528467" w:rsidR="129D3C03" w:rsidRDefault="129D3C03" w:rsidP="129D3C03">
            <w:pPr>
              <w:rPr>
                <w:color w:val="000000" w:themeColor="text1"/>
                <w:sz w:val="14"/>
                <w:szCs w:val="14"/>
              </w:rPr>
            </w:pPr>
            <w:r w:rsidRPr="188E0570">
              <w:rPr>
                <w:color w:val="000000" w:themeColor="text1"/>
                <w:sz w:val="16"/>
                <w:szCs w:val="16"/>
              </w:rPr>
              <w:t xml:space="preserve">6 </w:t>
            </w:r>
          </w:p>
        </w:tc>
      </w:tr>
      <w:tr w:rsidR="129D3C03" w14:paraId="08DC30B9" w14:textId="77777777" w:rsidTr="0730CF0F">
        <w:trPr>
          <w:trHeight w:val="300"/>
          <w:jc w:val="center"/>
        </w:trPr>
        <w:tc>
          <w:tcPr>
            <w:tcW w:w="2055"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711FB4A8" w14:textId="27B8F411" w:rsidR="129D3C03" w:rsidRDefault="129D3C03" w:rsidP="129D3C03">
            <w:pPr>
              <w:rPr>
                <w:color w:val="000000" w:themeColor="text1"/>
                <w:sz w:val="14"/>
                <w:szCs w:val="14"/>
              </w:rPr>
            </w:pPr>
            <w:proofErr w:type="spellStart"/>
            <w:r w:rsidRPr="188E0570">
              <w:rPr>
                <w:color w:val="000000" w:themeColor="text1"/>
                <w:sz w:val="16"/>
                <w:szCs w:val="16"/>
              </w:rPr>
              <w:t>half_true_counts</w:t>
            </w:r>
            <w:proofErr w:type="spellEnd"/>
            <w:r w:rsidRPr="188E0570">
              <w:rPr>
                <w:color w:val="000000" w:themeColor="text1"/>
                <w:sz w:val="16"/>
                <w:szCs w:val="16"/>
              </w:rPr>
              <w:t xml:space="preserve"> </w:t>
            </w:r>
          </w:p>
        </w:tc>
        <w:tc>
          <w:tcPr>
            <w:tcW w:w="2820"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22D624A4" w14:textId="62A6A40C" w:rsidR="129D3C03" w:rsidRDefault="129D3C03" w:rsidP="129D3C03">
            <w:pPr>
              <w:rPr>
                <w:color w:val="000000" w:themeColor="text1"/>
                <w:sz w:val="14"/>
                <w:szCs w:val="14"/>
              </w:rPr>
            </w:pPr>
            <w:r w:rsidRPr="188E0570">
              <w:rPr>
                <w:color w:val="000000" w:themeColor="text1"/>
                <w:sz w:val="16"/>
                <w:szCs w:val="16"/>
              </w:rPr>
              <w:t xml:space="preserve">3 </w:t>
            </w:r>
          </w:p>
        </w:tc>
      </w:tr>
      <w:tr w:rsidR="129D3C03" w14:paraId="57064E5B" w14:textId="77777777" w:rsidTr="0730CF0F">
        <w:trPr>
          <w:trHeight w:val="300"/>
          <w:jc w:val="center"/>
        </w:trPr>
        <w:tc>
          <w:tcPr>
            <w:tcW w:w="2055"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19576A76" w14:textId="3608CC85" w:rsidR="129D3C03" w:rsidRDefault="129D3C03" w:rsidP="129D3C03">
            <w:pPr>
              <w:rPr>
                <w:color w:val="000000" w:themeColor="text1"/>
                <w:sz w:val="14"/>
                <w:szCs w:val="14"/>
              </w:rPr>
            </w:pPr>
            <w:proofErr w:type="spellStart"/>
            <w:r w:rsidRPr="188E0570">
              <w:rPr>
                <w:color w:val="000000" w:themeColor="text1"/>
                <w:sz w:val="16"/>
                <w:szCs w:val="16"/>
              </w:rPr>
              <w:t>mostly_true_counts</w:t>
            </w:r>
            <w:proofErr w:type="spellEnd"/>
            <w:r w:rsidRPr="188E0570">
              <w:rPr>
                <w:color w:val="000000" w:themeColor="text1"/>
                <w:sz w:val="16"/>
                <w:szCs w:val="16"/>
              </w:rPr>
              <w:t xml:space="preserve"> </w:t>
            </w:r>
          </w:p>
        </w:tc>
        <w:tc>
          <w:tcPr>
            <w:tcW w:w="2820"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4CB7375F" w14:textId="51242E8D" w:rsidR="129D3C03" w:rsidRDefault="129D3C03" w:rsidP="129D3C03">
            <w:pPr>
              <w:rPr>
                <w:color w:val="000000" w:themeColor="text1"/>
                <w:sz w:val="14"/>
                <w:szCs w:val="14"/>
              </w:rPr>
            </w:pPr>
            <w:r w:rsidRPr="188E0570">
              <w:rPr>
                <w:color w:val="000000" w:themeColor="text1"/>
                <w:sz w:val="16"/>
                <w:szCs w:val="16"/>
              </w:rPr>
              <w:t xml:space="preserve">5 </w:t>
            </w:r>
          </w:p>
        </w:tc>
      </w:tr>
      <w:tr w:rsidR="129D3C03" w14:paraId="74B7D025" w14:textId="77777777" w:rsidTr="0730CF0F">
        <w:trPr>
          <w:trHeight w:val="300"/>
          <w:jc w:val="center"/>
        </w:trPr>
        <w:tc>
          <w:tcPr>
            <w:tcW w:w="2055"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2A88C41D" w14:textId="2EFC2141" w:rsidR="129D3C03" w:rsidRDefault="129D3C03" w:rsidP="129D3C03">
            <w:pPr>
              <w:rPr>
                <w:color w:val="000000" w:themeColor="text1"/>
                <w:sz w:val="14"/>
                <w:szCs w:val="14"/>
              </w:rPr>
            </w:pPr>
            <w:proofErr w:type="spellStart"/>
            <w:r w:rsidRPr="188E0570">
              <w:rPr>
                <w:color w:val="000000" w:themeColor="text1"/>
                <w:sz w:val="16"/>
                <w:szCs w:val="16"/>
              </w:rPr>
              <w:t>pants_on_fire_counts</w:t>
            </w:r>
            <w:proofErr w:type="spellEnd"/>
            <w:r w:rsidRPr="188E0570">
              <w:rPr>
                <w:color w:val="000000" w:themeColor="text1"/>
                <w:sz w:val="16"/>
                <w:szCs w:val="16"/>
              </w:rPr>
              <w:t xml:space="preserve"> </w:t>
            </w:r>
          </w:p>
        </w:tc>
        <w:tc>
          <w:tcPr>
            <w:tcW w:w="2820"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25B2979A" w14:textId="67AD2A62" w:rsidR="129D3C03" w:rsidRDefault="129D3C03" w:rsidP="129D3C03">
            <w:pPr>
              <w:rPr>
                <w:color w:val="000000" w:themeColor="text1"/>
                <w:sz w:val="14"/>
                <w:szCs w:val="14"/>
              </w:rPr>
            </w:pPr>
            <w:r w:rsidRPr="188E0570">
              <w:rPr>
                <w:color w:val="000000" w:themeColor="text1"/>
                <w:sz w:val="16"/>
                <w:szCs w:val="16"/>
              </w:rPr>
              <w:t xml:space="preserve">1 </w:t>
            </w:r>
          </w:p>
        </w:tc>
      </w:tr>
      <w:tr w:rsidR="129D3C03" w14:paraId="4819012A" w14:textId="77777777" w:rsidTr="0730CF0F">
        <w:trPr>
          <w:trHeight w:val="300"/>
          <w:jc w:val="center"/>
        </w:trPr>
        <w:tc>
          <w:tcPr>
            <w:tcW w:w="2055"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6242DE1B" w14:textId="424BB253" w:rsidR="129D3C03" w:rsidRDefault="129D3C03" w:rsidP="129D3C03">
            <w:pPr>
              <w:rPr>
                <w:color w:val="000000" w:themeColor="text1"/>
                <w:sz w:val="14"/>
                <w:szCs w:val="14"/>
              </w:rPr>
            </w:pPr>
            <w:r w:rsidRPr="188E0570">
              <w:rPr>
                <w:color w:val="000000" w:themeColor="text1"/>
                <w:sz w:val="16"/>
                <w:szCs w:val="16"/>
              </w:rPr>
              <w:t xml:space="preserve">context  </w:t>
            </w:r>
          </w:p>
        </w:tc>
        <w:tc>
          <w:tcPr>
            <w:tcW w:w="2820" w:type="dxa"/>
            <w:tcBorders>
              <w:top w:val="single" w:sz="8" w:space="0" w:color="A3A3A3"/>
              <w:left w:val="single" w:sz="8" w:space="0" w:color="A3A3A3"/>
              <w:bottom w:val="single" w:sz="8" w:space="0" w:color="A3A3A3"/>
              <w:right w:val="single" w:sz="8" w:space="0" w:color="A3A3A3"/>
            </w:tcBorders>
            <w:tcMar>
              <w:top w:w="15" w:type="dxa"/>
              <w:left w:w="15" w:type="dxa"/>
              <w:bottom w:w="15" w:type="dxa"/>
              <w:right w:w="15" w:type="dxa"/>
            </w:tcMar>
          </w:tcPr>
          <w:p w14:paraId="27D17A45" w14:textId="344E718C" w:rsidR="129D3C03" w:rsidRDefault="129D3C03" w:rsidP="129D3C03">
            <w:pPr>
              <w:rPr>
                <w:color w:val="000000" w:themeColor="text1"/>
                <w:sz w:val="16"/>
                <w:szCs w:val="16"/>
              </w:rPr>
            </w:pPr>
            <w:r w:rsidRPr="188E0570">
              <w:rPr>
                <w:color w:val="000000" w:themeColor="text1"/>
                <w:sz w:val="16"/>
                <w:szCs w:val="16"/>
              </w:rPr>
              <w:t>"</w:t>
            </w:r>
            <w:r w:rsidR="2A1E0481" w:rsidRPr="188E0570">
              <w:rPr>
                <w:color w:val="000000" w:themeColor="text1"/>
                <w:sz w:val="16"/>
                <w:szCs w:val="16"/>
              </w:rPr>
              <w:t>Comments</w:t>
            </w:r>
            <w:r w:rsidRPr="188E0570">
              <w:rPr>
                <w:color w:val="000000" w:themeColor="text1"/>
                <w:sz w:val="16"/>
                <w:szCs w:val="16"/>
              </w:rPr>
              <w:t xml:space="preserve"> on </w:t>
            </w:r>
            <w:r w:rsidR="66D13A34" w:rsidRPr="188E0570">
              <w:rPr>
                <w:color w:val="000000" w:themeColor="text1"/>
                <w:sz w:val="16"/>
                <w:szCs w:val="16"/>
              </w:rPr>
              <w:t>‘</w:t>
            </w:r>
            <w:r w:rsidRPr="188E0570">
              <w:rPr>
                <w:color w:val="000000" w:themeColor="text1"/>
                <w:sz w:val="16"/>
                <w:szCs w:val="16"/>
              </w:rPr>
              <w:t>Fox News Sunday</w:t>
            </w:r>
            <w:r w:rsidR="47693519" w:rsidRPr="188E0570">
              <w:rPr>
                <w:color w:val="000000" w:themeColor="text1"/>
                <w:sz w:val="16"/>
                <w:szCs w:val="16"/>
              </w:rPr>
              <w:t>’</w:t>
            </w:r>
            <w:r w:rsidRPr="188E0570">
              <w:rPr>
                <w:color w:val="000000" w:themeColor="text1"/>
                <w:sz w:val="16"/>
                <w:szCs w:val="16"/>
              </w:rPr>
              <w:t>"</w:t>
            </w:r>
          </w:p>
        </w:tc>
      </w:tr>
    </w:tbl>
    <w:p w14:paraId="66F5273B" w14:textId="77777777" w:rsidR="00C1418B" w:rsidRDefault="00C1418B" w:rsidP="00C1418B">
      <w:pPr>
        <w:ind w:left="0"/>
        <w:jc w:val="center"/>
        <w:rPr>
          <w:b/>
          <w:bCs/>
        </w:rPr>
      </w:pPr>
    </w:p>
    <w:p w14:paraId="1BE4F65A" w14:textId="55FD06A7" w:rsidR="755D7958" w:rsidRDefault="00C1418B" w:rsidP="00C1418B">
      <w:pPr>
        <w:ind w:left="0"/>
        <w:jc w:val="center"/>
        <w:rPr>
          <w:color w:val="000000" w:themeColor="text1"/>
        </w:rPr>
      </w:pPr>
      <w:r w:rsidRPr="392EA1AB">
        <w:rPr>
          <w:b/>
          <w:bCs/>
        </w:rPr>
        <w:t>Tab. 1:</w:t>
      </w:r>
      <w:r>
        <w:t xml:space="preserve"> Example of LIAR data set.</w:t>
      </w:r>
    </w:p>
    <w:p w14:paraId="17E37F90" w14:textId="731EAAAC" w:rsidR="755D7958" w:rsidRDefault="755D7958" w:rsidP="0730CF0F">
      <w:pPr>
        <w:ind w:left="0"/>
        <w:jc w:val="center"/>
        <w:rPr>
          <w:color w:val="000000" w:themeColor="text1"/>
        </w:rPr>
      </w:pPr>
    </w:p>
    <w:tbl>
      <w:tblPr>
        <w:tblStyle w:val="TableGrid"/>
        <w:tblW w:w="4860" w:type="dxa"/>
        <w:jc w:val="center"/>
        <w:tblBorders>
          <w:top w:val="single" w:sz="8" w:space="0" w:color="A3A3A3"/>
          <w:left w:val="single" w:sz="8" w:space="0" w:color="A3A3A3"/>
          <w:bottom w:val="single" w:sz="8" w:space="0" w:color="A3A3A3"/>
          <w:right w:val="single" w:sz="8" w:space="0" w:color="A3A3A3"/>
        </w:tblBorders>
        <w:tblLayout w:type="fixed"/>
        <w:tblLook w:val="06A0" w:firstRow="1" w:lastRow="0" w:firstColumn="1" w:lastColumn="0" w:noHBand="1" w:noVBand="1"/>
      </w:tblPr>
      <w:tblGrid>
        <w:gridCol w:w="1240"/>
        <w:gridCol w:w="760"/>
        <w:gridCol w:w="934"/>
        <w:gridCol w:w="1050"/>
        <w:gridCol w:w="876"/>
      </w:tblGrid>
      <w:tr w:rsidR="129D3C03" w14:paraId="70FD833C" w14:textId="77777777" w:rsidTr="00C1418B">
        <w:trPr>
          <w:trHeight w:val="300"/>
          <w:jc w:val="center"/>
        </w:trPr>
        <w:tc>
          <w:tcPr>
            <w:tcW w:w="1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D12859B" w14:textId="6BFA3398" w:rsidR="129D3C03" w:rsidRDefault="129D3C03" w:rsidP="129D3C03">
            <w:pPr>
              <w:rPr>
                <w:color w:val="000000" w:themeColor="text1"/>
                <w:sz w:val="16"/>
                <w:szCs w:val="16"/>
              </w:rPr>
            </w:pPr>
            <w:r w:rsidRPr="188E0570">
              <w:rPr>
                <w:color w:val="000000" w:themeColor="text1"/>
                <w:sz w:val="16"/>
                <w:szCs w:val="16"/>
              </w:rPr>
              <w:t>label</w:t>
            </w:r>
          </w:p>
        </w:tc>
        <w:tc>
          <w:tcPr>
            <w:tcW w:w="7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35B9C20" w14:textId="4BB67947" w:rsidR="129D3C03" w:rsidRDefault="129D3C03" w:rsidP="129D3C03">
            <w:pPr>
              <w:rPr>
                <w:color w:val="000000" w:themeColor="text1"/>
                <w:sz w:val="16"/>
                <w:szCs w:val="16"/>
              </w:rPr>
            </w:pPr>
            <w:r w:rsidRPr="188E0570">
              <w:rPr>
                <w:color w:val="000000" w:themeColor="text1"/>
                <w:sz w:val="16"/>
                <w:szCs w:val="16"/>
              </w:rPr>
              <w:t>train</w:t>
            </w:r>
          </w:p>
        </w:tc>
        <w:tc>
          <w:tcPr>
            <w:tcW w:w="9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B11B426" w14:textId="514C0C7E" w:rsidR="129D3C03" w:rsidRDefault="129D3C03" w:rsidP="129D3C03">
            <w:pPr>
              <w:rPr>
                <w:color w:val="000000" w:themeColor="text1"/>
                <w:sz w:val="16"/>
                <w:szCs w:val="16"/>
              </w:rPr>
            </w:pPr>
            <w:r w:rsidRPr="188E0570">
              <w:rPr>
                <w:color w:val="000000" w:themeColor="text1"/>
                <w:sz w:val="16"/>
                <w:szCs w:val="16"/>
              </w:rPr>
              <w:t>test</w:t>
            </w:r>
          </w:p>
        </w:tc>
        <w:tc>
          <w:tcPr>
            <w:tcW w:w="10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7322BAC" w14:textId="7C12E157" w:rsidR="129D3C03" w:rsidRDefault="129D3C03" w:rsidP="129D3C03">
            <w:pPr>
              <w:rPr>
                <w:color w:val="000000" w:themeColor="text1"/>
                <w:sz w:val="16"/>
                <w:szCs w:val="16"/>
              </w:rPr>
            </w:pPr>
            <w:r w:rsidRPr="188E0570">
              <w:rPr>
                <w:color w:val="000000" w:themeColor="text1"/>
                <w:sz w:val="16"/>
                <w:szCs w:val="16"/>
              </w:rPr>
              <w:t>validation</w:t>
            </w:r>
          </w:p>
        </w:tc>
        <w:tc>
          <w:tcPr>
            <w:tcW w:w="8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D139086" w14:textId="10FF5554" w:rsidR="129D3C03" w:rsidRDefault="129D3C03" w:rsidP="129D3C03">
            <w:pPr>
              <w:rPr>
                <w:color w:val="000000" w:themeColor="text1"/>
                <w:sz w:val="16"/>
                <w:szCs w:val="16"/>
              </w:rPr>
            </w:pPr>
            <w:r w:rsidRPr="188E0570">
              <w:rPr>
                <w:color w:val="000000" w:themeColor="text1"/>
                <w:sz w:val="16"/>
                <w:szCs w:val="16"/>
              </w:rPr>
              <w:t>Sum</w:t>
            </w:r>
          </w:p>
        </w:tc>
      </w:tr>
      <w:tr w:rsidR="129D3C03" w14:paraId="68898D10" w14:textId="77777777" w:rsidTr="00C1418B">
        <w:trPr>
          <w:trHeight w:val="300"/>
          <w:jc w:val="center"/>
        </w:trPr>
        <w:tc>
          <w:tcPr>
            <w:tcW w:w="1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A348590" w14:textId="41A3FBDC" w:rsidR="7E61FB9A" w:rsidRDefault="7E61FB9A" w:rsidP="129D3C03">
            <w:pPr>
              <w:rPr>
                <w:color w:val="000000" w:themeColor="text1"/>
                <w:sz w:val="16"/>
                <w:szCs w:val="16"/>
              </w:rPr>
            </w:pPr>
            <w:r w:rsidRPr="188E0570">
              <w:rPr>
                <w:color w:val="000000" w:themeColor="text1"/>
                <w:sz w:val="16"/>
                <w:szCs w:val="16"/>
              </w:rPr>
              <w:t>barely true</w:t>
            </w:r>
          </w:p>
        </w:tc>
        <w:tc>
          <w:tcPr>
            <w:tcW w:w="7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E8F4C82" w14:textId="5C78CBBE" w:rsidR="129D3C03" w:rsidRDefault="129D3C03" w:rsidP="129D3C03">
            <w:pPr>
              <w:rPr>
                <w:color w:val="000000" w:themeColor="text1"/>
                <w:sz w:val="16"/>
                <w:szCs w:val="16"/>
              </w:rPr>
            </w:pPr>
            <w:r w:rsidRPr="188E0570">
              <w:rPr>
                <w:color w:val="000000" w:themeColor="text1"/>
                <w:sz w:val="16"/>
                <w:szCs w:val="16"/>
              </w:rPr>
              <w:t>1654</w:t>
            </w:r>
          </w:p>
        </w:tc>
        <w:tc>
          <w:tcPr>
            <w:tcW w:w="9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85177DE" w14:textId="49E25A7D" w:rsidR="129D3C03" w:rsidRDefault="129D3C03" w:rsidP="129D3C03">
            <w:pPr>
              <w:rPr>
                <w:color w:val="000000" w:themeColor="text1"/>
                <w:sz w:val="16"/>
                <w:szCs w:val="16"/>
              </w:rPr>
            </w:pPr>
            <w:r w:rsidRPr="188E0570">
              <w:rPr>
                <w:color w:val="000000" w:themeColor="text1"/>
                <w:sz w:val="16"/>
                <w:szCs w:val="16"/>
              </w:rPr>
              <w:t>212</w:t>
            </w:r>
          </w:p>
        </w:tc>
        <w:tc>
          <w:tcPr>
            <w:tcW w:w="10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4EC9E90" w14:textId="608E3EFE" w:rsidR="129D3C03" w:rsidRDefault="129D3C03" w:rsidP="129D3C03">
            <w:pPr>
              <w:rPr>
                <w:color w:val="000000" w:themeColor="text1"/>
                <w:sz w:val="16"/>
                <w:szCs w:val="16"/>
              </w:rPr>
            </w:pPr>
            <w:r w:rsidRPr="188E0570">
              <w:rPr>
                <w:color w:val="000000" w:themeColor="text1"/>
                <w:sz w:val="16"/>
                <w:szCs w:val="16"/>
              </w:rPr>
              <w:t>237</w:t>
            </w:r>
          </w:p>
        </w:tc>
        <w:tc>
          <w:tcPr>
            <w:tcW w:w="8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7845643" w14:textId="065853D1" w:rsidR="129D3C03" w:rsidRDefault="129D3C03" w:rsidP="129D3C03">
            <w:pPr>
              <w:rPr>
                <w:color w:val="000000" w:themeColor="text1"/>
                <w:sz w:val="16"/>
                <w:szCs w:val="16"/>
              </w:rPr>
            </w:pPr>
            <w:r w:rsidRPr="188E0570">
              <w:rPr>
                <w:color w:val="000000" w:themeColor="text1"/>
                <w:sz w:val="16"/>
                <w:szCs w:val="16"/>
              </w:rPr>
              <w:t>2103</w:t>
            </w:r>
          </w:p>
        </w:tc>
      </w:tr>
      <w:tr w:rsidR="129D3C03" w14:paraId="0AE388F3" w14:textId="77777777" w:rsidTr="00C1418B">
        <w:trPr>
          <w:trHeight w:val="300"/>
          <w:jc w:val="center"/>
        </w:trPr>
        <w:tc>
          <w:tcPr>
            <w:tcW w:w="1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945670F" w14:textId="6E992C77" w:rsidR="129D3C03" w:rsidRDefault="129D3C03" w:rsidP="129D3C03">
            <w:pPr>
              <w:rPr>
                <w:color w:val="000000" w:themeColor="text1"/>
                <w:sz w:val="16"/>
                <w:szCs w:val="16"/>
              </w:rPr>
            </w:pPr>
            <w:r w:rsidRPr="188E0570">
              <w:rPr>
                <w:color w:val="000000" w:themeColor="text1"/>
                <w:sz w:val="16"/>
                <w:szCs w:val="16"/>
              </w:rPr>
              <w:t>FALSE</w:t>
            </w:r>
          </w:p>
        </w:tc>
        <w:tc>
          <w:tcPr>
            <w:tcW w:w="7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A124CB1" w14:textId="5FD3F206" w:rsidR="129D3C03" w:rsidRDefault="129D3C03" w:rsidP="129D3C03">
            <w:pPr>
              <w:rPr>
                <w:color w:val="000000" w:themeColor="text1"/>
                <w:sz w:val="16"/>
                <w:szCs w:val="16"/>
              </w:rPr>
            </w:pPr>
            <w:r w:rsidRPr="188E0570">
              <w:rPr>
                <w:color w:val="000000" w:themeColor="text1"/>
                <w:sz w:val="16"/>
                <w:szCs w:val="16"/>
              </w:rPr>
              <w:t>1995</w:t>
            </w:r>
          </w:p>
        </w:tc>
        <w:tc>
          <w:tcPr>
            <w:tcW w:w="9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A2A32EC" w14:textId="54B54673" w:rsidR="129D3C03" w:rsidRDefault="129D3C03" w:rsidP="129D3C03">
            <w:pPr>
              <w:rPr>
                <w:color w:val="000000" w:themeColor="text1"/>
                <w:sz w:val="16"/>
                <w:szCs w:val="16"/>
              </w:rPr>
            </w:pPr>
            <w:r w:rsidRPr="188E0570">
              <w:rPr>
                <w:color w:val="000000" w:themeColor="text1"/>
                <w:sz w:val="16"/>
                <w:szCs w:val="16"/>
              </w:rPr>
              <w:t>249</w:t>
            </w:r>
          </w:p>
        </w:tc>
        <w:tc>
          <w:tcPr>
            <w:tcW w:w="10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B623AAF" w14:textId="2664759B" w:rsidR="129D3C03" w:rsidRDefault="129D3C03" w:rsidP="129D3C03">
            <w:pPr>
              <w:rPr>
                <w:color w:val="000000" w:themeColor="text1"/>
                <w:sz w:val="16"/>
                <w:szCs w:val="16"/>
              </w:rPr>
            </w:pPr>
            <w:r w:rsidRPr="188E0570">
              <w:rPr>
                <w:color w:val="000000" w:themeColor="text1"/>
                <w:sz w:val="16"/>
                <w:szCs w:val="16"/>
              </w:rPr>
              <w:t>263</w:t>
            </w:r>
          </w:p>
        </w:tc>
        <w:tc>
          <w:tcPr>
            <w:tcW w:w="8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37ACC56" w14:textId="7A42E1AD" w:rsidR="129D3C03" w:rsidRDefault="129D3C03" w:rsidP="129D3C03">
            <w:pPr>
              <w:rPr>
                <w:color w:val="000000" w:themeColor="text1"/>
                <w:sz w:val="16"/>
                <w:szCs w:val="16"/>
              </w:rPr>
            </w:pPr>
            <w:r w:rsidRPr="188E0570">
              <w:rPr>
                <w:color w:val="000000" w:themeColor="text1"/>
                <w:sz w:val="16"/>
                <w:szCs w:val="16"/>
              </w:rPr>
              <w:t>2507</w:t>
            </w:r>
          </w:p>
        </w:tc>
      </w:tr>
      <w:tr w:rsidR="129D3C03" w14:paraId="1B75E651" w14:textId="77777777" w:rsidTr="00C1418B">
        <w:trPr>
          <w:trHeight w:val="300"/>
          <w:jc w:val="center"/>
        </w:trPr>
        <w:tc>
          <w:tcPr>
            <w:tcW w:w="1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96C85AA" w14:textId="69831317" w:rsidR="129D3C03" w:rsidRDefault="129D3C03" w:rsidP="129D3C03">
            <w:pPr>
              <w:rPr>
                <w:color w:val="000000" w:themeColor="text1"/>
                <w:sz w:val="16"/>
                <w:szCs w:val="16"/>
              </w:rPr>
            </w:pPr>
            <w:r w:rsidRPr="188E0570">
              <w:rPr>
                <w:color w:val="000000" w:themeColor="text1"/>
                <w:sz w:val="16"/>
                <w:szCs w:val="16"/>
              </w:rPr>
              <w:t>half-true</w:t>
            </w:r>
          </w:p>
        </w:tc>
        <w:tc>
          <w:tcPr>
            <w:tcW w:w="7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F77BE36" w14:textId="7C0E0CD0" w:rsidR="129D3C03" w:rsidRDefault="129D3C03" w:rsidP="129D3C03">
            <w:pPr>
              <w:rPr>
                <w:color w:val="000000" w:themeColor="text1"/>
                <w:sz w:val="16"/>
                <w:szCs w:val="16"/>
              </w:rPr>
            </w:pPr>
            <w:r w:rsidRPr="188E0570">
              <w:rPr>
                <w:color w:val="000000" w:themeColor="text1"/>
                <w:sz w:val="16"/>
                <w:szCs w:val="16"/>
              </w:rPr>
              <w:t>2114</w:t>
            </w:r>
          </w:p>
        </w:tc>
        <w:tc>
          <w:tcPr>
            <w:tcW w:w="9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11B9BC4" w14:textId="7283E082" w:rsidR="129D3C03" w:rsidRDefault="129D3C03" w:rsidP="129D3C03">
            <w:pPr>
              <w:rPr>
                <w:color w:val="000000" w:themeColor="text1"/>
                <w:sz w:val="16"/>
                <w:szCs w:val="16"/>
              </w:rPr>
            </w:pPr>
            <w:r w:rsidRPr="188E0570">
              <w:rPr>
                <w:color w:val="000000" w:themeColor="text1"/>
                <w:sz w:val="16"/>
                <w:szCs w:val="16"/>
              </w:rPr>
              <w:t>265</w:t>
            </w:r>
          </w:p>
        </w:tc>
        <w:tc>
          <w:tcPr>
            <w:tcW w:w="10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9C6E42" w14:textId="5BAC9B9F" w:rsidR="129D3C03" w:rsidRDefault="129D3C03" w:rsidP="129D3C03">
            <w:pPr>
              <w:rPr>
                <w:color w:val="000000" w:themeColor="text1"/>
                <w:sz w:val="16"/>
                <w:szCs w:val="16"/>
              </w:rPr>
            </w:pPr>
            <w:r w:rsidRPr="188E0570">
              <w:rPr>
                <w:color w:val="000000" w:themeColor="text1"/>
                <w:sz w:val="16"/>
                <w:szCs w:val="16"/>
              </w:rPr>
              <w:t>248</w:t>
            </w:r>
          </w:p>
        </w:tc>
        <w:tc>
          <w:tcPr>
            <w:tcW w:w="8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C225714" w14:textId="04191C40" w:rsidR="129D3C03" w:rsidRDefault="129D3C03" w:rsidP="129D3C03">
            <w:pPr>
              <w:rPr>
                <w:color w:val="000000" w:themeColor="text1"/>
                <w:sz w:val="16"/>
                <w:szCs w:val="16"/>
              </w:rPr>
            </w:pPr>
            <w:r w:rsidRPr="188E0570">
              <w:rPr>
                <w:color w:val="000000" w:themeColor="text1"/>
                <w:sz w:val="16"/>
                <w:szCs w:val="16"/>
              </w:rPr>
              <w:t>2627</w:t>
            </w:r>
          </w:p>
        </w:tc>
      </w:tr>
      <w:tr w:rsidR="129D3C03" w14:paraId="0A39B522" w14:textId="77777777" w:rsidTr="00C1418B">
        <w:trPr>
          <w:trHeight w:val="300"/>
          <w:jc w:val="center"/>
        </w:trPr>
        <w:tc>
          <w:tcPr>
            <w:tcW w:w="1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988035F" w14:textId="7A7824F8" w:rsidR="63F5FB09" w:rsidRDefault="63F5FB09" w:rsidP="129D3C03">
            <w:pPr>
              <w:rPr>
                <w:color w:val="000000" w:themeColor="text1"/>
                <w:sz w:val="16"/>
                <w:szCs w:val="16"/>
              </w:rPr>
            </w:pPr>
            <w:r w:rsidRPr="188E0570">
              <w:rPr>
                <w:color w:val="000000" w:themeColor="text1"/>
                <w:sz w:val="16"/>
                <w:szCs w:val="16"/>
              </w:rPr>
              <w:t>mostly true</w:t>
            </w:r>
          </w:p>
        </w:tc>
        <w:tc>
          <w:tcPr>
            <w:tcW w:w="7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34ACD39" w14:textId="65D25750" w:rsidR="129D3C03" w:rsidRDefault="129D3C03" w:rsidP="129D3C03">
            <w:pPr>
              <w:rPr>
                <w:color w:val="000000" w:themeColor="text1"/>
                <w:sz w:val="16"/>
                <w:szCs w:val="16"/>
              </w:rPr>
            </w:pPr>
            <w:r w:rsidRPr="188E0570">
              <w:rPr>
                <w:color w:val="000000" w:themeColor="text1"/>
                <w:sz w:val="16"/>
                <w:szCs w:val="16"/>
              </w:rPr>
              <w:t>1962</w:t>
            </w:r>
          </w:p>
        </w:tc>
        <w:tc>
          <w:tcPr>
            <w:tcW w:w="9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69AE492" w14:textId="4CF7C2EC" w:rsidR="129D3C03" w:rsidRDefault="129D3C03" w:rsidP="129D3C03">
            <w:pPr>
              <w:rPr>
                <w:color w:val="000000" w:themeColor="text1"/>
                <w:sz w:val="16"/>
                <w:szCs w:val="16"/>
              </w:rPr>
            </w:pPr>
            <w:r w:rsidRPr="188E0570">
              <w:rPr>
                <w:color w:val="000000" w:themeColor="text1"/>
                <w:sz w:val="16"/>
                <w:szCs w:val="16"/>
              </w:rPr>
              <w:t>241</w:t>
            </w:r>
          </w:p>
        </w:tc>
        <w:tc>
          <w:tcPr>
            <w:tcW w:w="10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8BA04E9" w14:textId="229A98FB" w:rsidR="129D3C03" w:rsidRDefault="129D3C03" w:rsidP="129D3C03">
            <w:pPr>
              <w:rPr>
                <w:color w:val="000000" w:themeColor="text1"/>
                <w:sz w:val="16"/>
                <w:szCs w:val="16"/>
              </w:rPr>
            </w:pPr>
            <w:r w:rsidRPr="188E0570">
              <w:rPr>
                <w:color w:val="000000" w:themeColor="text1"/>
                <w:sz w:val="16"/>
                <w:szCs w:val="16"/>
              </w:rPr>
              <w:t>251</w:t>
            </w:r>
          </w:p>
        </w:tc>
        <w:tc>
          <w:tcPr>
            <w:tcW w:w="8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B9CD277" w14:textId="54018FFE" w:rsidR="129D3C03" w:rsidRDefault="129D3C03" w:rsidP="129D3C03">
            <w:pPr>
              <w:rPr>
                <w:color w:val="000000" w:themeColor="text1"/>
                <w:sz w:val="16"/>
                <w:szCs w:val="16"/>
              </w:rPr>
            </w:pPr>
            <w:r w:rsidRPr="188E0570">
              <w:rPr>
                <w:color w:val="000000" w:themeColor="text1"/>
                <w:sz w:val="16"/>
                <w:szCs w:val="16"/>
              </w:rPr>
              <w:t>2454</w:t>
            </w:r>
          </w:p>
        </w:tc>
      </w:tr>
      <w:tr w:rsidR="129D3C03" w14:paraId="2793F17F" w14:textId="77777777" w:rsidTr="00C1418B">
        <w:trPr>
          <w:trHeight w:val="300"/>
          <w:jc w:val="center"/>
        </w:trPr>
        <w:tc>
          <w:tcPr>
            <w:tcW w:w="1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FE67613" w14:textId="5D79E033" w:rsidR="129D3C03" w:rsidRDefault="129D3C03" w:rsidP="129D3C03">
            <w:pPr>
              <w:rPr>
                <w:color w:val="000000" w:themeColor="text1"/>
                <w:sz w:val="16"/>
                <w:szCs w:val="16"/>
              </w:rPr>
            </w:pPr>
            <w:r w:rsidRPr="188E0570">
              <w:rPr>
                <w:color w:val="000000" w:themeColor="text1"/>
                <w:sz w:val="16"/>
                <w:szCs w:val="16"/>
              </w:rPr>
              <w:t>pants-fire</w:t>
            </w:r>
          </w:p>
        </w:tc>
        <w:tc>
          <w:tcPr>
            <w:tcW w:w="7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757C322" w14:textId="00B91776" w:rsidR="129D3C03" w:rsidRDefault="129D3C03" w:rsidP="129D3C03">
            <w:pPr>
              <w:rPr>
                <w:color w:val="000000" w:themeColor="text1"/>
                <w:sz w:val="16"/>
                <w:szCs w:val="16"/>
              </w:rPr>
            </w:pPr>
            <w:r w:rsidRPr="188E0570">
              <w:rPr>
                <w:color w:val="000000" w:themeColor="text1"/>
                <w:sz w:val="16"/>
                <w:szCs w:val="16"/>
              </w:rPr>
              <w:t>839</w:t>
            </w:r>
          </w:p>
        </w:tc>
        <w:tc>
          <w:tcPr>
            <w:tcW w:w="9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D99D495" w14:textId="6BF1BCFE" w:rsidR="129D3C03" w:rsidRDefault="129D3C03" w:rsidP="129D3C03">
            <w:pPr>
              <w:rPr>
                <w:color w:val="000000" w:themeColor="text1"/>
                <w:sz w:val="16"/>
                <w:szCs w:val="16"/>
              </w:rPr>
            </w:pPr>
            <w:r w:rsidRPr="188E0570">
              <w:rPr>
                <w:color w:val="000000" w:themeColor="text1"/>
                <w:sz w:val="16"/>
                <w:szCs w:val="16"/>
              </w:rPr>
              <w:t>92</w:t>
            </w:r>
          </w:p>
        </w:tc>
        <w:tc>
          <w:tcPr>
            <w:tcW w:w="10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D3B28B0" w14:textId="4EDB3430" w:rsidR="129D3C03" w:rsidRDefault="129D3C03" w:rsidP="129D3C03">
            <w:pPr>
              <w:rPr>
                <w:color w:val="000000" w:themeColor="text1"/>
                <w:sz w:val="16"/>
                <w:szCs w:val="16"/>
              </w:rPr>
            </w:pPr>
            <w:r w:rsidRPr="188E0570">
              <w:rPr>
                <w:color w:val="000000" w:themeColor="text1"/>
                <w:sz w:val="16"/>
                <w:szCs w:val="16"/>
              </w:rPr>
              <w:t>116</w:t>
            </w:r>
          </w:p>
        </w:tc>
        <w:tc>
          <w:tcPr>
            <w:tcW w:w="8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4463EC2" w14:textId="254E5A2D" w:rsidR="129D3C03" w:rsidRDefault="129D3C03" w:rsidP="129D3C03">
            <w:pPr>
              <w:rPr>
                <w:color w:val="000000" w:themeColor="text1"/>
                <w:sz w:val="16"/>
                <w:szCs w:val="16"/>
              </w:rPr>
            </w:pPr>
            <w:r w:rsidRPr="188E0570">
              <w:rPr>
                <w:color w:val="000000" w:themeColor="text1"/>
                <w:sz w:val="16"/>
                <w:szCs w:val="16"/>
              </w:rPr>
              <w:t>1047</w:t>
            </w:r>
          </w:p>
        </w:tc>
      </w:tr>
      <w:tr w:rsidR="129D3C03" w14:paraId="0D582605" w14:textId="77777777" w:rsidTr="00C1418B">
        <w:trPr>
          <w:trHeight w:val="300"/>
          <w:jc w:val="center"/>
        </w:trPr>
        <w:tc>
          <w:tcPr>
            <w:tcW w:w="1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3505F28" w14:textId="4043CF64" w:rsidR="129D3C03" w:rsidRDefault="129D3C03" w:rsidP="129D3C03">
            <w:pPr>
              <w:rPr>
                <w:color w:val="000000" w:themeColor="text1"/>
                <w:sz w:val="16"/>
                <w:szCs w:val="16"/>
              </w:rPr>
            </w:pPr>
            <w:r w:rsidRPr="188E0570">
              <w:rPr>
                <w:color w:val="000000" w:themeColor="text1"/>
                <w:sz w:val="16"/>
                <w:szCs w:val="16"/>
              </w:rPr>
              <w:t>TRUE</w:t>
            </w:r>
          </w:p>
        </w:tc>
        <w:tc>
          <w:tcPr>
            <w:tcW w:w="7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C0C19B3" w14:textId="7BA17AE3" w:rsidR="129D3C03" w:rsidRDefault="129D3C03" w:rsidP="129D3C03">
            <w:pPr>
              <w:rPr>
                <w:color w:val="000000" w:themeColor="text1"/>
                <w:sz w:val="16"/>
                <w:szCs w:val="16"/>
              </w:rPr>
            </w:pPr>
            <w:r w:rsidRPr="188E0570">
              <w:rPr>
                <w:color w:val="000000" w:themeColor="text1"/>
                <w:sz w:val="16"/>
                <w:szCs w:val="16"/>
              </w:rPr>
              <w:t>1676</w:t>
            </w:r>
          </w:p>
        </w:tc>
        <w:tc>
          <w:tcPr>
            <w:tcW w:w="9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4DE2F3C" w14:textId="0E01119E" w:rsidR="129D3C03" w:rsidRDefault="129D3C03" w:rsidP="129D3C03">
            <w:pPr>
              <w:rPr>
                <w:color w:val="000000" w:themeColor="text1"/>
                <w:sz w:val="16"/>
                <w:szCs w:val="16"/>
              </w:rPr>
            </w:pPr>
            <w:r w:rsidRPr="188E0570">
              <w:rPr>
                <w:color w:val="000000" w:themeColor="text1"/>
                <w:sz w:val="16"/>
                <w:szCs w:val="16"/>
              </w:rPr>
              <w:t>208</w:t>
            </w:r>
          </w:p>
        </w:tc>
        <w:tc>
          <w:tcPr>
            <w:tcW w:w="10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0E79EF7" w14:textId="6A3C4FA7" w:rsidR="129D3C03" w:rsidRDefault="129D3C03" w:rsidP="129D3C03">
            <w:pPr>
              <w:rPr>
                <w:color w:val="000000" w:themeColor="text1"/>
                <w:sz w:val="16"/>
                <w:szCs w:val="16"/>
              </w:rPr>
            </w:pPr>
            <w:r w:rsidRPr="188E0570">
              <w:rPr>
                <w:color w:val="000000" w:themeColor="text1"/>
                <w:sz w:val="16"/>
                <w:szCs w:val="16"/>
              </w:rPr>
              <w:t>169</w:t>
            </w:r>
          </w:p>
        </w:tc>
        <w:tc>
          <w:tcPr>
            <w:tcW w:w="8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02E70A2" w14:textId="2F7461C3" w:rsidR="129D3C03" w:rsidRDefault="129D3C03" w:rsidP="129D3C03">
            <w:pPr>
              <w:rPr>
                <w:color w:val="000000" w:themeColor="text1"/>
                <w:sz w:val="16"/>
                <w:szCs w:val="16"/>
              </w:rPr>
            </w:pPr>
            <w:r w:rsidRPr="188E0570">
              <w:rPr>
                <w:color w:val="000000" w:themeColor="text1"/>
                <w:sz w:val="16"/>
                <w:szCs w:val="16"/>
              </w:rPr>
              <w:t>2053</w:t>
            </w:r>
          </w:p>
        </w:tc>
      </w:tr>
      <w:tr w:rsidR="129D3C03" w14:paraId="25B0746F" w14:textId="77777777" w:rsidTr="00C1418B">
        <w:trPr>
          <w:trHeight w:val="315"/>
          <w:jc w:val="center"/>
        </w:trPr>
        <w:tc>
          <w:tcPr>
            <w:tcW w:w="12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4A642CC" w14:textId="49FD6F85" w:rsidR="129D3C03" w:rsidRDefault="129D3C03" w:rsidP="129D3C03">
            <w:pPr>
              <w:rPr>
                <w:color w:val="000000" w:themeColor="text1"/>
                <w:sz w:val="16"/>
                <w:szCs w:val="16"/>
              </w:rPr>
            </w:pPr>
            <w:r w:rsidRPr="188E0570">
              <w:rPr>
                <w:color w:val="000000" w:themeColor="text1"/>
                <w:sz w:val="16"/>
                <w:szCs w:val="16"/>
              </w:rPr>
              <w:t>Sum</w:t>
            </w:r>
          </w:p>
        </w:tc>
        <w:tc>
          <w:tcPr>
            <w:tcW w:w="7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E5EBB8D" w14:textId="0CB0A688" w:rsidR="129D3C03" w:rsidRDefault="129D3C03" w:rsidP="129D3C03">
            <w:pPr>
              <w:rPr>
                <w:color w:val="000000" w:themeColor="text1"/>
                <w:sz w:val="16"/>
                <w:szCs w:val="16"/>
              </w:rPr>
            </w:pPr>
            <w:r w:rsidRPr="188E0570">
              <w:rPr>
                <w:color w:val="000000" w:themeColor="text1"/>
                <w:sz w:val="16"/>
                <w:szCs w:val="16"/>
              </w:rPr>
              <w:t>10240</w:t>
            </w:r>
          </w:p>
        </w:tc>
        <w:tc>
          <w:tcPr>
            <w:tcW w:w="9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7387011" w14:textId="6CB4CA0B" w:rsidR="129D3C03" w:rsidRDefault="129D3C03" w:rsidP="129D3C03">
            <w:pPr>
              <w:rPr>
                <w:color w:val="000000" w:themeColor="text1"/>
                <w:sz w:val="16"/>
                <w:szCs w:val="16"/>
              </w:rPr>
            </w:pPr>
            <w:r w:rsidRPr="188E0570">
              <w:rPr>
                <w:color w:val="000000" w:themeColor="text1"/>
                <w:sz w:val="16"/>
                <w:szCs w:val="16"/>
              </w:rPr>
              <w:t>1267</w:t>
            </w:r>
          </w:p>
        </w:tc>
        <w:tc>
          <w:tcPr>
            <w:tcW w:w="105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C34C236" w14:textId="2191FC41" w:rsidR="129D3C03" w:rsidRDefault="129D3C03" w:rsidP="129D3C03">
            <w:pPr>
              <w:rPr>
                <w:color w:val="000000" w:themeColor="text1"/>
                <w:sz w:val="16"/>
                <w:szCs w:val="16"/>
              </w:rPr>
            </w:pPr>
            <w:r w:rsidRPr="188E0570">
              <w:rPr>
                <w:color w:val="000000" w:themeColor="text1"/>
                <w:sz w:val="16"/>
                <w:szCs w:val="16"/>
              </w:rPr>
              <w:t>1284</w:t>
            </w:r>
          </w:p>
        </w:tc>
        <w:tc>
          <w:tcPr>
            <w:tcW w:w="8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ADB75BA" w14:textId="005C7FD8" w:rsidR="129D3C03" w:rsidRDefault="129D3C03" w:rsidP="129D3C03">
            <w:pPr>
              <w:rPr>
                <w:color w:val="000000" w:themeColor="text1"/>
                <w:sz w:val="16"/>
                <w:szCs w:val="16"/>
              </w:rPr>
            </w:pPr>
            <w:r w:rsidRPr="188E0570">
              <w:rPr>
                <w:color w:val="000000" w:themeColor="text1"/>
                <w:sz w:val="16"/>
                <w:szCs w:val="16"/>
              </w:rPr>
              <w:t>12791</w:t>
            </w:r>
          </w:p>
        </w:tc>
      </w:tr>
    </w:tbl>
    <w:p w14:paraId="5E469CDF" w14:textId="77777777" w:rsidR="00C1418B" w:rsidRDefault="00C1418B" w:rsidP="00C1418B">
      <w:pPr>
        <w:ind w:left="0"/>
        <w:jc w:val="center"/>
        <w:rPr>
          <w:b/>
          <w:bCs/>
          <w:color w:val="000000" w:themeColor="text1"/>
        </w:rPr>
      </w:pPr>
    </w:p>
    <w:p w14:paraId="25FCEF15" w14:textId="27360410" w:rsidR="755D7958" w:rsidRDefault="00C1418B" w:rsidP="00C1418B">
      <w:pPr>
        <w:ind w:left="0"/>
        <w:jc w:val="center"/>
      </w:pPr>
      <w:r w:rsidRPr="392EA1AB">
        <w:rPr>
          <w:b/>
          <w:bCs/>
          <w:color w:val="000000" w:themeColor="text1"/>
        </w:rPr>
        <w:t xml:space="preserve">Tab. 2: </w:t>
      </w:r>
      <w:r w:rsidRPr="392EA1AB">
        <w:rPr>
          <w:color w:val="000000" w:themeColor="text1"/>
        </w:rPr>
        <w:t>Description of the LIAR data set</w:t>
      </w:r>
    </w:p>
    <w:p w14:paraId="4B113CB3" w14:textId="77777777" w:rsidR="00C1418B" w:rsidRDefault="00C1418B" w:rsidP="129D3C03">
      <w:pPr>
        <w:ind w:left="0"/>
      </w:pPr>
    </w:p>
    <w:p w14:paraId="7038A83E" w14:textId="04FEB228" w:rsidR="003C4688" w:rsidRDefault="003C4688" w:rsidP="003C4688">
      <w:pPr>
        <w:ind w:left="0"/>
      </w:pPr>
      <w:r>
        <w:t xml:space="preserve">The </w:t>
      </w:r>
      <w:proofErr w:type="spellStart"/>
      <w:r>
        <w:t>FakeNewsNet</w:t>
      </w:r>
      <w:proofErr w:type="spellEnd"/>
      <w:r>
        <w:t xml:space="preserve"> [8] Dataset for detecting fake news provides a comprehensive social media context. The Dataset includes articles and associated tweets checked by PolitiFact or </w:t>
      </w:r>
      <w:proofErr w:type="spellStart"/>
      <w:r>
        <w:t>GossipCop</w:t>
      </w:r>
      <w:proofErr w:type="spellEnd"/>
      <w:r>
        <w:t xml:space="preserve">. It contains 467 thousand tweets in the PolitiFact Dataset and 1.25 million tweets in the </w:t>
      </w:r>
      <w:proofErr w:type="spellStart"/>
      <w:r>
        <w:t>GossipCop</w:t>
      </w:r>
      <w:proofErr w:type="spellEnd"/>
      <w:r>
        <w:t xml:space="preserve"> Dataset, labeling them as either true or fake. </w:t>
      </w:r>
    </w:p>
    <w:p w14:paraId="72B67F64" w14:textId="489B32F5" w:rsidR="755D7958" w:rsidRDefault="003C4688" w:rsidP="003C4688">
      <w:pPr>
        <w:ind w:left="0"/>
      </w:pPr>
      <w:r>
        <w:t xml:space="preserve">Due to Twitter's privacy policy and the copyrights of news publishers, the full Dataset cannot be made public. We will use a small sample of the Dataset, which is publicly available. This sample consists of 4 files that differ by the truth value of the story (false or real) and the verifier (PolitiFact or </w:t>
      </w:r>
      <w:proofErr w:type="spellStart"/>
      <w:r>
        <w:t>GossipCop</w:t>
      </w:r>
      <w:proofErr w:type="spellEnd"/>
      <w:r>
        <w:t>). The sample contains 23424 verified news titles (see Tab. 3). The attributes of the Datasets are id, URL of the news, title, and Twitter id.</w:t>
      </w:r>
    </w:p>
    <w:tbl>
      <w:tblPr>
        <w:tblStyle w:val="TableGrid"/>
        <w:tblpPr w:leftFromText="180" w:rightFromText="180" w:vertAnchor="text" w:horzAnchor="margin" w:tblpXSpec="right" w:tblpY="107"/>
        <w:tblW w:w="4940" w:type="dxa"/>
        <w:tblBorders>
          <w:top w:val="single" w:sz="8" w:space="0" w:color="A3A3A3"/>
          <w:left w:val="single" w:sz="8" w:space="0" w:color="A3A3A3"/>
          <w:bottom w:val="single" w:sz="8" w:space="0" w:color="A3A3A3"/>
          <w:right w:val="single" w:sz="8" w:space="0" w:color="A3A3A3"/>
        </w:tblBorders>
        <w:tblLayout w:type="fixed"/>
        <w:tblLook w:val="06A0" w:firstRow="1" w:lastRow="0" w:firstColumn="1" w:lastColumn="0" w:noHBand="1" w:noVBand="1"/>
      </w:tblPr>
      <w:tblGrid>
        <w:gridCol w:w="1305"/>
        <w:gridCol w:w="1115"/>
        <w:gridCol w:w="1080"/>
        <w:gridCol w:w="1440"/>
      </w:tblGrid>
      <w:tr w:rsidR="00576527" w14:paraId="75E7215A" w14:textId="77777777" w:rsidTr="00576527">
        <w:trPr>
          <w:trHeight w:val="300"/>
        </w:trPr>
        <w:tc>
          <w:tcPr>
            <w:tcW w:w="13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B17AEA7" w14:textId="77777777" w:rsidR="00576527" w:rsidRDefault="00576527" w:rsidP="00576527">
            <w:pPr>
              <w:rPr>
                <w:color w:val="000000" w:themeColor="text1"/>
                <w:sz w:val="16"/>
                <w:szCs w:val="16"/>
              </w:rPr>
            </w:pPr>
          </w:p>
        </w:tc>
        <w:tc>
          <w:tcPr>
            <w:tcW w:w="11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69406B2" w14:textId="77777777" w:rsidR="00576527" w:rsidRDefault="00576527" w:rsidP="00576527">
            <w:pPr>
              <w:rPr>
                <w:color w:val="000000" w:themeColor="text1"/>
                <w:sz w:val="16"/>
                <w:szCs w:val="16"/>
              </w:rPr>
            </w:pPr>
            <w:r w:rsidRPr="188E0570">
              <w:rPr>
                <w:color w:val="000000" w:themeColor="text1"/>
                <w:sz w:val="16"/>
                <w:szCs w:val="16"/>
              </w:rPr>
              <w:t>Real</w:t>
            </w:r>
          </w:p>
        </w:tc>
        <w:tc>
          <w:tcPr>
            <w:tcW w:w="10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7D1C62F" w14:textId="77777777" w:rsidR="00576527" w:rsidRDefault="00576527" w:rsidP="00576527">
            <w:pPr>
              <w:rPr>
                <w:color w:val="000000" w:themeColor="text1"/>
                <w:sz w:val="16"/>
                <w:szCs w:val="16"/>
              </w:rPr>
            </w:pPr>
            <w:r w:rsidRPr="188E0570">
              <w:rPr>
                <w:color w:val="000000" w:themeColor="text1"/>
                <w:sz w:val="16"/>
                <w:szCs w:val="16"/>
              </w:rPr>
              <w:t>Fake</w:t>
            </w:r>
          </w:p>
        </w:tc>
        <w:tc>
          <w:tcPr>
            <w:tcW w:w="14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5ACEC04" w14:textId="77777777" w:rsidR="00576527" w:rsidRDefault="00576527" w:rsidP="00576527">
            <w:pPr>
              <w:rPr>
                <w:color w:val="000000" w:themeColor="text1"/>
                <w:sz w:val="16"/>
                <w:szCs w:val="16"/>
              </w:rPr>
            </w:pPr>
            <w:r w:rsidRPr="188E0570">
              <w:rPr>
                <w:color w:val="000000" w:themeColor="text1"/>
                <w:sz w:val="16"/>
                <w:szCs w:val="16"/>
              </w:rPr>
              <w:t>Sum</w:t>
            </w:r>
          </w:p>
        </w:tc>
      </w:tr>
      <w:tr w:rsidR="00576527" w14:paraId="60CB34D7" w14:textId="77777777" w:rsidTr="00576527">
        <w:trPr>
          <w:trHeight w:val="300"/>
        </w:trPr>
        <w:tc>
          <w:tcPr>
            <w:tcW w:w="13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EF779F9" w14:textId="77777777" w:rsidR="00576527" w:rsidRDefault="00576527" w:rsidP="00576527">
            <w:pPr>
              <w:rPr>
                <w:color w:val="000000" w:themeColor="text1"/>
                <w:sz w:val="16"/>
                <w:szCs w:val="16"/>
              </w:rPr>
            </w:pPr>
            <w:proofErr w:type="spellStart"/>
            <w:r w:rsidRPr="67C44F14">
              <w:rPr>
                <w:color w:val="000000" w:themeColor="text1"/>
                <w:sz w:val="16"/>
                <w:szCs w:val="16"/>
              </w:rPr>
              <w:t>GossipCop</w:t>
            </w:r>
            <w:proofErr w:type="spellEnd"/>
          </w:p>
        </w:tc>
        <w:tc>
          <w:tcPr>
            <w:tcW w:w="11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70F1E19" w14:textId="77777777" w:rsidR="00576527" w:rsidRDefault="00576527" w:rsidP="00576527">
            <w:pPr>
              <w:rPr>
                <w:color w:val="000000" w:themeColor="text1"/>
                <w:sz w:val="16"/>
                <w:szCs w:val="16"/>
              </w:rPr>
            </w:pPr>
            <w:r w:rsidRPr="188E0570">
              <w:rPr>
                <w:color w:val="000000" w:themeColor="text1"/>
                <w:sz w:val="16"/>
                <w:szCs w:val="16"/>
              </w:rPr>
              <w:t>16818</w:t>
            </w:r>
          </w:p>
        </w:tc>
        <w:tc>
          <w:tcPr>
            <w:tcW w:w="10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A027A59" w14:textId="77777777" w:rsidR="00576527" w:rsidRDefault="00576527" w:rsidP="00576527">
            <w:pPr>
              <w:rPr>
                <w:color w:val="000000" w:themeColor="text1"/>
                <w:sz w:val="16"/>
                <w:szCs w:val="16"/>
              </w:rPr>
            </w:pPr>
            <w:r w:rsidRPr="188E0570">
              <w:rPr>
                <w:color w:val="000000" w:themeColor="text1"/>
                <w:sz w:val="16"/>
                <w:szCs w:val="16"/>
              </w:rPr>
              <w:t>5335</w:t>
            </w:r>
          </w:p>
        </w:tc>
        <w:tc>
          <w:tcPr>
            <w:tcW w:w="14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C1C9D4C" w14:textId="77777777" w:rsidR="00576527" w:rsidRDefault="00576527" w:rsidP="00576527">
            <w:pPr>
              <w:rPr>
                <w:color w:val="000000" w:themeColor="text1"/>
                <w:sz w:val="16"/>
                <w:szCs w:val="16"/>
              </w:rPr>
            </w:pPr>
            <w:r w:rsidRPr="188E0570">
              <w:rPr>
                <w:color w:val="000000" w:themeColor="text1"/>
                <w:sz w:val="16"/>
                <w:szCs w:val="16"/>
              </w:rPr>
              <w:t>22153</w:t>
            </w:r>
          </w:p>
        </w:tc>
      </w:tr>
      <w:tr w:rsidR="00576527" w14:paraId="3D22EA2F" w14:textId="77777777" w:rsidTr="00576527">
        <w:trPr>
          <w:trHeight w:val="300"/>
        </w:trPr>
        <w:tc>
          <w:tcPr>
            <w:tcW w:w="13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EB6F9D7" w14:textId="77777777" w:rsidR="00576527" w:rsidRDefault="00576527" w:rsidP="00576527">
            <w:pPr>
              <w:rPr>
                <w:color w:val="000000" w:themeColor="text1"/>
                <w:sz w:val="16"/>
                <w:szCs w:val="16"/>
              </w:rPr>
            </w:pPr>
            <w:r w:rsidRPr="188E0570">
              <w:rPr>
                <w:color w:val="000000" w:themeColor="text1"/>
                <w:sz w:val="16"/>
                <w:szCs w:val="16"/>
              </w:rPr>
              <w:t>PolitiFact</w:t>
            </w:r>
          </w:p>
        </w:tc>
        <w:tc>
          <w:tcPr>
            <w:tcW w:w="11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C9B8FDC" w14:textId="77777777" w:rsidR="00576527" w:rsidRDefault="00576527" w:rsidP="00576527">
            <w:pPr>
              <w:rPr>
                <w:color w:val="000000" w:themeColor="text1"/>
                <w:sz w:val="16"/>
                <w:szCs w:val="16"/>
              </w:rPr>
            </w:pPr>
            <w:r w:rsidRPr="188E0570">
              <w:rPr>
                <w:color w:val="000000" w:themeColor="text1"/>
                <w:sz w:val="16"/>
                <w:szCs w:val="16"/>
              </w:rPr>
              <w:t>798</w:t>
            </w:r>
          </w:p>
        </w:tc>
        <w:tc>
          <w:tcPr>
            <w:tcW w:w="10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6EAD458" w14:textId="77777777" w:rsidR="00576527" w:rsidRDefault="00576527" w:rsidP="00576527">
            <w:pPr>
              <w:rPr>
                <w:color w:val="000000" w:themeColor="text1"/>
                <w:sz w:val="16"/>
                <w:szCs w:val="16"/>
              </w:rPr>
            </w:pPr>
            <w:r w:rsidRPr="188E0570">
              <w:rPr>
                <w:color w:val="000000" w:themeColor="text1"/>
                <w:sz w:val="16"/>
                <w:szCs w:val="16"/>
              </w:rPr>
              <w:t>473</w:t>
            </w:r>
          </w:p>
        </w:tc>
        <w:tc>
          <w:tcPr>
            <w:tcW w:w="14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9E123B0" w14:textId="77777777" w:rsidR="00576527" w:rsidRDefault="00576527" w:rsidP="00576527">
            <w:pPr>
              <w:rPr>
                <w:color w:val="000000" w:themeColor="text1"/>
                <w:sz w:val="16"/>
                <w:szCs w:val="16"/>
              </w:rPr>
            </w:pPr>
            <w:r w:rsidRPr="188E0570">
              <w:rPr>
                <w:color w:val="000000" w:themeColor="text1"/>
                <w:sz w:val="16"/>
                <w:szCs w:val="16"/>
              </w:rPr>
              <w:t>1271</w:t>
            </w:r>
          </w:p>
        </w:tc>
      </w:tr>
      <w:tr w:rsidR="00576527" w14:paraId="58E86B5C" w14:textId="77777777" w:rsidTr="00576527">
        <w:trPr>
          <w:trHeight w:val="300"/>
        </w:trPr>
        <w:tc>
          <w:tcPr>
            <w:tcW w:w="130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F7EDF58" w14:textId="77777777" w:rsidR="00576527" w:rsidRDefault="00576527" w:rsidP="00576527">
            <w:pPr>
              <w:rPr>
                <w:color w:val="000000" w:themeColor="text1"/>
                <w:sz w:val="16"/>
                <w:szCs w:val="16"/>
              </w:rPr>
            </w:pPr>
            <w:r w:rsidRPr="188E0570">
              <w:rPr>
                <w:color w:val="000000" w:themeColor="text1"/>
                <w:sz w:val="16"/>
                <w:szCs w:val="16"/>
              </w:rPr>
              <w:t>Sum</w:t>
            </w:r>
          </w:p>
        </w:tc>
        <w:tc>
          <w:tcPr>
            <w:tcW w:w="11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14B1DBE" w14:textId="77777777" w:rsidR="00576527" w:rsidRDefault="00576527" w:rsidP="00576527">
            <w:pPr>
              <w:rPr>
                <w:color w:val="000000" w:themeColor="text1"/>
                <w:sz w:val="16"/>
                <w:szCs w:val="16"/>
              </w:rPr>
            </w:pPr>
            <w:r w:rsidRPr="188E0570">
              <w:rPr>
                <w:color w:val="000000" w:themeColor="text1"/>
                <w:sz w:val="16"/>
                <w:szCs w:val="16"/>
              </w:rPr>
              <w:t>17616</w:t>
            </w:r>
          </w:p>
        </w:tc>
        <w:tc>
          <w:tcPr>
            <w:tcW w:w="108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9C0D5B7" w14:textId="77777777" w:rsidR="00576527" w:rsidRDefault="00576527" w:rsidP="00576527">
            <w:pPr>
              <w:rPr>
                <w:color w:val="000000" w:themeColor="text1"/>
                <w:sz w:val="16"/>
                <w:szCs w:val="16"/>
              </w:rPr>
            </w:pPr>
            <w:r w:rsidRPr="188E0570">
              <w:rPr>
                <w:color w:val="000000" w:themeColor="text1"/>
                <w:sz w:val="16"/>
                <w:szCs w:val="16"/>
              </w:rPr>
              <w:t>5808</w:t>
            </w:r>
          </w:p>
        </w:tc>
        <w:tc>
          <w:tcPr>
            <w:tcW w:w="14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5D3C98F" w14:textId="77777777" w:rsidR="00576527" w:rsidRDefault="00576527" w:rsidP="00576527">
            <w:pPr>
              <w:rPr>
                <w:color w:val="000000" w:themeColor="text1"/>
                <w:sz w:val="16"/>
                <w:szCs w:val="16"/>
              </w:rPr>
            </w:pPr>
            <w:r w:rsidRPr="188E0570">
              <w:rPr>
                <w:color w:val="000000" w:themeColor="text1"/>
                <w:sz w:val="16"/>
                <w:szCs w:val="16"/>
              </w:rPr>
              <w:t>23424</w:t>
            </w:r>
          </w:p>
        </w:tc>
      </w:tr>
    </w:tbl>
    <w:p w14:paraId="7AFF1783" w14:textId="77777777" w:rsidR="00C1418B" w:rsidRDefault="00C1418B" w:rsidP="0730CF0F">
      <w:pPr>
        <w:ind w:left="0"/>
        <w:jc w:val="center"/>
      </w:pPr>
    </w:p>
    <w:p w14:paraId="45E3D05B" w14:textId="4A40124E" w:rsidR="00C86CDF" w:rsidRPr="00B01925" w:rsidRDefault="2CA14205" w:rsidP="00B01925">
      <w:pPr>
        <w:ind w:left="0"/>
        <w:jc w:val="center"/>
        <w:rPr>
          <w:color w:val="000000" w:themeColor="text1"/>
        </w:rPr>
      </w:pPr>
      <w:r w:rsidRPr="392EA1AB">
        <w:rPr>
          <w:b/>
          <w:bCs/>
        </w:rPr>
        <w:t>Tab</w:t>
      </w:r>
      <w:r w:rsidR="2F913CD1" w:rsidRPr="392EA1AB">
        <w:rPr>
          <w:b/>
          <w:bCs/>
        </w:rPr>
        <w:t>.</w:t>
      </w:r>
      <w:r w:rsidRPr="392EA1AB">
        <w:rPr>
          <w:b/>
          <w:bCs/>
        </w:rPr>
        <w:t xml:space="preserve"> 3</w:t>
      </w:r>
      <w:r w:rsidR="4F4338A9" w:rsidRPr="392EA1AB">
        <w:rPr>
          <w:b/>
          <w:bCs/>
        </w:rPr>
        <w:t>:</w:t>
      </w:r>
      <w:r w:rsidRPr="392EA1AB">
        <w:rPr>
          <w:b/>
          <w:bCs/>
        </w:rPr>
        <w:t xml:space="preserve"> </w:t>
      </w:r>
      <w:r w:rsidR="68D57D5A" w:rsidRPr="392EA1AB">
        <w:rPr>
          <w:color w:val="000000" w:themeColor="text1"/>
        </w:rPr>
        <w:t xml:space="preserve">Description of the </w:t>
      </w:r>
      <w:proofErr w:type="spellStart"/>
      <w:r w:rsidR="68D57D5A" w:rsidRPr="392EA1AB">
        <w:rPr>
          <w:color w:val="000000" w:themeColor="text1"/>
        </w:rPr>
        <w:t>FakeNewsNet</w:t>
      </w:r>
      <w:proofErr w:type="spellEnd"/>
      <w:r w:rsidR="68D57D5A" w:rsidRPr="392EA1AB">
        <w:rPr>
          <w:color w:val="000000" w:themeColor="text1"/>
        </w:rPr>
        <w:t xml:space="preserve"> data set</w:t>
      </w:r>
    </w:p>
    <w:p w14:paraId="11FEDF04" w14:textId="1C768E5C" w:rsidR="0099175E" w:rsidRDefault="00D751F2" w:rsidP="0099175E">
      <w:pPr>
        <w:pStyle w:val="Heading1"/>
        <w:spacing w:before="360" w:after="106"/>
        <w:ind w:left="188" w:hanging="202"/>
        <w:rPr>
          <w:b w:val="0"/>
          <w:sz w:val="24"/>
          <w:szCs w:val="24"/>
        </w:rPr>
      </w:pPr>
      <w:r w:rsidRPr="392EA1AB">
        <w:rPr>
          <w:sz w:val="24"/>
          <w:szCs w:val="24"/>
        </w:rPr>
        <w:lastRenderedPageBreak/>
        <w:t>APPROACH</w:t>
      </w:r>
      <w:r w:rsidRPr="392EA1AB">
        <w:rPr>
          <w:b w:val="0"/>
          <w:sz w:val="24"/>
          <w:szCs w:val="24"/>
        </w:rPr>
        <w:t xml:space="preserve"> </w:t>
      </w:r>
    </w:p>
    <w:p w14:paraId="37CAE911" w14:textId="07807371" w:rsidR="0099175E" w:rsidRPr="00A91535" w:rsidRDefault="004B6F0C" w:rsidP="000C52B5">
      <w:pPr>
        <w:ind w:left="0"/>
        <w:rPr>
          <w:b/>
          <w:bCs/>
        </w:rPr>
      </w:pPr>
      <w:r>
        <w:rPr>
          <w:b/>
          <w:bCs/>
        </w:rPr>
        <w:t>6</w:t>
      </w:r>
      <w:r w:rsidR="0099175E" w:rsidRPr="00A91535">
        <w:rPr>
          <w:b/>
          <w:bCs/>
        </w:rPr>
        <w:t>. 1</w:t>
      </w:r>
      <w:r w:rsidR="00867906" w:rsidRPr="00A91535">
        <w:rPr>
          <w:b/>
          <w:bCs/>
        </w:rPr>
        <w:t>. Preprocessing</w:t>
      </w:r>
    </w:p>
    <w:p w14:paraId="50904E1D" w14:textId="37EF0820" w:rsidR="00D87AE9" w:rsidRDefault="00D87AE9" w:rsidP="00D87AE9">
      <w:pPr>
        <w:ind w:left="0" w:firstLine="0"/>
      </w:pPr>
      <w:r>
        <w:t xml:space="preserve">The first step in our approach is data preprocessing. We started with two datasets: the Liar dataset and the </w:t>
      </w:r>
      <w:proofErr w:type="spellStart"/>
      <w:r>
        <w:t>FakeNewsNet</w:t>
      </w:r>
      <w:proofErr w:type="spellEnd"/>
      <w:r>
        <w:t xml:space="preserve"> dataset. The Liar dataset contains statements labeled with six possible truth ratings: "pants-fire," "false," "barely-true," "half-true," "mostly-true," and "true," while the </w:t>
      </w:r>
      <w:proofErr w:type="spellStart"/>
      <w:r>
        <w:t>FakeNewsNet</w:t>
      </w:r>
      <w:proofErr w:type="spellEnd"/>
      <w:r>
        <w:t xml:space="preserve"> dataset consists of news articles labeled as either true or false. </w:t>
      </w:r>
    </w:p>
    <w:p w14:paraId="7B2816DA" w14:textId="199D05AA" w:rsidR="00D87AE9" w:rsidRDefault="00D87AE9" w:rsidP="00D87AE9">
      <w:pPr>
        <w:ind w:left="0" w:firstLine="0"/>
      </w:pPr>
      <w:r>
        <w:t xml:space="preserve">Once the datasets were loaded, we combined them into a single dataset for ease of processing. We removed rows with missing values and converted labels to numerical values. In the Liar dataset, we mapped the labels "pants-fire," "false," and "barely-true" to 0 and "half-true," "mostly-true," and "true" to 1. Similarly, in the </w:t>
      </w:r>
      <w:proofErr w:type="spellStart"/>
      <w:r>
        <w:t>FakeNewsNet</w:t>
      </w:r>
      <w:proofErr w:type="spellEnd"/>
      <w:r>
        <w:t xml:space="preserve"> dataset, we mapped the label "false" to 0 and "true" to 1. </w:t>
      </w:r>
    </w:p>
    <w:p w14:paraId="784DAE78" w14:textId="2ED168DB" w:rsidR="00D87AE9" w:rsidRDefault="00D87AE9" w:rsidP="00D87AE9">
      <w:pPr>
        <w:ind w:left="0" w:firstLine="0"/>
      </w:pPr>
      <w:r>
        <w:t xml:space="preserve">We defined a function to preprocess the text data by removing punctuation, converting the text to lowercase, and removing stop words. We applied this function to the "statement" column of the combined Dataset. </w:t>
      </w:r>
    </w:p>
    <w:p w14:paraId="2DD79FA8" w14:textId="6C2A537A" w:rsidR="00D87AE9" w:rsidRDefault="00D87AE9" w:rsidP="00D87AE9">
      <w:pPr>
        <w:ind w:left="0" w:firstLine="0"/>
      </w:pPr>
      <w:r>
        <w:t xml:space="preserve">Once the text data had been cleaned, we converted the statements into a matrix of numerical features using the TF-IDF (term frequency inverse document frequency) Vectorizer. </w:t>
      </w:r>
    </w:p>
    <w:p w14:paraId="4414B09F" w14:textId="77777777" w:rsidR="00D87AE9" w:rsidRDefault="00D87AE9" w:rsidP="00D87AE9">
      <w:pPr>
        <w:ind w:left="0" w:firstLine="0"/>
      </w:pPr>
      <w:r>
        <w:t xml:space="preserve">TF-IDF stands for term frequency-inverse document frequency and consists of term frequency (TF) and inverse document frequency (IDF). The former measures the number of times a word appears in a document, divided by the total number of words, while the latter measures how much information a word provides across the entire collection of documents. TF-IDF assigns a higher weight to words specific to a particular document and a lower weight to words common across all documents in the collection.  </w:t>
      </w:r>
    </w:p>
    <w:p w14:paraId="70E04ACF" w14:textId="77777777" w:rsidR="00D87AE9" w:rsidRDefault="00D87AE9" w:rsidP="00D87AE9">
      <w:pPr>
        <w:ind w:left="0" w:firstLine="0"/>
      </w:pPr>
      <w:r>
        <w:t xml:space="preserve">In summary, preprocessing was to prepare the data for analysis and ensure that it was in a usable format. It involved cleaning and converting the data into a numerical format. </w:t>
      </w:r>
    </w:p>
    <w:p w14:paraId="74373F97" w14:textId="77777777" w:rsidR="00867906" w:rsidRDefault="00867906" w:rsidP="00576878">
      <w:pPr>
        <w:ind w:left="0" w:firstLine="0"/>
      </w:pPr>
    </w:p>
    <w:p w14:paraId="6C1FD894" w14:textId="635B7310" w:rsidR="00576878" w:rsidRPr="00A91535" w:rsidRDefault="004B6F0C" w:rsidP="00576878">
      <w:pPr>
        <w:ind w:left="0" w:firstLine="0"/>
        <w:rPr>
          <w:b/>
          <w:bCs/>
        </w:rPr>
      </w:pPr>
      <w:r>
        <w:rPr>
          <w:b/>
          <w:bCs/>
        </w:rPr>
        <w:t>6</w:t>
      </w:r>
      <w:r w:rsidR="000C52B5" w:rsidRPr="00A91535">
        <w:rPr>
          <w:b/>
          <w:bCs/>
        </w:rPr>
        <w:t>. 2. Apriori Algorithm</w:t>
      </w:r>
    </w:p>
    <w:p w14:paraId="3CDCF1AC" w14:textId="6961A52B" w:rsidR="00D87AE9" w:rsidRDefault="00D87AE9" w:rsidP="00D87AE9">
      <w:pPr>
        <w:ind w:left="0"/>
      </w:pPr>
      <w:r>
        <w:t xml:space="preserve">The Apriori algorithm is an association rule mining algorithm that identifies frequent patterns or associations among different features. It can be used to identify common patterns in the language used in fake news articles, such as the frequent occurrence of certain sensationalist words or phrases. By doing so, it is possible to identify patterns in the sources or websites that publish fake news articles or in the behavior of social media accounts that spread fake news, such as frequently sharing articles from known fake news sources. The use of Apriori can help find patterns or characteristics that are indicative of fake or misleading information. Once these patterns have been identified, they can be used in classification algorithms to help identify potential fake news. </w:t>
      </w:r>
    </w:p>
    <w:p w14:paraId="7EA2426C" w14:textId="03302755" w:rsidR="000C52B5" w:rsidRDefault="00D87AE9" w:rsidP="00D87AE9">
      <w:pPr>
        <w:ind w:left="0"/>
      </w:pPr>
      <w:r>
        <w:t xml:space="preserve">For the Apriori algorithm, we need to identify support and confidence thresholds. Using inappropriate thresholds can </w:t>
      </w:r>
      <w:r>
        <w:t xml:space="preserve">lead to either no rules or too many rules. To avoid guessing which values may seem reasonable, we obtained the 20 most words and their frequencies, as shown in Figure 1. </w:t>
      </w:r>
      <w:r w:rsidR="000C52B5">
        <w:t xml:space="preserve"> </w:t>
      </w:r>
    </w:p>
    <w:p w14:paraId="31DB368D" w14:textId="77777777" w:rsidR="000C52B5" w:rsidRDefault="000C52B5" w:rsidP="000C52B5">
      <w:pPr>
        <w:spacing w:after="160" w:line="259" w:lineRule="auto"/>
        <w:ind w:left="0" w:right="0"/>
        <w:jc w:val="center"/>
        <w:rPr>
          <w:rFonts w:ascii="Times New Roman" w:eastAsia="Times New Roman" w:hAnsi="Times New Roman" w:cs="Times New Roman"/>
          <w:color w:val="000000" w:themeColor="text1"/>
          <w:szCs w:val="19"/>
        </w:rPr>
      </w:pPr>
      <w:r>
        <w:rPr>
          <w:noProof/>
        </w:rPr>
        <w:drawing>
          <wp:inline distT="0" distB="0" distL="0" distR="0" wp14:anchorId="0CDC320E" wp14:editId="76790D1D">
            <wp:extent cx="2976910" cy="2127250"/>
            <wp:effectExtent l="0" t="0" r="0" b="6350"/>
            <wp:docPr id="1581037630" name="Picture 158103763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37630" name="Picture 1581037630"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77550" cy="2127707"/>
                    </a:xfrm>
                    <a:prstGeom prst="rect">
                      <a:avLst/>
                    </a:prstGeom>
                  </pic:spPr>
                </pic:pic>
              </a:graphicData>
            </a:graphic>
          </wp:inline>
        </w:drawing>
      </w:r>
    </w:p>
    <w:p w14:paraId="41C888E1" w14:textId="77777777" w:rsidR="000C52B5" w:rsidRDefault="000C52B5" w:rsidP="000C52B5">
      <w:pPr>
        <w:spacing w:after="160" w:line="259" w:lineRule="auto"/>
        <w:ind w:left="0" w:right="0"/>
        <w:jc w:val="center"/>
        <w:rPr>
          <w:rFonts w:ascii="Calibri" w:eastAsia="Calibri" w:hAnsi="Calibri" w:cs="Calibri"/>
          <w:color w:val="000000" w:themeColor="text1"/>
          <w:szCs w:val="19"/>
        </w:rPr>
      </w:pPr>
      <w:r w:rsidRPr="392EA1AB">
        <w:rPr>
          <w:b/>
          <w:bCs/>
          <w:color w:val="000000" w:themeColor="text1"/>
          <w:szCs w:val="19"/>
        </w:rPr>
        <w:t xml:space="preserve">Fig. 1: </w:t>
      </w:r>
      <w:r w:rsidRPr="392EA1AB">
        <w:rPr>
          <w:color w:val="000000" w:themeColor="text1"/>
          <w:szCs w:val="19"/>
        </w:rPr>
        <w:t>20 most frequent words</w:t>
      </w:r>
    </w:p>
    <w:p w14:paraId="67513565" w14:textId="77777777" w:rsidR="00576527" w:rsidRPr="00576527" w:rsidRDefault="000C52B5" w:rsidP="00576527">
      <w:pPr>
        <w:ind w:left="0"/>
        <w:jc w:val="left"/>
      </w:pPr>
      <w:r w:rsidRPr="64ED4D1E">
        <w:t>We realized that “</w:t>
      </w:r>
      <w:r w:rsidR="00C1418B">
        <w:t>Karda</w:t>
      </w:r>
      <w:r w:rsidRPr="64ED4D1E">
        <w:t>shian” and “</w:t>
      </w:r>
      <w:r w:rsidR="00C1418B">
        <w:t>K</w:t>
      </w:r>
      <w:r w:rsidRPr="64ED4D1E">
        <w:t>im” are among the most frequent words. Then, we calculated the support of this itemset of these two words as</w:t>
      </w:r>
      <w:r w:rsidR="00C1418B">
        <w:br/>
      </w:r>
      <m:oMathPara>
        <m:oMath>
          <m:r>
            <w:rPr>
              <w:rFonts w:ascii="Cambria Math" w:hAnsi="Cambria Math"/>
            </w:rPr>
            <m:t>s=</m:t>
          </m:r>
          <m:f>
            <m:fPr>
              <m:ctrlPr>
                <w:rPr>
                  <w:rFonts w:ascii="Cambria Math" w:hAnsi="Cambria Math"/>
                </w:rPr>
              </m:ctrlPr>
            </m:fPr>
            <m:num>
              <m:r>
                <w:rPr>
                  <w:rFonts w:ascii="Cambria Math" w:hAnsi="Cambria Math"/>
                </w:rPr>
                <m:t>507</m:t>
              </m:r>
            </m:num>
            <m:den>
              <m:r>
                <w:rPr>
                  <w:rFonts w:ascii="Cambria Math" w:hAnsi="Cambria Math"/>
                </w:rPr>
                <m:t>35987</m:t>
              </m:r>
            </m:den>
          </m:f>
          <m:r>
            <w:rPr>
              <w:rFonts w:ascii="Cambria Math" w:hAnsi="Cambria Math"/>
            </w:rPr>
            <m:t>=0.014 </m:t>
          </m:r>
          <m:d>
            <m:dPr>
              <m:ctrlPr>
                <w:rPr>
                  <w:rFonts w:ascii="Cambria Math" w:hAnsi="Cambria Math"/>
                </w:rPr>
              </m:ctrlPr>
            </m:dPr>
            <m:e>
              <m:r>
                <w:rPr>
                  <w:rFonts w:ascii="Cambria Math" w:hAnsi="Cambria Math"/>
                </w:rPr>
                <m:t>1.4%</m:t>
              </m:r>
            </m:e>
          </m:d>
          <m:r>
            <m:rPr>
              <m:sty m:val="p"/>
            </m:rPr>
            <w:br/>
          </m:r>
        </m:oMath>
      </m:oMathPara>
    </w:p>
    <w:p w14:paraId="67A5188B" w14:textId="56E51892" w:rsidR="00D87AE9" w:rsidRDefault="00D87AE9" w:rsidP="00D87AE9">
      <w:pPr>
        <w:ind w:left="0" w:firstLine="0"/>
      </w:pPr>
      <w:r>
        <w:t xml:space="preserve">Thus, based on this result, we are guided to set the minimum support values as they are going to be presented in the following. </w:t>
      </w:r>
    </w:p>
    <w:p w14:paraId="24C63D48" w14:textId="451BCF1B" w:rsidR="00D87AE9" w:rsidRDefault="00D87AE9" w:rsidP="00D87AE9">
      <w:pPr>
        <w:ind w:left="0" w:firstLine="0"/>
      </w:pPr>
      <w:r>
        <w:t xml:space="preserve">To be able to find such associations/rules, the following steps are needed. </w:t>
      </w:r>
    </w:p>
    <w:p w14:paraId="311A9649" w14:textId="1C8212E6" w:rsidR="00D87AE9" w:rsidRDefault="00D87AE9" w:rsidP="00D87AE9">
      <w:pPr>
        <w:ind w:left="0" w:firstLine="0"/>
      </w:pPr>
      <w:r>
        <w:t xml:space="preserve">Step 1. Load and preprocess sentences. After the preprocessing, we decided to perform three experiments. They consist in using a) a whole data set, b) real news, and fake news. For any of the three cases, we perform the following three steps. </w:t>
      </w:r>
    </w:p>
    <w:p w14:paraId="12E2E866" w14:textId="0C9DCB04" w:rsidR="00D87AE9" w:rsidRDefault="00D87AE9" w:rsidP="00D87AE9">
      <w:pPr>
        <w:ind w:left="0" w:firstLine="0"/>
      </w:pPr>
      <w:r>
        <w:t xml:space="preserve">Step 2. Convert sentences to transactions. The sentences are converted into a list of transactions. A transaction is a list of items (or words, in this case) associated with each other. To do this, we iterate over each sentence in the list of sentences and split it into individual items (words). We then append each transaction to a list of transactions. </w:t>
      </w:r>
    </w:p>
    <w:p w14:paraId="0F65AD16" w14:textId="2DEC8A1B" w:rsidR="00D87AE9" w:rsidRDefault="00D87AE9" w:rsidP="00D87AE9">
      <w:pPr>
        <w:ind w:left="0" w:firstLine="0"/>
      </w:pPr>
      <w:r>
        <w:t xml:space="preserve">Step 3: Create transaction Dataset. A </w:t>
      </w:r>
      <w:proofErr w:type="spellStart"/>
      <w:r>
        <w:t>TransactionEncoder</w:t>
      </w:r>
      <w:proofErr w:type="spellEnd"/>
      <w:r>
        <w:t xml:space="preserve"> object is created, which converts the list of transactions into a one-hot encoded array, where each column represents a unique item in the transactions and each row represents a single transaction. The one-hot encoded array is then converted to a suitable format, Pandas </w:t>
      </w:r>
      <w:proofErr w:type="spellStart"/>
      <w:r>
        <w:t>DataFrame</w:t>
      </w:r>
      <w:proofErr w:type="spellEnd"/>
      <w:r>
        <w:t xml:space="preserve"> in our case, for further analysis. </w:t>
      </w:r>
    </w:p>
    <w:p w14:paraId="34ED1572" w14:textId="4AADE7AE" w:rsidR="000C52B5" w:rsidRDefault="00D87AE9" w:rsidP="00D87AE9">
      <w:pPr>
        <w:ind w:left="0" w:firstLine="0"/>
      </w:pPr>
      <w:r>
        <w:t>Step 4: Apply the Apriori algorithm. In this step, we generate a list of frequent itemsets from the transaction Dataset using the minimum support threshold for an itemset to be considered frequent. And then extract association rules from the frequent itemsets.</w:t>
      </w:r>
    </w:p>
    <w:p w14:paraId="0B3E8D22" w14:textId="09C9034C" w:rsidR="00A91535" w:rsidRPr="00A91535" w:rsidRDefault="004B6F0C" w:rsidP="000C52B5">
      <w:pPr>
        <w:ind w:left="0" w:firstLine="0"/>
        <w:rPr>
          <w:b/>
          <w:bCs/>
        </w:rPr>
      </w:pPr>
      <w:r>
        <w:rPr>
          <w:b/>
          <w:bCs/>
        </w:rPr>
        <w:t>6</w:t>
      </w:r>
      <w:r w:rsidR="00A91535" w:rsidRPr="00A91535">
        <w:rPr>
          <w:b/>
          <w:bCs/>
        </w:rPr>
        <w:t xml:space="preserve">.3. Ensemble Method using Random Forest and </w:t>
      </w:r>
      <w:r w:rsidR="003507FC">
        <w:rPr>
          <w:b/>
          <w:bCs/>
        </w:rPr>
        <w:t>Gradient</w:t>
      </w:r>
      <w:r w:rsidR="00A91535" w:rsidRPr="00A91535">
        <w:rPr>
          <w:b/>
          <w:bCs/>
        </w:rPr>
        <w:t xml:space="preserve"> Boosting</w:t>
      </w:r>
    </w:p>
    <w:p w14:paraId="40708732" w14:textId="2CF8BCA8" w:rsidR="00D87AE9" w:rsidRDefault="00D87AE9" w:rsidP="00D87AE9">
      <w:pPr>
        <w:ind w:left="0" w:firstLine="0"/>
      </w:pPr>
      <w:r>
        <w:lastRenderedPageBreak/>
        <w:t xml:space="preserve">After conducting an analysis using the Apriori algorithm, we explored state-of-the-art methods to gain further insights. Our research led us to a paper titled "Text-mining-based Fake News Detection Using Ensemble Methods" [11], highlighting Random Forest and Gradient Boosting as the most effective ensemble methods for detecting fake news. </w:t>
      </w:r>
    </w:p>
    <w:p w14:paraId="5CAB21D8" w14:textId="608D6F6E" w:rsidR="00D87AE9" w:rsidRDefault="00D87AE9" w:rsidP="00D87AE9">
      <w:pPr>
        <w:ind w:left="0" w:firstLine="0"/>
      </w:pPr>
      <w:r>
        <w:t xml:space="preserve">Both Random Forest and Gradient Boosting are ensemble methods, but they differ in their approach. Random Forest employs a bagging technique, where multiple decision trees work independently. On the other hand, Gradient Boosting utilizes a boosting technique where multiple decision trees collaborate iteratively to improve results. </w:t>
      </w:r>
    </w:p>
    <w:p w14:paraId="69BDE74D" w14:textId="532F81A5" w:rsidR="00D87AE9" w:rsidRDefault="00D87AE9" w:rsidP="00D87AE9">
      <w:pPr>
        <w:ind w:left="0" w:firstLine="0"/>
      </w:pPr>
      <w:r>
        <w:t xml:space="preserve">Initially, we used the default parameters for both methods. However, since our Dataset exhibited class imbalance, we addressed this issue by optimizing the classifiers through stratified cross-validation. We experimented with various parameter combinations while maintaining the data proportion between training and testing sets. </w:t>
      </w:r>
    </w:p>
    <w:p w14:paraId="69FE1318" w14:textId="77777777" w:rsidR="00D87AE9" w:rsidRDefault="00D87AE9" w:rsidP="00D87AE9">
      <w:pPr>
        <w:ind w:left="0" w:firstLine="0"/>
      </w:pPr>
      <w:r>
        <w:t xml:space="preserve">To evaluate the results, we examined the confusion matrix and employed different evaluation metrics such as accuracy and F-1 score. We compared the performance between the initial run and the optimized run to assess the effectiveness of our approach. </w:t>
      </w:r>
    </w:p>
    <w:p w14:paraId="099C15DE" w14:textId="25EC0164" w:rsidR="00A91535" w:rsidRPr="00A91535" w:rsidRDefault="004B6F0C" w:rsidP="00D87AE9">
      <w:pPr>
        <w:ind w:left="0" w:firstLine="0"/>
        <w:rPr>
          <w:b/>
          <w:bCs/>
        </w:rPr>
      </w:pPr>
      <w:r>
        <w:rPr>
          <w:b/>
          <w:bCs/>
        </w:rPr>
        <w:t>6</w:t>
      </w:r>
      <w:r w:rsidR="00A91535" w:rsidRPr="00A91535">
        <w:rPr>
          <w:b/>
          <w:bCs/>
        </w:rPr>
        <w:t>. 4. Qualitative Data Analysis</w:t>
      </w:r>
    </w:p>
    <w:p w14:paraId="58CDC8A7" w14:textId="347086EA" w:rsidR="00D87AE9" w:rsidRDefault="00D87AE9" w:rsidP="00D87AE9">
      <w:pPr>
        <w:ind w:left="0" w:firstLine="0"/>
      </w:pPr>
      <w:r>
        <w:t xml:space="preserve">Finally, we conducted an additional analysis using linguistic features and qualitative data analysis for our last method. For this method, we looked at each sentence’s usage of pronouns, adjectives, and sensational words, as well as the overall sentiment of it, to discern whether any features were more likely to result in false news.  </w:t>
      </w:r>
    </w:p>
    <w:p w14:paraId="74993DB1" w14:textId="6FF566AA" w:rsidR="00D87AE9" w:rsidRDefault="00D87AE9" w:rsidP="00D87AE9">
      <w:pPr>
        <w:ind w:left="0" w:firstLine="0"/>
      </w:pPr>
      <w:r>
        <w:t xml:space="preserve">Therefore, for this step, each word in each sentence was converted to its word form and roles. For example, John is considered a noun and a person, while “most beautiful” is considered an adjective and superlative. Because our Dataset contained 65% of real news, we weighed the results to remove the impact of the initial distribution.  </w:t>
      </w:r>
    </w:p>
    <w:p w14:paraId="03A9286E" w14:textId="6FDC42A3" w:rsidR="00D87AE9" w:rsidRDefault="00D87AE9" w:rsidP="00D87AE9">
      <w:pPr>
        <w:ind w:left="0" w:firstLine="0"/>
      </w:pPr>
      <w:r>
        <w:t xml:space="preserve">While running existing models in </w:t>
      </w:r>
      <w:proofErr w:type="spellStart"/>
      <w:r>
        <w:t>Quirkos</w:t>
      </w:r>
      <w:proofErr w:type="spellEnd"/>
      <w:r>
        <w:t xml:space="preserve">, we also removed some linguistic features that seemed irrelevant to the research while telling the model to focus on common features for fake news patterns such as tone, tense, pronoun, adjectives, and words carrying emotional connotations.  </w:t>
      </w:r>
    </w:p>
    <w:p w14:paraId="47692469" w14:textId="645D719B" w:rsidR="008D67AE" w:rsidRDefault="00D87AE9" w:rsidP="00D87AE9">
      <w:pPr>
        <w:ind w:left="0" w:firstLine="0"/>
      </w:pPr>
      <w:r>
        <w:t>For the results, we looked at the percentage of fake and truthful news in each linguistic feature.</w:t>
      </w:r>
      <w:r w:rsidR="00446DB7">
        <w:t xml:space="preserve"> </w:t>
      </w:r>
    </w:p>
    <w:p w14:paraId="08E402DB" w14:textId="77777777" w:rsidR="007265B0" w:rsidRDefault="007265B0" w:rsidP="00685D54">
      <w:pPr>
        <w:spacing w:after="71" w:line="259" w:lineRule="auto"/>
        <w:ind w:left="0" w:right="191" w:firstLine="0"/>
        <w:rPr>
          <w:rFonts w:eastAsia="Arial" w:cs="Arial"/>
        </w:rPr>
      </w:pPr>
    </w:p>
    <w:p w14:paraId="4B41D577" w14:textId="67297B42" w:rsidR="00685D54" w:rsidRDefault="7CC817E8" w:rsidP="00685D54">
      <w:pPr>
        <w:pStyle w:val="Heading1"/>
        <w:spacing w:after="106"/>
        <w:ind w:left="187" w:hanging="202"/>
      </w:pPr>
      <w:r w:rsidRPr="392EA1AB">
        <w:rPr>
          <w:sz w:val="24"/>
          <w:szCs w:val="24"/>
        </w:rPr>
        <w:t>Results</w:t>
      </w:r>
    </w:p>
    <w:p w14:paraId="6114ACD0" w14:textId="22CE1441" w:rsidR="00DF79A2" w:rsidRPr="00A62A7E" w:rsidRDefault="0008682E" w:rsidP="00DF79A2">
      <w:pPr>
        <w:ind w:left="0"/>
        <w:rPr>
          <w:b/>
          <w:bCs/>
        </w:rPr>
      </w:pPr>
      <w:r>
        <w:rPr>
          <w:b/>
          <w:bCs/>
        </w:rPr>
        <w:t>7</w:t>
      </w:r>
      <w:r w:rsidR="00A62A7E" w:rsidRPr="00A62A7E">
        <w:rPr>
          <w:b/>
          <w:bCs/>
        </w:rPr>
        <w:t>.1 Apriori</w:t>
      </w:r>
      <w:r w:rsidR="003B19C5">
        <w:rPr>
          <w:b/>
          <w:bCs/>
        </w:rPr>
        <w:t xml:space="preserve"> Algorithm</w:t>
      </w:r>
    </w:p>
    <w:p w14:paraId="71368FA3" w14:textId="2CA8B85B" w:rsidR="00DF79A2" w:rsidRPr="0093281E" w:rsidRDefault="0008682E" w:rsidP="00DF79A2">
      <w:pPr>
        <w:ind w:left="0"/>
      </w:pPr>
      <w:r>
        <w:t>7</w:t>
      </w:r>
      <w:r w:rsidR="00A62A7E" w:rsidRPr="0093281E">
        <w:t xml:space="preserve">.1.1. </w:t>
      </w:r>
      <w:r w:rsidR="0093281E">
        <w:t>The entire dataset</w:t>
      </w:r>
    </w:p>
    <w:p w14:paraId="553150FB" w14:textId="7AF54CDA" w:rsidR="00DF79A2" w:rsidRDefault="00D87AE9" w:rsidP="00DF79A2">
      <w:pPr>
        <w:ind w:left="0"/>
      </w:pPr>
      <w:r>
        <w:t>W</w:t>
      </w:r>
      <w:r w:rsidR="00DF79A2" w:rsidRPr="64ED4D1E">
        <w:t xml:space="preserve">e </w:t>
      </w:r>
      <w:r>
        <w:t>used</w:t>
      </w:r>
      <w:r w:rsidR="00DF79A2" w:rsidRPr="64ED4D1E">
        <w:t xml:space="preserve"> the whole data set (35987 sentences) with a support value </w:t>
      </w:r>
      <w:r>
        <w:t>of</w:t>
      </w:r>
      <w:r w:rsidR="00DF79A2" w:rsidRPr="64ED4D1E">
        <w:t xml:space="preserve"> 0.4% (143 words) and </w:t>
      </w:r>
      <w:r>
        <w:t>a</w:t>
      </w:r>
      <w:r w:rsidR="00DF79A2" w:rsidRPr="64ED4D1E">
        <w:t xml:space="preserve"> confidence value </w:t>
      </w:r>
      <w:r>
        <w:t>of</w:t>
      </w:r>
      <w:r w:rsidR="00DF79A2" w:rsidRPr="64ED4D1E">
        <w:t xml:space="preserve"> </w:t>
      </w:r>
      <w:r w:rsidR="5BB2FA7D">
        <w:t>9</w:t>
      </w:r>
      <w:r w:rsidR="5C414816">
        <w:t>0%</w:t>
      </w:r>
      <w:r w:rsidR="5BB2FA7D">
        <w:t>.</w:t>
      </w:r>
      <w:r w:rsidR="00DF79A2" w:rsidRPr="64ED4D1E">
        <w:t xml:space="preserve"> We </w:t>
      </w:r>
      <w:r>
        <w:t>obtained</w:t>
      </w:r>
      <w:r w:rsidR="00DF79A2" w:rsidRPr="64ED4D1E">
        <w:t xml:space="preserve"> 482 frequent items and 32 rules.</w:t>
      </w:r>
      <w:r w:rsidR="004979ED">
        <w:t xml:space="preserve"> </w:t>
      </w:r>
      <w:r w:rsidR="00DF79A2" w:rsidRPr="64ED4D1E">
        <w:t xml:space="preserve">Fig. 2 </w:t>
      </w:r>
      <w:r w:rsidR="004979ED">
        <w:t>illustrated some</w:t>
      </w:r>
      <w:r w:rsidR="00DF79A2" w:rsidRPr="64ED4D1E">
        <w:t xml:space="preserve"> results of the rules sorted </w:t>
      </w:r>
      <w:r w:rsidR="004979ED">
        <w:t>by</w:t>
      </w:r>
      <w:r w:rsidR="00DF79A2" w:rsidRPr="64ED4D1E">
        <w:t xml:space="preserve"> confidence</w:t>
      </w:r>
      <w:r w:rsidR="004979ED">
        <w:t xml:space="preserve"> level.</w:t>
      </w:r>
    </w:p>
    <w:p w14:paraId="5FFC9542" w14:textId="77777777" w:rsidR="00DF79A2" w:rsidRDefault="00DF79A2" w:rsidP="00DF79A2">
      <w:pPr>
        <w:ind w:left="0"/>
        <w:jc w:val="center"/>
      </w:pPr>
      <w:r>
        <w:rPr>
          <w:noProof/>
        </w:rPr>
        <w:drawing>
          <wp:inline distT="0" distB="0" distL="0" distR="0" wp14:anchorId="2B7D6DE2" wp14:editId="4D510A21">
            <wp:extent cx="3140075" cy="1300435"/>
            <wp:effectExtent l="0" t="0" r="3175" b="0"/>
            <wp:docPr id="1599954588" name="Picture 1599954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150480" cy="1304744"/>
                    </a:xfrm>
                    <a:prstGeom prst="rect">
                      <a:avLst/>
                    </a:prstGeom>
                  </pic:spPr>
                </pic:pic>
              </a:graphicData>
            </a:graphic>
          </wp:inline>
        </w:drawing>
      </w:r>
    </w:p>
    <w:p w14:paraId="77F6EA47" w14:textId="248BB784" w:rsidR="00DF79A2" w:rsidRDefault="00DF79A2" w:rsidP="00DF79A2">
      <w:pPr>
        <w:ind w:left="0"/>
        <w:jc w:val="center"/>
      </w:pPr>
      <w:r w:rsidRPr="392EA1AB">
        <w:rPr>
          <w:b/>
          <w:bCs/>
        </w:rPr>
        <w:t>Fig. 2:</w:t>
      </w:r>
      <w:r>
        <w:t xml:space="preserve"> Rules</w:t>
      </w:r>
      <w:r w:rsidR="0008682E">
        <w:t xml:space="preserve"> obtained from the entire dataset</w:t>
      </w:r>
      <w:r>
        <w:t xml:space="preserve"> sorted based on </w:t>
      </w:r>
      <w:r w:rsidR="0008682E">
        <w:t xml:space="preserve">the </w:t>
      </w:r>
      <w:r>
        <w:t>confidence</w:t>
      </w:r>
      <w:r w:rsidR="0008682E">
        <w:t xml:space="preserve"> level. Support level = 0.4%</w:t>
      </w:r>
    </w:p>
    <w:p w14:paraId="601C2D72" w14:textId="77777777" w:rsidR="004979ED" w:rsidRDefault="004979ED" w:rsidP="00DF79A2">
      <w:pPr>
        <w:ind w:left="0"/>
      </w:pPr>
    </w:p>
    <w:p w14:paraId="55AAC502" w14:textId="77777777" w:rsidR="00D87AE9" w:rsidRDefault="00D87AE9" w:rsidP="00D87AE9">
      <w:pPr>
        <w:spacing w:after="160" w:line="240" w:lineRule="auto"/>
        <w:ind w:left="0" w:right="0"/>
      </w:pPr>
      <w:r>
        <w:t xml:space="preserve">To uncover additional rules, we experimented with confidence values of 0.5 and 0.1. However, the results yielded only names and names combined with the word "says" without revealing any noteworthy rules. </w:t>
      </w:r>
    </w:p>
    <w:p w14:paraId="3B01D46D" w14:textId="18858778" w:rsidR="00D87AE9" w:rsidRDefault="00D87AE9" w:rsidP="00D87AE9">
      <w:pPr>
        <w:spacing w:after="160" w:line="240" w:lineRule="auto"/>
        <w:ind w:left="0" w:right="0"/>
      </w:pPr>
      <w:r>
        <w:t xml:space="preserve">For a subsequent attempt, we adjusted the support threshold to 0.2% (equivalent to 71 words) while maintaining a confidence level of 90%. This yielded 1,225 frequent items and 137 rules. Figure 3 displays these rules in descending order based on their confidence scores. </w:t>
      </w:r>
    </w:p>
    <w:p w14:paraId="76F4AC93" w14:textId="2E0CF964" w:rsidR="00DF79A2" w:rsidRDefault="5BB2FA7D" w:rsidP="00D87AE9">
      <w:pPr>
        <w:spacing w:after="160" w:line="259" w:lineRule="auto"/>
        <w:ind w:left="0" w:right="0"/>
        <w:rPr>
          <w:rFonts w:ascii="Calibri" w:eastAsia="Calibri" w:hAnsi="Calibri" w:cs="Calibri"/>
          <w:sz w:val="22"/>
        </w:rPr>
      </w:pPr>
      <w:r>
        <w:rPr>
          <w:noProof/>
        </w:rPr>
        <w:drawing>
          <wp:inline distT="0" distB="0" distL="0" distR="0" wp14:anchorId="7BF3A2F8" wp14:editId="35B20449">
            <wp:extent cx="3232150" cy="1244029"/>
            <wp:effectExtent l="0" t="0" r="6350" b="0"/>
            <wp:docPr id="1935316689" name="Picture 1935316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5316689"/>
                    <pic:cNvPicPr/>
                  </pic:nvPicPr>
                  <pic:blipFill>
                    <a:blip r:embed="rId11">
                      <a:extLst>
                        <a:ext uri="{28A0092B-C50C-407E-A947-70E740481C1C}">
                          <a14:useLocalDpi xmlns:a14="http://schemas.microsoft.com/office/drawing/2010/main" val="0"/>
                        </a:ext>
                      </a:extLst>
                    </a:blip>
                    <a:stretch>
                      <a:fillRect/>
                    </a:stretch>
                  </pic:blipFill>
                  <pic:spPr>
                    <a:xfrm>
                      <a:off x="0" y="0"/>
                      <a:ext cx="3247456" cy="1249920"/>
                    </a:xfrm>
                    <a:prstGeom prst="rect">
                      <a:avLst/>
                    </a:prstGeom>
                  </pic:spPr>
                </pic:pic>
              </a:graphicData>
            </a:graphic>
          </wp:inline>
        </w:drawing>
      </w:r>
    </w:p>
    <w:p w14:paraId="04020576" w14:textId="7FC0DA50" w:rsidR="00DF79A2" w:rsidRDefault="00DF79A2" w:rsidP="0008682E">
      <w:pPr>
        <w:ind w:left="0"/>
        <w:jc w:val="center"/>
      </w:pPr>
      <w:r w:rsidRPr="392EA1AB">
        <w:rPr>
          <w:b/>
          <w:bCs/>
        </w:rPr>
        <w:t xml:space="preserve">Fig. 3: </w:t>
      </w:r>
      <w:r w:rsidR="0008682E">
        <w:t>Rules obtained from the entire dataset sorted based on the confidence level</w:t>
      </w:r>
      <w:r w:rsidR="00DE6E6E">
        <w:t>. Support level = 0.2%</w:t>
      </w:r>
    </w:p>
    <w:p w14:paraId="2D28E116" w14:textId="368693A3" w:rsidR="004B6F0C" w:rsidRPr="003B19C5" w:rsidRDefault="00DF79A2" w:rsidP="003B19C5">
      <w:pPr>
        <w:ind w:left="0"/>
        <w:rPr>
          <w:b/>
          <w:bCs/>
        </w:rPr>
      </w:pPr>
      <w:r w:rsidRPr="64ED4D1E">
        <w:t xml:space="preserve">Since we don’t find promising rules, we attempt to find </w:t>
      </w:r>
      <w:r w:rsidR="0093281E" w:rsidRPr="64ED4D1E">
        <w:t>rules that may guide us in detecting fake news patterns, we decided to split the data and work separately with the real and fake news.</w:t>
      </w:r>
    </w:p>
    <w:p w14:paraId="543A1F87" w14:textId="77777777" w:rsidR="004B6F0C" w:rsidRDefault="004B6F0C" w:rsidP="00DF79A2">
      <w:pPr>
        <w:ind w:left="0"/>
      </w:pPr>
    </w:p>
    <w:p w14:paraId="7FDCA54A" w14:textId="2EA853C2" w:rsidR="00DF79A2" w:rsidRPr="0093281E" w:rsidRDefault="0008682E" w:rsidP="00DF79A2">
      <w:pPr>
        <w:ind w:left="0"/>
      </w:pPr>
      <w:r>
        <w:t>7</w:t>
      </w:r>
      <w:r w:rsidR="0093281E" w:rsidRPr="0093281E">
        <w:t>.1.2 Real news dataset</w:t>
      </w:r>
    </w:p>
    <w:p w14:paraId="4EBDF1C2" w14:textId="77777777" w:rsidR="00DF79A2" w:rsidRDefault="00DF79A2" w:rsidP="00DF79A2">
      <w:pPr>
        <w:ind w:left="0"/>
      </w:pPr>
      <w:r w:rsidRPr="64ED4D1E">
        <w:t xml:space="preserve">There are 24,575 sentences in this group, and we set the support value as 0.4% (equivalent to 98 words). With this setting, we were able to obtain 421 frequent items and 61 frequent rules. Similar to the previous case, the results are shown in Fig. 4.  </w:t>
      </w:r>
    </w:p>
    <w:p w14:paraId="60E87DE3" w14:textId="77777777" w:rsidR="005F2709" w:rsidRDefault="005F2709" w:rsidP="00DF79A2">
      <w:pPr>
        <w:ind w:left="0"/>
      </w:pPr>
    </w:p>
    <w:p w14:paraId="3F01E622" w14:textId="77777777" w:rsidR="00576527" w:rsidRDefault="00576527" w:rsidP="00DF79A2">
      <w:pPr>
        <w:spacing w:after="160" w:line="259" w:lineRule="auto"/>
        <w:ind w:left="0" w:right="0"/>
        <w:jc w:val="center"/>
        <w:rPr>
          <w:rFonts w:ascii="Calibri" w:eastAsia="Calibri" w:hAnsi="Calibri" w:cs="Calibri"/>
          <w:sz w:val="22"/>
        </w:rPr>
      </w:pPr>
    </w:p>
    <w:p w14:paraId="1149E693" w14:textId="77777777" w:rsidR="00576527" w:rsidRDefault="00576527" w:rsidP="00DF79A2">
      <w:pPr>
        <w:spacing w:after="160" w:line="259" w:lineRule="auto"/>
        <w:ind w:left="0" w:right="0"/>
        <w:jc w:val="center"/>
        <w:rPr>
          <w:rFonts w:ascii="Calibri" w:eastAsia="Calibri" w:hAnsi="Calibri" w:cs="Calibri"/>
          <w:sz w:val="22"/>
        </w:rPr>
      </w:pPr>
    </w:p>
    <w:p w14:paraId="306AC6F1" w14:textId="77777777" w:rsidR="0003382C" w:rsidRDefault="0003382C" w:rsidP="0003382C">
      <w:pPr>
        <w:ind w:left="0"/>
        <w:jc w:val="center"/>
        <w:rPr>
          <w:b/>
          <w:bCs/>
        </w:rPr>
      </w:pPr>
    </w:p>
    <w:p w14:paraId="6DBF0A14" w14:textId="77777777" w:rsidR="00A5611C" w:rsidRDefault="00A5611C" w:rsidP="0003382C">
      <w:pPr>
        <w:ind w:left="0"/>
        <w:jc w:val="center"/>
        <w:rPr>
          <w:b/>
          <w:bCs/>
        </w:rPr>
      </w:pPr>
    </w:p>
    <w:p w14:paraId="3A1079C1" w14:textId="77777777" w:rsidR="00AA268C" w:rsidRDefault="00AA268C" w:rsidP="0003382C">
      <w:pPr>
        <w:ind w:left="0"/>
        <w:jc w:val="center"/>
        <w:rPr>
          <w:b/>
          <w:bCs/>
        </w:rPr>
      </w:pPr>
    </w:p>
    <w:p w14:paraId="1B2A87F2" w14:textId="77777777" w:rsidR="00DD0250" w:rsidRDefault="00DD0250" w:rsidP="0003382C">
      <w:pPr>
        <w:ind w:left="0"/>
        <w:jc w:val="center"/>
        <w:rPr>
          <w:b/>
          <w:bCs/>
        </w:rPr>
      </w:pPr>
    </w:p>
    <w:p w14:paraId="369285FD" w14:textId="77777777" w:rsidR="00DD0250" w:rsidRDefault="00DD0250" w:rsidP="0003382C">
      <w:pPr>
        <w:ind w:left="0"/>
        <w:jc w:val="center"/>
        <w:rPr>
          <w:b/>
          <w:bCs/>
        </w:rPr>
      </w:pPr>
    </w:p>
    <w:p w14:paraId="3751D06B" w14:textId="66DC60C2" w:rsidR="00576527" w:rsidRDefault="0003382C" w:rsidP="0003382C">
      <w:pPr>
        <w:ind w:left="0"/>
        <w:jc w:val="center"/>
      </w:pPr>
      <w:r>
        <w:rPr>
          <w:b/>
          <w:bCs/>
        </w:rPr>
        <w:lastRenderedPageBreak/>
        <w:t>Tab. 4:</w:t>
      </w:r>
      <w:r>
        <w:t xml:space="preserve"> Results </w:t>
      </w:r>
      <w:r w:rsidR="00443EF3">
        <w:t xml:space="preserve">after varying confidence value </w:t>
      </w:r>
      <w:r>
        <w:t>for Fake News dataset</w:t>
      </w:r>
    </w:p>
    <w:p w14:paraId="545F00DD" w14:textId="77777777" w:rsidR="0003382C" w:rsidRPr="0003382C" w:rsidRDefault="0003382C" w:rsidP="0003382C">
      <w:pPr>
        <w:ind w:left="0"/>
        <w:jc w:val="center"/>
      </w:pPr>
    </w:p>
    <w:p w14:paraId="67F06C47" w14:textId="235963AE" w:rsidR="00DF79A2" w:rsidRDefault="00DF79A2" w:rsidP="00DF79A2">
      <w:pPr>
        <w:spacing w:after="160" w:line="259" w:lineRule="auto"/>
        <w:ind w:left="0" w:right="0"/>
        <w:jc w:val="center"/>
        <w:rPr>
          <w:rFonts w:ascii="Calibri" w:eastAsia="Calibri" w:hAnsi="Calibri" w:cs="Calibri"/>
          <w:sz w:val="22"/>
        </w:rPr>
      </w:pPr>
      <w:r>
        <w:rPr>
          <w:noProof/>
        </w:rPr>
        <w:drawing>
          <wp:inline distT="0" distB="0" distL="0" distR="0" wp14:anchorId="7E0A026C" wp14:editId="503672F5">
            <wp:extent cx="3108325" cy="1569861"/>
            <wp:effectExtent l="0" t="0" r="0" b="0"/>
            <wp:docPr id="644849982" name="Picture 644849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110992" cy="1571208"/>
                    </a:xfrm>
                    <a:prstGeom prst="rect">
                      <a:avLst/>
                    </a:prstGeom>
                  </pic:spPr>
                </pic:pic>
              </a:graphicData>
            </a:graphic>
          </wp:inline>
        </w:drawing>
      </w:r>
    </w:p>
    <w:p w14:paraId="0D76C09B" w14:textId="78754978" w:rsidR="00DF79A2" w:rsidRDefault="00DF79A2" w:rsidP="00DF79A2">
      <w:pPr>
        <w:ind w:left="0"/>
        <w:jc w:val="center"/>
      </w:pPr>
      <w:r w:rsidRPr="392EA1AB">
        <w:rPr>
          <w:b/>
          <w:bCs/>
        </w:rPr>
        <w:t>Fig. 4:</w:t>
      </w:r>
      <w:r w:rsidR="0008682E">
        <w:t xml:space="preserve"> Rules obtained from real news dataset sorted based on the confidence level</w:t>
      </w:r>
      <w:r>
        <w:t>.</w:t>
      </w:r>
    </w:p>
    <w:p w14:paraId="585B3461" w14:textId="77777777" w:rsidR="003B19C5" w:rsidRDefault="003B19C5" w:rsidP="00DF79A2">
      <w:pPr>
        <w:ind w:left="0"/>
      </w:pPr>
    </w:p>
    <w:p w14:paraId="1FC7A180" w14:textId="77A755A5" w:rsidR="00DF79A2" w:rsidRDefault="003B19C5" w:rsidP="00DF79A2">
      <w:pPr>
        <w:ind w:left="0"/>
      </w:pPr>
      <w:r>
        <w:t>W</w:t>
      </w:r>
      <w:r w:rsidR="00DF79A2">
        <w:t xml:space="preserve">e </w:t>
      </w:r>
      <w:r>
        <w:t>also tried</w:t>
      </w:r>
      <w:r w:rsidR="00DF79A2">
        <w:t xml:space="preserve"> with support as 0.002 and we got 1117 frequent items and then, we changed the confidence. Results are presented in Tab. 4.</w:t>
      </w:r>
    </w:p>
    <w:p w14:paraId="1F3CE8F8" w14:textId="77777777" w:rsidR="003B19C5" w:rsidRPr="003B19C5" w:rsidRDefault="003B19C5" w:rsidP="00995BB8">
      <w:pPr>
        <w:ind w:left="0" w:firstLine="0"/>
      </w:pPr>
    </w:p>
    <w:p w14:paraId="199D6C36" w14:textId="01BA1F1B" w:rsidR="00DF79A2" w:rsidRPr="0093281E" w:rsidRDefault="0008682E" w:rsidP="00DF79A2">
      <w:pPr>
        <w:ind w:left="0"/>
      </w:pPr>
      <w:r>
        <w:t>7</w:t>
      </w:r>
      <w:r w:rsidR="0093281E" w:rsidRPr="0093281E">
        <w:t xml:space="preserve">.1.3. </w:t>
      </w:r>
      <w:r w:rsidR="00DF79A2" w:rsidRPr="0093281E">
        <w:t>Fake news</w:t>
      </w:r>
    </w:p>
    <w:p w14:paraId="1DE0684D" w14:textId="64F234DC" w:rsidR="00B01925" w:rsidRDefault="00110394" w:rsidP="00B01925">
      <w:pPr>
        <w:ind w:left="0"/>
      </w:pPr>
      <w:r w:rsidRPr="00110394">
        <w:t xml:space="preserve">In this </w:t>
      </w:r>
      <w:r w:rsidR="00DE6E6E" w:rsidRPr="00110394">
        <w:t>subset</w:t>
      </w:r>
      <w:r w:rsidRPr="00110394">
        <w:t xml:space="preserve">, there were a total of 11,412 sentences. To determine the relevance of the data, a support value of 0.4% (equivalent to 45 words) was established. Additionally, a confidence threshold of </w:t>
      </w:r>
      <w:r w:rsidR="75914099">
        <w:t>9</w:t>
      </w:r>
      <w:r w:rsidR="62F3EAC0">
        <w:t>0%</w:t>
      </w:r>
      <w:r w:rsidRPr="00110394">
        <w:t xml:space="preserve"> was set. After executing the algorithm, we identified 610 frequent items and 138 frequent rules. These results are presented in Figure 5</w:t>
      </w:r>
      <w:r w:rsidR="00DF79A2" w:rsidRPr="64ED4D1E">
        <w:t xml:space="preserve">. </w:t>
      </w:r>
    </w:p>
    <w:p w14:paraId="2A4C1E82" w14:textId="77777777" w:rsidR="00D87AE9" w:rsidRDefault="00D87AE9" w:rsidP="00B01925">
      <w:pPr>
        <w:ind w:left="0"/>
      </w:pPr>
    </w:p>
    <w:p w14:paraId="7396F88C" w14:textId="77777777" w:rsidR="00DF79A2" w:rsidRDefault="00DF79A2" w:rsidP="00DF79A2">
      <w:pPr>
        <w:spacing w:after="160" w:line="259" w:lineRule="auto"/>
        <w:ind w:left="0" w:right="0"/>
        <w:jc w:val="center"/>
        <w:rPr>
          <w:rFonts w:ascii="Calibri" w:eastAsia="Calibri" w:hAnsi="Calibri" w:cs="Calibri"/>
          <w:color w:val="000000" w:themeColor="text1"/>
          <w:sz w:val="22"/>
        </w:rPr>
      </w:pPr>
      <w:r>
        <w:rPr>
          <w:noProof/>
        </w:rPr>
        <w:drawing>
          <wp:inline distT="0" distB="0" distL="0" distR="0" wp14:anchorId="22B94BFC" wp14:editId="39A4BB0B">
            <wp:extent cx="2924175" cy="1151948"/>
            <wp:effectExtent l="0" t="0" r="0" b="0"/>
            <wp:docPr id="826455238" name="Picture 826455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934334" cy="1155950"/>
                    </a:xfrm>
                    <a:prstGeom prst="rect">
                      <a:avLst/>
                    </a:prstGeom>
                  </pic:spPr>
                </pic:pic>
              </a:graphicData>
            </a:graphic>
          </wp:inline>
        </w:drawing>
      </w:r>
      <w:r w:rsidRPr="64ED4D1E">
        <w:rPr>
          <w:rFonts w:ascii="Calibri" w:eastAsia="Calibri" w:hAnsi="Calibri" w:cs="Calibri"/>
          <w:color w:val="000000" w:themeColor="text1"/>
          <w:sz w:val="22"/>
        </w:rPr>
        <w:t xml:space="preserve"> </w:t>
      </w:r>
    </w:p>
    <w:p w14:paraId="01CA1457" w14:textId="77777777" w:rsidR="00DF79A2" w:rsidRDefault="00DF79A2" w:rsidP="00DF79A2">
      <w:pPr>
        <w:spacing w:after="160" w:line="259" w:lineRule="auto"/>
        <w:ind w:left="0" w:right="0"/>
        <w:jc w:val="center"/>
        <w:rPr>
          <w:rFonts w:ascii="Calibri" w:eastAsia="Calibri" w:hAnsi="Calibri" w:cs="Calibri"/>
          <w:color w:val="000000" w:themeColor="text1"/>
          <w:sz w:val="22"/>
        </w:rPr>
      </w:pPr>
      <w:r w:rsidRPr="392EA1AB">
        <w:rPr>
          <w:b/>
          <w:bCs/>
          <w:color w:val="000000" w:themeColor="text1"/>
        </w:rPr>
        <w:t>Fig. 5:</w:t>
      </w:r>
      <w:r w:rsidRPr="392EA1AB">
        <w:rPr>
          <w:color w:val="000000" w:themeColor="text1"/>
        </w:rPr>
        <w:t xml:space="preserve"> Fake news. Rules sorted based on confidence.</w:t>
      </w:r>
    </w:p>
    <w:p w14:paraId="14E216A5" w14:textId="77777777" w:rsidR="003B19C5" w:rsidRDefault="003B19C5" w:rsidP="00DF79A2">
      <w:pPr>
        <w:ind w:left="0"/>
      </w:pPr>
    </w:p>
    <w:p w14:paraId="492D5C94" w14:textId="5D083189" w:rsidR="00DF79A2" w:rsidRDefault="009E6773" w:rsidP="00995BB8">
      <w:pPr>
        <w:ind w:left="0"/>
      </w:pPr>
      <w:r>
        <w:t>Among 138 rules, these two rules stood out</w:t>
      </w:r>
      <w:r w:rsidR="002B741A">
        <w:t>:</w:t>
      </w:r>
      <w:r w:rsidR="00995BB8">
        <w:t xml:space="preserve"> “</w:t>
      </w:r>
      <w:r w:rsidR="511D92DC">
        <w:t>(</w:t>
      </w:r>
      <w:r w:rsidR="005F2709">
        <w:t>A</w:t>
      </w:r>
      <w:r w:rsidR="00DF79A2" w:rsidRPr="64ED4D1E">
        <w:t>ngelina</w:t>
      </w:r>
      <w:r w:rsidR="6F48A98F">
        <w:t>,</w:t>
      </w:r>
      <w:r w:rsidR="00DF79A2" w:rsidRPr="64ED4D1E">
        <w:t xml:space="preserve"> divorce</w:t>
      </w:r>
      <w:r w:rsidR="10087228">
        <w:t>)</w:t>
      </w:r>
      <w:r w:rsidR="00DF79A2" w:rsidRPr="64ED4D1E">
        <w:t xml:space="preserve"> =&gt; brad</w:t>
      </w:r>
      <w:r w:rsidR="00995BB8">
        <w:t>” and “(</w:t>
      </w:r>
      <w:r w:rsidR="00995BB8" w:rsidRPr="64ED4D1E">
        <w:t>law</w:t>
      </w:r>
      <w:r w:rsidR="00995BB8">
        <w:t>,</w:t>
      </w:r>
      <w:r w:rsidR="00995BB8" w:rsidRPr="64ED4D1E">
        <w:t xml:space="preserve"> health</w:t>
      </w:r>
      <w:r w:rsidR="00995BB8">
        <w:t>)</w:t>
      </w:r>
      <w:r w:rsidR="00995BB8" w:rsidRPr="64ED4D1E">
        <w:t xml:space="preserve"> =&gt; care</w:t>
      </w:r>
      <w:r w:rsidR="00995BB8">
        <w:t>”</w:t>
      </w:r>
    </w:p>
    <w:tbl>
      <w:tblPr>
        <w:tblStyle w:val="TableGrid"/>
        <w:tblpPr w:leftFromText="180" w:rightFromText="180" w:vertAnchor="page" w:horzAnchor="margin" w:tblpY="1211"/>
        <w:tblW w:w="4855" w:type="dxa"/>
        <w:tblLayout w:type="fixed"/>
        <w:tblLook w:val="06A0" w:firstRow="1" w:lastRow="0" w:firstColumn="1" w:lastColumn="0" w:noHBand="1" w:noVBand="1"/>
      </w:tblPr>
      <w:tblGrid>
        <w:gridCol w:w="1165"/>
        <w:gridCol w:w="720"/>
        <w:gridCol w:w="2970"/>
      </w:tblGrid>
      <w:tr w:rsidR="00576527" w:rsidRPr="0093281E" w14:paraId="4EE0EEF5" w14:textId="77777777" w:rsidTr="00995BB8">
        <w:trPr>
          <w:trHeight w:val="757"/>
        </w:trPr>
        <w:tc>
          <w:tcPr>
            <w:tcW w:w="1165" w:type="dxa"/>
            <w:tcMar>
              <w:left w:w="105" w:type="dxa"/>
              <w:right w:w="105" w:type="dxa"/>
            </w:tcMar>
          </w:tcPr>
          <w:p w14:paraId="3DFCE0D8" w14:textId="77777777" w:rsidR="00576527" w:rsidRPr="0093281E" w:rsidRDefault="00576527" w:rsidP="00576527">
            <w:pPr>
              <w:ind w:left="0"/>
              <w:jc w:val="center"/>
              <w:rPr>
                <w:sz w:val="18"/>
                <w:szCs w:val="18"/>
              </w:rPr>
            </w:pPr>
            <w:r w:rsidRPr="0093281E">
              <w:rPr>
                <w:sz w:val="18"/>
                <w:szCs w:val="18"/>
              </w:rPr>
              <w:t>Confidence</w:t>
            </w:r>
          </w:p>
        </w:tc>
        <w:tc>
          <w:tcPr>
            <w:tcW w:w="720" w:type="dxa"/>
            <w:tcMar>
              <w:left w:w="105" w:type="dxa"/>
              <w:right w:w="105" w:type="dxa"/>
            </w:tcMar>
          </w:tcPr>
          <w:p w14:paraId="294A8C9F" w14:textId="1F1C3F60" w:rsidR="00576527" w:rsidRPr="0093281E" w:rsidRDefault="00995BB8" w:rsidP="00576527">
            <w:pPr>
              <w:ind w:left="0"/>
              <w:jc w:val="center"/>
              <w:rPr>
                <w:sz w:val="18"/>
                <w:szCs w:val="18"/>
              </w:rPr>
            </w:pPr>
            <w:r>
              <w:rPr>
                <w:sz w:val="18"/>
                <w:szCs w:val="18"/>
              </w:rPr>
              <w:t>#</w:t>
            </w:r>
            <w:r w:rsidR="00576527" w:rsidRPr="0093281E">
              <w:rPr>
                <w:sz w:val="18"/>
                <w:szCs w:val="18"/>
              </w:rPr>
              <w:t xml:space="preserve"> of Rules</w:t>
            </w:r>
          </w:p>
        </w:tc>
        <w:tc>
          <w:tcPr>
            <w:tcW w:w="2970" w:type="dxa"/>
            <w:tcMar>
              <w:left w:w="105" w:type="dxa"/>
              <w:right w:w="105" w:type="dxa"/>
            </w:tcMar>
          </w:tcPr>
          <w:p w14:paraId="2C01748C" w14:textId="6A922592" w:rsidR="00576527" w:rsidRPr="0093281E" w:rsidRDefault="00576527" w:rsidP="00576527">
            <w:pPr>
              <w:ind w:left="0"/>
              <w:jc w:val="center"/>
              <w:rPr>
                <w:sz w:val="18"/>
                <w:szCs w:val="18"/>
              </w:rPr>
            </w:pPr>
            <w:r w:rsidRPr="0093281E">
              <w:rPr>
                <w:sz w:val="18"/>
                <w:szCs w:val="18"/>
              </w:rPr>
              <w:t xml:space="preserve">Interesting </w:t>
            </w:r>
            <w:r w:rsidR="00443EF3">
              <w:rPr>
                <w:sz w:val="18"/>
                <w:szCs w:val="18"/>
              </w:rPr>
              <w:t>rules</w:t>
            </w:r>
          </w:p>
        </w:tc>
      </w:tr>
      <w:tr w:rsidR="00576527" w:rsidRPr="0093281E" w14:paraId="6441FFDD" w14:textId="77777777" w:rsidTr="00995BB8">
        <w:trPr>
          <w:trHeight w:val="300"/>
        </w:trPr>
        <w:tc>
          <w:tcPr>
            <w:tcW w:w="1165" w:type="dxa"/>
            <w:tcMar>
              <w:left w:w="105" w:type="dxa"/>
              <w:right w:w="105" w:type="dxa"/>
            </w:tcMar>
          </w:tcPr>
          <w:p w14:paraId="263C0D83" w14:textId="77777777" w:rsidR="00576527" w:rsidRPr="0093281E" w:rsidRDefault="00576527" w:rsidP="00576527">
            <w:pPr>
              <w:ind w:left="0"/>
              <w:jc w:val="center"/>
              <w:rPr>
                <w:sz w:val="18"/>
                <w:szCs w:val="18"/>
              </w:rPr>
            </w:pPr>
            <w:r w:rsidRPr="0093281E">
              <w:rPr>
                <w:sz w:val="18"/>
                <w:szCs w:val="18"/>
              </w:rPr>
              <w:t>0.9</w:t>
            </w:r>
          </w:p>
        </w:tc>
        <w:tc>
          <w:tcPr>
            <w:tcW w:w="720" w:type="dxa"/>
            <w:tcMar>
              <w:left w:w="105" w:type="dxa"/>
              <w:right w:w="105" w:type="dxa"/>
            </w:tcMar>
          </w:tcPr>
          <w:p w14:paraId="68DF32A1" w14:textId="77777777" w:rsidR="00576527" w:rsidRPr="0093281E" w:rsidRDefault="00576527" w:rsidP="00576527">
            <w:pPr>
              <w:ind w:left="0"/>
              <w:jc w:val="center"/>
              <w:rPr>
                <w:sz w:val="18"/>
                <w:szCs w:val="18"/>
              </w:rPr>
            </w:pPr>
            <w:r w:rsidRPr="0093281E">
              <w:rPr>
                <w:sz w:val="18"/>
                <w:szCs w:val="18"/>
              </w:rPr>
              <w:t>63</w:t>
            </w:r>
          </w:p>
        </w:tc>
        <w:tc>
          <w:tcPr>
            <w:tcW w:w="2970" w:type="dxa"/>
            <w:tcMar>
              <w:left w:w="105" w:type="dxa"/>
              <w:right w:w="105" w:type="dxa"/>
            </w:tcMar>
          </w:tcPr>
          <w:p w14:paraId="55A634BC" w14:textId="77777777" w:rsidR="00576527" w:rsidRPr="0093281E" w:rsidRDefault="00576527" w:rsidP="00576527">
            <w:pPr>
              <w:pStyle w:val="ListParagraph"/>
              <w:numPr>
                <w:ilvl w:val="0"/>
                <w:numId w:val="11"/>
              </w:numPr>
              <w:jc w:val="left"/>
              <w:rPr>
                <w:sz w:val="18"/>
                <w:szCs w:val="18"/>
              </w:rPr>
            </w:pPr>
            <w:r w:rsidRPr="432FCABF">
              <w:rPr>
                <w:sz w:val="18"/>
                <w:szCs w:val="18"/>
              </w:rPr>
              <w:t>(</w:t>
            </w:r>
            <w:r w:rsidRPr="0093281E">
              <w:rPr>
                <w:sz w:val="18"/>
                <w:szCs w:val="18"/>
              </w:rPr>
              <w:t>wedding</w:t>
            </w:r>
            <w:r w:rsidRPr="432FCABF">
              <w:rPr>
                <w:sz w:val="18"/>
                <w:szCs w:val="18"/>
              </w:rPr>
              <w:t xml:space="preserve">, </w:t>
            </w:r>
            <w:r w:rsidRPr="0093281E">
              <w:rPr>
                <w:sz w:val="18"/>
                <w:szCs w:val="18"/>
              </w:rPr>
              <w:t>harry</w:t>
            </w:r>
            <w:r w:rsidRPr="432FCABF">
              <w:rPr>
                <w:sz w:val="18"/>
                <w:szCs w:val="18"/>
              </w:rPr>
              <w:t xml:space="preserve"> , </w:t>
            </w:r>
            <w:proofErr w:type="spellStart"/>
            <w:r w:rsidRPr="0093281E">
              <w:rPr>
                <w:sz w:val="18"/>
                <w:szCs w:val="18"/>
              </w:rPr>
              <w:t>meghan</w:t>
            </w:r>
            <w:proofErr w:type="spellEnd"/>
            <w:r w:rsidRPr="432FCABF">
              <w:rPr>
                <w:sz w:val="18"/>
                <w:szCs w:val="18"/>
              </w:rPr>
              <w:t xml:space="preserve">) </w:t>
            </w:r>
            <w:r w:rsidRPr="0093281E">
              <w:rPr>
                <w:sz w:val="18"/>
                <w:szCs w:val="18"/>
              </w:rPr>
              <w:t>=&gt;</w:t>
            </w:r>
            <w:proofErr w:type="spellStart"/>
            <w:r w:rsidRPr="0093281E">
              <w:rPr>
                <w:sz w:val="18"/>
                <w:szCs w:val="18"/>
              </w:rPr>
              <w:t>markle</w:t>
            </w:r>
            <w:proofErr w:type="spellEnd"/>
          </w:p>
        </w:tc>
      </w:tr>
      <w:tr w:rsidR="00576527" w:rsidRPr="0093281E" w14:paraId="5D4C0F69" w14:textId="77777777" w:rsidTr="00995BB8">
        <w:trPr>
          <w:trHeight w:val="300"/>
        </w:trPr>
        <w:tc>
          <w:tcPr>
            <w:tcW w:w="1165" w:type="dxa"/>
            <w:tcMar>
              <w:left w:w="105" w:type="dxa"/>
              <w:right w:w="105" w:type="dxa"/>
            </w:tcMar>
          </w:tcPr>
          <w:p w14:paraId="5301ACE2" w14:textId="77777777" w:rsidR="00576527" w:rsidRPr="0093281E" w:rsidRDefault="00576527" w:rsidP="00576527">
            <w:pPr>
              <w:ind w:left="0"/>
              <w:jc w:val="center"/>
              <w:rPr>
                <w:sz w:val="18"/>
                <w:szCs w:val="18"/>
              </w:rPr>
            </w:pPr>
            <w:r w:rsidRPr="0093281E">
              <w:rPr>
                <w:sz w:val="18"/>
                <w:szCs w:val="18"/>
              </w:rPr>
              <w:t>0.5</w:t>
            </w:r>
          </w:p>
        </w:tc>
        <w:tc>
          <w:tcPr>
            <w:tcW w:w="720" w:type="dxa"/>
            <w:tcMar>
              <w:left w:w="105" w:type="dxa"/>
              <w:right w:w="105" w:type="dxa"/>
            </w:tcMar>
          </w:tcPr>
          <w:p w14:paraId="02522DA7" w14:textId="77777777" w:rsidR="00576527" w:rsidRPr="0093281E" w:rsidRDefault="00576527" w:rsidP="00576527">
            <w:pPr>
              <w:ind w:left="0"/>
              <w:jc w:val="center"/>
              <w:rPr>
                <w:sz w:val="18"/>
                <w:szCs w:val="18"/>
              </w:rPr>
            </w:pPr>
            <w:r w:rsidRPr="0093281E">
              <w:rPr>
                <w:sz w:val="18"/>
                <w:szCs w:val="18"/>
              </w:rPr>
              <w:t>218</w:t>
            </w:r>
          </w:p>
        </w:tc>
        <w:tc>
          <w:tcPr>
            <w:tcW w:w="2970" w:type="dxa"/>
            <w:tcMar>
              <w:left w:w="105" w:type="dxa"/>
              <w:right w:w="105" w:type="dxa"/>
            </w:tcMar>
          </w:tcPr>
          <w:p w14:paraId="25AE0117" w14:textId="77777777" w:rsidR="00576527" w:rsidRPr="0093281E" w:rsidRDefault="00576527" w:rsidP="00576527">
            <w:pPr>
              <w:pStyle w:val="ListParagraph"/>
              <w:numPr>
                <w:ilvl w:val="0"/>
                <w:numId w:val="13"/>
              </w:numPr>
              <w:jc w:val="left"/>
              <w:rPr>
                <w:sz w:val="18"/>
                <w:szCs w:val="18"/>
              </w:rPr>
            </w:pPr>
            <w:r w:rsidRPr="432FCABF">
              <w:rPr>
                <w:sz w:val="18"/>
                <w:szCs w:val="18"/>
              </w:rPr>
              <w:t>(</w:t>
            </w:r>
            <w:r w:rsidRPr="0093281E">
              <w:rPr>
                <w:sz w:val="18"/>
                <w:szCs w:val="18"/>
              </w:rPr>
              <w:t>we</w:t>
            </w:r>
            <w:r>
              <w:rPr>
                <w:sz w:val="18"/>
                <w:szCs w:val="18"/>
              </w:rPr>
              <w:t>d</w:t>
            </w:r>
            <w:r w:rsidRPr="0093281E">
              <w:rPr>
                <w:sz w:val="18"/>
                <w:szCs w:val="18"/>
              </w:rPr>
              <w:t>ding</w:t>
            </w:r>
            <w:r w:rsidRPr="432FCABF">
              <w:rPr>
                <w:sz w:val="18"/>
                <w:szCs w:val="18"/>
              </w:rPr>
              <w:t xml:space="preserve">, </w:t>
            </w:r>
            <w:r w:rsidRPr="0093281E">
              <w:rPr>
                <w:sz w:val="18"/>
                <w:szCs w:val="18"/>
              </w:rPr>
              <w:t xml:space="preserve">harry </w:t>
            </w:r>
            <w:r w:rsidRPr="432FCABF">
              <w:rPr>
                <w:sz w:val="18"/>
                <w:szCs w:val="18"/>
              </w:rPr>
              <w:t xml:space="preserve">, </w:t>
            </w:r>
            <w:proofErr w:type="spellStart"/>
            <w:r w:rsidRPr="0093281E">
              <w:rPr>
                <w:sz w:val="18"/>
                <w:szCs w:val="18"/>
              </w:rPr>
              <w:t>meghan</w:t>
            </w:r>
            <w:proofErr w:type="spellEnd"/>
            <w:r w:rsidRPr="432FCABF">
              <w:rPr>
                <w:sz w:val="18"/>
                <w:szCs w:val="18"/>
              </w:rPr>
              <w:t xml:space="preserve">) </w:t>
            </w:r>
            <w:r w:rsidRPr="0093281E">
              <w:rPr>
                <w:sz w:val="18"/>
                <w:szCs w:val="18"/>
              </w:rPr>
              <w:t>=&gt;</w:t>
            </w:r>
            <w:proofErr w:type="spellStart"/>
            <w:r w:rsidRPr="0093281E">
              <w:rPr>
                <w:sz w:val="18"/>
                <w:szCs w:val="18"/>
              </w:rPr>
              <w:t>markle</w:t>
            </w:r>
            <w:proofErr w:type="spellEnd"/>
          </w:p>
          <w:p w14:paraId="1F6C8349" w14:textId="77777777" w:rsidR="00576527" w:rsidRPr="0093281E" w:rsidRDefault="00576527" w:rsidP="00576527">
            <w:pPr>
              <w:pStyle w:val="ListParagraph"/>
              <w:numPr>
                <w:ilvl w:val="0"/>
                <w:numId w:val="13"/>
              </w:numPr>
              <w:jc w:val="left"/>
              <w:rPr>
                <w:sz w:val="18"/>
                <w:szCs w:val="18"/>
              </w:rPr>
            </w:pPr>
            <w:r w:rsidRPr="432FCABF">
              <w:rPr>
                <w:sz w:val="18"/>
                <w:szCs w:val="18"/>
              </w:rPr>
              <w:t>(</w:t>
            </w:r>
            <w:r w:rsidRPr="0093281E">
              <w:rPr>
                <w:sz w:val="18"/>
                <w:szCs w:val="18"/>
              </w:rPr>
              <w:t>we</w:t>
            </w:r>
            <w:r>
              <w:rPr>
                <w:sz w:val="18"/>
                <w:szCs w:val="18"/>
              </w:rPr>
              <w:t>d</w:t>
            </w:r>
            <w:r w:rsidRPr="0093281E">
              <w:rPr>
                <w:sz w:val="18"/>
                <w:szCs w:val="18"/>
              </w:rPr>
              <w:t>ding</w:t>
            </w:r>
            <w:r w:rsidRPr="432FCABF">
              <w:rPr>
                <w:sz w:val="18"/>
                <w:szCs w:val="18"/>
              </w:rPr>
              <w:t xml:space="preserve">, </w:t>
            </w:r>
            <w:r w:rsidRPr="0093281E">
              <w:rPr>
                <w:sz w:val="18"/>
                <w:szCs w:val="18"/>
              </w:rPr>
              <w:t>harry</w:t>
            </w:r>
            <w:r w:rsidRPr="432FCABF">
              <w:rPr>
                <w:sz w:val="18"/>
                <w:szCs w:val="18"/>
              </w:rPr>
              <w:t>)</w:t>
            </w:r>
            <w:r w:rsidRPr="0093281E">
              <w:rPr>
                <w:sz w:val="18"/>
                <w:szCs w:val="18"/>
              </w:rPr>
              <w:t xml:space="preserve"> =&gt; </w:t>
            </w:r>
            <w:r>
              <w:rPr>
                <w:sz w:val="18"/>
                <w:szCs w:val="18"/>
              </w:rPr>
              <w:t>M</w:t>
            </w:r>
            <w:r w:rsidRPr="0093281E">
              <w:rPr>
                <w:sz w:val="18"/>
                <w:szCs w:val="18"/>
              </w:rPr>
              <w:t>eghan</w:t>
            </w:r>
          </w:p>
          <w:p w14:paraId="20F54D48" w14:textId="77777777" w:rsidR="00576527" w:rsidRPr="0093281E" w:rsidRDefault="00576527" w:rsidP="00576527">
            <w:pPr>
              <w:pStyle w:val="ListParagraph"/>
              <w:numPr>
                <w:ilvl w:val="0"/>
                <w:numId w:val="13"/>
              </w:numPr>
              <w:jc w:val="left"/>
              <w:rPr>
                <w:sz w:val="18"/>
                <w:szCs w:val="18"/>
              </w:rPr>
            </w:pPr>
            <w:r w:rsidRPr="432FCABF">
              <w:rPr>
                <w:sz w:val="18"/>
                <w:szCs w:val="18"/>
              </w:rPr>
              <w:t>(</w:t>
            </w:r>
            <w:r w:rsidRPr="0093281E">
              <w:rPr>
                <w:sz w:val="18"/>
                <w:szCs w:val="18"/>
              </w:rPr>
              <w:t>red</w:t>
            </w:r>
            <w:r w:rsidRPr="432FCABF">
              <w:rPr>
                <w:sz w:val="18"/>
                <w:szCs w:val="18"/>
              </w:rPr>
              <w:t xml:space="preserve"> , </w:t>
            </w:r>
            <w:r w:rsidRPr="0093281E">
              <w:rPr>
                <w:sz w:val="18"/>
                <w:szCs w:val="18"/>
              </w:rPr>
              <w:t>carpet</w:t>
            </w:r>
            <w:r w:rsidRPr="432FCABF">
              <w:rPr>
                <w:sz w:val="18"/>
                <w:szCs w:val="18"/>
              </w:rPr>
              <w:t xml:space="preserve">) =&gt; </w:t>
            </w:r>
            <w:r w:rsidRPr="0093281E">
              <w:rPr>
                <w:sz w:val="18"/>
                <w:szCs w:val="18"/>
              </w:rPr>
              <w:t>award</w:t>
            </w:r>
          </w:p>
          <w:p w14:paraId="7DA27AC0" w14:textId="77777777" w:rsidR="00576527" w:rsidRPr="0093281E" w:rsidRDefault="00576527" w:rsidP="00576527">
            <w:pPr>
              <w:pStyle w:val="ListParagraph"/>
              <w:numPr>
                <w:ilvl w:val="0"/>
                <w:numId w:val="13"/>
              </w:numPr>
              <w:jc w:val="left"/>
              <w:rPr>
                <w:sz w:val="18"/>
                <w:szCs w:val="18"/>
              </w:rPr>
            </w:pPr>
            <w:r w:rsidRPr="432FCABF">
              <w:rPr>
                <w:sz w:val="18"/>
                <w:szCs w:val="18"/>
              </w:rPr>
              <w:t>(</w:t>
            </w:r>
            <w:r w:rsidRPr="0093281E">
              <w:rPr>
                <w:sz w:val="18"/>
                <w:szCs w:val="18"/>
              </w:rPr>
              <w:t>people</w:t>
            </w:r>
            <w:r w:rsidRPr="432FCABF">
              <w:rPr>
                <w:sz w:val="18"/>
                <w:szCs w:val="18"/>
              </w:rPr>
              <w:t xml:space="preserve">, </w:t>
            </w:r>
            <w:r w:rsidRPr="0093281E">
              <w:rPr>
                <w:sz w:val="18"/>
                <w:szCs w:val="18"/>
              </w:rPr>
              <w:t>choice</w:t>
            </w:r>
            <w:r w:rsidRPr="432FCABF">
              <w:rPr>
                <w:sz w:val="18"/>
                <w:szCs w:val="18"/>
              </w:rPr>
              <w:t xml:space="preserve">) </w:t>
            </w:r>
            <w:r w:rsidRPr="0093281E">
              <w:rPr>
                <w:sz w:val="18"/>
                <w:szCs w:val="18"/>
              </w:rPr>
              <w:t>=&gt;award</w:t>
            </w:r>
          </w:p>
        </w:tc>
      </w:tr>
      <w:tr w:rsidR="00576527" w:rsidRPr="0093281E" w14:paraId="20A10CED" w14:textId="77777777" w:rsidTr="00995BB8">
        <w:trPr>
          <w:trHeight w:val="446"/>
        </w:trPr>
        <w:tc>
          <w:tcPr>
            <w:tcW w:w="1165" w:type="dxa"/>
            <w:tcMar>
              <w:left w:w="105" w:type="dxa"/>
              <w:right w:w="105" w:type="dxa"/>
            </w:tcMar>
          </w:tcPr>
          <w:p w14:paraId="49F80C21" w14:textId="77777777" w:rsidR="00576527" w:rsidRPr="0093281E" w:rsidRDefault="00576527" w:rsidP="00576527">
            <w:pPr>
              <w:ind w:left="0"/>
              <w:jc w:val="center"/>
              <w:rPr>
                <w:sz w:val="18"/>
                <w:szCs w:val="18"/>
              </w:rPr>
            </w:pPr>
            <w:r w:rsidRPr="0093281E">
              <w:rPr>
                <w:sz w:val="18"/>
                <w:szCs w:val="18"/>
              </w:rPr>
              <w:t>0.1</w:t>
            </w:r>
          </w:p>
        </w:tc>
        <w:tc>
          <w:tcPr>
            <w:tcW w:w="720" w:type="dxa"/>
            <w:tcMar>
              <w:left w:w="105" w:type="dxa"/>
              <w:right w:w="105" w:type="dxa"/>
            </w:tcMar>
          </w:tcPr>
          <w:p w14:paraId="4BF637C9" w14:textId="77777777" w:rsidR="00576527" w:rsidRPr="0093281E" w:rsidRDefault="00576527" w:rsidP="00576527">
            <w:pPr>
              <w:ind w:left="0"/>
              <w:jc w:val="center"/>
              <w:rPr>
                <w:sz w:val="18"/>
                <w:szCs w:val="18"/>
              </w:rPr>
            </w:pPr>
            <w:r w:rsidRPr="0093281E">
              <w:rPr>
                <w:sz w:val="18"/>
                <w:szCs w:val="18"/>
              </w:rPr>
              <w:t>516</w:t>
            </w:r>
          </w:p>
        </w:tc>
        <w:tc>
          <w:tcPr>
            <w:tcW w:w="2970" w:type="dxa"/>
            <w:tcMar>
              <w:left w:w="105" w:type="dxa"/>
              <w:right w:w="105" w:type="dxa"/>
            </w:tcMar>
          </w:tcPr>
          <w:p w14:paraId="3FC70624" w14:textId="77777777" w:rsidR="00576527" w:rsidRPr="0093281E" w:rsidRDefault="00576527" w:rsidP="00576527">
            <w:pPr>
              <w:pStyle w:val="ListParagraph"/>
              <w:numPr>
                <w:ilvl w:val="0"/>
                <w:numId w:val="12"/>
              </w:numPr>
              <w:jc w:val="left"/>
              <w:rPr>
                <w:sz w:val="18"/>
                <w:szCs w:val="18"/>
              </w:rPr>
            </w:pPr>
            <w:r w:rsidRPr="432FCABF">
              <w:rPr>
                <w:sz w:val="18"/>
                <w:szCs w:val="18"/>
              </w:rPr>
              <w:t>(</w:t>
            </w:r>
            <w:r w:rsidRPr="0093281E">
              <w:rPr>
                <w:sz w:val="18"/>
                <w:szCs w:val="18"/>
              </w:rPr>
              <w:t>we</w:t>
            </w:r>
            <w:r>
              <w:rPr>
                <w:sz w:val="18"/>
                <w:szCs w:val="18"/>
              </w:rPr>
              <w:t>d</w:t>
            </w:r>
            <w:r w:rsidRPr="0093281E">
              <w:rPr>
                <w:sz w:val="18"/>
                <w:szCs w:val="18"/>
              </w:rPr>
              <w:t>ding</w:t>
            </w:r>
            <w:r w:rsidRPr="432FCABF">
              <w:rPr>
                <w:sz w:val="18"/>
                <w:szCs w:val="18"/>
              </w:rPr>
              <w:t xml:space="preserve">, </w:t>
            </w:r>
            <w:r w:rsidRPr="0093281E">
              <w:rPr>
                <w:sz w:val="18"/>
                <w:szCs w:val="18"/>
              </w:rPr>
              <w:t>harry</w:t>
            </w:r>
            <w:r w:rsidRPr="432FCABF">
              <w:rPr>
                <w:sz w:val="18"/>
                <w:szCs w:val="18"/>
              </w:rPr>
              <w:t>)</w:t>
            </w:r>
            <w:r w:rsidRPr="0093281E">
              <w:rPr>
                <w:sz w:val="18"/>
                <w:szCs w:val="18"/>
              </w:rPr>
              <w:t xml:space="preserve"> =&gt; </w:t>
            </w:r>
            <w:r>
              <w:rPr>
                <w:sz w:val="18"/>
                <w:szCs w:val="18"/>
              </w:rPr>
              <w:t>M</w:t>
            </w:r>
            <w:r w:rsidRPr="0093281E">
              <w:rPr>
                <w:sz w:val="18"/>
                <w:szCs w:val="18"/>
              </w:rPr>
              <w:t>eghan</w:t>
            </w:r>
          </w:p>
          <w:p w14:paraId="5143710A" w14:textId="77777777" w:rsidR="00576527" w:rsidRDefault="00576527" w:rsidP="00576527">
            <w:pPr>
              <w:pStyle w:val="ListParagraph"/>
              <w:numPr>
                <w:ilvl w:val="0"/>
                <w:numId w:val="12"/>
              </w:numPr>
              <w:jc w:val="left"/>
              <w:rPr>
                <w:sz w:val="18"/>
                <w:szCs w:val="18"/>
              </w:rPr>
            </w:pPr>
            <w:r w:rsidRPr="432FCABF">
              <w:rPr>
                <w:sz w:val="18"/>
                <w:szCs w:val="18"/>
              </w:rPr>
              <w:t>(red , carpet) =&gt; award</w:t>
            </w:r>
          </w:p>
          <w:p w14:paraId="23545DEF" w14:textId="77777777" w:rsidR="00576527" w:rsidRPr="0093281E" w:rsidRDefault="00576527" w:rsidP="00576527">
            <w:pPr>
              <w:pStyle w:val="ListParagraph"/>
              <w:numPr>
                <w:ilvl w:val="0"/>
                <w:numId w:val="12"/>
              </w:numPr>
              <w:jc w:val="left"/>
              <w:rPr>
                <w:sz w:val="18"/>
                <w:szCs w:val="18"/>
              </w:rPr>
            </w:pPr>
            <w:r w:rsidRPr="432FCABF">
              <w:rPr>
                <w:sz w:val="18"/>
                <w:szCs w:val="18"/>
              </w:rPr>
              <w:t>(</w:t>
            </w:r>
            <w:r w:rsidRPr="0093281E">
              <w:rPr>
                <w:sz w:val="18"/>
                <w:szCs w:val="18"/>
              </w:rPr>
              <w:t>people</w:t>
            </w:r>
            <w:r w:rsidRPr="432FCABF">
              <w:rPr>
                <w:sz w:val="18"/>
                <w:szCs w:val="18"/>
              </w:rPr>
              <w:t xml:space="preserve">, </w:t>
            </w:r>
            <w:r w:rsidRPr="0093281E">
              <w:rPr>
                <w:sz w:val="18"/>
                <w:szCs w:val="18"/>
              </w:rPr>
              <w:t>choice</w:t>
            </w:r>
            <w:r w:rsidRPr="432FCABF">
              <w:rPr>
                <w:sz w:val="18"/>
                <w:szCs w:val="18"/>
              </w:rPr>
              <w:t xml:space="preserve">) </w:t>
            </w:r>
            <w:r w:rsidRPr="0093281E">
              <w:rPr>
                <w:sz w:val="18"/>
                <w:szCs w:val="18"/>
              </w:rPr>
              <w:t>=&gt;award</w:t>
            </w:r>
          </w:p>
          <w:p w14:paraId="76A4505E" w14:textId="77777777" w:rsidR="00576527" w:rsidRPr="0093281E" w:rsidRDefault="00576527" w:rsidP="00576527">
            <w:pPr>
              <w:pStyle w:val="ListParagraph"/>
              <w:numPr>
                <w:ilvl w:val="0"/>
                <w:numId w:val="12"/>
              </w:numPr>
              <w:jc w:val="left"/>
              <w:rPr>
                <w:sz w:val="18"/>
                <w:szCs w:val="18"/>
              </w:rPr>
            </w:pPr>
            <w:r w:rsidRPr="0093281E">
              <w:rPr>
                <w:sz w:val="18"/>
                <w:szCs w:val="18"/>
              </w:rPr>
              <w:t>job =&gt; lost</w:t>
            </w:r>
          </w:p>
          <w:p w14:paraId="18AC2F58" w14:textId="77777777" w:rsidR="00576527" w:rsidRPr="0093281E" w:rsidRDefault="00576527" w:rsidP="00576527">
            <w:pPr>
              <w:pStyle w:val="ListParagraph"/>
              <w:numPr>
                <w:ilvl w:val="0"/>
                <w:numId w:val="12"/>
              </w:numPr>
              <w:jc w:val="left"/>
              <w:rPr>
                <w:sz w:val="18"/>
                <w:szCs w:val="18"/>
              </w:rPr>
            </w:pPr>
            <w:r w:rsidRPr="0093281E">
              <w:rPr>
                <w:sz w:val="18"/>
                <w:szCs w:val="18"/>
              </w:rPr>
              <w:t>job =&gt; created</w:t>
            </w:r>
          </w:p>
        </w:tc>
      </w:tr>
    </w:tbl>
    <w:p w14:paraId="4EE8FBE0" w14:textId="77777777" w:rsidR="00D87AE9" w:rsidRDefault="00D87AE9" w:rsidP="00DF79A2">
      <w:pPr>
        <w:ind w:left="0"/>
        <w:rPr>
          <w:color w:val="000000" w:themeColor="text1"/>
          <w:szCs w:val="19"/>
        </w:rPr>
      </w:pPr>
      <w:r w:rsidRPr="00D87AE9">
        <w:rPr>
          <w:color w:val="000000" w:themeColor="text1"/>
          <w:szCs w:val="19"/>
        </w:rPr>
        <w:t xml:space="preserve">Similar to the real news dataset experiment, we used a support threshold of 0.2% (42 words) and got 1576 frequent items. Then, by keeping the same confidence, the number of rules is 484. However, no interesting results were found.  </w:t>
      </w:r>
    </w:p>
    <w:p w14:paraId="30DFC00D" w14:textId="5B13A96C" w:rsidR="005F2709" w:rsidRDefault="00DF79A2" w:rsidP="00DF79A2">
      <w:pPr>
        <w:ind w:left="0"/>
      </w:pPr>
      <w:r w:rsidRPr="64ED4D1E">
        <w:t>Finally, we explore</w:t>
      </w:r>
      <w:r w:rsidR="004979ED">
        <w:t>d</w:t>
      </w:r>
      <w:r w:rsidRPr="64ED4D1E">
        <w:t xml:space="preserve"> both real and fake news by using support and confidence as 0.4% and </w:t>
      </w:r>
      <w:r>
        <w:t>5</w:t>
      </w:r>
      <w:r w:rsidR="319BF05E">
        <w:t>0%</w:t>
      </w:r>
      <w:r>
        <w:t>,</w:t>
      </w:r>
      <w:r w:rsidRPr="64ED4D1E">
        <w:t xml:space="preserve"> respectively. Although the rules may be weak, we found that both cases </w:t>
      </w:r>
      <w:r w:rsidR="004979ED">
        <w:t>shared</w:t>
      </w:r>
      <w:r w:rsidRPr="64ED4D1E">
        <w:t xml:space="preserve"> three categories: </w:t>
      </w:r>
    </w:p>
    <w:p w14:paraId="6DAC165C" w14:textId="67932F63" w:rsidR="005F2709" w:rsidRDefault="005F2709" w:rsidP="005F2709">
      <w:pPr>
        <w:pStyle w:val="ListParagraph"/>
        <w:numPr>
          <w:ilvl w:val="0"/>
          <w:numId w:val="14"/>
        </w:numPr>
      </w:pPr>
      <w:r w:rsidRPr="64ED4D1E">
        <w:t>Celebrities’ names</w:t>
      </w:r>
      <w:r>
        <w:t>: H</w:t>
      </w:r>
      <w:r w:rsidRPr="64ED4D1E">
        <w:t xml:space="preserve">arry, </w:t>
      </w:r>
      <w:r>
        <w:t>S</w:t>
      </w:r>
      <w:r w:rsidRPr="64ED4D1E">
        <w:t xml:space="preserve">elena, </w:t>
      </w:r>
      <w:r>
        <w:t>K</w:t>
      </w:r>
      <w:r w:rsidRPr="64ED4D1E">
        <w:t xml:space="preserve">ardashian, </w:t>
      </w:r>
      <w:r w:rsidR="00EF6FAA">
        <w:t>M</w:t>
      </w:r>
      <w:r w:rsidRPr="64ED4D1E">
        <w:t xml:space="preserve">eghan, </w:t>
      </w:r>
      <w:r>
        <w:t>K</w:t>
      </w:r>
      <w:r w:rsidRPr="64ED4D1E">
        <w:t>ylie, etc.</w:t>
      </w:r>
    </w:p>
    <w:p w14:paraId="64384204" w14:textId="7CE5DD95" w:rsidR="005F2709" w:rsidRDefault="005F2709" w:rsidP="005F2709">
      <w:pPr>
        <w:pStyle w:val="ListParagraph"/>
        <w:numPr>
          <w:ilvl w:val="0"/>
          <w:numId w:val="14"/>
        </w:numPr>
      </w:pPr>
      <w:r w:rsidRPr="64ED4D1E">
        <w:t>Entertainment, music, and award</w:t>
      </w:r>
      <w:r>
        <w:t xml:space="preserve">s: </w:t>
      </w:r>
      <w:r w:rsidRPr="64ED4D1E">
        <w:t xml:space="preserve">choice, </w:t>
      </w:r>
      <w:r>
        <w:t xml:space="preserve">carpet </w:t>
      </w:r>
      <w:r w:rsidRPr="64ED4D1E">
        <w:t>housewives, wedding, red, health, awards, etc.</w:t>
      </w:r>
    </w:p>
    <w:p w14:paraId="3C49A122" w14:textId="636E59C9" w:rsidR="005F2709" w:rsidRDefault="005F2709" w:rsidP="005F2709">
      <w:pPr>
        <w:pStyle w:val="ListParagraph"/>
        <w:numPr>
          <w:ilvl w:val="0"/>
          <w:numId w:val="14"/>
        </w:numPr>
      </w:pPr>
      <w:r w:rsidRPr="64ED4D1E">
        <w:t>Political figures</w:t>
      </w:r>
      <w:r>
        <w:t>:</w:t>
      </w:r>
      <w:r w:rsidRPr="64ED4D1E">
        <w:t xml:space="preserve"> </w:t>
      </w:r>
      <w:r>
        <w:t>D</w:t>
      </w:r>
      <w:r w:rsidRPr="64ED4D1E">
        <w:t>onald,</w:t>
      </w:r>
      <w:r>
        <w:t xml:space="preserve"> H</w:t>
      </w:r>
      <w:r w:rsidRPr="64ED4D1E">
        <w:t xml:space="preserve">illary, </w:t>
      </w:r>
      <w:r>
        <w:t>C</w:t>
      </w:r>
      <w:r w:rsidRPr="64ED4D1E">
        <w:t xml:space="preserve">linton, </w:t>
      </w:r>
      <w:r>
        <w:t>T</w:t>
      </w:r>
      <w:r w:rsidRPr="64ED4D1E">
        <w:t xml:space="preserve">rump, </w:t>
      </w:r>
      <w:r>
        <w:t>O</w:t>
      </w:r>
      <w:r w:rsidRPr="64ED4D1E">
        <w:t xml:space="preserve">bama, </w:t>
      </w:r>
      <w:r>
        <w:t>B</w:t>
      </w:r>
      <w:r w:rsidRPr="64ED4D1E">
        <w:t>arack</w:t>
      </w:r>
    </w:p>
    <w:p w14:paraId="7F08A4AE" w14:textId="77777777" w:rsidR="005F2709" w:rsidRDefault="005F2709" w:rsidP="00DF79A2">
      <w:pPr>
        <w:ind w:left="0"/>
      </w:pPr>
    </w:p>
    <w:p w14:paraId="117E307C" w14:textId="062A5330" w:rsidR="005F2709" w:rsidRDefault="00DF79A2" w:rsidP="00DF79A2">
      <w:pPr>
        <w:ind w:left="0"/>
      </w:pPr>
      <w:r w:rsidRPr="64ED4D1E">
        <w:t>Interestingly, for fake news</w:t>
      </w:r>
      <w:r w:rsidR="00EF6FAA">
        <w:t>,</w:t>
      </w:r>
      <w:r w:rsidRPr="64ED4D1E">
        <w:t xml:space="preserve"> we found </w:t>
      </w:r>
      <w:r w:rsidR="005F2709">
        <w:t xml:space="preserve">other </w:t>
      </w:r>
      <w:r w:rsidRPr="64ED4D1E">
        <w:t xml:space="preserve">words related to: </w:t>
      </w:r>
    </w:p>
    <w:p w14:paraId="51AE8776" w14:textId="2835CE82" w:rsidR="005F2709" w:rsidRDefault="005F2709" w:rsidP="005F2709">
      <w:pPr>
        <w:pStyle w:val="ListParagraph"/>
        <w:numPr>
          <w:ilvl w:val="0"/>
          <w:numId w:val="15"/>
        </w:numPr>
      </w:pPr>
      <w:r w:rsidRPr="64ED4D1E">
        <w:t>Legal issues</w:t>
      </w:r>
      <w:r>
        <w:t xml:space="preserve">: </w:t>
      </w:r>
      <w:r w:rsidRPr="64ED4D1E">
        <w:t>administration</w:t>
      </w:r>
      <w:r>
        <w:t xml:space="preserve">, </w:t>
      </w:r>
      <w:r w:rsidRPr="64ED4D1E">
        <w:t>illegal, supreme, report, court, divorce</w:t>
      </w:r>
      <w:r>
        <w:t xml:space="preserve">, </w:t>
      </w:r>
      <w:r w:rsidRPr="64ED4D1E">
        <w:t>insurance</w:t>
      </w:r>
      <w:r>
        <w:t xml:space="preserve">, </w:t>
      </w:r>
    </w:p>
    <w:p w14:paraId="02FBBE9B" w14:textId="77777777" w:rsidR="005F2709" w:rsidRDefault="005F2709" w:rsidP="005F2709">
      <w:pPr>
        <w:pStyle w:val="ListParagraph"/>
        <w:numPr>
          <w:ilvl w:val="0"/>
          <w:numId w:val="15"/>
        </w:numPr>
      </w:pPr>
      <w:r w:rsidRPr="64ED4D1E">
        <w:t>Immigratio</w:t>
      </w:r>
      <w:r>
        <w:t xml:space="preserve">n: </w:t>
      </w:r>
      <w:r w:rsidRPr="64ED4D1E">
        <w:t>immigrants, social</w:t>
      </w:r>
    </w:p>
    <w:p w14:paraId="12E5D046" w14:textId="1C17DEC5" w:rsidR="00DF79A2" w:rsidRDefault="005F2709" w:rsidP="005F2709">
      <w:pPr>
        <w:pStyle w:val="ListParagraph"/>
        <w:numPr>
          <w:ilvl w:val="0"/>
          <w:numId w:val="15"/>
        </w:numPr>
      </w:pPr>
      <w:r w:rsidRPr="64ED4D1E">
        <w:t>Government</w:t>
      </w:r>
      <w:r>
        <w:t xml:space="preserve">: </w:t>
      </w:r>
      <w:r w:rsidRPr="64ED4D1E">
        <w:t>gov, administration</w:t>
      </w:r>
      <w:r>
        <w:t>.</w:t>
      </w:r>
    </w:p>
    <w:p w14:paraId="0AC3CEB9" w14:textId="77777777" w:rsidR="007265B0" w:rsidRDefault="007265B0" w:rsidP="0730CF0F">
      <w:pPr>
        <w:spacing w:after="71" w:line="259" w:lineRule="auto"/>
        <w:ind w:left="0" w:right="191"/>
        <w:rPr>
          <w:rFonts w:eastAsia="Arial" w:cs="Arial"/>
        </w:rPr>
      </w:pPr>
    </w:p>
    <w:p w14:paraId="28AE9364" w14:textId="1ED97847" w:rsidR="61691C5D" w:rsidRDefault="00D87AE9" w:rsidP="61691C5D">
      <w:pPr>
        <w:spacing w:after="71" w:line="259" w:lineRule="auto"/>
        <w:ind w:left="0" w:right="191"/>
        <w:rPr>
          <w:rFonts w:eastAsia="Arial" w:cs="Arial"/>
        </w:rPr>
      </w:pPr>
      <w:r w:rsidRPr="00D87AE9">
        <w:rPr>
          <w:rFonts w:eastAsia="Arial" w:cs="Arial"/>
        </w:rPr>
        <w:t>In the case of both real and fake news, celebrities, entertainment, music, and political figures are some of the main topics covered. This is not surprising as these are all popular and newsworthy topics that are likely to generate a lot of interest and attention from readers and viewers. The categories commonly associated with fake news, such as legal issues, immigration, government, and political figures, suggest a focus on controversial and divisive issues likely to generate strong emotions and opinions among readers. This may be a deliberate strategy to attract attention and generate clicks or shares on social media platforms.</w:t>
      </w:r>
    </w:p>
    <w:p w14:paraId="386B54E2" w14:textId="77777777" w:rsidR="00D87AE9" w:rsidRDefault="00D87AE9" w:rsidP="61691C5D">
      <w:pPr>
        <w:spacing w:after="71" w:line="259" w:lineRule="auto"/>
        <w:ind w:left="0" w:right="191"/>
        <w:rPr>
          <w:rFonts w:eastAsia="Arial" w:cs="Arial"/>
        </w:rPr>
      </w:pPr>
    </w:p>
    <w:p w14:paraId="7028BA0F" w14:textId="476D70EC" w:rsidR="003B19C5" w:rsidRPr="003B19C5" w:rsidRDefault="0008682E" w:rsidP="0730CF0F">
      <w:pPr>
        <w:spacing w:after="71" w:line="259" w:lineRule="auto"/>
        <w:ind w:left="0" w:right="191"/>
        <w:rPr>
          <w:rFonts w:eastAsia="Arial" w:cs="Arial"/>
          <w:b/>
          <w:bCs/>
        </w:rPr>
      </w:pPr>
      <w:r>
        <w:rPr>
          <w:rFonts w:eastAsia="Arial" w:cs="Arial"/>
          <w:b/>
          <w:bCs/>
        </w:rPr>
        <w:t>7</w:t>
      </w:r>
      <w:r w:rsidR="003B19C5" w:rsidRPr="003B19C5">
        <w:rPr>
          <w:rFonts w:eastAsia="Arial" w:cs="Arial"/>
          <w:b/>
          <w:bCs/>
        </w:rPr>
        <w:t>.2 Ensemble Methods</w:t>
      </w:r>
    </w:p>
    <w:p w14:paraId="182614A4" w14:textId="41AF7D40" w:rsidR="003D1A52" w:rsidRDefault="009D4599" w:rsidP="0730CF0F">
      <w:pPr>
        <w:spacing w:after="71" w:line="259" w:lineRule="auto"/>
        <w:ind w:left="0" w:right="191"/>
        <w:rPr>
          <w:rFonts w:eastAsia="Arial" w:cs="Arial"/>
        </w:rPr>
      </w:pPr>
      <w:r>
        <w:rPr>
          <w:rFonts w:eastAsia="Arial" w:cs="Arial"/>
        </w:rPr>
        <w:t xml:space="preserve">We first </w:t>
      </w:r>
      <w:r w:rsidR="00C01673">
        <w:rPr>
          <w:rFonts w:eastAsia="Arial" w:cs="Arial"/>
        </w:rPr>
        <w:t>investigate</w:t>
      </w:r>
      <w:r>
        <w:rPr>
          <w:rFonts w:eastAsia="Arial" w:cs="Arial"/>
        </w:rPr>
        <w:t xml:space="preserve"> the confusion matrix that we got from using the classifiers with the default parameters.</w:t>
      </w:r>
    </w:p>
    <w:p w14:paraId="07D71E6B" w14:textId="6F4029E7" w:rsidR="00C01673" w:rsidRPr="004A5E76" w:rsidRDefault="007E33B5" w:rsidP="007E33B5">
      <w:pPr>
        <w:spacing w:after="71" w:line="259" w:lineRule="auto"/>
        <w:ind w:left="0" w:right="191"/>
        <w:jc w:val="center"/>
        <w:rPr>
          <w:rFonts w:eastAsia="Arial" w:cs="Arial"/>
        </w:rPr>
      </w:pPr>
      <w:r w:rsidRPr="007E33B5">
        <w:rPr>
          <w:rFonts w:eastAsia="Arial" w:cs="Arial"/>
          <w:noProof/>
        </w:rPr>
        <w:lastRenderedPageBreak/>
        <w:drawing>
          <wp:inline distT="0" distB="0" distL="0" distR="0" wp14:anchorId="0B9479D5" wp14:editId="70AB378D">
            <wp:extent cx="2234241" cy="2229746"/>
            <wp:effectExtent l="0" t="0" r="0" b="0"/>
            <wp:docPr id="5" name="Picture 4" descr="A picture containing text, screenshot, font, number&#10;&#10;Description automatically generated">
              <a:extLst xmlns:a="http://schemas.openxmlformats.org/drawingml/2006/main">
                <a:ext uri="{FF2B5EF4-FFF2-40B4-BE49-F238E27FC236}">
                  <a16:creationId xmlns:a16="http://schemas.microsoft.com/office/drawing/2014/main" id="{45B37A39-5495-3135-CBC3-5110877EBE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text, screenshot, font, number&#10;&#10;Description automatically generated">
                      <a:extLst>
                        <a:ext uri="{FF2B5EF4-FFF2-40B4-BE49-F238E27FC236}">
                          <a16:creationId xmlns:a16="http://schemas.microsoft.com/office/drawing/2014/main" id="{45B37A39-5495-3135-CBC3-5110877EBEF3}"/>
                        </a:ext>
                      </a:extLst>
                    </pic:cNvPr>
                    <pic:cNvPicPr>
                      <a:picLocks noChangeAspect="1"/>
                    </pic:cNvPicPr>
                  </pic:nvPicPr>
                  <pic:blipFill>
                    <a:blip r:embed="rId14"/>
                    <a:stretch>
                      <a:fillRect/>
                    </a:stretch>
                  </pic:blipFill>
                  <pic:spPr>
                    <a:xfrm>
                      <a:off x="0" y="0"/>
                      <a:ext cx="2251550" cy="2247021"/>
                    </a:xfrm>
                    <a:prstGeom prst="rect">
                      <a:avLst/>
                    </a:prstGeom>
                  </pic:spPr>
                </pic:pic>
              </a:graphicData>
            </a:graphic>
          </wp:inline>
        </w:drawing>
      </w:r>
    </w:p>
    <w:p w14:paraId="611AA84C" w14:textId="4038BFC4" w:rsidR="007E33B5" w:rsidRDefault="007E33B5" w:rsidP="007E33B5">
      <w:pPr>
        <w:spacing w:after="71" w:line="259" w:lineRule="auto"/>
        <w:ind w:left="0" w:right="191" w:firstLine="0"/>
        <w:jc w:val="center"/>
        <w:rPr>
          <w:rFonts w:eastAsia="Arial" w:cs="Arial"/>
        </w:rPr>
      </w:pPr>
      <w:r w:rsidRPr="00D1399A">
        <w:rPr>
          <w:rFonts w:eastAsia="Arial" w:cs="Arial"/>
          <w:b/>
          <w:bCs/>
        </w:rPr>
        <w:t>Fig</w:t>
      </w:r>
      <w:r w:rsidR="00995BB8">
        <w:rPr>
          <w:rFonts w:eastAsia="Arial" w:cs="Arial"/>
          <w:b/>
          <w:bCs/>
        </w:rPr>
        <w:t>.</w:t>
      </w:r>
      <w:r w:rsidRPr="00D1399A">
        <w:rPr>
          <w:rFonts w:eastAsia="Arial" w:cs="Arial"/>
          <w:b/>
          <w:bCs/>
        </w:rPr>
        <w:t xml:space="preserve"> </w:t>
      </w:r>
      <w:r w:rsidR="00995BB8">
        <w:rPr>
          <w:rFonts w:eastAsia="Arial" w:cs="Arial"/>
          <w:b/>
          <w:bCs/>
        </w:rPr>
        <w:t>6</w:t>
      </w:r>
      <w:r w:rsidRPr="00D1399A">
        <w:rPr>
          <w:rFonts w:eastAsia="Arial" w:cs="Arial"/>
          <w:b/>
          <w:bCs/>
        </w:rPr>
        <w:t>:</w:t>
      </w:r>
      <w:r>
        <w:rPr>
          <w:rFonts w:eastAsia="Arial" w:cs="Arial"/>
        </w:rPr>
        <w:t xml:space="preserve"> </w:t>
      </w:r>
      <w:r w:rsidR="00CD6E53" w:rsidRPr="00995BB8">
        <w:rPr>
          <w:rFonts w:eastAsia="Arial" w:cs="Arial"/>
        </w:rPr>
        <w:t>Confusion matrix: Random Forest</w:t>
      </w:r>
    </w:p>
    <w:p w14:paraId="03259FE6" w14:textId="7F36CA27" w:rsidR="00CD6E53" w:rsidRDefault="00CD6E53" w:rsidP="00995BB8">
      <w:pPr>
        <w:spacing w:after="71" w:line="259" w:lineRule="auto"/>
        <w:ind w:left="0" w:right="191"/>
        <w:jc w:val="center"/>
        <w:rPr>
          <w:rFonts w:eastAsia="Arial" w:cs="Arial"/>
        </w:rPr>
      </w:pPr>
      <w:r w:rsidRPr="00CD6E53">
        <w:rPr>
          <w:rFonts w:eastAsia="Arial" w:cs="Arial"/>
          <w:noProof/>
        </w:rPr>
        <w:drawing>
          <wp:inline distT="0" distB="0" distL="0" distR="0" wp14:anchorId="416B6516" wp14:editId="32B297B7">
            <wp:extent cx="2169058" cy="2173857"/>
            <wp:effectExtent l="0" t="0" r="3175" b="0"/>
            <wp:docPr id="7" name="Picture 6" descr="A picture containing text, screenshot, font, number&#10;&#10;Description automatically generated">
              <a:extLst xmlns:a="http://schemas.openxmlformats.org/drawingml/2006/main">
                <a:ext uri="{FF2B5EF4-FFF2-40B4-BE49-F238E27FC236}">
                  <a16:creationId xmlns:a16="http://schemas.microsoft.com/office/drawing/2014/main" id="{F38F0D9A-8B22-7B5B-1307-1437FD27A9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picture containing text, screenshot, font, number&#10;&#10;Description automatically generated">
                      <a:extLst>
                        <a:ext uri="{FF2B5EF4-FFF2-40B4-BE49-F238E27FC236}">
                          <a16:creationId xmlns:a16="http://schemas.microsoft.com/office/drawing/2014/main" id="{F38F0D9A-8B22-7B5B-1307-1437FD27A994}"/>
                        </a:ext>
                      </a:extLst>
                    </pic:cNvPr>
                    <pic:cNvPicPr>
                      <a:picLocks noChangeAspect="1"/>
                    </pic:cNvPicPr>
                  </pic:nvPicPr>
                  <pic:blipFill>
                    <a:blip r:embed="rId15"/>
                    <a:stretch>
                      <a:fillRect/>
                    </a:stretch>
                  </pic:blipFill>
                  <pic:spPr>
                    <a:xfrm>
                      <a:off x="0" y="0"/>
                      <a:ext cx="2176169" cy="2180983"/>
                    </a:xfrm>
                    <a:prstGeom prst="rect">
                      <a:avLst/>
                    </a:prstGeom>
                  </pic:spPr>
                </pic:pic>
              </a:graphicData>
            </a:graphic>
          </wp:inline>
        </w:drawing>
      </w:r>
    </w:p>
    <w:p w14:paraId="128B5B4C" w14:textId="7ED246CC" w:rsidR="00E71EA1" w:rsidRPr="00E71EA1" w:rsidRDefault="00995BB8" w:rsidP="00E71EA1">
      <w:pPr>
        <w:spacing w:after="71" w:line="259" w:lineRule="auto"/>
        <w:ind w:left="0" w:right="191" w:firstLine="0"/>
        <w:jc w:val="center"/>
        <w:rPr>
          <w:rFonts w:eastAsia="Arial" w:cs="Arial"/>
        </w:rPr>
      </w:pPr>
      <w:r w:rsidRPr="00D1399A">
        <w:rPr>
          <w:rFonts w:eastAsia="Arial" w:cs="Arial"/>
          <w:b/>
          <w:bCs/>
        </w:rPr>
        <w:t>Fig</w:t>
      </w:r>
      <w:r>
        <w:rPr>
          <w:rFonts w:eastAsia="Arial" w:cs="Arial"/>
          <w:b/>
          <w:bCs/>
        </w:rPr>
        <w:t>.</w:t>
      </w:r>
      <w:r w:rsidRPr="00D1399A">
        <w:rPr>
          <w:rFonts w:eastAsia="Arial" w:cs="Arial"/>
          <w:b/>
          <w:bCs/>
        </w:rPr>
        <w:t xml:space="preserve"> </w:t>
      </w:r>
      <w:r>
        <w:rPr>
          <w:rFonts w:eastAsia="Arial" w:cs="Arial"/>
          <w:b/>
          <w:bCs/>
        </w:rPr>
        <w:t>7</w:t>
      </w:r>
      <w:r w:rsidR="00CD6E53" w:rsidRPr="00D1399A">
        <w:rPr>
          <w:rFonts w:eastAsia="Arial" w:cs="Arial"/>
          <w:b/>
          <w:bCs/>
        </w:rPr>
        <w:t>:</w:t>
      </w:r>
      <w:r w:rsidR="00CD6E53">
        <w:rPr>
          <w:rFonts w:eastAsia="Arial" w:cs="Arial"/>
        </w:rPr>
        <w:t xml:space="preserve"> </w:t>
      </w:r>
      <w:r w:rsidR="00CD6E53" w:rsidRPr="00995BB8">
        <w:rPr>
          <w:rFonts w:eastAsia="Arial" w:cs="Arial"/>
        </w:rPr>
        <w:t>Confusion matrix: Gradient Boosting</w:t>
      </w:r>
    </w:p>
    <w:p w14:paraId="48B0BD53" w14:textId="44329B35" w:rsidR="00D87AE9" w:rsidRPr="00D87AE9" w:rsidRDefault="00D87AE9" w:rsidP="00D87AE9">
      <w:pPr>
        <w:spacing w:after="71" w:line="259" w:lineRule="auto"/>
        <w:ind w:left="0" w:right="191" w:firstLine="0"/>
        <w:rPr>
          <w:rFonts w:eastAsia="Arial" w:cs="Arial"/>
        </w:rPr>
      </w:pPr>
      <w:r w:rsidRPr="00D87AE9">
        <w:rPr>
          <w:rFonts w:eastAsia="Arial" w:cs="Arial"/>
        </w:rPr>
        <w:t xml:space="preserve">Upon analyzing the results, we observed a low rate of true negatives and a high rate of false positives. This discrepancy indicated that our classifiers required improvement. To address this issue, we implemented a procedure called </w:t>
      </w:r>
      <w:proofErr w:type="spellStart"/>
      <w:r w:rsidRPr="00D87AE9">
        <w:rPr>
          <w:rFonts w:eastAsia="Arial" w:cs="Arial"/>
        </w:rPr>
        <w:t>GridsearchCV</w:t>
      </w:r>
      <w:proofErr w:type="spellEnd"/>
      <w:r w:rsidRPr="00D87AE9">
        <w:rPr>
          <w:rFonts w:eastAsia="Arial" w:cs="Arial"/>
        </w:rPr>
        <w:t xml:space="preserve">. </w:t>
      </w:r>
    </w:p>
    <w:p w14:paraId="5DF07EDC" w14:textId="3F5BEA26" w:rsidR="00E71EA1" w:rsidRDefault="00D87AE9" w:rsidP="00D87AE9">
      <w:pPr>
        <w:spacing w:after="71" w:line="259" w:lineRule="auto"/>
        <w:ind w:left="0" w:right="191" w:firstLine="0"/>
        <w:rPr>
          <w:rFonts w:eastAsia="Arial" w:cs="Arial"/>
        </w:rPr>
      </w:pPr>
      <w:proofErr w:type="spellStart"/>
      <w:r w:rsidRPr="00D87AE9">
        <w:rPr>
          <w:rFonts w:eastAsia="Arial" w:cs="Arial"/>
        </w:rPr>
        <w:t>GridsearchCV</w:t>
      </w:r>
      <w:proofErr w:type="spellEnd"/>
      <w:r w:rsidRPr="00D87AE9">
        <w:rPr>
          <w:rFonts w:eastAsia="Arial" w:cs="Arial"/>
        </w:rPr>
        <w:t xml:space="preserve"> allowed us to define a set of parameters to be tested. The method then systematically explored various combinations of these parameters and applied stratified cross-validation with each classifier. By doing so, we aimed to find the optimal parameter configuration that would enhance the performance of the classifiers.</w:t>
      </w:r>
    </w:p>
    <w:tbl>
      <w:tblPr>
        <w:tblW w:w="4961" w:type="dxa"/>
        <w:tblLook w:val="0600" w:firstRow="0" w:lastRow="0" w:firstColumn="0" w:lastColumn="0" w:noHBand="1" w:noVBand="1"/>
      </w:tblPr>
      <w:tblGrid>
        <w:gridCol w:w="1275"/>
        <w:gridCol w:w="740"/>
        <w:gridCol w:w="780"/>
        <w:gridCol w:w="1081"/>
        <w:gridCol w:w="1085"/>
      </w:tblGrid>
      <w:tr w:rsidR="00203F31" w:rsidRPr="00272892" w14:paraId="1F6FCE36" w14:textId="77777777" w:rsidTr="00E21D5F">
        <w:trPr>
          <w:trHeight w:val="288"/>
        </w:trPr>
        <w:tc>
          <w:tcPr>
            <w:tcW w:w="12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FB1DFF" w14:textId="77777777" w:rsidR="00272892" w:rsidRPr="00272892" w:rsidRDefault="00272892" w:rsidP="00272892">
            <w:pPr>
              <w:spacing w:after="71" w:line="259" w:lineRule="auto"/>
              <w:ind w:left="0" w:right="191" w:firstLine="0"/>
              <w:rPr>
                <w:rFonts w:eastAsia="Arial" w:cs="Arial"/>
              </w:rPr>
            </w:pPr>
            <w:r w:rsidRPr="00272892">
              <w:rPr>
                <w:rFonts w:eastAsia="Arial" w:cs="Arial"/>
              </w:rPr>
              <w:t>Classifier</w:t>
            </w:r>
          </w:p>
        </w:tc>
        <w:tc>
          <w:tcPr>
            <w:tcW w:w="742" w:type="dxa"/>
            <w:tcBorders>
              <w:top w:val="single" w:sz="4" w:space="0" w:color="auto"/>
              <w:left w:val="nil"/>
              <w:bottom w:val="single" w:sz="4" w:space="0" w:color="auto"/>
              <w:right w:val="single" w:sz="4" w:space="0" w:color="auto"/>
            </w:tcBorders>
            <w:shd w:val="clear" w:color="auto" w:fill="auto"/>
            <w:noWrap/>
            <w:vAlign w:val="bottom"/>
            <w:hideMark/>
          </w:tcPr>
          <w:p w14:paraId="42BAA264" w14:textId="77777777" w:rsidR="00272892" w:rsidRPr="00272892" w:rsidRDefault="00272892" w:rsidP="00272892">
            <w:pPr>
              <w:spacing w:after="71" w:line="259" w:lineRule="auto"/>
              <w:ind w:left="0" w:right="191" w:firstLine="0"/>
              <w:rPr>
                <w:rFonts w:eastAsia="Arial" w:cs="Arial"/>
              </w:rPr>
            </w:pPr>
            <w:r w:rsidRPr="00272892">
              <w:rPr>
                <w:rFonts w:eastAsia="Arial" w:cs="Arial"/>
              </w:rPr>
              <w:t>RF</w:t>
            </w:r>
          </w:p>
        </w:tc>
        <w:tc>
          <w:tcPr>
            <w:tcW w:w="782" w:type="dxa"/>
            <w:tcBorders>
              <w:top w:val="single" w:sz="4" w:space="0" w:color="auto"/>
              <w:left w:val="nil"/>
              <w:bottom w:val="single" w:sz="4" w:space="0" w:color="auto"/>
              <w:right w:val="single" w:sz="4" w:space="0" w:color="auto"/>
            </w:tcBorders>
            <w:shd w:val="clear" w:color="auto" w:fill="auto"/>
            <w:noWrap/>
            <w:vAlign w:val="bottom"/>
            <w:hideMark/>
          </w:tcPr>
          <w:p w14:paraId="0CF4BF9B" w14:textId="77777777" w:rsidR="00272892" w:rsidRPr="00272892" w:rsidRDefault="00272892" w:rsidP="00272892">
            <w:pPr>
              <w:spacing w:after="71" w:line="259" w:lineRule="auto"/>
              <w:ind w:left="0" w:right="191" w:firstLine="0"/>
              <w:rPr>
                <w:rFonts w:eastAsia="Arial" w:cs="Arial"/>
              </w:rPr>
            </w:pPr>
            <w:r w:rsidRPr="00272892">
              <w:rPr>
                <w:rFonts w:eastAsia="Arial" w:cs="Arial"/>
              </w:rPr>
              <w:t>GB</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246758A7" w14:textId="77777777" w:rsidR="00272892" w:rsidRPr="00272892" w:rsidRDefault="00272892" w:rsidP="00272892">
            <w:pPr>
              <w:spacing w:after="71" w:line="259" w:lineRule="auto"/>
              <w:ind w:left="0" w:right="191" w:firstLine="0"/>
              <w:rPr>
                <w:rFonts w:eastAsia="Arial" w:cs="Arial"/>
              </w:rPr>
            </w:pPr>
            <w:r w:rsidRPr="00272892">
              <w:rPr>
                <w:rFonts w:eastAsia="Arial" w:cs="Arial"/>
              </w:rPr>
              <w:t xml:space="preserve">RF </w:t>
            </w:r>
            <w:proofErr w:type="spellStart"/>
            <w:r w:rsidRPr="00272892">
              <w:rPr>
                <w:rFonts w:eastAsia="Arial" w:cs="Arial"/>
              </w:rPr>
              <w:t>Opt</w:t>
            </w:r>
            <w:proofErr w:type="spellEnd"/>
          </w:p>
        </w:tc>
        <w:tc>
          <w:tcPr>
            <w:tcW w:w="1088" w:type="dxa"/>
            <w:tcBorders>
              <w:top w:val="single" w:sz="4" w:space="0" w:color="auto"/>
              <w:left w:val="nil"/>
              <w:bottom w:val="single" w:sz="4" w:space="0" w:color="auto"/>
              <w:right w:val="single" w:sz="4" w:space="0" w:color="auto"/>
            </w:tcBorders>
            <w:shd w:val="clear" w:color="auto" w:fill="auto"/>
            <w:noWrap/>
            <w:vAlign w:val="bottom"/>
            <w:hideMark/>
          </w:tcPr>
          <w:p w14:paraId="2BC0D31D" w14:textId="77777777" w:rsidR="00272892" w:rsidRPr="00272892" w:rsidRDefault="00272892" w:rsidP="00272892">
            <w:pPr>
              <w:spacing w:after="71" w:line="259" w:lineRule="auto"/>
              <w:ind w:left="0" w:right="191" w:firstLine="0"/>
              <w:rPr>
                <w:rFonts w:eastAsia="Arial" w:cs="Arial"/>
              </w:rPr>
            </w:pPr>
            <w:r w:rsidRPr="00272892">
              <w:rPr>
                <w:rFonts w:eastAsia="Arial" w:cs="Arial"/>
              </w:rPr>
              <w:t xml:space="preserve">GB </w:t>
            </w:r>
            <w:proofErr w:type="spellStart"/>
            <w:r w:rsidRPr="00272892">
              <w:rPr>
                <w:rFonts w:eastAsia="Arial" w:cs="Arial"/>
              </w:rPr>
              <w:t>Opt</w:t>
            </w:r>
            <w:proofErr w:type="spellEnd"/>
          </w:p>
        </w:tc>
      </w:tr>
      <w:tr w:rsidR="00203F31" w:rsidRPr="00272892" w14:paraId="586FD57F" w14:textId="77777777" w:rsidTr="00E21D5F">
        <w:trPr>
          <w:trHeight w:val="288"/>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14:paraId="1F46BCD2" w14:textId="77777777" w:rsidR="00272892" w:rsidRPr="00272892" w:rsidRDefault="00272892" w:rsidP="00272892">
            <w:pPr>
              <w:spacing w:after="71" w:line="259" w:lineRule="auto"/>
              <w:ind w:left="0" w:right="191" w:firstLine="0"/>
              <w:rPr>
                <w:rFonts w:eastAsia="Arial" w:cs="Arial"/>
              </w:rPr>
            </w:pPr>
            <w:r w:rsidRPr="00272892">
              <w:rPr>
                <w:rFonts w:eastAsia="Arial" w:cs="Arial"/>
              </w:rPr>
              <w:t>Accuracy</w:t>
            </w:r>
          </w:p>
        </w:tc>
        <w:tc>
          <w:tcPr>
            <w:tcW w:w="742" w:type="dxa"/>
            <w:tcBorders>
              <w:top w:val="nil"/>
              <w:left w:val="nil"/>
              <w:bottom w:val="single" w:sz="4" w:space="0" w:color="auto"/>
              <w:right w:val="single" w:sz="4" w:space="0" w:color="auto"/>
            </w:tcBorders>
            <w:shd w:val="clear" w:color="auto" w:fill="auto"/>
            <w:noWrap/>
            <w:vAlign w:val="bottom"/>
            <w:hideMark/>
          </w:tcPr>
          <w:p w14:paraId="77C67789" w14:textId="77777777" w:rsidR="00272892" w:rsidRPr="00272892" w:rsidRDefault="00272892" w:rsidP="00272892">
            <w:pPr>
              <w:spacing w:after="71" w:line="259" w:lineRule="auto"/>
              <w:ind w:left="0" w:right="191" w:firstLine="0"/>
              <w:rPr>
                <w:rFonts w:eastAsia="Arial" w:cs="Arial"/>
              </w:rPr>
            </w:pPr>
            <w:r w:rsidRPr="00272892">
              <w:rPr>
                <w:rFonts w:eastAsia="Arial" w:cs="Arial"/>
              </w:rPr>
              <w:t>0.69</w:t>
            </w:r>
          </w:p>
        </w:tc>
        <w:tc>
          <w:tcPr>
            <w:tcW w:w="782" w:type="dxa"/>
            <w:tcBorders>
              <w:top w:val="nil"/>
              <w:left w:val="nil"/>
              <w:bottom w:val="single" w:sz="4" w:space="0" w:color="auto"/>
              <w:right w:val="single" w:sz="4" w:space="0" w:color="auto"/>
            </w:tcBorders>
            <w:shd w:val="clear" w:color="auto" w:fill="auto"/>
            <w:noWrap/>
            <w:vAlign w:val="bottom"/>
            <w:hideMark/>
          </w:tcPr>
          <w:p w14:paraId="13E4CC44" w14:textId="77777777" w:rsidR="00272892" w:rsidRPr="00272892" w:rsidRDefault="00272892" w:rsidP="00272892">
            <w:pPr>
              <w:spacing w:after="71" w:line="259" w:lineRule="auto"/>
              <w:ind w:left="0" w:right="191" w:firstLine="0"/>
              <w:rPr>
                <w:rFonts w:eastAsia="Arial" w:cs="Arial"/>
              </w:rPr>
            </w:pPr>
            <w:r w:rsidRPr="00272892">
              <w:rPr>
                <w:rFonts w:eastAsia="Arial" w:cs="Arial"/>
              </w:rPr>
              <w:t>0.71</w:t>
            </w:r>
          </w:p>
        </w:tc>
        <w:tc>
          <w:tcPr>
            <w:tcW w:w="1084" w:type="dxa"/>
            <w:tcBorders>
              <w:top w:val="nil"/>
              <w:left w:val="nil"/>
              <w:bottom w:val="single" w:sz="4" w:space="0" w:color="auto"/>
              <w:right w:val="single" w:sz="4" w:space="0" w:color="auto"/>
            </w:tcBorders>
            <w:shd w:val="clear" w:color="auto" w:fill="auto"/>
            <w:noWrap/>
            <w:vAlign w:val="bottom"/>
            <w:hideMark/>
          </w:tcPr>
          <w:p w14:paraId="4B7D0C2B" w14:textId="77777777" w:rsidR="00272892" w:rsidRPr="00272892" w:rsidRDefault="00272892" w:rsidP="00272892">
            <w:pPr>
              <w:spacing w:after="71" w:line="259" w:lineRule="auto"/>
              <w:ind w:left="0" w:right="191" w:firstLine="0"/>
              <w:rPr>
                <w:rFonts w:eastAsia="Arial" w:cs="Arial"/>
              </w:rPr>
            </w:pPr>
            <w:r w:rsidRPr="00272892">
              <w:rPr>
                <w:rFonts w:eastAsia="Arial" w:cs="Arial"/>
              </w:rPr>
              <w:t>0.75</w:t>
            </w:r>
          </w:p>
        </w:tc>
        <w:tc>
          <w:tcPr>
            <w:tcW w:w="1088" w:type="dxa"/>
            <w:tcBorders>
              <w:top w:val="nil"/>
              <w:left w:val="nil"/>
              <w:bottom w:val="single" w:sz="4" w:space="0" w:color="auto"/>
              <w:right w:val="single" w:sz="4" w:space="0" w:color="auto"/>
            </w:tcBorders>
            <w:shd w:val="clear" w:color="auto" w:fill="auto"/>
            <w:noWrap/>
            <w:vAlign w:val="bottom"/>
            <w:hideMark/>
          </w:tcPr>
          <w:p w14:paraId="1748A1B2" w14:textId="77777777" w:rsidR="00272892" w:rsidRPr="00272892" w:rsidRDefault="00272892" w:rsidP="00272892">
            <w:pPr>
              <w:spacing w:after="71" w:line="259" w:lineRule="auto"/>
              <w:ind w:left="0" w:right="191" w:firstLine="0"/>
              <w:rPr>
                <w:rFonts w:eastAsia="Arial" w:cs="Arial"/>
              </w:rPr>
            </w:pPr>
            <w:r w:rsidRPr="00272892">
              <w:rPr>
                <w:rFonts w:eastAsia="Arial" w:cs="Arial"/>
              </w:rPr>
              <w:t>0.74</w:t>
            </w:r>
          </w:p>
        </w:tc>
      </w:tr>
      <w:tr w:rsidR="00203F31" w:rsidRPr="00272892" w14:paraId="3BDC5102" w14:textId="77777777" w:rsidTr="00E21D5F">
        <w:trPr>
          <w:trHeight w:val="288"/>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14:paraId="555E4CF1" w14:textId="77777777" w:rsidR="00272892" w:rsidRPr="00272892" w:rsidRDefault="00272892" w:rsidP="00272892">
            <w:pPr>
              <w:spacing w:after="71" w:line="259" w:lineRule="auto"/>
              <w:ind w:left="0" w:right="191" w:firstLine="0"/>
              <w:rPr>
                <w:rFonts w:eastAsia="Arial" w:cs="Arial"/>
              </w:rPr>
            </w:pPr>
            <w:r w:rsidRPr="00272892">
              <w:rPr>
                <w:rFonts w:eastAsia="Arial" w:cs="Arial"/>
              </w:rPr>
              <w:t>Precision</w:t>
            </w:r>
          </w:p>
        </w:tc>
        <w:tc>
          <w:tcPr>
            <w:tcW w:w="742" w:type="dxa"/>
            <w:tcBorders>
              <w:top w:val="nil"/>
              <w:left w:val="nil"/>
              <w:bottom w:val="single" w:sz="4" w:space="0" w:color="auto"/>
              <w:right w:val="single" w:sz="4" w:space="0" w:color="auto"/>
            </w:tcBorders>
            <w:shd w:val="clear" w:color="auto" w:fill="auto"/>
            <w:noWrap/>
            <w:vAlign w:val="bottom"/>
            <w:hideMark/>
          </w:tcPr>
          <w:p w14:paraId="1DBA914B" w14:textId="77777777" w:rsidR="00272892" w:rsidRPr="00272892" w:rsidRDefault="00272892" w:rsidP="00272892">
            <w:pPr>
              <w:spacing w:after="71" w:line="259" w:lineRule="auto"/>
              <w:ind w:left="0" w:right="191" w:firstLine="0"/>
              <w:rPr>
                <w:rFonts w:eastAsia="Arial" w:cs="Arial"/>
              </w:rPr>
            </w:pPr>
            <w:r w:rsidRPr="00272892">
              <w:rPr>
                <w:rFonts w:eastAsia="Arial" w:cs="Arial"/>
              </w:rPr>
              <w:t>0.78</w:t>
            </w:r>
          </w:p>
        </w:tc>
        <w:tc>
          <w:tcPr>
            <w:tcW w:w="782" w:type="dxa"/>
            <w:tcBorders>
              <w:top w:val="nil"/>
              <w:left w:val="nil"/>
              <w:bottom w:val="single" w:sz="4" w:space="0" w:color="auto"/>
              <w:right w:val="single" w:sz="4" w:space="0" w:color="auto"/>
            </w:tcBorders>
            <w:shd w:val="clear" w:color="auto" w:fill="auto"/>
            <w:noWrap/>
            <w:vAlign w:val="bottom"/>
            <w:hideMark/>
          </w:tcPr>
          <w:p w14:paraId="1964B8A0" w14:textId="77777777" w:rsidR="00272892" w:rsidRPr="00272892" w:rsidRDefault="00272892" w:rsidP="00272892">
            <w:pPr>
              <w:spacing w:after="71" w:line="259" w:lineRule="auto"/>
              <w:ind w:left="0" w:right="191" w:firstLine="0"/>
              <w:rPr>
                <w:rFonts w:eastAsia="Arial" w:cs="Arial"/>
              </w:rPr>
            </w:pPr>
            <w:r w:rsidRPr="00272892">
              <w:rPr>
                <w:rFonts w:eastAsia="Arial" w:cs="Arial"/>
              </w:rPr>
              <w:t>0.74</w:t>
            </w:r>
          </w:p>
        </w:tc>
        <w:tc>
          <w:tcPr>
            <w:tcW w:w="1084" w:type="dxa"/>
            <w:tcBorders>
              <w:top w:val="nil"/>
              <w:left w:val="nil"/>
              <w:bottom w:val="single" w:sz="4" w:space="0" w:color="auto"/>
              <w:right w:val="single" w:sz="4" w:space="0" w:color="auto"/>
            </w:tcBorders>
            <w:shd w:val="clear" w:color="auto" w:fill="auto"/>
            <w:noWrap/>
            <w:vAlign w:val="bottom"/>
            <w:hideMark/>
          </w:tcPr>
          <w:p w14:paraId="480B8573" w14:textId="77777777" w:rsidR="00272892" w:rsidRPr="00272892" w:rsidRDefault="00272892" w:rsidP="00272892">
            <w:pPr>
              <w:spacing w:after="71" w:line="259" w:lineRule="auto"/>
              <w:ind w:left="0" w:right="191" w:firstLine="0"/>
              <w:rPr>
                <w:rFonts w:eastAsia="Arial" w:cs="Arial"/>
              </w:rPr>
            </w:pPr>
            <w:r w:rsidRPr="00272892">
              <w:rPr>
                <w:rFonts w:eastAsia="Arial" w:cs="Arial"/>
              </w:rPr>
              <w:t>0.73</w:t>
            </w:r>
          </w:p>
        </w:tc>
        <w:tc>
          <w:tcPr>
            <w:tcW w:w="1088" w:type="dxa"/>
            <w:tcBorders>
              <w:top w:val="nil"/>
              <w:left w:val="nil"/>
              <w:bottom w:val="single" w:sz="4" w:space="0" w:color="auto"/>
              <w:right w:val="single" w:sz="4" w:space="0" w:color="auto"/>
            </w:tcBorders>
            <w:shd w:val="clear" w:color="auto" w:fill="auto"/>
            <w:noWrap/>
            <w:vAlign w:val="bottom"/>
            <w:hideMark/>
          </w:tcPr>
          <w:p w14:paraId="7D0B76DF" w14:textId="77777777" w:rsidR="00272892" w:rsidRPr="00272892" w:rsidRDefault="00272892" w:rsidP="00272892">
            <w:pPr>
              <w:spacing w:after="71" w:line="259" w:lineRule="auto"/>
              <w:ind w:left="0" w:right="191" w:firstLine="0"/>
              <w:rPr>
                <w:rFonts w:eastAsia="Arial" w:cs="Arial"/>
              </w:rPr>
            </w:pPr>
            <w:r w:rsidRPr="00272892">
              <w:rPr>
                <w:rFonts w:eastAsia="Arial" w:cs="Arial"/>
              </w:rPr>
              <w:t>0.71</w:t>
            </w:r>
          </w:p>
        </w:tc>
      </w:tr>
      <w:tr w:rsidR="00203F31" w:rsidRPr="00272892" w14:paraId="14809B7B" w14:textId="77777777" w:rsidTr="00E21D5F">
        <w:trPr>
          <w:trHeight w:val="288"/>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14:paraId="0E1C8748" w14:textId="77777777" w:rsidR="00272892" w:rsidRPr="00272892" w:rsidRDefault="00272892" w:rsidP="00272892">
            <w:pPr>
              <w:spacing w:after="71" w:line="259" w:lineRule="auto"/>
              <w:ind w:left="0" w:right="191" w:firstLine="0"/>
              <w:rPr>
                <w:rFonts w:eastAsia="Arial" w:cs="Arial"/>
              </w:rPr>
            </w:pPr>
            <w:r w:rsidRPr="00272892">
              <w:rPr>
                <w:rFonts w:eastAsia="Arial" w:cs="Arial"/>
              </w:rPr>
              <w:t>Recall</w:t>
            </w:r>
          </w:p>
        </w:tc>
        <w:tc>
          <w:tcPr>
            <w:tcW w:w="742" w:type="dxa"/>
            <w:tcBorders>
              <w:top w:val="nil"/>
              <w:left w:val="nil"/>
              <w:bottom w:val="single" w:sz="4" w:space="0" w:color="auto"/>
              <w:right w:val="single" w:sz="4" w:space="0" w:color="auto"/>
            </w:tcBorders>
            <w:shd w:val="clear" w:color="auto" w:fill="auto"/>
            <w:noWrap/>
            <w:vAlign w:val="bottom"/>
            <w:hideMark/>
          </w:tcPr>
          <w:p w14:paraId="777E888E" w14:textId="77777777" w:rsidR="00272892" w:rsidRPr="00272892" w:rsidRDefault="00272892" w:rsidP="00272892">
            <w:pPr>
              <w:spacing w:after="71" w:line="259" w:lineRule="auto"/>
              <w:ind w:left="0" w:right="191" w:firstLine="0"/>
              <w:rPr>
                <w:rFonts w:eastAsia="Arial" w:cs="Arial"/>
              </w:rPr>
            </w:pPr>
            <w:r w:rsidRPr="00272892">
              <w:rPr>
                <w:rFonts w:eastAsia="Arial" w:cs="Arial"/>
              </w:rPr>
              <w:t>0.53</w:t>
            </w:r>
          </w:p>
        </w:tc>
        <w:tc>
          <w:tcPr>
            <w:tcW w:w="782" w:type="dxa"/>
            <w:tcBorders>
              <w:top w:val="nil"/>
              <w:left w:val="nil"/>
              <w:bottom w:val="single" w:sz="4" w:space="0" w:color="auto"/>
              <w:right w:val="single" w:sz="4" w:space="0" w:color="auto"/>
            </w:tcBorders>
            <w:shd w:val="clear" w:color="auto" w:fill="auto"/>
            <w:noWrap/>
            <w:vAlign w:val="bottom"/>
            <w:hideMark/>
          </w:tcPr>
          <w:p w14:paraId="4C49A0A7" w14:textId="77777777" w:rsidR="00272892" w:rsidRPr="00272892" w:rsidRDefault="00272892" w:rsidP="00272892">
            <w:pPr>
              <w:spacing w:after="71" w:line="259" w:lineRule="auto"/>
              <w:ind w:left="0" w:right="191" w:firstLine="0"/>
              <w:rPr>
                <w:rFonts w:eastAsia="Arial" w:cs="Arial"/>
              </w:rPr>
            </w:pPr>
            <w:r w:rsidRPr="00272892">
              <w:rPr>
                <w:rFonts w:eastAsia="Arial" w:cs="Arial"/>
              </w:rPr>
              <w:t>0.56</w:t>
            </w:r>
          </w:p>
        </w:tc>
        <w:tc>
          <w:tcPr>
            <w:tcW w:w="1084" w:type="dxa"/>
            <w:tcBorders>
              <w:top w:val="nil"/>
              <w:left w:val="nil"/>
              <w:bottom w:val="single" w:sz="4" w:space="0" w:color="auto"/>
              <w:right w:val="single" w:sz="4" w:space="0" w:color="auto"/>
            </w:tcBorders>
            <w:shd w:val="clear" w:color="auto" w:fill="auto"/>
            <w:noWrap/>
            <w:vAlign w:val="bottom"/>
            <w:hideMark/>
          </w:tcPr>
          <w:p w14:paraId="3FA50441" w14:textId="77777777" w:rsidR="00272892" w:rsidRPr="00272892" w:rsidRDefault="00272892" w:rsidP="00272892">
            <w:pPr>
              <w:spacing w:after="71" w:line="259" w:lineRule="auto"/>
              <w:ind w:left="0" w:right="191" w:firstLine="0"/>
              <w:rPr>
                <w:rFonts w:eastAsia="Arial" w:cs="Arial"/>
              </w:rPr>
            </w:pPr>
            <w:r w:rsidRPr="00272892">
              <w:rPr>
                <w:rFonts w:eastAsia="Arial" w:cs="Arial"/>
              </w:rPr>
              <w:t>0.66</w:t>
            </w:r>
          </w:p>
        </w:tc>
        <w:tc>
          <w:tcPr>
            <w:tcW w:w="1088" w:type="dxa"/>
            <w:tcBorders>
              <w:top w:val="nil"/>
              <w:left w:val="nil"/>
              <w:bottom w:val="single" w:sz="4" w:space="0" w:color="auto"/>
              <w:right w:val="single" w:sz="4" w:space="0" w:color="auto"/>
            </w:tcBorders>
            <w:shd w:val="clear" w:color="auto" w:fill="auto"/>
            <w:noWrap/>
            <w:vAlign w:val="bottom"/>
            <w:hideMark/>
          </w:tcPr>
          <w:p w14:paraId="38A1066F" w14:textId="77777777" w:rsidR="00272892" w:rsidRPr="00272892" w:rsidRDefault="00272892" w:rsidP="00272892">
            <w:pPr>
              <w:spacing w:after="71" w:line="259" w:lineRule="auto"/>
              <w:ind w:left="0" w:right="191" w:firstLine="0"/>
              <w:rPr>
                <w:rFonts w:eastAsia="Arial" w:cs="Arial"/>
              </w:rPr>
            </w:pPr>
            <w:r w:rsidRPr="00272892">
              <w:rPr>
                <w:rFonts w:eastAsia="Arial" w:cs="Arial"/>
              </w:rPr>
              <w:t>0.64</w:t>
            </w:r>
          </w:p>
        </w:tc>
      </w:tr>
      <w:tr w:rsidR="00203F31" w:rsidRPr="00272892" w14:paraId="5A9787F1" w14:textId="77777777" w:rsidTr="00E21D5F">
        <w:trPr>
          <w:trHeight w:val="288"/>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14:paraId="24D97848" w14:textId="77777777" w:rsidR="00272892" w:rsidRPr="00272892" w:rsidRDefault="00272892" w:rsidP="00272892">
            <w:pPr>
              <w:spacing w:after="71" w:line="259" w:lineRule="auto"/>
              <w:ind w:left="0" w:right="191" w:firstLine="0"/>
              <w:rPr>
                <w:rFonts w:eastAsia="Arial" w:cs="Arial"/>
              </w:rPr>
            </w:pPr>
            <w:r w:rsidRPr="00272892">
              <w:rPr>
                <w:rFonts w:eastAsia="Arial" w:cs="Arial"/>
              </w:rPr>
              <w:t>F1-Score</w:t>
            </w:r>
          </w:p>
        </w:tc>
        <w:tc>
          <w:tcPr>
            <w:tcW w:w="742" w:type="dxa"/>
            <w:tcBorders>
              <w:top w:val="nil"/>
              <w:left w:val="nil"/>
              <w:bottom w:val="single" w:sz="4" w:space="0" w:color="auto"/>
              <w:right w:val="single" w:sz="4" w:space="0" w:color="auto"/>
            </w:tcBorders>
            <w:shd w:val="clear" w:color="auto" w:fill="auto"/>
            <w:noWrap/>
            <w:vAlign w:val="bottom"/>
            <w:hideMark/>
          </w:tcPr>
          <w:p w14:paraId="45E81748" w14:textId="77777777" w:rsidR="00272892" w:rsidRPr="00272892" w:rsidRDefault="00272892" w:rsidP="00272892">
            <w:pPr>
              <w:spacing w:after="71" w:line="259" w:lineRule="auto"/>
              <w:ind w:left="0" w:right="191" w:firstLine="0"/>
              <w:rPr>
                <w:rFonts w:eastAsia="Arial" w:cs="Arial"/>
              </w:rPr>
            </w:pPr>
            <w:r w:rsidRPr="00272892">
              <w:rPr>
                <w:rFonts w:eastAsia="Arial" w:cs="Arial"/>
              </w:rPr>
              <w:t>0.46</w:t>
            </w:r>
          </w:p>
        </w:tc>
        <w:tc>
          <w:tcPr>
            <w:tcW w:w="782" w:type="dxa"/>
            <w:tcBorders>
              <w:top w:val="nil"/>
              <w:left w:val="nil"/>
              <w:bottom w:val="single" w:sz="4" w:space="0" w:color="auto"/>
              <w:right w:val="single" w:sz="4" w:space="0" w:color="auto"/>
            </w:tcBorders>
            <w:shd w:val="clear" w:color="auto" w:fill="auto"/>
            <w:noWrap/>
            <w:vAlign w:val="bottom"/>
            <w:hideMark/>
          </w:tcPr>
          <w:p w14:paraId="73D1F6AD" w14:textId="77777777" w:rsidR="00272892" w:rsidRPr="00272892" w:rsidRDefault="00272892" w:rsidP="00272892">
            <w:pPr>
              <w:spacing w:after="71" w:line="259" w:lineRule="auto"/>
              <w:ind w:left="0" w:right="191" w:firstLine="0"/>
              <w:rPr>
                <w:rFonts w:eastAsia="Arial" w:cs="Arial"/>
              </w:rPr>
            </w:pPr>
            <w:r w:rsidRPr="00272892">
              <w:rPr>
                <w:rFonts w:eastAsia="Arial" w:cs="Arial"/>
              </w:rPr>
              <w:t>0.54</w:t>
            </w:r>
          </w:p>
        </w:tc>
        <w:tc>
          <w:tcPr>
            <w:tcW w:w="1084" w:type="dxa"/>
            <w:tcBorders>
              <w:top w:val="nil"/>
              <w:left w:val="nil"/>
              <w:bottom w:val="single" w:sz="4" w:space="0" w:color="auto"/>
              <w:right w:val="single" w:sz="4" w:space="0" w:color="auto"/>
            </w:tcBorders>
            <w:shd w:val="clear" w:color="auto" w:fill="auto"/>
            <w:noWrap/>
            <w:vAlign w:val="bottom"/>
            <w:hideMark/>
          </w:tcPr>
          <w:p w14:paraId="58F13CAA" w14:textId="77777777" w:rsidR="00272892" w:rsidRPr="00272892" w:rsidRDefault="00272892" w:rsidP="00272892">
            <w:pPr>
              <w:spacing w:after="71" w:line="259" w:lineRule="auto"/>
              <w:ind w:left="0" w:right="191" w:firstLine="0"/>
              <w:rPr>
                <w:rFonts w:eastAsia="Arial" w:cs="Arial"/>
              </w:rPr>
            </w:pPr>
            <w:r w:rsidRPr="00272892">
              <w:rPr>
                <w:rFonts w:eastAsia="Arial" w:cs="Arial"/>
              </w:rPr>
              <w:t>0.67</w:t>
            </w:r>
          </w:p>
        </w:tc>
        <w:tc>
          <w:tcPr>
            <w:tcW w:w="1088" w:type="dxa"/>
            <w:tcBorders>
              <w:top w:val="nil"/>
              <w:left w:val="nil"/>
              <w:bottom w:val="single" w:sz="4" w:space="0" w:color="auto"/>
              <w:right w:val="single" w:sz="4" w:space="0" w:color="auto"/>
            </w:tcBorders>
            <w:shd w:val="clear" w:color="auto" w:fill="auto"/>
            <w:noWrap/>
            <w:vAlign w:val="bottom"/>
            <w:hideMark/>
          </w:tcPr>
          <w:p w14:paraId="39B11C4D" w14:textId="77777777" w:rsidR="00272892" w:rsidRPr="00272892" w:rsidRDefault="00272892" w:rsidP="00272892">
            <w:pPr>
              <w:spacing w:after="71" w:line="259" w:lineRule="auto"/>
              <w:ind w:left="0" w:right="191" w:firstLine="0"/>
              <w:rPr>
                <w:rFonts w:eastAsia="Arial" w:cs="Arial"/>
              </w:rPr>
            </w:pPr>
            <w:r w:rsidRPr="00272892">
              <w:rPr>
                <w:rFonts w:eastAsia="Arial" w:cs="Arial"/>
              </w:rPr>
              <w:t>0.65</w:t>
            </w:r>
          </w:p>
        </w:tc>
      </w:tr>
      <w:tr w:rsidR="00203F31" w:rsidRPr="00272892" w14:paraId="637A1FA4" w14:textId="77777777" w:rsidTr="00E21D5F">
        <w:trPr>
          <w:trHeight w:val="212"/>
        </w:trPr>
        <w:tc>
          <w:tcPr>
            <w:tcW w:w="1265" w:type="dxa"/>
            <w:tcBorders>
              <w:top w:val="nil"/>
              <w:left w:val="single" w:sz="4" w:space="0" w:color="auto"/>
              <w:bottom w:val="single" w:sz="4" w:space="0" w:color="auto"/>
              <w:right w:val="single" w:sz="4" w:space="0" w:color="auto"/>
            </w:tcBorders>
            <w:shd w:val="clear" w:color="auto" w:fill="auto"/>
            <w:noWrap/>
            <w:vAlign w:val="bottom"/>
            <w:hideMark/>
          </w:tcPr>
          <w:p w14:paraId="02471DD1" w14:textId="36D58E0B" w:rsidR="00272892" w:rsidRPr="00272892" w:rsidRDefault="00272892" w:rsidP="00272892">
            <w:pPr>
              <w:spacing w:after="71" w:line="259" w:lineRule="auto"/>
              <w:ind w:left="0" w:right="191" w:firstLine="0"/>
              <w:rPr>
                <w:rFonts w:eastAsia="Arial" w:cs="Arial"/>
              </w:rPr>
            </w:pPr>
            <w:r w:rsidRPr="00272892">
              <w:rPr>
                <w:rFonts w:eastAsia="Arial" w:cs="Arial"/>
              </w:rPr>
              <w:t>Specificity</w:t>
            </w:r>
          </w:p>
        </w:tc>
        <w:tc>
          <w:tcPr>
            <w:tcW w:w="742" w:type="dxa"/>
            <w:tcBorders>
              <w:top w:val="nil"/>
              <w:left w:val="nil"/>
              <w:bottom w:val="single" w:sz="4" w:space="0" w:color="auto"/>
              <w:right w:val="single" w:sz="4" w:space="0" w:color="auto"/>
            </w:tcBorders>
            <w:shd w:val="clear" w:color="auto" w:fill="auto"/>
            <w:noWrap/>
            <w:vAlign w:val="bottom"/>
            <w:hideMark/>
          </w:tcPr>
          <w:p w14:paraId="7D4F98AA" w14:textId="11F1C396" w:rsidR="00272892" w:rsidRPr="00272892" w:rsidRDefault="00272892" w:rsidP="00272892">
            <w:pPr>
              <w:spacing w:after="71" w:line="259" w:lineRule="auto"/>
              <w:ind w:left="0" w:right="191" w:firstLine="0"/>
              <w:rPr>
                <w:rFonts w:eastAsia="Arial" w:cs="Arial"/>
              </w:rPr>
            </w:pPr>
            <w:r w:rsidRPr="00272892">
              <w:rPr>
                <w:rFonts w:eastAsia="Arial" w:cs="Arial"/>
              </w:rPr>
              <w:t>0.</w:t>
            </w:r>
            <w:r w:rsidR="00E3323C">
              <w:rPr>
                <w:rFonts w:eastAsia="Arial" w:cs="Arial"/>
              </w:rPr>
              <w:t>06</w:t>
            </w:r>
          </w:p>
        </w:tc>
        <w:tc>
          <w:tcPr>
            <w:tcW w:w="782" w:type="dxa"/>
            <w:tcBorders>
              <w:top w:val="nil"/>
              <w:left w:val="nil"/>
              <w:bottom w:val="single" w:sz="4" w:space="0" w:color="auto"/>
              <w:right w:val="single" w:sz="4" w:space="0" w:color="auto"/>
            </w:tcBorders>
            <w:shd w:val="clear" w:color="auto" w:fill="auto"/>
            <w:noWrap/>
            <w:vAlign w:val="bottom"/>
            <w:hideMark/>
          </w:tcPr>
          <w:p w14:paraId="71A0A55F" w14:textId="62F6269E" w:rsidR="00272892" w:rsidRPr="00272892" w:rsidRDefault="00272892" w:rsidP="00272892">
            <w:pPr>
              <w:spacing w:after="71" w:line="259" w:lineRule="auto"/>
              <w:ind w:left="0" w:right="191" w:firstLine="0"/>
              <w:rPr>
                <w:rFonts w:eastAsia="Arial" w:cs="Arial"/>
              </w:rPr>
            </w:pPr>
            <w:r w:rsidRPr="00272892">
              <w:rPr>
                <w:rFonts w:eastAsia="Arial" w:cs="Arial"/>
              </w:rPr>
              <w:t>0.</w:t>
            </w:r>
            <w:r w:rsidR="00E3323C">
              <w:rPr>
                <w:rFonts w:eastAsia="Arial" w:cs="Arial"/>
              </w:rPr>
              <w:t>15</w:t>
            </w:r>
          </w:p>
        </w:tc>
        <w:tc>
          <w:tcPr>
            <w:tcW w:w="1084" w:type="dxa"/>
            <w:tcBorders>
              <w:top w:val="nil"/>
              <w:left w:val="nil"/>
              <w:bottom w:val="single" w:sz="4" w:space="0" w:color="auto"/>
              <w:right w:val="single" w:sz="4" w:space="0" w:color="auto"/>
            </w:tcBorders>
            <w:shd w:val="clear" w:color="auto" w:fill="auto"/>
            <w:noWrap/>
            <w:vAlign w:val="bottom"/>
            <w:hideMark/>
          </w:tcPr>
          <w:p w14:paraId="3AF528C5" w14:textId="4D1D314D" w:rsidR="00272892" w:rsidRPr="00272892" w:rsidRDefault="00272892" w:rsidP="00272892">
            <w:pPr>
              <w:spacing w:after="71" w:line="259" w:lineRule="auto"/>
              <w:ind w:left="0" w:right="191" w:firstLine="0"/>
              <w:rPr>
                <w:rFonts w:eastAsia="Arial" w:cs="Arial"/>
              </w:rPr>
            </w:pPr>
            <w:r w:rsidRPr="00272892">
              <w:rPr>
                <w:rFonts w:eastAsia="Arial" w:cs="Arial"/>
              </w:rPr>
              <w:t>0.</w:t>
            </w:r>
            <w:r w:rsidR="00E3323C">
              <w:rPr>
                <w:rFonts w:eastAsia="Arial" w:cs="Arial"/>
              </w:rPr>
              <w:t>4</w:t>
            </w:r>
          </w:p>
        </w:tc>
        <w:tc>
          <w:tcPr>
            <w:tcW w:w="1088" w:type="dxa"/>
            <w:tcBorders>
              <w:top w:val="nil"/>
              <w:left w:val="nil"/>
              <w:bottom w:val="single" w:sz="4" w:space="0" w:color="auto"/>
              <w:right w:val="single" w:sz="4" w:space="0" w:color="auto"/>
            </w:tcBorders>
            <w:shd w:val="clear" w:color="auto" w:fill="auto"/>
            <w:noWrap/>
            <w:vAlign w:val="bottom"/>
            <w:hideMark/>
          </w:tcPr>
          <w:p w14:paraId="6A29DFC3" w14:textId="7CF252CB" w:rsidR="00272892" w:rsidRPr="00272892" w:rsidRDefault="00272892" w:rsidP="00272892">
            <w:pPr>
              <w:spacing w:after="71" w:line="259" w:lineRule="auto"/>
              <w:ind w:left="0" w:right="191" w:firstLine="0"/>
              <w:rPr>
                <w:rFonts w:eastAsia="Arial" w:cs="Arial"/>
              </w:rPr>
            </w:pPr>
            <w:r w:rsidRPr="00272892">
              <w:rPr>
                <w:rFonts w:eastAsia="Arial" w:cs="Arial"/>
              </w:rPr>
              <w:t>0.</w:t>
            </w:r>
            <w:r w:rsidR="00E3323C">
              <w:rPr>
                <w:rFonts w:eastAsia="Arial" w:cs="Arial"/>
              </w:rPr>
              <w:t>37</w:t>
            </w:r>
          </w:p>
        </w:tc>
      </w:tr>
    </w:tbl>
    <w:p w14:paraId="24D69C59" w14:textId="4AE501D1" w:rsidR="00E21D5F" w:rsidRPr="00995BB8" w:rsidRDefault="00E21D5F" w:rsidP="00E21D5F">
      <w:pPr>
        <w:spacing w:after="71" w:line="259" w:lineRule="auto"/>
        <w:ind w:left="0" w:right="191"/>
        <w:jc w:val="center"/>
        <w:rPr>
          <w:rFonts w:eastAsia="Arial" w:cs="Arial"/>
        </w:rPr>
      </w:pPr>
      <w:r w:rsidRPr="6107A08F">
        <w:rPr>
          <w:rFonts w:eastAsia="Arial" w:cs="Arial"/>
          <w:b/>
          <w:bCs/>
        </w:rPr>
        <w:t xml:space="preserve">Tab. </w:t>
      </w:r>
      <w:r w:rsidR="00503ADC">
        <w:rPr>
          <w:rFonts w:eastAsia="Arial" w:cs="Arial"/>
          <w:b/>
          <w:bCs/>
        </w:rPr>
        <w:t>5</w:t>
      </w:r>
      <w:r w:rsidRPr="003C1633">
        <w:rPr>
          <w:rFonts w:eastAsia="Arial" w:cs="Arial"/>
          <w:b/>
          <w:bCs/>
        </w:rPr>
        <w:t>:</w:t>
      </w:r>
      <w:r w:rsidRPr="6107A08F">
        <w:rPr>
          <w:rFonts w:eastAsia="Arial" w:cs="Arial"/>
          <w:b/>
        </w:rPr>
        <w:t xml:space="preserve"> </w:t>
      </w:r>
      <w:r w:rsidR="00503ADC" w:rsidRPr="00995BB8">
        <w:rPr>
          <w:rFonts w:eastAsia="Arial" w:cs="Arial"/>
        </w:rPr>
        <w:t xml:space="preserve">Scores </w:t>
      </w:r>
      <w:r w:rsidR="00352EEF" w:rsidRPr="00995BB8">
        <w:rPr>
          <w:rFonts w:eastAsia="Arial" w:cs="Arial"/>
        </w:rPr>
        <w:t>in each classifier</w:t>
      </w:r>
    </w:p>
    <w:p w14:paraId="017BEAFE" w14:textId="77777777" w:rsidR="00352EEF" w:rsidRPr="004A5E76" w:rsidRDefault="00352EEF" w:rsidP="00352EEF">
      <w:pPr>
        <w:spacing w:after="71" w:line="259" w:lineRule="auto"/>
        <w:ind w:left="0" w:right="191"/>
        <w:jc w:val="center"/>
        <w:rPr>
          <w:rFonts w:eastAsia="Arial" w:cs="Arial"/>
        </w:rPr>
      </w:pPr>
      <w:r w:rsidRPr="007E33B5">
        <w:rPr>
          <w:rFonts w:eastAsia="Arial" w:cs="Arial"/>
          <w:noProof/>
        </w:rPr>
        <w:drawing>
          <wp:inline distT="0" distB="0" distL="0" distR="0" wp14:anchorId="03EB5B8B" wp14:editId="7D2592B1">
            <wp:extent cx="2251550" cy="2240585"/>
            <wp:effectExtent l="0" t="0" r="0" b="7620"/>
            <wp:docPr id="1863816141" name="Picture 1863816141">
              <a:extLst xmlns:a="http://schemas.openxmlformats.org/drawingml/2006/main">
                <a:ext uri="{FF2B5EF4-FFF2-40B4-BE49-F238E27FC236}">
                  <a16:creationId xmlns:a16="http://schemas.microsoft.com/office/drawing/2014/main" id="{45B37A39-5495-3135-CBC3-5110877EBE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816141" name="Picture 1863816141">
                      <a:extLst>
                        <a:ext uri="{FF2B5EF4-FFF2-40B4-BE49-F238E27FC236}">
                          <a16:creationId xmlns:a16="http://schemas.microsoft.com/office/drawing/2014/main" id="{45B37A39-5495-3135-CBC3-5110877EBEF3}"/>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51550" cy="2240585"/>
                    </a:xfrm>
                    <a:prstGeom prst="rect">
                      <a:avLst/>
                    </a:prstGeom>
                  </pic:spPr>
                </pic:pic>
              </a:graphicData>
            </a:graphic>
          </wp:inline>
        </w:drawing>
      </w:r>
    </w:p>
    <w:p w14:paraId="09F2B6EB" w14:textId="0AE8CEEB" w:rsidR="00352EEF" w:rsidRPr="00995BB8" w:rsidRDefault="00995BB8" w:rsidP="00352EEF">
      <w:pPr>
        <w:spacing w:after="71" w:line="259" w:lineRule="auto"/>
        <w:ind w:left="0" w:right="191" w:firstLine="0"/>
        <w:jc w:val="center"/>
        <w:rPr>
          <w:rFonts w:eastAsia="Arial" w:cs="Arial"/>
        </w:rPr>
      </w:pPr>
      <w:r w:rsidRPr="00D1399A">
        <w:rPr>
          <w:rFonts w:eastAsia="Arial" w:cs="Arial"/>
          <w:b/>
          <w:bCs/>
        </w:rPr>
        <w:t>Fig</w:t>
      </w:r>
      <w:r>
        <w:rPr>
          <w:rFonts w:eastAsia="Arial" w:cs="Arial"/>
          <w:b/>
          <w:bCs/>
        </w:rPr>
        <w:t>.</w:t>
      </w:r>
      <w:r w:rsidRPr="00D1399A">
        <w:rPr>
          <w:rFonts w:eastAsia="Arial" w:cs="Arial"/>
          <w:b/>
          <w:bCs/>
        </w:rPr>
        <w:t xml:space="preserve"> </w:t>
      </w:r>
      <w:r>
        <w:rPr>
          <w:rFonts w:eastAsia="Arial" w:cs="Arial"/>
          <w:b/>
          <w:bCs/>
        </w:rPr>
        <w:t>8</w:t>
      </w:r>
      <w:r w:rsidR="00352EEF" w:rsidRPr="00D1399A">
        <w:rPr>
          <w:rFonts w:eastAsia="Arial" w:cs="Arial"/>
          <w:b/>
          <w:bCs/>
        </w:rPr>
        <w:t>:</w:t>
      </w:r>
      <w:r w:rsidR="00352EEF">
        <w:rPr>
          <w:rFonts w:eastAsia="Arial" w:cs="Arial"/>
        </w:rPr>
        <w:t xml:space="preserve"> </w:t>
      </w:r>
      <w:r w:rsidR="00352EEF" w:rsidRPr="00995BB8">
        <w:rPr>
          <w:rFonts w:eastAsia="Arial" w:cs="Arial"/>
        </w:rPr>
        <w:t>Confusion matrix: Random Forest</w:t>
      </w:r>
      <w:r w:rsidR="005E50FD" w:rsidRPr="00995BB8">
        <w:rPr>
          <w:rFonts w:eastAsia="Arial" w:cs="Arial"/>
        </w:rPr>
        <w:t xml:space="preserve"> optimized.</w:t>
      </w:r>
    </w:p>
    <w:p w14:paraId="3F600208" w14:textId="77777777" w:rsidR="00352EEF" w:rsidRDefault="00352EEF" w:rsidP="00352EEF">
      <w:pPr>
        <w:spacing w:after="71" w:line="259" w:lineRule="auto"/>
        <w:ind w:left="0" w:right="191"/>
        <w:jc w:val="center"/>
        <w:rPr>
          <w:rFonts w:eastAsia="Arial" w:cs="Arial"/>
        </w:rPr>
      </w:pPr>
      <w:r w:rsidRPr="00CD6E53">
        <w:rPr>
          <w:rFonts w:eastAsia="Arial" w:cs="Arial"/>
          <w:noProof/>
        </w:rPr>
        <w:drawing>
          <wp:inline distT="0" distB="0" distL="0" distR="0" wp14:anchorId="2AFF04A8" wp14:editId="2877D7AA">
            <wp:extent cx="2176169" cy="2179725"/>
            <wp:effectExtent l="0" t="0" r="0" b="0"/>
            <wp:docPr id="1884309381" name="Picture 1884309381">
              <a:extLst xmlns:a="http://schemas.openxmlformats.org/drawingml/2006/main">
                <a:ext uri="{FF2B5EF4-FFF2-40B4-BE49-F238E27FC236}">
                  <a16:creationId xmlns:a16="http://schemas.microsoft.com/office/drawing/2014/main" id="{F38F0D9A-8B22-7B5B-1307-1437FD27A9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09381" name="Picture 1884309381">
                      <a:extLst>
                        <a:ext uri="{FF2B5EF4-FFF2-40B4-BE49-F238E27FC236}">
                          <a16:creationId xmlns:a16="http://schemas.microsoft.com/office/drawing/2014/main" id="{F38F0D9A-8B22-7B5B-1307-1437FD27A994}"/>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76169" cy="2179725"/>
                    </a:xfrm>
                    <a:prstGeom prst="rect">
                      <a:avLst/>
                    </a:prstGeom>
                  </pic:spPr>
                </pic:pic>
              </a:graphicData>
            </a:graphic>
          </wp:inline>
        </w:drawing>
      </w:r>
    </w:p>
    <w:p w14:paraId="613AB5C6" w14:textId="77777777" w:rsidR="00352EEF" w:rsidRDefault="00352EEF" w:rsidP="00352EEF">
      <w:pPr>
        <w:spacing w:after="71" w:line="259" w:lineRule="auto"/>
        <w:ind w:left="0" w:right="191"/>
        <w:rPr>
          <w:rFonts w:eastAsia="Arial" w:cs="Arial"/>
        </w:rPr>
      </w:pPr>
    </w:p>
    <w:p w14:paraId="245C4C64" w14:textId="0E228F27" w:rsidR="00352EEF" w:rsidRPr="00995BB8" w:rsidRDefault="00352EEF" w:rsidP="00352EEF">
      <w:pPr>
        <w:spacing w:after="71" w:line="259" w:lineRule="auto"/>
        <w:ind w:left="0" w:right="191" w:firstLine="0"/>
        <w:jc w:val="center"/>
        <w:rPr>
          <w:rFonts w:eastAsia="Arial" w:cs="Arial"/>
        </w:rPr>
      </w:pPr>
      <w:r w:rsidRPr="00D1399A">
        <w:rPr>
          <w:rFonts w:eastAsia="Arial" w:cs="Arial"/>
          <w:b/>
          <w:bCs/>
        </w:rPr>
        <w:t>Fig</w:t>
      </w:r>
      <w:r w:rsidR="00995BB8">
        <w:rPr>
          <w:rFonts w:eastAsia="Arial" w:cs="Arial"/>
          <w:b/>
          <w:bCs/>
        </w:rPr>
        <w:t>. 9</w:t>
      </w:r>
      <w:r w:rsidRPr="00D1399A">
        <w:rPr>
          <w:rFonts w:eastAsia="Arial" w:cs="Arial"/>
          <w:b/>
          <w:bCs/>
        </w:rPr>
        <w:t>:</w:t>
      </w:r>
      <w:r>
        <w:rPr>
          <w:rFonts w:eastAsia="Arial" w:cs="Arial"/>
        </w:rPr>
        <w:t xml:space="preserve"> </w:t>
      </w:r>
      <w:r w:rsidRPr="00995BB8">
        <w:rPr>
          <w:rFonts w:eastAsia="Arial" w:cs="Arial"/>
        </w:rPr>
        <w:t>Confusion matrix: Gradient Boosting</w:t>
      </w:r>
      <w:r w:rsidR="005E50FD" w:rsidRPr="00995BB8">
        <w:rPr>
          <w:rFonts w:eastAsia="Arial" w:cs="Arial"/>
        </w:rPr>
        <w:t xml:space="preserve"> optimized.</w:t>
      </w:r>
    </w:p>
    <w:p w14:paraId="019C3438" w14:textId="772B7A3A" w:rsidR="00D87AE9" w:rsidRPr="00D87AE9" w:rsidRDefault="00D87AE9" w:rsidP="00D87AE9">
      <w:pPr>
        <w:spacing w:after="71" w:line="259" w:lineRule="auto"/>
        <w:ind w:left="0" w:right="191" w:firstLine="0"/>
        <w:rPr>
          <w:rFonts w:eastAsia="Arial" w:cs="Arial"/>
        </w:rPr>
      </w:pPr>
      <w:r w:rsidRPr="00D87AE9">
        <w:rPr>
          <w:rFonts w:eastAsia="Arial" w:cs="Arial"/>
        </w:rPr>
        <w:t xml:space="preserve">The results indicate a noticeable improvement in the performance of the classifiers. There is an increase in true negatives and a decrease in false positives, as observed in the data. Table 5 further demonstrates an increase in specificity while maintaining a consistent score for sensitivity or precision. This suggests that the classifiers' ability to correctly identify true negatives and true positives has been enhanced without compromising the overall model. </w:t>
      </w:r>
    </w:p>
    <w:p w14:paraId="1500B05D" w14:textId="608C0868" w:rsidR="00041567" w:rsidRDefault="00D87AE9" w:rsidP="00D87AE9">
      <w:pPr>
        <w:spacing w:after="71" w:line="259" w:lineRule="auto"/>
        <w:ind w:left="0" w:right="191" w:firstLine="0"/>
        <w:rPr>
          <w:rFonts w:eastAsia="Arial" w:cs="Arial"/>
        </w:rPr>
      </w:pPr>
      <w:r w:rsidRPr="00D87AE9">
        <w:rPr>
          <w:rFonts w:eastAsia="Arial" w:cs="Arial"/>
        </w:rPr>
        <w:t xml:space="preserve">Although the classifiers may not have exhibited exceptional performance, due to the high class imbalance in the data, it is evident that the </w:t>
      </w:r>
      <w:proofErr w:type="spellStart"/>
      <w:r w:rsidRPr="00D87AE9">
        <w:rPr>
          <w:rFonts w:eastAsia="Arial" w:cs="Arial"/>
        </w:rPr>
        <w:t>GridsearchCV</w:t>
      </w:r>
      <w:proofErr w:type="spellEnd"/>
      <w:r w:rsidRPr="00D87AE9">
        <w:rPr>
          <w:rFonts w:eastAsia="Arial" w:cs="Arial"/>
        </w:rPr>
        <w:t xml:space="preserve"> method is an effective procedure for testing different parameter combinations and selecting the most suitable ones. This approach proves to be valuable for optimizing classifier performance and addressing the challenges posed by imbalanced Datasets.</w:t>
      </w:r>
    </w:p>
    <w:p w14:paraId="5BA41877" w14:textId="77777777" w:rsidR="00D87AE9" w:rsidRDefault="00D87AE9" w:rsidP="00D87AE9">
      <w:pPr>
        <w:spacing w:after="71" w:line="259" w:lineRule="auto"/>
        <w:ind w:left="0" w:right="191" w:firstLine="0"/>
        <w:rPr>
          <w:rFonts w:eastAsia="Arial" w:cs="Arial"/>
        </w:rPr>
      </w:pPr>
    </w:p>
    <w:p w14:paraId="4CB314E4" w14:textId="12571C22" w:rsidR="003B19C5" w:rsidRPr="003B19C5" w:rsidRDefault="0008682E" w:rsidP="003B19C5">
      <w:pPr>
        <w:spacing w:after="71" w:line="259" w:lineRule="auto"/>
        <w:ind w:left="0" w:right="191"/>
        <w:rPr>
          <w:rFonts w:eastAsia="Arial" w:cs="Arial"/>
          <w:b/>
          <w:bCs/>
        </w:rPr>
      </w:pPr>
      <w:r>
        <w:rPr>
          <w:rFonts w:eastAsia="Arial" w:cs="Arial"/>
          <w:b/>
          <w:bCs/>
        </w:rPr>
        <w:t>7</w:t>
      </w:r>
      <w:r w:rsidR="003B19C5" w:rsidRPr="003B19C5">
        <w:rPr>
          <w:rFonts w:eastAsia="Arial" w:cs="Arial"/>
          <w:b/>
          <w:bCs/>
        </w:rPr>
        <w:t>.3. Qualitative Data Analysis</w:t>
      </w:r>
    </w:p>
    <w:p w14:paraId="12439BEF" w14:textId="4A0A195B" w:rsidR="00A5611C" w:rsidRDefault="00D87AE9" w:rsidP="007265B0">
      <w:pPr>
        <w:spacing w:after="71" w:line="259" w:lineRule="auto"/>
        <w:ind w:left="0" w:right="191"/>
        <w:rPr>
          <w:rFonts w:eastAsia="Arial" w:cs="Arial"/>
        </w:rPr>
      </w:pPr>
      <w:r w:rsidRPr="00D87AE9">
        <w:rPr>
          <w:rFonts w:eastAsia="Arial" w:cs="Arial"/>
        </w:rPr>
        <w:lastRenderedPageBreak/>
        <w:t xml:space="preserve">Due to the limitations of the Apriori analysis, we sought to explore other avenues to identify patterns in fake news. As a result, we utilized a linguistic feature analysis approach using </w:t>
      </w:r>
      <w:proofErr w:type="spellStart"/>
      <w:r w:rsidRPr="00D87AE9">
        <w:rPr>
          <w:rFonts w:eastAsia="Arial" w:cs="Arial"/>
        </w:rPr>
        <w:t>Quirkos</w:t>
      </w:r>
      <w:proofErr w:type="spellEnd"/>
      <w:r w:rsidRPr="00D87AE9">
        <w:rPr>
          <w:rFonts w:eastAsia="Arial" w:cs="Arial"/>
        </w:rPr>
        <w:t>, a commercial Qualitative Data Analysis (QDA) tool. This tool employed advanced Machine Learning models such as Part-of-speech tagging, Named Entity Recognition, and sentiment analysis to identify linguistic features and produce key patterns among a set of sentences. We narrowed our focus to commonly observed patterns that people use to discern fake news in their daily lives, such as the use of extreme language, sensational headlines, and emotional language. Given the uneven distribution of our Dataset (with 68% consisting of real news), we applied a weighting/scaling approach to ensure unbiased summarization of the data. Our findings highlight the usefulness of linguistic feature analysis in identifying patterns that are not necessarily captured through traditional statistical methods like Apriori.</w:t>
      </w:r>
    </w:p>
    <w:p w14:paraId="1F81F743" w14:textId="77777777" w:rsidR="00D87AE9" w:rsidRDefault="00D87AE9" w:rsidP="007265B0">
      <w:pPr>
        <w:spacing w:after="71" w:line="259" w:lineRule="auto"/>
        <w:ind w:left="0" w:right="191"/>
        <w:rPr>
          <w:rFonts w:eastAsia="Arial" w:cs="Arial"/>
        </w:rPr>
      </w:pPr>
    </w:p>
    <w:tbl>
      <w:tblPr>
        <w:tblStyle w:val="TableGrid"/>
        <w:tblW w:w="0" w:type="auto"/>
        <w:jc w:val="center"/>
        <w:tblLook w:val="04A0" w:firstRow="1" w:lastRow="0" w:firstColumn="1" w:lastColumn="0" w:noHBand="0" w:noVBand="1"/>
      </w:tblPr>
      <w:tblGrid>
        <w:gridCol w:w="2245"/>
        <w:gridCol w:w="1350"/>
        <w:gridCol w:w="1366"/>
      </w:tblGrid>
      <w:tr w:rsidR="00696488" w14:paraId="401A413B" w14:textId="77777777" w:rsidTr="6107A08F">
        <w:trPr>
          <w:jc w:val="center"/>
        </w:trPr>
        <w:tc>
          <w:tcPr>
            <w:tcW w:w="2245" w:type="dxa"/>
          </w:tcPr>
          <w:p w14:paraId="4B3C2034" w14:textId="32B301D6" w:rsidR="00696488" w:rsidRDefault="00696488" w:rsidP="007265B0">
            <w:pPr>
              <w:spacing w:after="71" w:line="259" w:lineRule="auto"/>
              <w:ind w:left="0" w:right="191" w:firstLine="0"/>
              <w:rPr>
                <w:rFonts w:eastAsia="Arial" w:cs="Arial"/>
              </w:rPr>
            </w:pPr>
            <w:r>
              <w:rPr>
                <w:rFonts w:eastAsia="Arial" w:cs="Arial"/>
              </w:rPr>
              <w:t>Categories</w:t>
            </w:r>
          </w:p>
        </w:tc>
        <w:tc>
          <w:tcPr>
            <w:tcW w:w="1350" w:type="dxa"/>
          </w:tcPr>
          <w:p w14:paraId="5CAC487A" w14:textId="20335A80" w:rsidR="00696488" w:rsidRDefault="00696488" w:rsidP="007265B0">
            <w:pPr>
              <w:spacing w:after="71" w:line="259" w:lineRule="auto"/>
              <w:ind w:left="0" w:right="191" w:firstLine="0"/>
              <w:rPr>
                <w:rFonts w:eastAsia="Arial" w:cs="Arial"/>
              </w:rPr>
            </w:pPr>
            <w:r>
              <w:rPr>
                <w:rFonts w:eastAsia="Arial" w:cs="Arial"/>
              </w:rPr>
              <w:t>Fake</w:t>
            </w:r>
            <w:r w:rsidR="00BE033E">
              <w:rPr>
                <w:rFonts w:eastAsia="Arial" w:cs="Arial"/>
              </w:rPr>
              <w:t xml:space="preserve"> News</w:t>
            </w:r>
          </w:p>
        </w:tc>
        <w:tc>
          <w:tcPr>
            <w:tcW w:w="1366" w:type="dxa"/>
          </w:tcPr>
          <w:p w14:paraId="58654523" w14:textId="00883B97" w:rsidR="00696488" w:rsidRDefault="00696488" w:rsidP="007265B0">
            <w:pPr>
              <w:spacing w:after="71" w:line="259" w:lineRule="auto"/>
              <w:ind w:left="0" w:right="191" w:firstLine="0"/>
              <w:rPr>
                <w:rFonts w:eastAsia="Arial" w:cs="Arial"/>
              </w:rPr>
            </w:pPr>
            <w:r>
              <w:rPr>
                <w:rFonts w:eastAsia="Arial" w:cs="Arial"/>
              </w:rPr>
              <w:t>Real</w:t>
            </w:r>
            <w:r w:rsidR="00BE033E">
              <w:rPr>
                <w:rFonts w:eastAsia="Arial" w:cs="Arial"/>
              </w:rPr>
              <w:t xml:space="preserve"> News</w:t>
            </w:r>
          </w:p>
        </w:tc>
      </w:tr>
      <w:tr w:rsidR="00696488" w14:paraId="73B2363A" w14:textId="77777777" w:rsidTr="6107A08F">
        <w:trPr>
          <w:jc w:val="center"/>
        </w:trPr>
        <w:tc>
          <w:tcPr>
            <w:tcW w:w="2245" w:type="dxa"/>
          </w:tcPr>
          <w:p w14:paraId="4A455564" w14:textId="17DF35BA" w:rsidR="00696488" w:rsidRDefault="006E3BA7" w:rsidP="007265B0">
            <w:pPr>
              <w:spacing w:after="71" w:line="259" w:lineRule="auto"/>
              <w:ind w:left="0" w:right="191" w:firstLine="0"/>
              <w:rPr>
                <w:rFonts w:eastAsia="Arial" w:cs="Arial"/>
              </w:rPr>
            </w:pPr>
            <w:r>
              <w:rPr>
                <w:rFonts w:eastAsia="Arial" w:cs="Arial"/>
              </w:rPr>
              <w:t>Superlatives</w:t>
            </w:r>
          </w:p>
        </w:tc>
        <w:tc>
          <w:tcPr>
            <w:tcW w:w="1350" w:type="dxa"/>
          </w:tcPr>
          <w:p w14:paraId="60E9B8D0" w14:textId="25861D37" w:rsidR="00696488" w:rsidRDefault="00436E79" w:rsidP="007265B0">
            <w:pPr>
              <w:spacing w:after="71" w:line="259" w:lineRule="auto"/>
              <w:ind w:left="0" w:right="191" w:firstLine="0"/>
              <w:rPr>
                <w:rFonts w:eastAsia="Arial" w:cs="Arial"/>
              </w:rPr>
            </w:pPr>
            <w:r>
              <w:rPr>
                <w:rFonts w:eastAsia="Arial" w:cs="Arial"/>
              </w:rPr>
              <w:t>43.65%</w:t>
            </w:r>
          </w:p>
        </w:tc>
        <w:tc>
          <w:tcPr>
            <w:tcW w:w="1366" w:type="dxa"/>
          </w:tcPr>
          <w:p w14:paraId="0163FB74" w14:textId="2A16D257" w:rsidR="00696488" w:rsidRDefault="00D3639C" w:rsidP="007265B0">
            <w:pPr>
              <w:spacing w:after="71" w:line="259" w:lineRule="auto"/>
              <w:ind w:left="0" w:right="191" w:firstLine="0"/>
              <w:rPr>
                <w:rFonts w:eastAsia="Arial" w:cs="Arial"/>
              </w:rPr>
            </w:pPr>
            <w:r>
              <w:rPr>
                <w:rFonts w:eastAsia="Arial" w:cs="Arial"/>
              </w:rPr>
              <w:t>56.35%</w:t>
            </w:r>
          </w:p>
        </w:tc>
      </w:tr>
      <w:tr w:rsidR="00696488" w14:paraId="5EF41201" w14:textId="77777777" w:rsidTr="6107A08F">
        <w:trPr>
          <w:jc w:val="center"/>
        </w:trPr>
        <w:tc>
          <w:tcPr>
            <w:tcW w:w="2245" w:type="dxa"/>
          </w:tcPr>
          <w:p w14:paraId="16D74BE8" w14:textId="5273B8E5" w:rsidR="00696488" w:rsidRDefault="00436E79" w:rsidP="007265B0">
            <w:pPr>
              <w:spacing w:after="71" w:line="259" w:lineRule="auto"/>
              <w:ind w:left="0" w:right="191" w:firstLine="0"/>
              <w:rPr>
                <w:rFonts w:eastAsia="Arial" w:cs="Arial"/>
              </w:rPr>
            </w:pPr>
            <w:r>
              <w:rPr>
                <w:rFonts w:eastAsia="Arial" w:cs="Arial"/>
              </w:rPr>
              <w:t>Comparatives</w:t>
            </w:r>
          </w:p>
        </w:tc>
        <w:tc>
          <w:tcPr>
            <w:tcW w:w="1350" w:type="dxa"/>
          </w:tcPr>
          <w:p w14:paraId="5C87B375" w14:textId="61B4739B" w:rsidR="00696488" w:rsidRDefault="0022305E" w:rsidP="007265B0">
            <w:pPr>
              <w:spacing w:after="71" w:line="259" w:lineRule="auto"/>
              <w:ind w:left="0" w:right="191" w:firstLine="0"/>
              <w:rPr>
                <w:rFonts w:eastAsia="Arial" w:cs="Arial"/>
              </w:rPr>
            </w:pPr>
            <w:r>
              <w:rPr>
                <w:rFonts w:eastAsia="Arial" w:cs="Arial"/>
              </w:rPr>
              <w:t>52.47%</w:t>
            </w:r>
          </w:p>
        </w:tc>
        <w:tc>
          <w:tcPr>
            <w:tcW w:w="1366" w:type="dxa"/>
          </w:tcPr>
          <w:p w14:paraId="5CFC87D6" w14:textId="5512F972" w:rsidR="00696488" w:rsidRDefault="00D3639C" w:rsidP="007265B0">
            <w:pPr>
              <w:spacing w:after="71" w:line="259" w:lineRule="auto"/>
              <w:ind w:left="0" w:right="191" w:firstLine="0"/>
              <w:rPr>
                <w:rFonts w:eastAsia="Arial" w:cs="Arial"/>
              </w:rPr>
            </w:pPr>
            <w:r>
              <w:rPr>
                <w:rFonts w:eastAsia="Arial" w:cs="Arial"/>
              </w:rPr>
              <w:t>47.53%</w:t>
            </w:r>
          </w:p>
        </w:tc>
      </w:tr>
      <w:tr w:rsidR="00696488" w14:paraId="5CCA7A65" w14:textId="77777777" w:rsidTr="6107A08F">
        <w:trPr>
          <w:jc w:val="center"/>
        </w:trPr>
        <w:tc>
          <w:tcPr>
            <w:tcW w:w="2245" w:type="dxa"/>
          </w:tcPr>
          <w:p w14:paraId="54639477" w14:textId="2C01A122" w:rsidR="00696488" w:rsidRDefault="0022305E" w:rsidP="007265B0">
            <w:pPr>
              <w:spacing w:after="71" w:line="259" w:lineRule="auto"/>
              <w:ind w:left="0" w:right="191" w:firstLine="0"/>
              <w:rPr>
                <w:rFonts w:eastAsia="Arial" w:cs="Arial"/>
              </w:rPr>
            </w:pPr>
            <w:r>
              <w:rPr>
                <w:rFonts w:eastAsia="Arial" w:cs="Arial"/>
              </w:rPr>
              <w:t>Sensational words</w:t>
            </w:r>
          </w:p>
        </w:tc>
        <w:tc>
          <w:tcPr>
            <w:tcW w:w="1350" w:type="dxa"/>
          </w:tcPr>
          <w:p w14:paraId="0B438CD9" w14:textId="0EF2C077" w:rsidR="00696488" w:rsidRDefault="00F00820" w:rsidP="007265B0">
            <w:pPr>
              <w:spacing w:after="71" w:line="259" w:lineRule="auto"/>
              <w:ind w:left="0" w:right="191" w:firstLine="0"/>
              <w:rPr>
                <w:rFonts w:eastAsia="Arial" w:cs="Arial"/>
              </w:rPr>
            </w:pPr>
            <w:r>
              <w:rPr>
                <w:rFonts w:eastAsia="Arial" w:cs="Arial"/>
              </w:rPr>
              <w:t>49.36%</w:t>
            </w:r>
          </w:p>
        </w:tc>
        <w:tc>
          <w:tcPr>
            <w:tcW w:w="1366" w:type="dxa"/>
          </w:tcPr>
          <w:p w14:paraId="397F1EB9" w14:textId="47643826" w:rsidR="00696488" w:rsidRDefault="00D3639C" w:rsidP="007265B0">
            <w:pPr>
              <w:spacing w:after="71" w:line="259" w:lineRule="auto"/>
              <w:ind w:left="0" w:right="191" w:firstLine="0"/>
              <w:rPr>
                <w:rFonts w:eastAsia="Arial" w:cs="Arial"/>
              </w:rPr>
            </w:pPr>
            <w:r>
              <w:rPr>
                <w:rFonts w:eastAsia="Arial" w:cs="Arial"/>
              </w:rPr>
              <w:t>50.64%</w:t>
            </w:r>
          </w:p>
        </w:tc>
      </w:tr>
      <w:tr w:rsidR="00696488" w14:paraId="17241A4A" w14:textId="77777777" w:rsidTr="6107A08F">
        <w:trPr>
          <w:jc w:val="center"/>
        </w:trPr>
        <w:tc>
          <w:tcPr>
            <w:tcW w:w="2245" w:type="dxa"/>
          </w:tcPr>
          <w:p w14:paraId="5EC650B4" w14:textId="7BEB262E" w:rsidR="00696488" w:rsidRDefault="00F00820" w:rsidP="007265B0">
            <w:pPr>
              <w:spacing w:after="71" w:line="259" w:lineRule="auto"/>
              <w:ind w:left="0" w:right="191" w:firstLine="0"/>
              <w:rPr>
                <w:rFonts w:eastAsia="Arial" w:cs="Arial"/>
              </w:rPr>
            </w:pPr>
            <w:r>
              <w:rPr>
                <w:rFonts w:eastAsia="Arial" w:cs="Arial"/>
              </w:rPr>
              <w:t>Pronoun</w:t>
            </w:r>
          </w:p>
        </w:tc>
        <w:tc>
          <w:tcPr>
            <w:tcW w:w="1350" w:type="dxa"/>
          </w:tcPr>
          <w:p w14:paraId="7912E553" w14:textId="492393AD" w:rsidR="00696488" w:rsidRDefault="00F00820" w:rsidP="007265B0">
            <w:pPr>
              <w:spacing w:after="71" w:line="259" w:lineRule="auto"/>
              <w:ind w:left="0" w:right="191" w:firstLine="0"/>
              <w:rPr>
                <w:rFonts w:eastAsia="Arial" w:cs="Arial"/>
              </w:rPr>
            </w:pPr>
            <w:r>
              <w:rPr>
                <w:rFonts w:eastAsia="Arial" w:cs="Arial"/>
              </w:rPr>
              <w:t>50.20%</w:t>
            </w:r>
          </w:p>
        </w:tc>
        <w:tc>
          <w:tcPr>
            <w:tcW w:w="1366" w:type="dxa"/>
          </w:tcPr>
          <w:p w14:paraId="64F49C7B" w14:textId="3EDCE56D" w:rsidR="00696488" w:rsidRDefault="00D3639C" w:rsidP="007265B0">
            <w:pPr>
              <w:spacing w:after="71" w:line="259" w:lineRule="auto"/>
              <w:ind w:left="0" w:right="191" w:firstLine="0"/>
              <w:rPr>
                <w:rFonts w:eastAsia="Arial" w:cs="Arial"/>
              </w:rPr>
            </w:pPr>
            <w:r>
              <w:rPr>
                <w:rFonts w:eastAsia="Arial" w:cs="Arial"/>
              </w:rPr>
              <w:t>49.80%</w:t>
            </w:r>
          </w:p>
        </w:tc>
      </w:tr>
      <w:tr w:rsidR="00F00820" w14:paraId="48D3FDDC" w14:textId="77777777" w:rsidTr="6107A08F">
        <w:trPr>
          <w:jc w:val="center"/>
        </w:trPr>
        <w:tc>
          <w:tcPr>
            <w:tcW w:w="2245" w:type="dxa"/>
          </w:tcPr>
          <w:p w14:paraId="1336F07C" w14:textId="7C29346E" w:rsidR="00F00820" w:rsidRDefault="001B4F56" w:rsidP="007265B0">
            <w:pPr>
              <w:spacing w:after="71" w:line="259" w:lineRule="auto"/>
              <w:ind w:left="0" w:right="191" w:firstLine="0"/>
              <w:rPr>
                <w:rFonts w:eastAsia="Arial" w:cs="Arial"/>
              </w:rPr>
            </w:pPr>
            <w:r>
              <w:rPr>
                <w:rFonts w:eastAsia="Arial" w:cs="Arial"/>
              </w:rPr>
              <w:t>first- and second-person pronoun</w:t>
            </w:r>
          </w:p>
        </w:tc>
        <w:tc>
          <w:tcPr>
            <w:tcW w:w="1350" w:type="dxa"/>
          </w:tcPr>
          <w:p w14:paraId="3DB46F15" w14:textId="3B5A4DDB" w:rsidR="00F00820" w:rsidRDefault="00F365CC" w:rsidP="007265B0">
            <w:pPr>
              <w:spacing w:after="71" w:line="259" w:lineRule="auto"/>
              <w:ind w:left="0" w:right="191" w:firstLine="0"/>
              <w:rPr>
                <w:rFonts w:eastAsia="Arial" w:cs="Arial"/>
              </w:rPr>
            </w:pPr>
            <w:r>
              <w:rPr>
                <w:rFonts w:eastAsia="Arial" w:cs="Arial"/>
              </w:rPr>
              <w:t>49.8</w:t>
            </w:r>
            <w:r w:rsidR="00D3639C">
              <w:rPr>
                <w:rFonts w:eastAsia="Arial" w:cs="Arial"/>
              </w:rPr>
              <w:t>0</w:t>
            </w:r>
            <w:r>
              <w:rPr>
                <w:rFonts w:eastAsia="Arial" w:cs="Arial"/>
              </w:rPr>
              <w:t>%</w:t>
            </w:r>
          </w:p>
        </w:tc>
        <w:tc>
          <w:tcPr>
            <w:tcW w:w="1366" w:type="dxa"/>
          </w:tcPr>
          <w:p w14:paraId="4E164EA5" w14:textId="04174CE2" w:rsidR="00F00820" w:rsidRDefault="00D3639C" w:rsidP="007265B0">
            <w:pPr>
              <w:spacing w:after="71" w:line="259" w:lineRule="auto"/>
              <w:ind w:left="0" w:right="191" w:firstLine="0"/>
              <w:rPr>
                <w:rFonts w:eastAsia="Arial" w:cs="Arial"/>
              </w:rPr>
            </w:pPr>
            <w:r>
              <w:rPr>
                <w:rFonts w:eastAsia="Arial" w:cs="Arial"/>
              </w:rPr>
              <w:t>50.20%</w:t>
            </w:r>
          </w:p>
        </w:tc>
      </w:tr>
      <w:tr w:rsidR="00F365CC" w14:paraId="3D9703D9" w14:textId="77777777" w:rsidTr="6107A08F">
        <w:trPr>
          <w:jc w:val="center"/>
        </w:trPr>
        <w:tc>
          <w:tcPr>
            <w:tcW w:w="2245" w:type="dxa"/>
          </w:tcPr>
          <w:p w14:paraId="0C21135A" w14:textId="28B102DD" w:rsidR="00F365CC" w:rsidRDefault="00F365CC" w:rsidP="007265B0">
            <w:pPr>
              <w:spacing w:after="71" w:line="259" w:lineRule="auto"/>
              <w:ind w:left="0" w:right="191" w:firstLine="0"/>
              <w:rPr>
                <w:rFonts w:eastAsia="Arial" w:cs="Arial"/>
              </w:rPr>
            </w:pPr>
            <w:r>
              <w:rPr>
                <w:rFonts w:eastAsia="Arial" w:cs="Arial"/>
              </w:rPr>
              <w:t>Positive sentiment</w:t>
            </w:r>
          </w:p>
        </w:tc>
        <w:tc>
          <w:tcPr>
            <w:tcW w:w="1350" w:type="dxa"/>
          </w:tcPr>
          <w:p w14:paraId="6BF009E8" w14:textId="04C4DE01" w:rsidR="00F365CC" w:rsidRDefault="00E14596" w:rsidP="007265B0">
            <w:pPr>
              <w:spacing w:after="71" w:line="259" w:lineRule="auto"/>
              <w:ind w:left="0" w:right="191" w:firstLine="0"/>
              <w:rPr>
                <w:rFonts w:eastAsia="Arial" w:cs="Arial"/>
              </w:rPr>
            </w:pPr>
            <w:r>
              <w:rPr>
                <w:rFonts w:eastAsia="Arial" w:cs="Arial"/>
              </w:rPr>
              <w:t>40.27%</w:t>
            </w:r>
          </w:p>
        </w:tc>
        <w:tc>
          <w:tcPr>
            <w:tcW w:w="1366" w:type="dxa"/>
          </w:tcPr>
          <w:p w14:paraId="72B8FB8B" w14:textId="698995EE" w:rsidR="00F365CC" w:rsidRDefault="007C655B" w:rsidP="007265B0">
            <w:pPr>
              <w:spacing w:after="71" w:line="259" w:lineRule="auto"/>
              <w:ind w:left="0" w:right="191" w:firstLine="0"/>
              <w:rPr>
                <w:rFonts w:eastAsia="Arial" w:cs="Arial"/>
              </w:rPr>
            </w:pPr>
            <w:r>
              <w:rPr>
                <w:rFonts w:eastAsia="Arial" w:cs="Arial"/>
              </w:rPr>
              <w:t>59.73%</w:t>
            </w:r>
          </w:p>
        </w:tc>
      </w:tr>
      <w:tr w:rsidR="00E14596" w14:paraId="4D4C60EF" w14:textId="77777777" w:rsidTr="6107A08F">
        <w:trPr>
          <w:jc w:val="center"/>
        </w:trPr>
        <w:tc>
          <w:tcPr>
            <w:tcW w:w="2245" w:type="dxa"/>
          </w:tcPr>
          <w:p w14:paraId="459A8974" w14:textId="7225CE80" w:rsidR="00E14596" w:rsidRDefault="00E14596" w:rsidP="007265B0">
            <w:pPr>
              <w:spacing w:after="71" w:line="259" w:lineRule="auto"/>
              <w:ind w:left="0" w:right="191" w:firstLine="0"/>
              <w:rPr>
                <w:rFonts w:eastAsia="Arial" w:cs="Arial"/>
              </w:rPr>
            </w:pPr>
            <w:r>
              <w:rPr>
                <w:rFonts w:eastAsia="Arial" w:cs="Arial"/>
              </w:rPr>
              <w:t>Negative Sentiment</w:t>
            </w:r>
          </w:p>
        </w:tc>
        <w:tc>
          <w:tcPr>
            <w:tcW w:w="1350" w:type="dxa"/>
          </w:tcPr>
          <w:p w14:paraId="5498051A" w14:textId="209EED2F" w:rsidR="00E14596" w:rsidRDefault="00D43056" w:rsidP="007265B0">
            <w:pPr>
              <w:spacing w:after="71" w:line="259" w:lineRule="auto"/>
              <w:ind w:left="0" w:right="191" w:firstLine="0"/>
              <w:rPr>
                <w:rFonts w:eastAsia="Arial" w:cs="Arial"/>
              </w:rPr>
            </w:pPr>
            <w:r>
              <w:rPr>
                <w:rFonts w:eastAsia="Arial" w:cs="Arial"/>
              </w:rPr>
              <w:t>53.17%</w:t>
            </w:r>
          </w:p>
        </w:tc>
        <w:tc>
          <w:tcPr>
            <w:tcW w:w="1366" w:type="dxa"/>
          </w:tcPr>
          <w:p w14:paraId="670887BE" w14:textId="196811B8" w:rsidR="00E14596" w:rsidRDefault="007C655B" w:rsidP="007265B0">
            <w:pPr>
              <w:spacing w:after="71" w:line="259" w:lineRule="auto"/>
              <w:ind w:left="0" w:right="191" w:firstLine="0"/>
              <w:rPr>
                <w:rFonts w:eastAsia="Arial" w:cs="Arial"/>
              </w:rPr>
            </w:pPr>
            <w:r>
              <w:rPr>
                <w:rFonts w:eastAsia="Arial" w:cs="Arial"/>
              </w:rPr>
              <w:t>46.83%</w:t>
            </w:r>
          </w:p>
        </w:tc>
      </w:tr>
    </w:tbl>
    <w:p w14:paraId="05A9580F" w14:textId="76B99EAF" w:rsidR="00696488" w:rsidRDefault="056B3DE6" w:rsidP="00F365CC">
      <w:pPr>
        <w:spacing w:after="71" w:line="259" w:lineRule="auto"/>
        <w:ind w:left="0" w:right="191"/>
        <w:jc w:val="center"/>
        <w:rPr>
          <w:rFonts w:eastAsia="Arial" w:cs="Arial"/>
        </w:rPr>
      </w:pPr>
      <w:r w:rsidRPr="392EA1AB">
        <w:rPr>
          <w:rFonts w:eastAsia="Arial" w:cs="Arial"/>
          <w:b/>
          <w:bCs/>
        </w:rPr>
        <w:t>Tab</w:t>
      </w:r>
      <w:r w:rsidR="7C230D46" w:rsidRPr="392EA1AB">
        <w:rPr>
          <w:rFonts w:eastAsia="Arial" w:cs="Arial"/>
          <w:b/>
          <w:bCs/>
        </w:rPr>
        <w:t>.</w:t>
      </w:r>
      <w:r w:rsidRPr="392EA1AB">
        <w:rPr>
          <w:rFonts w:eastAsia="Arial" w:cs="Arial"/>
          <w:b/>
          <w:bCs/>
        </w:rPr>
        <w:t xml:space="preserve"> </w:t>
      </w:r>
      <w:r w:rsidR="00B73C82">
        <w:rPr>
          <w:rFonts w:eastAsia="Arial" w:cs="Arial"/>
          <w:b/>
          <w:bCs/>
        </w:rPr>
        <w:t>6</w:t>
      </w:r>
      <w:r w:rsidR="515E50A5" w:rsidRPr="392EA1AB">
        <w:rPr>
          <w:rFonts w:eastAsia="Arial" w:cs="Arial"/>
          <w:b/>
          <w:bCs/>
        </w:rPr>
        <w:t>:</w:t>
      </w:r>
      <w:r w:rsidRPr="392EA1AB">
        <w:rPr>
          <w:rFonts w:eastAsia="Arial" w:cs="Arial"/>
          <w:b/>
          <w:bCs/>
        </w:rPr>
        <w:t xml:space="preserve"> </w:t>
      </w:r>
      <w:r w:rsidR="0084FB38" w:rsidRPr="392EA1AB">
        <w:rPr>
          <w:rFonts w:eastAsia="Arial" w:cs="Arial"/>
        </w:rPr>
        <w:t>Qualitative Data Analysis Results</w:t>
      </w:r>
    </w:p>
    <w:p w14:paraId="35E5B593" w14:textId="77777777" w:rsidR="00F365CC" w:rsidRDefault="00F365CC" w:rsidP="007265B0">
      <w:pPr>
        <w:spacing w:after="71" w:line="259" w:lineRule="auto"/>
        <w:ind w:left="0" w:right="191"/>
        <w:rPr>
          <w:rFonts w:eastAsia="Arial" w:cs="Arial"/>
        </w:rPr>
      </w:pPr>
    </w:p>
    <w:tbl>
      <w:tblPr>
        <w:tblStyle w:val="TableGrid"/>
        <w:tblW w:w="0" w:type="auto"/>
        <w:jc w:val="center"/>
        <w:tblLook w:val="04A0" w:firstRow="1" w:lastRow="0" w:firstColumn="1" w:lastColumn="0" w:noHBand="0" w:noVBand="1"/>
      </w:tblPr>
      <w:tblGrid>
        <w:gridCol w:w="1653"/>
        <w:gridCol w:w="1654"/>
        <w:gridCol w:w="1654"/>
      </w:tblGrid>
      <w:tr w:rsidR="00BE033E" w14:paraId="52EACF19" w14:textId="77777777" w:rsidTr="6107A08F">
        <w:trPr>
          <w:jc w:val="center"/>
        </w:trPr>
        <w:tc>
          <w:tcPr>
            <w:tcW w:w="1653" w:type="dxa"/>
          </w:tcPr>
          <w:p w14:paraId="78059731" w14:textId="77777777" w:rsidR="00BE033E" w:rsidRDefault="00BE033E" w:rsidP="007265B0">
            <w:pPr>
              <w:spacing w:after="71" w:line="259" w:lineRule="auto"/>
              <w:ind w:left="0" w:right="191" w:firstLine="0"/>
              <w:rPr>
                <w:rFonts w:eastAsia="Arial" w:cs="Arial"/>
              </w:rPr>
            </w:pPr>
          </w:p>
        </w:tc>
        <w:tc>
          <w:tcPr>
            <w:tcW w:w="1654" w:type="dxa"/>
          </w:tcPr>
          <w:p w14:paraId="09863CE6" w14:textId="2C3017F9" w:rsidR="00BE033E" w:rsidRDefault="00334F11" w:rsidP="007265B0">
            <w:pPr>
              <w:spacing w:after="71" w:line="259" w:lineRule="auto"/>
              <w:ind w:left="0" w:right="191" w:firstLine="0"/>
              <w:rPr>
                <w:rFonts w:eastAsia="Arial" w:cs="Arial"/>
              </w:rPr>
            </w:pPr>
            <w:r>
              <w:rPr>
                <w:rFonts w:eastAsia="Arial" w:cs="Arial"/>
              </w:rPr>
              <w:t>Positive sentiment</w:t>
            </w:r>
          </w:p>
        </w:tc>
        <w:tc>
          <w:tcPr>
            <w:tcW w:w="1654" w:type="dxa"/>
          </w:tcPr>
          <w:p w14:paraId="7DDAEE09" w14:textId="2A08B75C" w:rsidR="00BE033E" w:rsidRDefault="00334F11" w:rsidP="007265B0">
            <w:pPr>
              <w:spacing w:after="71" w:line="259" w:lineRule="auto"/>
              <w:ind w:left="0" w:right="191" w:firstLine="0"/>
              <w:rPr>
                <w:rFonts w:eastAsia="Arial" w:cs="Arial"/>
              </w:rPr>
            </w:pPr>
            <w:r>
              <w:rPr>
                <w:rFonts w:eastAsia="Arial" w:cs="Arial"/>
              </w:rPr>
              <w:t>Negative sentiment</w:t>
            </w:r>
          </w:p>
        </w:tc>
      </w:tr>
      <w:tr w:rsidR="00BE033E" w14:paraId="3495CB0B" w14:textId="77777777" w:rsidTr="6107A08F">
        <w:trPr>
          <w:jc w:val="center"/>
        </w:trPr>
        <w:tc>
          <w:tcPr>
            <w:tcW w:w="1653" w:type="dxa"/>
          </w:tcPr>
          <w:p w14:paraId="1517C76E" w14:textId="0A6B0B9E" w:rsidR="00BE033E" w:rsidRDefault="00334F11" w:rsidP="007265B0">
            <w:pPr>
              <w:spacing w:after="71" w:line="259" w:lineRule="auto"/>
              <w:ind w:left="0" w:right="191" w:firstLine="0"/>
              <w:rPr>
                <w:rFonts w:eastAsia="Arial" w:cs="Arial"/>
              </w:rPr>
            </w:pPr>
            <w:r>
              <w:rPr>
                <w:rFonts w:eastAsia="Arial" w:cs="Arial"/>
              </w:rPr>
              <w:t>Fake News</w:t>
            </w:r>
          </w:p>
        </w:tc>
        <w:tc>
          <w:tcPr>
            <w:tcW w:w="1654" w:type="dxa"/>
          </w:tcPr>
          <w:p w14:paraId="4C4A762A" w14:textId="0781FC7C" w:rsidR="00BE033E" w:rsidRDefault="00F5310E" w:rsidP="007265B0">
            <w:pPr>
              <w:spacing w:after="71" w:line="259" w:lineRule="auto"/>
              <w:ind w:left="0" w:right="191" w:firstLine="0"/>
              <w:rPr>
                <w:rFonts w:eastAsia="Arial" w:cs="Arial"/>
              </w:rPr>
            </w:pPr>
            <w:r>
              <w:rPr>
                <w:rFonts w:eastAsia="Arial" w:cs="Arial"/>
              </w:rPr>
              <w:t>9</w:t>
            </w:r>
            <w:r w:rsidR="00EA4190">
              <w:rPr>
                <w:rFonts w:eastAsia="Arial" w:cs="Arial"/>
              </w:rPr>
              <w:t>.</w:t>
            </w:r>
            <w:r>
              <w:rPr>
                <w:rFonts w:eastAsia="Arial" w:cs="Arial"/>
              </w:rPr>
              <w:t>2</w:t>
            </w:r>
            <w:r w:rsidR="00EA4190">
              <w:rPr>
                <w:rFonts w:eastAsia="Arial" w:cs="Arial"/>
              </w:rPr>
              <w:t>%</w:t>
            </w:r>
          </w:p>
        </w:tc>
        <w:tc>
          <w:tcPr>
            <w:tcW w:w="1654" w:type="dxa"/>
          </w:tcPr>
          <w:p w14:paraId="5FA413BB" w14:textId="21D18F91" w:rsidR="00BE033E" w:rsidRDefault="00F5310E" w:rsidP="007265B0">
            <w:pPr>
              <w:spacing w:after="71" w:line="259" w:lineRule="auto"/>
              <w:ind w:left="0" w:right="191" w:firstLine="0"/>
              <w:rPr>
                <w:rFonts w:eastAsia="Arial" w:cs="Arial"/>
              </w:rPr>
            </w:pPr>
            <w:r>
              <w:rPr>
                <w:rFonts w:eastAsia="Arial" w:cs="Arial"/>
              </w:rPr>
              <w:t>11</w:t>
            </w:r>
            <w:r w:rsidR="00BA2AA3">
              <w:rPr>
                <w:rFonts w:eastAsia="Arial" w:cs="Arial"/>
              </w:rPr>
              <w:t>.</w:t>
            </w:r>
            <w:r>
              <w:rPr>
                <w:rFonts w:eastAsia="Arial" w:cs="Arial"/>
              </w:rPr>
              <w:t>6</w:t>
            </w:r>
            <w:r w:rsidR="00BA2AA3">
              <w:rPr>
                <w:rFonts w:eastAsia="Arial" w:cs="Arial"/>
              </w:rPr>
              <w:t>%</w:t>
            </w:r>
          </w:p>
        </w:tc>
      </w:tr>
      <w:tr w:rsidR="00BE033E" w14:paraId="172AF433" w14:textId="77777777" w:rsidTr="6107A08F">
        <w:trPr>
          <w:jc w:val="center"/>
        </w:trPr>
        <w:tc>
          <w:tcPr>
            <w:tcW w:w="1653" w:type="dxa"/>
          </w:tcPr>
          <w:p w14:paraId="719B443A" w14:textId="63FCCDFB" w:rsidR="00BE033E" w:rsidRDefault="00334F11" w:rsidP="007265B0">
            <w:pPr>
              <w:spacing w:after="71" w:line="259" w:lineRule="auto"/>
              <w:ind w:left="0" w:right="191" w:firstLine="0"/>
              <w:rPr>
                <w:rFonts w:eastAsia="Arial" w:cs="Arial"/>
              </w:rPr>
            </w:pPr>
            <w:r>
              <w:rPr>
                <w:rFonts w:eastAsia="Arial" w:cs="Arial"/>
              </w:rPr>
              <w:t>Real News</w:t>
            </w:r>
          </w:p>
        </w:tc>
        <w:tc>
          <w:tcPr>
            <w:tcW w:w="1654" w:type="dxa"/>
          </w:tcPr>
          <w:p w14:paraId="6C95601A" w14:textId="14C2B238" w:rsidR="00BE033E" w:rsidRDefault="00F5310E" w:rsidP="007265B0">
            <w:pPr>
              <w:spacing w:after="71" w:line="259" w:lineRule="auto"/>
              <w:ind w:left="0" w:right="191" w:firstLine="0"/>
              <w:rPr>
                <w:rFonts w:eastAsia="Arial" w:cs="Arial"/>
              </w:rPr>
            </w:pPr>
            <w:r>
              <w:rPr>
                <w:rFonts w:eastAsia="Arial" w:cs="Arial"/>
              </w:rPr>
              <w:t>13</w:t>
            </w:r>
            <w:r w:rsidR="00EA4190">
              <w:rPr>
                <w:rFonts w:eastAsia="Arial" w:cs="Arial"/>
              </w:rPr>
              <w:t>.</w:t>
            </w:r>
            <w:r w:rsidR="0075326C">
              <w:rPr>
                <w:rFonts w:eastAsia="Arial" w:cs="Arial"/>
              </w:rPr>
              <w:t>7</w:t>
            </w:r>
            <w:r w:rsidR="00EA4190">
              <w:rPr>
                <w:rFonts w:eastAsia="Arial" w:cs="Arial"/>
              </w:rPr>
              <w:t>%</w:t>
            </w:r>
          </w:p>
        </w:tc>
        <w:tc>
          <w:tcPr>
            <w:tcW w:w="1654" w:type="dxa"/>
          </w:tcPr>
          <w:p w14:paraId="3994A92D" w14:textId="6F083E9C" w:rsidR="00BE033E" w:rsidRDefault="00F5310E" w:rsidP="007265B0">
            <w:pPr>
              <w:spacing w:after="71" w:line="259" w:lineRule="auto"/>
              <w:ind w:left="0" w:right="191" w:firstLine="0"/>
              <w:rPr>
                <w:rFonts w:eastAsia="Arial" w:cs="Arial"/>
              </w:rPr>
            </w:pPr>
            <w:r>
              <w:rPr>
                <w:rFonts w:eastAsia="Arial" w:cs="Arial"/>
              </w:rPr>
              <w:t>10</w:t>
            </w:r>
            <w:r w:rsidR="00F64170">
              <w:rPr>
                <w:rFonts w:eastAsia="Arial" w:cs="Arial"/>
              </w:rPr>
              <w:t>.</w:t>
            </w:r>
            <w:r w:rsidR="0075326C">
              <w:rPr>
                <w:rFonts w:eastAsia="Arial" w:cs="Arial"/>
              </w:rPr>
              <w:t>3</w:t>
            </w:r>
            <w:r w:rsidR="00F64170">
              <w:rPr>
                <w:rFonts w:eastAsia="Arial" w:cs="Arial"/>
              </w:rPr>
              <w:t>%</w:t>
            </w:r>
          </w:p>
        </w:tc>
      </w:tr>
    </w:tbl>
    <w:p w14:paraId="535A6C00" w14:textId="6B860698" w:rsidR="008D3F3A" w:rsidRDefault="48B3B555" w:rsidP="00137E35">
      <w:pPr>
        <w:spacing w:after="71" w:line="259" w:lineRule="auto"/>
        <w:ind w:left="0" w:right="191"/>
        <w:jc w:val="center"/>
        <w:rPr>
          <w:rFonts w:eastAsia="Arial" w:cs="Arial"/>
        </w:rPr>
      </w:pPr>
      <w:r w:rsidRPr="392EA1AB">
        <w:rPr>
          <w:rFonts w:eastAsia="Arial" w:cs="Arial"/>
          <w:b/>
          <w:bCs/>
        </w:rPr>
        <w:t>Tab</w:t>
      </w:r>
      <w:r w:rsidR="38660A89" w:rsidRPr="392EA1AB">
        <w:rPr>
          <w:rFonts w:eastAsia="Arial" w:cs="Arial"/>
          <w:b/>
          <w:bCs/>
        </w:rPr>
        <w:t>.</w:t>
      </w:r>
      <w:r w:rsidRPr="392EA1AB">
        <w:rPr>
          <w:rFonts w:eastAsia="Arial" w:cs="Arial"/>
          <w:b/>
          <w:bCs/>
        </w:rPr>
        <w:t xml:space="preserve"> </w:t>
      </w:r>
      <w:r w:rsidR="00B73C82">
        <w:rPr>
          <w:rFonts w:eastAsia="Arial" w:cs="Arial"/>
          <w:b/>
          <w:bCs/>
        </w:rPr>
        <w:t>7</w:t>
      </w:r>
      <w:r w:rsidRPr="392EA1AB">
        <w:rPr>
          <w:rFonts w:eastAsia="Arial" w:cs="Arial"/>
          <w:b/>
          <w:bCs/>
        </w:rPr>
        <w:t>:</w:t>
      </w:r>
      <w:r w:rsidRPr="392EA1AB">
        <w:rPr>
          <w:rFonts w:eastAsia="Arial" w:cs="Arial"/>
        </w:rPr>
        <w:t xml:space="preserve"> Proportion of positive and negative sentiment news in fake </w:t>
      </w:r>
      <w:r w:rsidR="1FCC7984" w:rsidRPr="392EA1AB">
        <w:rPr>
          <w:rFonts w:eastAsia="Arial" w:cs="Arial"/>
        </w:rPr>
        <w:t>and</w:t>
      </w:r>
      <w:r w:rsidRPr="392EA1AB">
        <w:rPr>
          <w:rFonts w:eastAsia="Arial" w:cs="Arial"/>
        </w:rPr>
        <w:t xml:space="preserve"> real news</w:t>
      </w:r>
      <w:r w:rsidR="1FCC7984" w:rsidRPr="392EA1AB">
        <w:rPr>
          <w:rFonts w:eastAsia="Arial" w:cs="Arial"/>
        </w:rPr>
        <w:t xml:space="preserve"> categories respectively</w:t>
      </w:r>
      <w:r w:rsidRPr="392EA1AB">
        <w:rPr>
          <w:rFonts w:eastAsia="Arial" w:cs="Arial"/>
        </w:rPr>
        <w:t>.</w:t>
      </w:r>
    </w:p>
    <w:p w14:paraId="36DEA463" w14:textId="77777777" w:rsidR="00137E35" w:rsidRDefault="00137E35" w:rsidP="007265B0">
      <w:pPr>
        <w:spacing w:after="71" w:line="259" w:lineRule="auto"/>
        <w:ind w:left="0" w:right="191"/>
        <w:rPr>
          <w:rFonts w:eastAsia="Arial" w:cs="Arial"/>
        </w:rPr>
      </w:pPr>
    </w:p>
    <w:p w14:paraId="0A33C520" w14:textId="331BFF10" w:rsidR="00A6572A" w:rsidRPr="00A6572A" w:rsidRDefault="00D87AE9" w:rsidP="00A6572A">
      <w:pPr>
        <w:spacing w:after="71" w:line="259" w:lineRule="auto"/>
        <w:ind w:left="0" w:right="191" w:firstLine="0"/>
        <w:rPr>
          <w:rFonts w:eastAsia="Arial" w:cs="Arial"/>
        </w:rPr>
      </w:pPr>
      <w:r w:rsidRPr="00D87AE9">
        <w:rPr>
          <w:rFonts w:eastAsia="Arial" w:cs="Arial"/>
        </w:rPr>
        <w:t>The analysis of the metrics "comparatives," "sensational words," "pronouns," and "first- and second-person pronoun" did not show a statistically significant difference between real news and fake news, indicating that these features were not useful for detecting fake news in this Dataset. However, superlatives were found to be more common in real news, which was not in line with previous research that has shown how superlatives are often used to exaggerate and sensationalize news stories.</w:t>
      </w:r>
    </w:p>
    <w:p w14:paraId="22CA584D" w14:textId="23DF4BED" w:rsidR="004D2CE7" w:rsidRDefault="00D87AE9" w:rsidP="00A6572A">
      <w:pPr>
        <w:spacing w:after="71" w:line="259" w:lineRule="auto"/>
        <w:ind w:left="0" w:right="191" w:firstLine="0"/>
        <w:rPr>
          <w:rFonts w:eastAsia="Arial" w:cs="Arial"/>
        </w:rPr>
      </w:pPr>
      <w:r w:rsidRPr="00D87AE9">
        <w:rPr>
          <w:rFonts w:eastAsia="Arial" w:cs="Arial"/>
        </w:rPr>
        <w:t>In contrast, the sentiment analysis results revealed that almost 60% of the positive news articles were truthful. This finding led us to examine the distribution of news types in real and fake news respectively (as shown in Tab. 6). Interestingly, we observed a significant difference in the percentage of positive news articles between real and fake news, suggesting that fake news writers were less likely to focus on uplifting and joyful stories, and instead may have been more focused on negative and sensational news. Next, we examined the distribution of sentiment between real and false news.</w:t>
      </w:r>
    </w:p>
    <w:p w14:paraId="06440B8D" w14:textId="77777777" w:rsidR="008E296D" w:rsidRDefault="004D2CE7" w:rsidP="008E296D">
      <w:pPr>
        <w:spacing w:after="71" w:line="259" w:lineRule="auto"/>
        <w:ind w:left="0" w:right="191" w:firstLine="0"/>
        <w:jc w:val="center"/>
        <w:rPr>
          <w:rFonts w:eastAsia="Arial" w:cs="Arial"/>
        </w:rPr>
      </w:pPr>
      <w:r>
        <w:rPr>
          <w:rFonts w:eastAsia="Arial" w:cs="Arial"/>
          <w:noProof/>
        </w:rPr>
        <w:drawing>
          <wp:inline distT="0" distB="0" distL="0" distR="0" wp14:anchorId="6741D92B" wp14:editId="4C0D88DF">
            <wp:extent cx="2212731" cy="1673682"/>
            <wp:effectExtent l="0" t="0" r="0" b="3175"/>
            <wp:docPr id="1885101050" name="Picture 188510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101050" name="Picture 188510105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25307" cy="1683195"/>
                    </a:xfrm>
                    <a:prstGeom prst="rect">
                      <a:avLst/>
                    </a:prstGeom>
                  </pic:spPr>
                </pic:pic>
              </a:graphicData>
            </a:graphic>
          </wp:inline>
        </w:drawing>
      </w:r>
    </w:p>
    <w:p w14:paraId="580530BE" w14:textId="5182EDE1" w:rsidR="008E296D" w:rsidRDefault="008E296D" w:rsidP="008E296D">
      <w:pPr>
        <w:spacing w:after="71" w:line="259" w:lineRule="auto"/>
        <w:ind w:left="0" w:right="191" w:firstLine="0"/>
        <w:jc w:val="center"/>
        <w:rPr>
          <w:rFonts w:eastAsia="Arial" w:cs="Arial"/>
        </w:rPr>
      </w:pPr>
      <w:r w:rsidRPr="00D1399A">
        <w:rPr>
          <w:rFonts w:eastAsia="Arial" w:cs="Arial"/>
          <w:b/>
          <w:bCs/>
        </w:rPr>
        <w:t>Fig</w:t>
      </w:r>
      <w:r w:rsidR="00995BB8">
        <w:rPr>
          <w:rFonts w:eastAsia="Arial" w:cs="Arial"/>
          <w:b/>
          <w:bCs/>
        </w:rPr>
        <w:t>.</w:t>
      </w:r>
      <w:r w:rsidRPr="00D1399A">
        <w:rPr>
          <w:rFonts w:eastAsia="Arial" w:cs="Arial"/>
          <w:b/>
          <w:bCs/>
        </w:rPr>
        <w:t xml:space="preserve"> 1</w:t>
      </w:r>
      <w:r w:rsidR="00995BB8">
        <w:rPr>
          <w:rFonts w:eastAsia="Arial" w:cs="Arial"/>
          <w:b/>
          <w:bCs/>
        </w:rPr>
        <w:t>0</w:t>
      </w:r>
      <w:r w:rsidRPr="00D1399A">
        <w:rPr>
          <w:rFonts w:eastAsia="Arial" w:cs="Arial"/>
          <w:b/>
          <w:bCs/>
        </w:rPr>
        <w:t>:</w:t>
      </w:r>
      <w:r>
        <w:rPr>
          <w:rFonts w:eastAsia="Arial" w:cs="Arial"/>
        </w:rPr>
        <w:t xml:space="preserve"> </w:t>
      </w:r>
      <w:r w:rsidR="00D1399A">
        <w:rPr>
          <w:rFonts w:eastAsia="Arial" w:cs="Arial"/>
        </w:rPr>
        <w:t>Sentiment False News Distribution</w:t>
      </w:r>
    </w:p>
    <w:p w14:paraId="5CE7DE0F" w14:textId="77777777" w:rsidR="008E296D" w:rsidRDefault="008E296D" w:rsidP="00A6572A">
      <w:pPr>
        <w:spacing w:after="71" w:line="259" w:lineRule="auto"/>
        <w:ind w:left="0" w:right="191" w:firstLine="0"/>
        <w:rPr>
          <w:rFonts w:eastAsia="Arial" w:cs="Arial"/>
        </w:rPr>
      </w:pPr>
    </w:p>
    <w:p w14:paraId="6B522619" w14:textId="5A2BC9C1" w:rsidR="004D2CE7" w:rsidRDefault="004D2CE7" w:rsidP="00D1399A">
      <w:pPr>
        <w:spacing w:after="71" w:line="259" w:lineRule="auto"/>
        <w:ind w:left="0" w:right="191" w:firstLine="0"/>
        <w:jc w:val="center"/>
        <w:rPr>
          <w:rFonts w:eastAsia="Arial" w:cs="Arial"/>
        </w:rPr>
      </w:pPr>
      <w:r>
        <w:rPr>
          <w:rFonts w:eastAsia="Arial" w:cs="Arial"/>
          <w:noProof/>
        </w:rPr>
        <w:drawing>
          <wp:inline distT="0" distB="0" distL="0" distR="0" wp14:anchorId="18C8BD95" wp14:editId="74CAEBBD">
            <wp:extent cx="2083777" cy="1589136"/>
            <wp:effectExtent l="0" t="0" r="0" b="0"/>
            <wp:docPr id="300828423" name="Picture 300828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28423" name="Picture 30082842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05179" cy="1605458"/>
                    </a:xfrm>
                    <a:prstGeom prst="rect">
                      <a:avLst/>
                    </a:prstGeom>
                  </pic:spPr>
                </pic:pic>
              </a:graphicData>
            </a:graphic>
          </wp:inline>
        </w:drawing>
      </w:r>
    </w:p>
    <w:p w14:paraId="37AAEA48" w14:textId="46450BBA" w:rsidR="00D1399A" w:rsidRDefault="00D1399A" w:rsidP="00D1399A">
      <w:pPr>
        <w:spacing w:after="71" w:line="259" w:lineRule="auto"/>
        <w:ind w:left="0" w:right="191" w:firstLine="0"/>
        <w:jc w:val="center"/>
        <w:rPr>
          <w:rFonts w:eastAsia="Arial" w:cs="Arial"/>
        </w:rPr>
      </w:pPr>
      <w:r w:rsidRPr="00D1399A">
        <w:rPr>
          <w:rFonts w:eastAsia="Arial" w:cs="Arial"/>
          <w:b/>
          <w:bCs/>
        </w:rPr>
        <w:t>Fig</w:t>
      </w:r>
      <w:r w:rsidR="00995BB8">
        <w:rPr>
          <w:rFonts w:eastAsia="Arial" w:cs="Arial"/>
          <w:b/>
          <w:bCs/>
        </w:rPr>
        <w:t>.</w:t>
      </w:r>
      <w:r w:rsidRPr="00D1399A">
        <w:rPr>
          <w:rFonts w:eastAsia="Arial" w:cs="Arial"/>
          <w:b/>
          <w:bCs/>
        </w:rPr>
        <w:t xml:space="preserve"> </w:t>
      </w:r>
      <w:r w:rsidR="00995BB8">
        <w:rPr>
          <w:rFonts w:eastAsia="Arial" w:cs="Arial"/>
          <w:b/>
          <w:bCs/>
        </w:rPr>
        <w:t>11</w:t>
      </w:r>
      <w:r w:rsidRPr="00D1399A">
        <w:rPr>
          <w:rFonts w:eastAsia="Arial" w:cs="Arial"/>
          <w:b/>
          <w:bCs/>
        </w:rPr>
        <w:t>:</w:t>
      </w:r>
      <w:r>
        <w:rPr>
          <w:rFonts w:eastAsia="Arial" w:cs="Arial"/>
        </w:rPr>
        <w:t xml:space="preserve"> Sentiment Real News Distribution</w:t>
      </w:r>
    </w:p>
    <w:p w14:paraId="1247C4BD" w14:textId="77777777" w:rsidR="004D2CE7" w:rsidRDefault="004D2CE7" w:rsidP="00A6572A">
      <w:pPr>
        <w:spacing w:after="71" w:line="259" w:lineRule="auto"/>
        <w:ind w:left="0" w:right="191" w:firstLine="0"/>
        <w:rPr>
          <w:rFonts w:eastAsia="Arial" w:cs="Arial"/>
        </w:rPr>
      </w:pPr>
    </w:p>
    <w:p w14:paraId="2453D00A" w14:textId="57E4635B" w:rsidR="007567E6" w:rsidRDefault="00D87AE9" w:rsidP="00F42DA8">
      <w:pPr>
        <w:spacing w:after="71" w:line="259" w:lineRule="auto"/>
        <w:ind w:left="0" w:right="191" w:firstLine="0"/>
        <w:rPr>
          <w:rFonts w:eastAsia="Arial" w:cs="Arial"/>
        </w:rPr>
      </w:pPr>
      <w:r w:rsidRPr="00D87AE9">
        <w:rPr>
          <w:rFonts w:eastAsia="Arial" w:cs="Arial"/>
        </w:rPr>
        <w:t xml:space="preserve">One noticeable trait was the bimodal nature of both distributions. A bimodal distribution in a histogram of sentiment scores might infer that the Dataset consists of two distinct groups or clusters of data points with different sentiment scores. For example, in the context of sentiment analysis of product reviews, a bimodal distribution may suggest two types of customers: one highly satisfied with the product and another highly dissatisfied group. In our cases, this implied that there was a dataset that contained mostly negative sentiment. In general, a bimodal distribution indicates that the Dataset was not homogeneous and that underlying factors created two or more groups of data points with different characteristics. This could be useful information for further analysis and requires additional data exploration. </w:t>
      </w:r>
    </w:p>
    <w:p w14:paraId="46E2C7BE" w14:textId="77777777" w:rsidR="00EB747A" w:rsidRDefault="00EB747A" w:rsidP="00A6572A">
      <w:pPr>
        <w:spacing w:after="71" w:line="259" w:lineRule="auto"/>
        <w:ind w:left="0" w:right="191" w:firstLine="0"/>
        <w:rPr>
          <w:rFonts w:eastAsia="Arial" w:cs="Arial"/>
        </w:rPr>
      </w:pPr>
    </w:p>
    <w:p w14:paraId="2C21B8C2" w14:textId="2FF75797" w:rsidR="00EB747A" w:rsidRPr="00995BB8" w:rsidRDefault="34666C52" w:rsidP="00995BB8">
      <w:pPr>
        <w:pStyle w:val="Heading1"/>
        <w:spacing w:after="106"/>
        <w:ind w:left="187" w:hanging="202"/>
      </w:pPr>
      <w:r w:rsidRPr="392EA1AB">
        <w:rPr>
          <w:sz w:val="24"/>
          <w:szCs w:val="24"/>
        </w:rPr>
        <w:t>Future Works</w:t>
      </w:r>
    </w:p>
    <w:p w14:paraId="18228970" w14:textId="7F5F6F52" w:rsidR="00D87AE9" w:rsidRPr="00D87AE9" w:rsidRDefault="00D87AE9" w:rsidP="00D87AE9">
      <w:pPr>
        <w:spacing w:after="71" w:line="259" w:lineRule="auto"/>
        <w:ind w:left="0" w:right="191" w:firstLine="0"/>
        <w:rPr>
          <w:rFonts w:eastAsia="Times New Roman" w:cs="Times New Roman"/>
        </w:rPr>
      </w:pPr>
      <w:r w:rsidRPr="00D87AE9">
        <w:rPr>
          <w:rFonts w:eastAsia="Times New Roman" w:cs="Times New Roman"/>
        </w:rPr>
        <w:t xml:space="preserve">We intend to conduct further qualitative data analysis to understand why some common ways to discern between real vs. false news did not hold in our Dataset. Since our datasets consisted primarily of news related to celebrities </w:t>
      </w:r>
      <w:r w:rsidRPr="00D87AE9">
        <w:rPr>
          <w:rFonts w:eastAsia="Times New Roman" w:cs="Times New Roman"/>
        </w:rPr>
        <w:lastRenderedPageBreak/>
        <w:t xml:space="preserve">and politics, exploring this aspect could reveal insights into the relationship between truthfulness and news topics. Additionally, it could be interesting to explore merging names as individual items for the Apriori algorithm to find new rules. </w:t>
      </w:r>
    </w:p>
    <w:p w14:paraId="072C6EDA" w14:textId="7FFF474E" w:rsidR="00AF6FD0" w:rsidRDefault="00D87AE9" w:rsidP="00D87AE9">
      <w:pPr>
        <w:spacing w:after="71" w:line="259" w:lineRule="auto"/>
        <w:ind w:left="0" w:right="191" w:firstLine="0"/>
        <w:rPr>
          <w:rFonts w:eastAsia="Times New Roman" w:cs="Times New Roman"/>
        </w:rPr>
      </w:pPr>
      <w:r w:rsidRPr="00D87AE9">
        <w:rPr>
          <w:rFonts w:eastAsia="Times New Roman" w:cs="Times New Roman"/>
        </w:rPr>
        <w:t>Furthermore, we aim to investigate the cause of the bimodal distribution observed in the sentiment analysis results. By doing so, we hope to understand better the underlying patterns and characteristics of the news datasets that gave rise to this phenomenon. This analysis could provide valuable insights into the nuances of sentiment expression in news reporting and potentially inform future research in this area.</w:t>
      </w:r>
    </w:p>
    <w:p w14:paraId="7D22021E" w14:textId="77777777" w:rsidR="00D87AE9" w:rsidRDefault="00D87AE9" w:rsidP="00D87AE9">
      <w:pPr>
        <w:spacing w:after="71" w:line="259" w:lineRule="auto"/>
        <w:ind w:left="0" w:right="191" w:firstLine="0"/>
      </w:pPr>
    </w:p>
    <w:p w14:paraId="0254627A" w14:textId="0435077C" w:rsidR="00DD3E9D" w:rsidRPr="00DD3E9D" w:rsidRDefault="001F2CED" w:rsidP="00DD3E9D">
      <w:pPr>
        <w:pStyle w:val="Heading1"/>
        <w:numPr>
          <w:ilvl w:val="0"/>
          <w:numId w:val="0"/>
        </w:numPr>
        <w:spacing w:after="63"/>
        <w:ind w:left="-5"/>
        <w:rPr>
          <w:b w:val="0"/>
          <w:sz w:val="24"/>
          <w:szCs w:val="24"/>
        </w:rPr>
      </w:pPr>
      <w:r w:rsidRPr="6A680B10">
        <w:rPr>
          <w:sz w:val="24"/>
          <w:szCs w:val="24"/>
        </w:rPr>
        <w:t>REFERENCES</w:t>
      </w:r>
      <w:r w:rsidRPr="6A680B10">
        <w:rPr>
          <w:b w:val="0"/>
          <w:sz w:val="24"/>
          <w:szCs w:val="24"/>
        </w:rPr>
        <w:t xml:space="preserve"> </w:t>
      </w:r>
    </w:p>
    <w:p w14:paraId="1F7034FE" w14:textId="77777777" w:rsidR="002C7979" w:rsidRDefault="002C7979" w:rsidP="00EE2A39">
      <w:pPr>
        <w:numPr>
          <w:ilvl w:val="0"/>
          <w:numId w:val="5"/>
        </w:numPr>
        <w:spacing w:after="47" w:line="257" w:lineRule="auto"/>
        <w:ind w:right="102" w:hanging="370"/>
      </w:pPr>
      <w:r w:rsidRPr="002C7979">
        <w:t xml:space="preserve">L. </w:t>
      </w:r>
      <w:proofErr w:type="spellStart"/>
      <w:r w:rsidRPr="002C7979">
        <w:t>Chiou</w:t>
      </w:r>
      <w:proofErr w:type="spellEnd"/>
      <w:r w:rsidRPr="002C7979">
        <w:t xml:space="preserve"> and C.E. Tucker, "Fake News and Advertising on Social Media: A Study of the Anti-Vaccination Movement," SSRN Electronic Journal, 2018, </w:t>
      </w:r>
      <w:proofErr w:type="spellStart"/>
      <w:r w:rsidRPr="002C7979">
        <w:t>doi</w:t>
      </w:r>
      <w:proofErr w:type="spellEnd"/>
      <w:r w:rsidRPr="002C7979">
        <w:t>: 10.2139/ssrn.3209929.</w:t>
      </w:r>
    </w:p>
    <w:p w14:paraId="1588C25E" w14:textId="31798F03" w:rsidR="18D376D1" w:rsidRDefault="00EE2A39" w:rsidP="00EE2A39">
      <w:pPr>
        <w:numPr>
          <w:ilvl w:val="0"/>
          <w:numId w:val="5"/>
        </w:numPr>
        <w:spacing w:after="47" w:line="257" w:lineRule="auto"/>
        <w:ind w:right="102" w:hanging="370"/>
      </w:pPr>
      <w:r w:rsidRPr="6A680B10">
        <w:rPr>
          <w:rFonts w:ascii="Times New Roman" w:hAnsi="Times New Roman" w:cs="Times New Roman"/>
        </w:rPr>
        <w:t>‌</w:t>
      </w:r>
      <w:r w:rsidR="18D376D1">
        <w:t>M</w:t>
      </w:r>
      <w:r w:rsidR="3EA32D1C">
        <w:t>.</w:t>
      </w:r>
      <w:r w:rsidR="18D376D1">
        <w:t xml:space="preserve"> Gentzkow, J</w:t>
      </w:r>
      <w:r w:rsidR="0F653C54">
        <w:t>.</w:t>
      </w:r>
      <w:r w:rsidR="18D376D1">
        <w:t xml:space="preserve"> Shapiro, and D</w:t>
      </w:r>
      <w:r w:rsidR="2F582946">
        <w:t>.</w:t>
      </w:r>
      <w:r w:rsidR="18D376D1">
        <w:t xml:space="preserve"> Stone. </w:t>
      </w:r>
      <w:r w:rsidR="5152BE26">
        <w:t>“</w:t>
      </w:r>
      <w:r w:rsidR="18D376D1">
        <w:t>Media bias in the marketplace: Theory</w:t>
      </w:r>
      <w:r w:rsidR="70A8AB1F">
        <w:t>,</w:t>
      </w:r>
      <w:r w:rsidR="09910CF4">
        <w:t>”</w:t>
      </w:r>
      <w:r w:rsidR="18D376D1">
        <w:t xml:space="preserve"> Technical report, National Bureau of Economic Research, 2014.</w:t>
      </w:r>
    </w:p>
    <w:p w14:paraId="2643BADD" w14:textId="41E0B6E4" w:rsidR="0EFED149" w:rsidRDefault="335B665C" w:rsidP="1E973E87">
      <w:pPr>
        <w:numPr>
          <w:ilvl w:val="0"/>
          <w:numId w:val="5"/>
        </w:numPr>
        <w:spacing w:after="47" w:line="257" w:lineRule="auto"/>
        <w:ind w:right="102" w:hanging="370"/>
      </w:pPr>
      <w:r>
        <w:t>A</w:t>
      </w:r>
      <w:r w:rsidR="486E0E20">
        <w:t>.</w:t>
      </w:r>
      <w:r>
        <w:t xml:space="preserve"> Gupta</w:t>
      </w:r>
      <w:r w:rsidR="118BAD33">
        <w:t xml:space="preserve"> et al., “</w:t>
      </w:r>
      <w:r w:rsidR="0EFED149">
        <w:t xml:space="preserve">Faking sandy: characterizing and identifying fake images on </w:t>
      </w:r>
      <w:r w:rsidR="00C348CA">
        <w:t>T</w:t>
      </w:r>
      <w:r w:rsidR="0EFED149">
        <w:t>witter during hurricane sandy</w:t>
      </w:r>
      <w:r w:rsidR="7B0655C4">
        <w:t>,”</w:t>
      </w:r>
      <w:r>
        <w:t xml:space="preserve"> </w:t>
      </w:r>
      <w:r w:rsidR="5F50BA83">
        <w:t>Proceedings of the 22nd International Conference on World Wide Web, 2013</w:t>
      </w:r>
      <w:r w:rsidR="0EFED149">
        <w:t>.</w:t>
      </w:r>
    </w:p>
    <w:p w14:paraId="7A3E9AF5" w14:textId="0477ABAB" w:rsidR="55BF7903" w:rsidRDefault="3E6055E8" w:rsidP="1E973E87">
      <w:pPr>
        <w:numPr>
          <w:ilvl w:val="0"/>
          <w:numId w:val="5"/>
        </w:numPr>
        <w:spacing w:after="47" w:line="257" w:lineRule="auto"/>
        <w:ind w:right="102" w:hanging="370"/>
      </w:pPr>
      <w:r>
        <w:t>D. Vishwakarma, and C. Jain, “Recent state-of-the-art of fake news detection: A Review,” 2020 International Conference for Emerging Technology (INCET), 2020</w:t>
      </w:r>
      <w:r w:rsidR="4CE25B5C">
        <w:t>.</w:t>
      </w:r>
    </w:p>
    <w:p w14:paraId="4AB5A6A2" w14:textId="77777777" w:rsidR="00E00387" w:rsidRDefault="00E00387" w:rsidP="008D67AE">
      <w:pPr>
        <w:numPr>
          <w:ilvl w:val="0"/>
          <w:numId w:val="5"/>
        </w:numPr>
        <w:spacing w:after="47" w:line="257" w:lineRule="auto"/>
        <w:ind w:right="102" w:hanging="370"/>
      </w:pPr>
      <w:r w:rsidRPr="00E00387">
        <w:t xml:space="preserve">M. </w:t>
      </w:r>
      <w:proofErr w:type="spellStart"/>
      <w:r w:rsidRPr="00E00387">
        <w:t>Szczepański</w:t>
      </w:r>
      <w:proofErr w:type="spellEnd"/>
      <w:r w:rsidRPr="00E00387">
        <w:t xml:space="preserve">, M. </w:t>
      </w:r>
      <w:proofErr w:type="spellStart"/>
      <w:r w:rsidRPr="00E00387">
        <w:t>Pawlicki</w:t>
      </w:r>
      <w:proofErr w:type="spellEnd"/>
      <w:r w:rsidRPr="00E00387">
        <w:t xml:space="preserve">, R. </w:t>
      </w:r>
      <w:proofErr w:type="spellStart"/>
      <w:r w:rsidRPr="00E00387">
        <w:t>Kozik</w:t>
      </w:r>
      <w:proofErr w:type="spellEnd"/>
      <w:r w:rsidRPr="00E00387">
        <w:t xml:space="preserve"> et al., "New </w:t>
      </w:r>
      <w:proofErr w:type="spellStart"/>
      <w:r w:rsidRPr="00E00387">
        <w:t>explainability</w:t>
      </w:r>
      <w:proofErr w:type="spellEnd"/>
      <w:r w:rsidRPr="00E00387">
        <w:t xml:space="preserve"> method for BERT-based model in fake news detection," Scientific Reports, vol. 11, no. 1, 2021, article no. 23705.</w:t>
      </w:r>
    </w:p>
    <w:p w14:paraId="1FC7DED1" w14:textId="071BA5D6" w:rsidR="00862235" w:rsidRDefault="010D7D42" w:rsidP="008D67AE">
      <w:pPr>
        <w:numPr>
          <w:ilvl w:val="0"/>
          <w:numId w:val="5"/>
        </w:numPr>
        <w:spacing w:after="47" w:line="257" w:lineRule="auto"/>
        <w:ind w:right="102" w:hanging="370"/>
      </w:pPr>
      <w:r w:rsidRPr="6286A002">
        <w:rPr>
          <w:color w:val="000000" w:themeColor="text1"/>
          <w:szCs w:val="19"/>
        </w:rPr>
        <w:t>C</w:t>
      </w:r>
      <w:r w:rsidR="254F30E5" w:rsidRPr="6286A002">
        <w:rPr>
          <w:color w:val="000000" w:themeColor="text1"/>
          <w:szCs w:val="19"/>
        </w:rPr>
        <w:t>.</w:t>
      </w:r>
      <w:r w:rsidRPr="6286A002">
        <w:rPr>
          <w:color w:val="000000" w:themeColor="text1"/>
          <w:szCs w:val="19"/>
        </w:rPr>
        <w:t xml:space="preserve"> Castillo, M</w:t>
      </w:r>
      <w:r w:rsidR="49D103FF" w:rsidRPr="6286A002">
        <w:rPr>
          <w:color w:val="000000" w:themeColor="text1"/>
          <w:szCs w:val="19"/>
        </w:rPr>
        <w:t>.</w:t>
      </w:r>
      <w:r w:rsidRPr="6286A002">
        <w:rPr>
          <w:color w:val="000000" w:themeColor="text1"/>
          <w:szCs w:val="19"/>
        </w:rPr>
        <w:t xml:space="preserve"> Mendoza, and B</w:t>
      </w:r>
      <w:r w:rsidR="6B43C248" w:rsidRPr="6286A002">
        <w:rPr>
          <w:color w:val="000000" w:themeColor="text1"/>
          <w:szCs w:val="19"/>
        </w:rPr>
        <w:t>.</w:t>
      </w:r>
      <w:r w:rsidRPr="6286A002">
        <w:rPr>
          <w:color w:val="000000" w:themeColor="text1"/>
          <w:szCs w:val="19"/>
        </w:rPr>
        <w:t xml:space="preserve"> Poblete. </w:t>
      </w:r>
      <w:r w:rsidR="038325AD" w:rsidRPr="6286A002">
        <w:rPr>
          <w:color w:val="000000" w:themeColor="text1"/>
          <w:szCs w:val="19"/>
        </w:rPr>
        <w:t>“</w:t>
      </w:r>
      <w:r w:rsidRPr="6286A002">
        <w:rPr>
          <w:color w:val="000000" w:themeColor="text1"/>
          <w:szCs w:val="19"/>
        </w:rPr>
        <w:t>In</w:t>
      </w:r>
      <w:r>
        <w:t xml:space="preserve">formation credibility on </w:t>
      </w:r>
      <w:r w:rsidR="00C348CA">
        <w:t>T</w:t>
      </w:r>
      <w:r>
        <w:t>witter</w:t>
      </w:r>
      <w:r w:rsidR="7B5F41AD">
        <w:t xml:space="preserve">,” </w:t>
      </w:r>
      <w:r w:rsidR="7D6F9155">
        <w:t>Proceedings of the 22nd International Conference on World Wide Web, 2011</w:t>
      </w:r>
      <w:r>
        <w:t>.</w:t>
      </w:r>
    </w:p>
    <w:p w14:paraId="7B7F86FB" w14:textId="10C0A7F8" w:rsidR="00747358" w:rsidRDefault="4A1D28CD" w:rsidP="008D67AE">
      <w:pPr>
        <w:numPr>
          <w:ilvl w:val="0"/>
          <w:numId w:val="5"/>
        </w:numPr>
        <w:spacing w:after="47" w:line="257" w:lineRule="auto"/>
        <w:ind w:right="102" w:hanging="370"/>
      </w:pPr>
      <w:r>
        <w:t>S</w:t>
      </w:r>
      <w:r w:rsidR="45C72180">
        <w:t>.</w:t>
      </w:r>
      <w:r>
        <w:t xml:space="preserve"> Kwon, </w:t>
      </w:r>
      <w:r w:rsidR="512C65B5">
        <w:t xml:space="preserve">et al., </w:t>
      </w:r>
      <w:r w:rsidR="6A5850D4">
        <w:t>“Prominent features of rumor propagation in online social media,” IEEE 13th International Conference on Data Mining</w:t>
      </w:r>
      <w:r>
        <w:t>, p</w:t>
      </w:r>
      <w:r w:rsidR="2EFAFBFF">
        <w:t>.</w:t>
      </w:r>
      <w:r>
        <w:t xml:space="preserve"> 1103–1108. IEEE, 2013.</w:t>
      </w:r>
    </w:p>
    <w:p w14:paraId="2E8AEDCE" w14:textId="3DF26D8D" w:rsidR="777ACAA3" w:rsidRDefault="777ACAA3" w:rsidP="39BD0BAC">
      <w:pPr>
        <w:numPr>
          <w:ilvl w:val="0"/>
          <w:numId w:val="5"/>
        </w:numPr>
        <w:spacing w:after="47" w:line="257" w:lineRule="auto"/>
        <w:ind w:right="102" w:hanging="370"/>
      </w:pPr>
      <w:r>
        <w:t xml:space="preserve">K. Shu, D. </w:t>
      </w:r>
      <w:proofErr w:type="spellStart"/>
      <w:r>
        <w:t>Mahudeswaran</w:t>
      </w:r>
      <w:proofErr w:type="spellEnd"/>
      <w:r>
        <w:t>, S. Wang, D. Lee, and H. Liu, “</w:t>
      </w:r>
      <w:proofErr w:type="spellStart"/>
      <w:r>
        <w:t>FakeNewsNet</w:t>
      </w:r>
      <w:proofErr w:type="spellEnd"/>
      <w:r>
        <w:t>: A Data Repository with News Content, Social Context and Spati</w:t>
      </w:r>
      <w:r w:rsidR="00C348CA">
        <w:t>o</w:t>
      </w:r>
      <w:r>
        <w:t xml:space="preserve">temporal Information for Studying Fake News on Social Media.” </w:t>
      </w:r>
      <w:proofErr w:type="spellStart"/>
      <w:r>
        <w:t>arXiv</w:t>
      </w:r>
      <w:proofErr w:type="spellEnd"/>
      <w:r>
        <w:t>, Mar. 27, 2019. Accessed: Mar. 23, 2023. [Online]. Available: http://arxiv.org/abs/1809.01286</w:t>
      </w:r>
    </w:p>
    <w:p w14:paraId="3204E914" w14:textId="19DBEF99" w:rsidR="00747358" w:rsidRDefault="34022BCB" w:rsidP="008D67AE">
      <w:pPr>
        <w:numPr>
          <w:ilvl w:val="0"/>
          <w:numId w:val="5"/>
        </w:numPr>
        <w:spacing w:after="47" w:line="257" w:lineRule="auto"/>
        <w:ind w:right="102" w:hanging="370"/>
      </w:pPr>
      <w:r>
        <w:t xml:space="preserve">W. Y. Wang, “‘Liar, Liar Pants on Fire’: A New Benchmark Dataset for Fake News Detection.” </w:t>
      </w:r>
      <w:proofErr w:type="spellStart"/>
      <w:r>
        <w:t>arXiv</w:t>
      </w:r>
      <w:proofErr w:type="spellEnd"/>
      <w:r>
        <w:t xml:space="preserve">, May 01, 2017. Accessed: Mar. 23, 2023. [Online]. </w:t>
      </w:r>
    </w:p>
    <w:p w14:paraId="12218EAC" w14:textId="67740B8A" w:rsidR="00C277F0" w:rsidRDefault="00E00387" w:rsidP="008D67AE">
      <w:pPr>
        <w:numPr>
          <w:ilvl w:val="0"/>
          <w:numId w:val="5"/>
        </w:numPr>
        <w:spacing w:after="47" w:line="257" w:lineRule="auto"/>
        <w:ind w:right="102" w:hanging="370"/>
      </w:pPr>
      <w:r w:rsidRPr="00E00387">
        <w:t xml:space="preserve">M. </w:t>
      </w:r>
      <w:proofErr w:type="spellStart"/>
      <w:r w:rsidRPr="00E00387">
        <w:t>Mahyoob</w:t>
      </w:r>
      <w:proofErr w:type="spellEnd"/>
      <w:r w:rsidRPr="00E00387">
        <w:t>, J. Al-</w:t>
      </w:r>
      <w:proofErr w:type="spellStart"/>
      <w:r w:rsidRPr="00E00387">
        <w:t>Garaady</w:t>
      </w:r>
      <w:proofErr w:type="spellEnd"/>
      <w:r w:rsidRPr="00E00387">
        <w:t xml:space="preserve">, and M. </w:t>
      </w:r>
      <w:proofErr w:type="spellStart"/>
      <w:r w:rsidRPr="00E00387">
        <w:t>Alrahaili</w:t>
      </w:r>
      <w:proofErr w:type="spellEnd"/>
      <w:r w:rsidRPr="00E00387">
        <w:t>, "Linguistic-Based Detection of Fake News in Social Media," International Journal of English Linguistics, vol. 11, no. 1, DOI: 10.5539/ijel.v11n1p99, 2021.</w:t>
      </w:r>
    </w:p>
    <w:p w14:paraId="5B1CE4B1" w14:textId="408BAC31" w:rsidR="00C277F0" w:rsidRDefault="00D20942" w:rsidP="00E00387">
      <w:pPr>
        <w:numPr>
          <w:ilvl w:val="0"/>
          <w:numId w:val="5"/>
        </w:numPr>
        <w:spacing w:after="47" w:line="257" w:lineRule="auto"/>
        <w:ind w:right="102" w:hanging="370"/>
      </w:pPr>
      <w:r w:rsidRPr="00D20942">
        <w:t>H</w:t>
      </w:r>
      <w:r w:rsidR="00EF0BFF">
        <w:t>.</w:t>
      </w:r>
      <w:r w:rsidRPr="00D20942">
        <w:t xml:space="preserve"> Reddy, N</w:t>
      </w:r>
      <w:r w:rsidR="00EF0BFF">
        <w:t>.</w:t>
      </w:r>
      <w:r w:rsidRPr="00D20942">
        <w:t xml:space="preserve"> Raj, M</w:t>
      </w:r>
      <w:r w:rsidR="00EF0BFF">
        <w:t>.</w:t>
      </w:r>
      <w:r w:rsidRPr="00D20942">
        <w:t xml:space="preserve"> Gala and A</w:t>
      </w:r>
      <w:r w:rsidR="00EF0BFF">
        <w:t>.</w:t>
      </w:r>
      <w:r w:rsidRPr="00D20942">
        <w:t xml:space="preserve"> Basava. Text-mining-based Fake News Detection Using Ensemble Methods. International Journal of Automation and Computing, vol. 17, no. 2, pp. 210-221, 2020.  https://doi.org/10.1007/s11633-019-1216-5</w:t>
      </w:r>
    </w:p>
    <w:sectPr w:rsidR="00C277F0">
      <w:type w:val="continuous"/>
      <w:pgSz w:w="11347" w:h="15480"/>
      <w:pgMar w:top="1195" w:right="602" w:bottom="397" w:left="605" w:header="720" w:footer="720" w:gutter="0"/>
      <w:cols w:num="2" w:space="1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fReVxm6Yl9qx98" int2:id="kWsGQ9W0">
      <int2:state int2:value="Rejected" int2:type="AugLoop_Text_Critique"/>
    </int2:textHash>
    <int2:textHash int2:hashCode="WYxCJQwNq7jNiV" int2:id="qDoBDxq7">
      <int2:state int2:value="Rejected" int2:type="AugLoop_Text_Critique"/>
    </int2:textHash>
    <int2:bookmark int2:bookmarkName="_Int_GjcLXAnB" int2:invalidationBookmarkName="" int2:hashCode="5lqs6SN4M+x3Ul" int2:id="HQ18mVl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40E6"/>
    <w:multiLevelType w:val="hybridMultilevel"/>
    <w:tmpl w:val="FFFFFFFF"/>
    <w:lvl w:ilvl="0" w:tplc="7312F850">
      <w:start w:val="1"/>
      <w:numFmt w:val="decimal"/>
      <w:lvlText w:val="%1)"/>
      <w:lvlJc w:val="left"/>
      <w:pPr>
        <w:ind w:left="720" w:hanging="360"/>
      </w:pPr>
    </w:lvl>
    <w:lvl w:ilvl="1" w:tplc="C84A5BC0">
      <w:start w:val="1"/>
      <w:numFmt w:val="lowerLetter"/>
      <w:lvlText w:val="%2."/>
      <w:lvlJc w:val="left"/>
      <w:pPr>
        <w:ind w:left="1440" w:hanging="360"/>
      </w:pPr>
    </w:lvl>
    <w:lvl w:ilvl="2" w:tplc="61EE3D22">
      <w:start w:val="1"/>
      <w:numFmt w:val="lowerRoman"/>
      <w:lvlText w:val="%3."/>
      <w:lvlJc w:val="right"/>
      <w:pPr>
        <w:ind w:left="2160" w:hanging="180"/>
      </w:pPr>
    </w:lvl>
    <w:lvl w:ilvl="3" w:tplc="CA98BEDC">
      <w:start w:val="1"/>
      <w:numFmt w:val="decimal"/>
      <w:lvlText w:val="%4."/>
      <w:lvlJc w:val="left"/>
      <w:pPr>
        <w:ind w:left="2880" w:hanging="360"/>
      </w:pPr>
    </w:lvl>
    <w:lvl w:ilvl="4" w:tplc="977AB3DA">
      <w:start w:val="1"/>
      <w:numFmt w:val="lowerLetter"/>
      <w:lvlText w:val="%5."/>
      <w:lvlJc w:val="left"/>
      <w:pPr>
        <w:ind w:left="3600" w:hanging="360"/>
      </w:pPr>
    </w:lvl>
    <w:lvl w:ilvl="5" w:tplc="4ABC7E22">
      <w:start w:val="1"/>
      <w:numFmt w:val="lowerRoman"/>
      <w:lvlText w:val="%6."/>
      <w:lvlJc w:val="right"/>
      <w:pPr>
        <w:ind w:left="4320" w:hanging="180"/>
      </w:pPr>
    </w:lvl>
    <w:lvl w:ilvl="6" w:tplc="6C86D580">
      <w:start w:val="1"/>
      <w:numFmt w:val="decimal"/>
      <w:lvlText w:val="%7."/>
      <w:lvlJc w:val="left"/>
      <w:pPr>
        <w:ind w:left="5040" w:hanging="360"/>
      </w:pPr>
    </w:lvl>
    <w:lvl w:ilvl="7" w:tplc="515C99CA">
      <w:start w:val="1"/>
      <w:numFmt w:val="lowerLetter"/>
      <w:lvlText w:val="%8."/>
      <w:lvlJc w:val="left"/>
      <w:pPr>
        <w:ind w:left="5760" w:hanging="360"/>
      </w:pPr>
    </w:lvl>
    <w:lvl w:ilvl="8" w:tplc="67E2DD8C">
      <w:start w:val="1"/>
      <w:numFmt w:val="lowerRoman"/>
      <w:lvlText w:val="%9."/>
      <w:lvlJc w:val="right"/>
      <w:pPr>
        <w:ind w:left="6480" w:hanging="180"/>
      </w:pPr>
    </w:lvl>
  </w:abstractNum>
  <w:abstractNum w:abstractNumId="1" w15:restartNumberingAfterBreak="0">
    <w:nsid w:val="0BDE68D2"/>
    <w:multiLevelType w:val="hybridMultilevel"/>
    <w:tmpl w:val="2DDCA404"/>
    <w:lvl w:ilvl="0" w:tplc="FFFFFFFF">
      <w:start w:val="1"/>
      <w:numFmt w:val="decimal"/>
      <w:pStyle w:val="Heading1"/>
      <w:lvlText w:val="%1"/>
      <w:lvlJc w:val="left"/>
      <w:pPr>
        <w:ind w:left="0"/>
      </w:pPr>
      <w:rPr>
        <w:rFonts w:ascii="Arial" w:hAnsi="Arial" w:hint="default"/>
        <w:b/>
        <w:bCs/>
        <w:i w:val="0"/>
        <w:strike w:val="0"/>
        <w:dstrike w:val="0"/>
        <w:color w:val="000000"/>
        <w:sz w:val="23"/>
        <w:szCs w:val="23"/>
        <w:u w:val="none" w:color="000000"/>
        <w:bdr w:val="none" w:sz="0" w:space="0" w:color="auto"/>
        <w:shd w:val="clear" w:color="auto" w:fill="auto"/>
        <w:vertAlign w:val="baseline"/>
      </w:rPr>
    </w:lvl>
    <w:lvl w:ilvl="1" w:tplc="CB727D86">
      <w:start w:val="1"/>
      <w:numFmt w:val="lowerLetter"/>
      <w:lvlText w:val="%2"/>
      <w:lvlJc w:val="left"/>
      <w:pPr>
        <w:ind w:left="108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E0D83F24">
      <w:start w:val="1"/>
      <w:numFmt w:val="lowerRoman"/>
      <w:lvlText w:val="%3"/>
      <w:lvlJc w:val="left"/>
      <w:pPr>
        <w:ind w:left="180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B9324246">
      <w:start w:val="1"/>
      <w:numFmt w:val="decimal"/>
      <w:lvlText w:val="%4"/>
      <w:lvlJc w:val="left"/>
      <w:pPr>
        <w:ind w:left="252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CF6E41EE">
      <w:start w:val="1"/>
      <w:numFmt w:val="lowerLetter"/>
      <w:lvlText w:val="%5"/>
      <w:lvlJc w:val="left"/>
      <w:pPr>
        <w:ind w:left="324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D8164A44">
      <w:start w:val="1"/>
      <w:numFmt w:val="lowerRoman"/>
      <w:lvlText w:val="%6"/>
      <w:lvlJc w:val="left"/>
      <w:pPr>
        <w:ind w:left="396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A4FAB412">
      <w:start w:val="1"/>
      <w:numFmt w:val="decimal"/>
      <w:lvlText w:val="%7"/>
      <w:lvlJc w:val="left"/>
      <w:pPr>
        <w:ind w:left="468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84A04D26">
      <w:start w:val="1"/>
      <w:numFmt w:val="lowerLetter"/>
      <w:lvlText w:val="%8"/>
      <w:lvlJc w:val="left"/>
      <w:pPr>
        <w:ind w:left="540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2A8A51CE">
      <w:start w:val="1"/>
      <w:numFmt w:val="lowerRoman"/>
      <w:lvlText w:val="%9"/>
      <w:lvlJc w:val="left"/>
      <w:pPr>
        <w:ind w:left="612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C2D3AF3"/>
    <w:multiLevelType w:val="hybridMultilevel"/>
    <w:tmpl w:val="7BDE7F06"/>
    <w:lvl w:ilvl="0" w:tplc="73AAB5CE">
      <w:start w:val="1"/>
      <w:numFmt w:val="decimal"/>
      <w:lvlText w:val="%1."/>
      <w:lvlJc w:val="left"/>
      <w:pPr>
        <w:ind w:left="72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1" w:tplc="2E060512">
      <w:start w:val="1"/>
      <w:numFmt w:val="lowerLetter"/>
      <w:lvlText w:val="%2"/>
      <w:lvlJc w:val="left"/>
      <w:pPr>
        <w:ind w:left="144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2" w:tplc="D642435C">
      <w:start w:val="1"/>
      <w:numFmt w:val="lowerRoman"/>
      <w:lvlText w:val="%3"/>
      <w:lvlJc w:val="left"/>
      <w:pPr>
        <w:ind w:left="216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3" w:tplc="AD1A556A">
      <w:start w:val="1"/>
      <w:numFmt w:val="decimal"/>
      <w:lvlText w:val="%4"/>
      <w:lvlJc w:val="left"/>
      <w:pPr>
        <w:ind w:left="288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4" w:tplc="1C6A5E9C">
      <w:start w:val="1"/>
      <w:numFmt w:val="lowerLetter"/>
      <w:lvlText w:val="%5"/>
      <w:lvlJc w:val="left"/>
      <w:pPr>
        <w:ind w:left="360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5" w:tplc="07188FCA">
      <w:start w:val="1"/>
      <w:numFmt w:val="lowerRoman"/>
      <w:lvlText w:val="%6"/>
      <w:lvlJc w:val="left"/>
      <w:pPr>
        <w:ind w:left="432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6" w:tplc="BB9A9EE0">
      <w:start w:val="1"/>
      <w:numFmt w:val="decimal"/>
      <w:lvlText w:val="%7"/>
      <w:lvlJc w:val="left"/>
      <w:pPr>
        <w:ind w:left="504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7" w:tplc="68BA2CD8">
      <w:start w:val="1"/>
      <w:numFmt w:val="lowerLetter"/>
      <w:lvlText w:val="%8"/>
      <w:lvlJc w:val="left"/>
      <w:pPr>
        <w:ind w:left="576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8" w:tplc="ADFAC656">
      <w:start w:val="1"/>
      <w:numFmt w:val="lowerRoman"/>
      <w:lvlText w:val="%9"/>
      <w:lvlJc w:val="left"/>
      <w:pPr>
        <w:ind w:left="648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24631F8F"/>
    <w:multiLevelType w:val="hybridMultilevel"/>
    <w:tmpl w:val="3836F7B8"/>
    <w:lvl w:ilvl="0" w:tplc="740ED38A">
      <w:start w:val="1"/>
      <w:numFmt w:val="decimal"/>
      <w:lvlText w:val="%1."/>
      <w:lvlJc w:val="left"/>
      <w:pPr>
        <w:ind w:left="710" w:hanging="360"/>
      </w:pPr>
      <w:rPr>
        <w:rFonts w:hint="default"/>
      </w:rPr>
    </w:lvl>
    <w:lvl w:ilvl="1" w:tplc="FFFFFFFF" w:tentative="1">
      <w:start w:val="1"/>
      <w:numFmt w:val="lowerLetter"/>
      <w:lvlText w:val="%2."/>
      <w:lvlJc w:val="left"/>
      <w:pPr>
        <w:ind w:left="1430" w:hanging="360"/>
      </w:pPr>
    </w:lvl>
    <w:lvl w:ilvl="2" w:tplc="FFFFFFFF" w:tentative="1">
      <w:start w:val="1"/>
      <w:numFmt w:val="lowerRoman"/>
      <w:lvlText w:val="%3."/>
      <w:lvlJc w:val="right"/>
      <w:pPr>
        <w:ind w:left="2150" w:hanging="180"/>
      </w:pPr>
    </w:lvl>
    <w:lvl w:ilvl="3" w:tplc="FFFFFFFF" w:tentative="1">
      <w:start w:val="1"/>
      <w:numFmt w:val="decimal"/>
      <w:lvlText w:val="%4."/>
      <w:lvlJc w:val="left"/>
      <w:pPr>
        <w:ind w:left="2870" w:hanging="360"/>
      </w:pPr>
    </w:lvl>
    <w:lvl w:ilvl="4" w:tplc="FFFFFFFF" w:tentative="1">
      <w:start w:val="1"/>
      <w:numFmt w:val="lowerLetter"/>
      <w:lvlText w:val="%5."/>
      <w:lvlJc w:val="left"/>
      <w:pPr>
        <w:ind w:left="3590" w:hanging="360"/>
      </w:pPr>
    </w:lvl>
    <w:lvl w:ilvl="5" w:tplc="FFFFFFFF" w:tentative="1">
      <w:start w:val="1"/>
      <w:numFmt w:val="lowerRoman"/>
      <w:lvlText w:val="%6."/>
      <w:lvlJc w:val="right"/>
      <w:pPr>
        <w:ind w:left="4310" w:hanging="180"/>
      </w:pPr>
    </w:lvl>
    <w:lvl w:ilvl="6" w:tplc="FFFFFFFF" w:tentative="1">
      <w:start w:val="1"/>
      <w:numFmt w:val="decimal"/>
      <w:lvlText w:val="%7."/>
      <w:lvlJc w:val="left"/>
      <w:pPr>
        <w:ind w:left="5030" w:hanging="360"/>
      </w:pPr>
    </w:lvl>
    <w:lvl w:ilvl="7" w:tplc="FFFFFFFF" w:tentative="1">
      <w:start w:val="1"/>
      <w:numFmt w:val="lowerLetter"/>
      <w:lvlText w:val="%8."/>
      <w:lvlJc w:val="left"/>
      <w:pPr>
        <w:ind w:left="5750" w:hanging="360"/>
      </w:pPr>
    </w:lvl>
    <w:lvl w:ilvl="8" w:tplc="FFFFFFFF" w:tentative="1">
      <w:start w:val="1"/>
      <w:numFmt w:val="lowerRoman"/>
      <w:lvlText w:val="%9."/>
      <w:lvlJc w:val="right"/>
      <w:pPr>
        <w:ind w:left="6470" w:hanging="180"/>
      </w:pPr>
    </w:lvl>
  </w:abstractNum>
  <w:abstractNum w:abstractNumId="4" w15:restartNumberingAfterBreak="0">
    <w:nsid w:val="26CF062C"/>
    <w:multiLevelType w:val="hybridMultilevel"/>
    <w:tmpl w:val="FD98652A"/>
    <w:lvl w:ilvl="0" w:tplc="740ED38A">
      <w:start w:val="1"/>
      <w:numFmt w:val="decimal"/>
      <w:lvlText w:val="%1."/>
      <w:lvlJc w:val="left"/>
      <w:pPr>
        <w:ind w:left="700" w:hanging="360"/>
      </w:pPr>
      <w:rPr>
        <w:rFonts w:hint="default"/>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5" w15:restartNumberingAfterBreak="0">
    <w:nsid w:val="2CCE2069"/>
    <w:multiLevelType w:val="hybridMultilevel"/>
    <w:tmpl w:val="C5189BF4"/>
    <w:lvl w:ilvl="0" w:tplc="0409000F">
      <w:start w:val="1"/>
      <w:numFmt w:val="decimal"/>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6" w15:restartNumberingAfterBreak="0">
    <w:nsid w:val="43A96CC3"/>
    <w:multiLevelType w:val="hybridMultilevel"/>
    <w:tmpl w:val="8D660DB8"/>
    <w:lvl w:ilvl="0" w:tplc="622EE068">
      <w:start w:val="1"/>
      <w:numFmt w:val="decimal"/>
      <w:lvlText w:val="%1."/>
      <w:lvlJc w:val="left"/>
      <w:pPr>
        <w:ind w:left="720" w:hanging="360"/>
      </w:pPr>
      <w:rPr>
        <w:rFonts w:ascii="Palatino Linotype" w:eastAsia="Palatino Linotype" w:hAnsi="Palatino Linotype" w:cs="Palatino Linotype" w:hint="default"/>
        <w:sz w:val="1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77528A"/>
    <w:multiLevelType w:val="hybridMultilevel"/>
    <w:tmpl w:val="6CC42402"/>
    <w:lvl w:ilvl="0" w:tplc="FFFFFFFF">
      <w:start w:val="1"/>
      <w:numFmt w:val="decimal"/>
      <w:lvlText w:val="[%1]"/>
      <w:lvlJc w:val="left"/>
      <w:pPr>
        <w:ind w:left="384"/>
      </w:pPr>
      <w:rPr>
        <w:b w:val="0"/>
        <w:i w:val="0"/>
        <w:strike w:val="0"/>
        <w:dstrike w:val="0"/>
        <w:color w:val="000000"/>
        <w:sz w:val="16"/>
        <w:szCs w:val="16"/>
        <w:u w:val="none" w:color="000000"/>
        <w:bdr w:val="none" w:sz="0" w:space="0" w:color="auto"/>
        <w:shd w:val="clear" w:color="auto" w:fill="auto"/>
        <w:vertAlign w:val="baseline"/>
      </w:rPr>
    </w:lvl>
    <w:lvl w:ilvl="1" w:tplc="6FF223C4">
      <w:start w:val="1"/>
      <w:numFmt w:val="lowerLetter"/>
      <w:lvlText w:val="%2"/>
      <w:lvlJc w:val="left"/>
      <w:pPr>
        <w:ind w:left="1085"/>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baseline"/>
      </w:rPr>
    </w:lvl>
    <w:lvl w:ilvl="2" w:tplc="99F02536">
      <w:start w:val="1"/>
      <w:numFmt w:val="lowerRoman"/>
      <w:lvlText w:val="%3"/>
      <w:lvlJc w:val="left"/>
      <w:pPr>
        <w:ind w:left="1805"/>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baseline"/>
      </w:rPr>
    </w:lvl>
    <w:lvl w:ilvl="3" w:tplc="CBEA709C">
      <w:start w:val="1"/>
      <w:numFmt w:val="decimal"/>
      <w:lvlText w:val="%4"/>
      <w:lvlJc w:val="left"/>
      <w:pPr>
        <w:ind w:left="2525"/>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baseline"/>
      </w:rPr>
    </w:lvl>
    <w:lvl w:ilvl="4" w:tplc="81260A72">
      <w:start w:val="1"/>
      <w:numFmt w:val="lowerLetter"/>
      <w:lvlText w:val="%5"/>
      <w:lvlJc w:val="left"/>
      <w:pPr>
        <w:ind w:left="3245"/>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baseline"/>
      </w:rPr>
    </w:lvl>
    <w:lvl w:ilvl="5" w:tplc="3370D8AE">
      <w:start w:val="1"/>
      <w:numFmt w:val="lowerRoman"/>
      <w:lvlText w:val="%6"/>
      <w:lvlJc w:val="left"/>
      <w:pPr>
        <w:ind w:left="3965"/>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baseline"/>
      </w:rPr>
    </w:lvl>
    <w:lvl w:ilvl="6" w:tplc="281E58FE">
      <w:start w:val="1"/>
      <w:numFmt w:val="decimal"/>
      <w:lvlText w:val="%7"/>
      <w:lvlJc w:val="left"/>
      <w:pPr>
        <w:ind w:left="4685"/>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baseline"/>
      </w:rPr>
    </w:lvl>
    <w:lvl w:ilvl="7" w:tplc="6D40A508">
      <w:start w:val="1"/>
      <w:numFmt w:val="lowerLetter"/>
      <w:lvlText w:val="%8"/>
      <w:lvlJc w:val="left"/>
      <w:pPr>
        <w:ind w:left="5405"/>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baseline"/>
      </w:rPr>
    </w:lvl>
    <w:lvl w:ilvl="8" w:tplc="C206D872">
      <w:start w:val="1"/>
      <w:numFmt w:val="lowerRoman"/>
      <w:lvlText w:val="%9"/>
      <w:lvlJc w:val="left"/>
      <w:pPr>
        <w:ind w:left="6125"/>
      </w:pPr>
      <w:rPr>
        <w:rFonts w:ascii="Palatino Linotype" w:eastAsia="Palatino Linotype" w:hAnsi="Palatino Linotype" w:cs="Palatino Linotype"/>
        <w:b w:val="0"/>
        <w:i w:val="0"/>
        <w:strike w:val="0"/>
        <w:dstrike w:val="0"/>
        <w:color w:val="000000"/>
        <w:sz w:val="16"/>
        <w:szCs w:val="16"/>
        <w:u w:val="none" w:color="000000"/>
        <w:bdr w:val="none" w:sz="0" w:space="0" w:color="auto"/>
        <w:shd w:val="clear" w:color="auto" w:fill="auto"/>
        <w:vertAlign w:val="baseline"/>
      </w:rPr>
    </w:lvl>
  </w:abstractNum>
  <w:abstractNum w:abstractNumId="8" w15:restartNumberingAfterBreak="0">
    <w:nsid w:val="4C1869A0"/>
    <w:multiLevelType w:val="hybridMultilevel"/>
    <w:tmpl w:val="FD428332"/>
    <w:lvl w:ilvl="0" w:tplc="72AE1D20">
      <w:start w:val="1"/>
      <w:numFmt w:val="decimal"/>
      <w:lvlText w:val="%1."/>
      <w:lvlJc w:val="left"/>
      <w:pPr>
        <w:ind w:left="72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1" w:tplc="A482BA7C">
      <w:start w:val="1"/>
      <w:numFmt w:val="lowerLetter"/>
      <w:lvlText w:val="%2"/>
      <w:lvlJc w:val="left"/>
      <w:pPr>
        <w:ind w:left="144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2" w:tplc="DF00C27E">
      <w:start w:val="1"/>
      <w:numFmt w:val="lowerRoman"/>
      <w:lvlText w:val="%3"/>
      <w:lvlJc w:val="left"/>
      <w:pPr>
        <w:ind w:left="216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3" w:tplc="DEE47274">
      <w:start w:val="1"/>
      <w:numFmt w:val="decimal"/>
      <w:lvlText w:val="%4"/>
      <w:lvlJc w:val="left"/>
      <w:pPr>
        <w:ind w:left="288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4" w:tplc="68701890">
      <w:start w:val="1"/>
      <w:numFmt w:val="lowerLetter"/>
      <w:lvlText w:val="%5"/>
      <w:lvlJc w:val="left"/>
      <w:pPr>
        <w:ind w:left="360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5" w:tplc="AAF6155A">
      <w:start w:val="1"/>
      <w:numFmt w:val="lowerRoman"/>
      <w:lvlText w:val="%6"/>
      <w:lvlJc w:val="left"/>
      <w:pPr>
        <w:ind w:left="432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6" w:tplc="7AEC3D98">
      <w:start w:val="1"/>
      <w:numFmt w:val="decimal"/>
      <w:lvlText w:val="%7"/>
      <w:lvlJc w:val="left"/>
      <w:pPr>
        <w:ind w:left="504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7" w:tplc="67D83216">
      <w:start w:val="1"/>
      <w:numFmt w:val="lowerLetter"/>
      <w:lvlText w:val="%8"/>
      <w:lvlJc w:val="left"/>
      <w:pPr>
        <w:ind w:left="576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8" w:tplc="C36463CC">
      <w:start w:val="1"/>
      <w:numFmt w:val="lowerRoman"/>
      <w:lvlText w:val="%9"/>
      <w:lvlJc w:val="left"/>
      <w:pPr>
        <w:ind w:left="648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abstractNum>
  <w:abstractNum w:abstractNumId="9" w15:restartNumberingAfterBreak="0">
    <w:nsid w:val="4CC60F87"/>
    <w:multiLevelType w:val="hybridMultilevel"/>
    <w:tmpl w:val="CC88F0DA"/>
    <w:lvl w:ilvl="0" w:tplc="04090001">
      <w:start w:val="1"/>
      <w:numFmt w:val="bullet"/>
      <w:lvlText w:val=""/>
      <w:lvlJc w:val="left"/>
      <w:pPr>
        <w:ind w:left="881" w:hanging="360"/>
      </w:pPr>
      <w:rPr>
        <w:rFonts w:ascii="Symbol" w:hAnsi="Symbol" w:hint="default"/>
      </w:rPr>
    </w:lvl>
    <w:lvl w:ilvl="1" w:tplc="04090003" w:tentative="1">
      <w:start w:val="1"/>
      <w:numFmt w:val="bullet"/>
      <w:lvlText w:val="o"/>
      <w:lvlJc w:val="left"/>
      <w:pPr>
        <w:ind w:left="1601" w:hanging="360"/>
      </w:pPr>
      <w:rPr>
        <w:rFonts w:ascii="Courier New" w:hAnsi="Courier New" w:cs="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cs="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cs="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10" w15:restartNumberingAfterBreak="0">
    <w:nsid w:val="61CD41A5"/>
    <w:multiLevelType w:val="hybridMultilevel"/>
    <w:tmpl w:val="3DFEAE6E"/>
    <w:lvl w:ilvl="0" w:tplc="0409001B">
      <w:start w:val="1"/>
      <w:numFmt w:val="lowerRoman"/>
      <w:lvlText w:val="%1."/>
      <w:lvlJc w:val="right"/>
      <w:pPr>
        <w:ind w:left="845" w:hanging="360"/>
      </w:pPr>
    </w:lvl>
    <w:lvl w:ilvl="1" w:tplc="04090019" w:tentative="1">
      <w:start w:val="1"/>
      <w:numFmt w:val="lowerLetter"/>
      <w:lvlText w:val="%2."/>
      <w:lvlJc w:val="left"/>
      <w:pPr>
        <w:ind w:left="1565" w:hanging="360"/>
      </w:pPr>
    </w:lvl>
    <w:lvl w:ilvl="2" w:tplc="0409001B" w:tentative="1">
      <w:start w:val="1"/>
      <w:numFmt w:val="lowerRoman"/>
      <w:lvlText w:val="%3."/>
      <w:lvlJc w:val="right"/>
      <w:pPr>
        <w:ind w:left="2285" w:hanging="180"/>
      </w:pPr>
    </w:lvl>
    <w:lvl w:ilvl="3" w:tplc="0409000F" w:tentative="1">
      <w:start w:val="1"/>
      <w:numFmt w:val="decimal"/>
      <w:lvlText w:val="%4."/>
      <w:lvlJc w:val="left"/>
      <w:pPr>
        <w:ind w:left="3005" w:hanging="360"/>
      </w:pPr>
    </w:lvl>
    <w:lvl w:ilvl="4" w:tplc="04090019" w:tentative="1">
      <w:start w:val="1"/>
      <w:numFmt w:val="lowerLetter"/>
      <w:lvlText w:val="%5."/>
      <w:lvlJc w:val="left"/>
      <w:pPr>
        <w:ind w:left="3725" w:hanging="360"/>
      </w:pPr>
    </w:lvl>
    <w:lvl w:ilvl="5" w:tplc="0409001B" w:tentative="1">
      <w:start w:val="1"/>
      <w:numFmt w:val="lowerRoman"/>
      <w:lvlText w:val="%6."/>
      <w:lvlJc w:val="right"/>
      <w:pPr>
        <w:ind w:left="4445" w:hanging="180"/>
      </w:pPr>
    </w:lvl>
    <w:lvl w:ilvl="6" w:tplc="0409000F" w:tentative="1">
      <w:start w:val="1"/>
      <w:numFmt w:val="decimal"/>
      <w:lvlText w:val="%7."/>
      <w:lvlJc w:val="left"/>
      <w:pPr>
        <w:ind w:left="5165" w:hanging="360"/>
      </w:pPr>
    </w:lvl>
    <w:lvl w:ilvl="7" w:tplc="04090019" w:tentative="1">
      <w:start w:val="1"/>
      <w:numFmt w:val="lowerLetter"/>
      <w:lvlText w:val="%8."/>
      <w:lvlJc w:val="left"/>
      <w:pPr>
        <w:ind w:left="5885" w:hanging="360"/>
      </w:pPr>
    </w:lvl>
    <w:lvl w:ilvl="8" w:tplc="0409001B" w:tentative="1">
      <w:start w:val="1"/>
      <w:numFmt w:val="lowerRoman"/>
      <w:lvlText w:val="%9."/>
      <w:lvlJc w:val="right"/>
      <w:pPr>
        <w:ind w:left="6605" w:hanging="180"/>
      </w:pPr>
    </w:lvl>
  </w:abstractNum>
  <w:abstractNum w:abstractNumId="11" w15:restartNumberingAfterBreak="0">
    <w:nsid w:val="63E8798D"/>
    <w:multiLevelType w:val="hybridMultilevel"/>
    <w:tmpl w:val="BD945FCE"/>
    <w:lvl w:ilvl="0" w:tplc="0409001B">
      <w:start w:val="1"/>
      <w:numFmt w:val="lowerRoman"/>
      <w:lvlText w:val="%1."/>
      <w:lvlJc w:val="right"/>
      <w:pPr>
        <w:ind w:left="835" w:hanging="360"/>
      </w:pPr>
    </w:lvl>
    <w:lvl w:ilvl="1" w:tplc="04090019" w:tentative="1">
      <w:start w:val="1"/>
      <w:numFmt w:val="lowerLetter"/>
      <w:lvlText w:val="%2."/>
      <w:lvlJc w:val="left"/>
      <w:pPr>
        <w:ind w:left="1555" w:hanging="360"/>
      </w:pPr>
    </w:lvl>
    <w:lvl w:ilvl="2" w:tplc="0409001B" w:tentative="1">
      <w:start w:val="1"/>
      <w:numFmt w:val="lowerRoman"/>
      <w:lvlText w:val="%3."/>
      <w:lvlJc w:val="right"/>
      <w:pPr>
        <w:ind w:left="2275" w:hanging="180"/>
      </w:pPr>
    </w:lvl>
    <w:lvl w:ilvl="3" w:tplc="0409000F" w:tentative="1">
      <w:start w:val="1"/>
      <w:numFmt w:val="decimal"/>
      <w:lvlText w:val="%4."/>
      <w:lvlJc w:val="left"/>
      <w:pPr>
        <w:ind w:left="2995" w:hanging="360"/>
      </w:pPr>
    </w:lvl>
    <w:lvl w:ilvl="4" w:tplc="04090019" w:tentative="1">
      <w:start w:val="1"/>
      <w:numFmt w:val="lowerLetter"/>
      <w:lvlText w:val="%5."/>
      <w:lvlJc w:val="left"/>
      <w:pPr>
        <w:ind w:left="3715" w:hanging="360"/>
      </w:pPr>
    </w:lvl>
    <w:lvl w:ilvl="5" w:tplc="0409001B" w:tentative="1">
      <w:start w:val="1"/>
      <w:numFmt w:val="lowerRoman"/>
      <w:lvlText w:val="%6."/>
      <w:lvlJc w:val="right"/>
      <w:pPr>
        <w:ind w:left="4435" w:hanging="180"/>
      </w:pPr>
    </w:lvl>
    <w:lvl w:ilvl="6" w:tplc="0409000F" w:tentative="1">
      <w:start w:val="1"/>
      <w:numFmt w:val="decimal"/>
      <w:lvlText w:val="%7."/>
      <w:lvlJc w:val="left"/>
      <w:pPr>
        <w:ind w:left="5155" w:hanging="360"/>
      </w:pPr>
    </w:lvl>
    <w:lvl w:ilvl="7" w:tplc="04090019" w:tentative="1">
      <w:start w:val="1"/>
      <w:numFmt w:val="lowerLetter"/>
      <w:lvlText w:val="%8."/>
      <w:lvlJc w:val="left"/>
      <w:pPr>
        <w:ind w:left="5875" w:hanging="360"/>
      </w:pPr>
    </w:lvl>
    <w:lvl w:ilvl="8" w:tplc="0409001B" w:tentative="1">
      <w:start w:val="1"/>
      <w:numFmt w:val="lowerRoman"/>
      <w:lvlText w:val="%9."/>
      <w:lvlJc w:val="right"/>
      <w:pPr>
        <w:ind w:left="6595" w:hanging="180"/>
      </w:pPr>
    </w:lvl>
  </w:abstractNum>
  <w:abstractNum w:abstractNumId="12" w15:restartNumberingAfterBreak="0">
    <w:nsid w:val="65431A91"/>
    <w:multiLevelType w:val="hybridMultilevel"/>
    <w:tmpl w:val="E8DCF6EC"/>
    <w:lvl w:ilvl="0" w:tplc="5EFC4CA0">
      <w:start w:val="1"/>
      <w:numFmt w:val="decimal"/>
      <w:lvlText w:val="%1."/>
      <w:lvlJc w:val="left"/>
      <w:pPr>
        <w:ind w:left="295"/>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1" w:tplc="29E0F570">
      <w:start w:val="1"/>
      <w:numFmt w:val="lowerLetter"/>
      <w:lvlText w:val="%2"/>
      <w:lvlJc w:val="left"/>
      <w:pPr>
        <w:ind w:left="144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2" w:tplc="53762B72">
      <w:start w:val="1"/>
      <w:numFmt w:val="lowerRoman"/>
      <w:lvlText w:val="%3"/>
      <w:lvlJc w:val="left"/>
      <w:pPr>
        <w:ind w:left="216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3" w:tplc="2D405292">
      <w:start w:val="1"/>
      <w:numFmt w:val="decimal"/>
      <w:lvlText w:val="%4"/>
      <w:lvlJc w:val="left"/>
      <w:pPr>
        <w:ind w:left="288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4" w:tplc="443041FE">
      <w:start w:val="1"/>
      <w:numFmt w:val="lowerLetter"/>
      <w:lvlText w:val="%5"/>
      <w:lvlJc w:val="left"/>
      <w:pPr>
        <w:ind w:left="360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5" w:tplc="0638ED44">
      <w:start w:val="1"/>
      <w:numFmt w:val="lowerRoman"/>
      <w:lvlText w:val="%6"/>
      <w:lvlJc w:val="left"/>
      <w:pPr>
        <w:ind w:left="432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6" w:tplc="F09AD6D4">
      <w:start w:val="1"/>
      <w:numFmt w:val="decimal"/>
      <w:lvlText w:val="%7"/>
      <w:lvlJc w:val="left"/>
      <w:pPr>
        <w:ind w:left="504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7" w:tplc="0B3C73C2">
      <w:start w:val="1"/>
      <w:numFmt w:val="lowerLetter"/>
      <w:lvlText w:val="%8"/>
      <w:lvlJc w:val="left"/>
      <w:pPr>
        <w:ind w:left="576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lvl w:ilvl="8" w:tplc="469A112E">
      <w:start w:val="1"/>
      <w:numFmt w:val="lowerRoman"/>
      <w:lvlText w:val="%9"/>
      <w:lvlJc w:val="left"/>
      <w:pPr>
        <w:ind w:left="6480"/>
      </w:pPr>
      <w:rPr>
        <w:rFonts w:ascii="Palatino Linotype" w:eastAsia="Palatino Linotype" w:hAnsi="Palatino Linotype" w:cs="Palatino Linotype"/>
        <w:b w:val="0"/>
        <w:i w:val="0"/>
        <w:strike w:val="0"/>
        <w:dstrike w:val="0"/>
        <w:color w:val="000000"/>
        <w:sz w:val="19"/>
        <w:szCs w:val="19"/>
        <w:u w:val="none" w:color="000000"/>
        <w:bdr w:val="none" w:sz="0" w:space="0" w:color="auto"/>
        <w:shd w:val="clear" w:color="auto" w:fill="auto"/>
        <w:vertAlign w:val="baseline"/>
      </w:rPr>
    </w:lvl>
  </w:abstractNum>
  <w:abstractNum w:abstractNumId="13" w15:restartNumberingAfterBreak="0">
    <w:nsid w:val="67502AA6"/>
    <w:multiLevelType w:val="hybridMultilevel"/>
    <w:tmpl w:val="9C04EA04"/>
    <w:lvl w:ilvl="0" w:tplc="740ED38A">
      <w:start w:val="1"/>
      <w:numFmt w:val="decimal"/>
      <w:lvlText w:val="%1."/>
      <w:lvlJc w:val="left"/>
      <w:pPr>
        <w:ind w:left="700" w:hanging="360"/>
      </w:pPr>
      <w:rPr>
        <w:rFonts w:hint="default"/>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4" w15:restartNumberingAfterBreak="0">
    <w:nsid w:val="7AE2773F"/>
    <w:multiLevelType w:val="hybridMultilevel"/>
    <w:tmpl w:val="F9E8BDD2"/>
    <w:lvl w:ilvl="0" w:tplc="0409000F">
      <w:start w:val="1"/>
      <w:numFmt w:val="decimal"/>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num w:numId="1" w16cid:durableId="937178292">
    <w:abstractNumId w:val="0"/>
  </w:num>
  <w:num w:numId="2" w16cid:durableId="665402700">
    <w:abstractNumId w:val="12"/>
  </w:num>
  <w:num w:numId="3" w16cid:durableId="823860315">
    <w:abstractNumId w:val="8"/>
  </w:num>
  <w:num w:numId="4" w16cid:durableId="452985242">
    <w:abstractNumId w:val="2"/>
  </w:num>
  <w:num w:numId="5" w16cid:durableId="1215388028">
    <w:abstractNumId w:val="7"/>
  </w:num>
  <w:num w:numId="6" w16cid:durableId="1816801558">
    <w:abstractNumId w:val="1"/>
  </w:num>
  <w:num w:numId="7" w16cid:durableId="2090420526">
    <w:abstractNumId w:val="9"/>
  </w:num>
  <w:num w:numId="8" w16cid:durableId="846942574">
    <w:abstractNumId w:val="6"/>
  </w:num>
  <w:num w:numId="9" w16cid:durableId="1946228936">
    <w:abstractNumId w:val="10"/>
  </w:num>
  <w:num w:numId="10" w16cid:durableId="336658934">
    <w:abstractNumId w:val="11"/>
  </w:num>
  <w:num w:numId="11" w16cid:durableId="1332676819">
    <w:abstractNumId w:val="5"/>
  </w:num>
  <w:num w:numId="12" w16cid:durableId="281350514">
    <w:abstractNumId w:val="14"/>
  </w:num>
  <w:num w:numId="13" w16cid:durableId="1643922993">
    <w:abstractNumId w:val="3"/>
  </w:num>
  <w:num w:numId="14" w16cid:durableId="1858687670">
    <w:abstractNumId w:val="13"/>
  </w:num>
  <w:num w:numId="15" w16cid:durableId="12054094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GzMDK0MDY1NzY1MTNU0lEKTi0uzszPAykwNKwFALspux4tAAAA"/>
  </w:docVars>
  <w:rsids>
    <w:rsidRoot w:val="00030112"/>
    <w:rsid w:val="000003C0"/>
    <w:rsid w:val="000007F1"/>
    <w:rsid w:val="00001A80"/>
    <w:rsid w:val="00007299"/>
    <w:rsid w:val="00012793"/>
    <w:rsid w:val="0001449D"/>
    <w:rsid w:val="00030112"/>
    <w:rsid w:val="0003382C"/>
    <w:rsid w:val="00037283"/>
    <w:rsid w:val="00041567"/>
    <w:rsid w:val="00052364"/>
    <w:rsid w:val="00054646"/>
    <w:rsid w:val="00056E3B"/>
    <w:rsid w:val="00060CC7"/>
    <w:rsid w:val="00061678"/>
    <w:rsid w:val="00061DCE"/>
    <w:rsid w:val="000662FD"/>
    <w:rsid w:val="00067A99"/>
    <w:rsid w:val="00076659"/>
    <w:rsid w:val="00077F97"/>
    <w:rsid w:val="000812CE"/>
    <w:rsid w:val="000828EA"/>
    <w:rsid w:val="000858EE"/>
    <w:rsid w:val="0008682E"/>
    <w:rsid w:val="00087B78"/>
    <w:rsid w:val="000A21C2"/>
    <w:rsid w:val="000A37FD"/>
    <w:rsid w:val="000A39FF"/>
    <w:rsid w:val="000B4966"/>
    <w:rsid w:val="000B7F10"/>
    <w:rsid w:val="000C1A1B"/>
    <w:rsid w:val="000C52B5"/>
    <w:rsid w:val="000C6FC0"/>
    <w:rsid w:val="000D4CCF"/>
    <w:rsid w:val="000D5DB6"/>
    <w:rsid w:val="000D5E43"/>
    <w:rsid w:val="000E0498"/>
    <w:rsid w:val="000E0AF5"/>
    <w:rsid w:val="000E28B1"/>
    <w:rsid w:val="001015EE"/>
    <w:rsid w:val="0011036C"/>
    <w:rsid w:val="00110394"/>
    <w:rsid w:val="0011106A"/>
    <w:rsid w:val="00112208"/>
    <w:rsid w:val="001212DC"/>
    <w:rsid w:val="00124E17"/>
    <w:rsid w:val="00127464"/>
    <w:rsid w:val="001314AB"/>
    <w:rsid w:val="001342C6"/>
    <w:rsid w:val="00135DBC"/>
    <w:rsid w:val="00137E35"/>
    <w:rsid w:val="00145023"/>
    <w:rsid w:val="001563A8"/>
    <w:rsid w:val="001625F1"/>
    <w:rsid w:val="00166062"/>
    <w:rsid w:val="00170DA9"/>
    <w:rsid w:val="001807CF"/>
    <w:rsid w:val="0018125E"/>
    <w:rsid w:val="00181C75"/>
    <w:rsid w:val="0018472A"/>
    <w:rsid w:val="00184879"/>
    <w:rsid w:val="00186535"/>
    <w:rsid w:val="00186BC2"/>
    <w:rsid w:val="001878AB"/>
    <w:rsid w:val="00194AEE"/>
    <w:rsid w:val="00195368"/>
    <w:rsid w:val="00196B75"/>
    <w:rsid w:val="00196F7E"/>
    <w:rsid w:val="001A0A0B"/>
    <w:rsid w:val="001A1414"/>
    <w:rsid w:val="001A3DDB"/>
    <w:rsid w:val="001A5048"/>
    <w:rsid w:val="001A5AEB"/>
    <w:rsid w:val="001A7DFB"/>
    <w:rsid w:val="001B06BF"/>
    <w:rsid w:val="001B4F56"/>
    <w:rsid w:val="001C36B2"/>
    <w:rsid w:val="001C7474"/>
    <w:rsid w:val="001D24CB"/>
    <w:rsid w:val="001D38C6"/>
    <w:rsid w:val="001D5B44"/>
    <w:rsid w:val="001D741F"/>
    <w:rsid w:val="001E5156"/>
    <w:rsid w:val="001F0982"/>
    <w:rsid w:val="001F1E38"/>
    <w:rsid w:val="001F266D"/>
    <w:rsid w:val="001F2CED"/>
    <w:rsid w:val="001F36E3"/>
    <w:rsid w:val="001F4B43"/>
    <w:rsid w:val="001F7D5D"/>
    <w:rsid w:val="00203F31"/>
    <w:rsid w:val="0021762A"/>
    <w:rsid w:val="0022305E"/>
    <w:rsid w:val="002310C6"/>
    <w:rsid w:val="00243203"/>
    <w:rsid w:val="002458AC"/>
    <w:rsid w:val="002458C3"/>
    <w:rsid w:val="00246557"/>
    <w:rsid w:val="00251243"/>
    <w:rsid w:val="00254217"/>
    <w:rsid w:val="00272892"/>
    <w:rsid w:val="00283589"/>
    <w:rsid w:val="00292429"/>
    <w:rsid w:val="002956C9"/>
    <w:rsid w:val="002967F2"/>
    <w:rsid w:val="002A060E"/>
    <w:rsid w:val="002A3431"/>
    <w:rsid w:val="002A3905"/>
    <w:rsid w:val="002B0B0B"/>
    <w:rsid w:val="002B30B3"/>
    <w:rsid w:val="002B4DA5"/>
    <w:rsid w:val="002B741A"/>
    <w:rsid w:val="002B7659"/>
    <w:rsid w:val="002B7ED6"/>
    <w:rsid w:val="002C5431"/>
    <w:rsid w:val="002C6439"/>
    <w:rsid w:val="002C7979"/>
    <w:rsid w:val="002E7C36"/>
    <w:rsid w:val="002F6850"/>
    <w:rsid w:val="00311841"/>
    <w:rsid w:val="00320791"/>
    <w:rsid w:val="00321278"/>
    <w:rsid w:val="00325731"/>
    <w:rsid w:val="003279B1"/>
    <w:rsid w:val="00334F11"/>
    <w:rsid w:val="00335F98"/>
    <w:rsid w:val="00336BDF"/>
    <w:rsid w:val="00337099"/>
    <w:rsid w:val="00341065"/>
    <w:rsid w:val="00341609"/>
    <w:rsid w:val="00346DC0"/>
    <w:rsid w:val="0035071A"/>
    <w:rsid w:val="003507FC"/>
    <w:rsid w:val="003528AC"/>
    <w:rsid w:val="00352EEF"/>
    <w:rsid w:val="00353EF3"/>
    <w:rsid w:val="003545F9"/>
    <w:rsid w:val="00360367"/>
    <w:rsid w:val="00361964"/>
    <w:rsid w:val="00373F37"/>
    <w:rsid w:val="00374988"/>
    <w:rsid w:val="00375E07"/>
    <w:rsid w:val="0038522D"/>
    <w:rsid w:val="003862B6"/>
    <w:rsid w:val="0038699D"/>
    <w:rsid w:val="00394104"/>
    <w:rsid w:val="00395E26"/>
    <w:rsid w:val="003970CD"/>
    <w:rsid w:val="003A21BA"/>
    <w:rsid w:val="003B19C5"/>
    <w:rsid w:val="003C1633"/>
    <w:rsid w:val="003C4688"/>
    <w:rsid w:val="003D079E"/>
    <w:rsid w:val="003D1A52"/>
    <w:rsid w:val="003D2AAE"/>
    <w:rsid w:val="003D4587"/>
    <w:rsid w:val="003D6871"/>
    <w:rsid w:val="003E0D5A"/>
    <w:rsid w:val="003E2071"/>
    <w:rsid w:val="003E36F8"/>
    <w:rsid w:val="003E386E"/>
    <w:rsid w:val="003E69E0"/>
    <w:rsid w:val="003F490D"/>
    <w:rsid w:val="003F50FE"/>
    <w:rsid w:val="00401593"/>
    <w:rsid w:val="004023D2"/>
    <w:rsid w:val="00402673"/>
    <w:rsid w:val="00405FD5"/>
    <w:rsid w:val="004139B2"/>
    <w:rsid w:val="004167D3"/>
    <w:rsid w:val="00436E79"/>
    <w:rsid w:val="00440C66"/>
    <w:rsid w:val="00442288"/>
    <w:rsid w:val="00443EF3"/>
    <w:rsid w:val="0044534E"/>
    <w:rsid w:val="00446A39"/>
    <w:rsid w:val="00446DB7"/>
    <w:rsid w:val="00453B9F"/>
    <w:rsid w:val="00457D31"/>
    <w:rsid w:val="0046421F"/>
    <w:rsid w:val="0047075B"/>
    <w:rsid w:val="00476325"/>
    <w:rsid w:val="004865E4"/>
    <w:rsid w:val="0048697D"/>
    <w:rsid w:val="0049063B"/>
    <w:rsid w:val="0049654A"/>
    <w:rsid w:val="00497998"/>
    <w:rsid w:val="004979ED"/>
    <w:rsid w:val="004A2C80"/>
    <w:rsid w:val="004A39E3"/>
    <w:rsid w:val="004A4C6F"/>
    <w:rsid w:val="004A57D0"/>
    <w:rsid w:val="004A5E76"/>
    <w:rsid w:val="004B0210"/>
    <w:rsid w:val="004B4F29"/>
    <w:rsid w:val="004B6F0C"/>
    <w:rsid w:val="004C0C17"/>
    <w:rsid w:val="004C164B"/>
    <w:rsid w:val="004C2ED1"/>
    <w:rsid w:val="004C4C12"/>
    <w:rsid w:val="004C7CA0"/>
    <w:rsid w:val="004D1C66"/>
    <w:rsid w:val="004D2CE7"/>
    <w:rsid w:val="004D2E93"/>
    <w:rsid w:val="004D6517"/>
    <w:rsid w:val="004E399F"/>
    <w:rsid w:val="004F1E38"/>
    <w:rsid w:val="004F2C38"/>
    <w:rsid w:val="004F2D61"/>
    <w:rsid w:val="004F5909"/>
    <w:rsid w:val="004F78F4"/>
    <w:rsid w:val="0050082D"/>
    <w:rsid w:val="00502EF1"/>
    <w:rsid w:val="00503435"/>
    <w:rsid w:val="00503ADC"/>
    <w:rsid w:val="005046EE"/>
    <w:rsid w:val="005054E8"/>
    <w:rsid w:val="0051439E"/>
    <w:rsid w:val="00515E28"/>
    <w:rsid w:val="00522D36"/>
    <w:rsid w:val="00525435"/>
    <w:rsid w:val="00532ECD"/>
    <w:rsid w:val="00533788"/>
    <w:rsid w:val="00534519"/>
    <w:rsid w:val="0053712F"/>
    <w:rsid w:val="005405DF"/>
    <w:rsid w:val="00546244"/>
    <w:rsid w:val="00546480"/>
    <w:rsid w:val="00553412"/>
    <w:rsid w:val="00561C71"/>
    <w:rsid w:val="00566884"/>
    <w:rsid w:val="00571039"/>
    <w:rsid w:val="005740C2"/>
    <w:rsid w:val="00576527"/>
    <w:rsid w:val="00576878"/>
    <w:rsid w:val="005808C0"/>
    <w:rsid w:val="00594C0C"/>
    <w:rsid w:val="005A0033"/>
    <w:rsid w:val="005A136A"/>
    <w:rsid w:val="005A1AE8"/>
    <w:rsid w:val="005A46CF"/>
    <w:rsid w:val="005A5F8D"/>
    <w:rsid w:val="005B4797"/>
    <w:rsid w:val="005C2664"/>
    <w:rsid w:val="005C4E3D"/>
    <w:rsid w:val="005C4E4D"/>
    <w:rsid w:val="005C5ECC"/>
    <w:rsid w:val="005C6432"/>
    <w:rsid w:val="005D05F8"/>
    <w:rsid w:val="005D4650"/>
    <w:rsid w:val="005E50FD"/>
    <w:rsid w:val="005F2709"/>
    <w:rsid w:val="00600F47"/>
    <w:rsid w:val="006132B1"/>
    <w:rsid w:val="00613700"/>
    <w:rsid w:val="00620B38"/>
    <w:rsid w:val="006268FB"/>
    <w:rsid w:val="006605E0"/>
    <w:rsid w:val="00660EAA"/>
    <w:rsid w:val="00661C55"/>
    <w:rsid w:val="00662053"/>
    <w:rsid w:val="00662668"/>
    <w:rsid w:val="006628C6"/>
    <w:rsid w:val="00663F0B"/>
    <w:rsid w:val="00665F10"/>
    <w:rsid w:val="00670930"/>
    <w:rsid w:val="00671E54"/>
    <w:rsid w:val="006773D9"/>
    <w:rsid w:val="006833B1"/>
    <w:rsid w:val="00685AAB"/>
    <w:rsid w:val="00685D54"/>
    <w:rsid w:val="0069325E"/>
    <w:rsid w:val="00695EFA"/>
    <w:rsid w:val="00696488"/>
    <w:rsid w:val="006A3C84"/>
    <w:rsid w:val="006B059D"/>
    <w:rsid w:val="006B0B63"/>
    <w:rsid w:val="006B1AAE"/>
    <w:rsid w:val="006B4975"/>
    <w:rsid w:val="006B65C4"/>
    <w:rsid w:val="006C693A"/>
    <w:rsid w:val="006C6B4D"/>
    <w:rsid w:val="006D454F"/>
    <w:rsid w:val="006D78B0"/>
    <w:rsid w:val="006E1CBD"/>
    <w:rsid w:val="006E265D"/>
    <w:rsid w:val="006E3BA7"/>
    <w:rsid w:val="006F2465"/>
    <w:rsid w:val="00701D78"/>
    <w:rsid w:val="00703DEB"/>
    <w:rsid w:val="00705DDC"/>
    <w:rsid w:val="007157C3"/>
    <w:rsid w:val="00715EF0"/>
    <w:rsid w:val="00717FF3"/>
    <w:rsid w:val="00722FC7"/>
    <w:rsid w:val="00724ED5"/>
    <w:rsid w:val="007265B0"/>
    <w:rsid w:val="00733979"/>
    <w:rsid w:val="00736834"/>
    <w:rsid w:val="007453DE"/>
    <w:rsid w:val="00747358"/>
    <w:rsid w:val="0075326C"/>
    <w:rsid w:val="00754590"/>
    <w:rsid w:val="00754CF8"/>
    <w:rsid w:val="00754DC2"/>
    <w:rsid w:val="007567E6"/>
    <w:rsid w:val="00760519"/>
    <w:rsid w:val="007620D8"/>
    <w:rsid w:val="00762555"/>
    <w:rsid w:val="007640B6"/>
    <w:rsid w:val="0077034C"/>
    <w:rsid w:val="00775605"/>
    <w:rsid w:val="00787A89"/>
    <w:rsid w:val="0079003F"/>
    <w:rsid w:val="00792B3D"/>
    <w:rsid w:val="007A4D5F"/>
    <w:rsid w:val="007B090F"/>
    <w:rsid w:val="007B33CC"/>
    <w:rsid w:val="007C6542"/>
    <w:rsid w:val="007C655B"/>
    <w:rsid w:val="007D3D12"/>
    <w:rsid w:val="007E33B5"/>
    <w:rsid w:val="007F4B46"/>
    <w:rsid w:val="007F7D7F"/>
    <w:rsid w:val="008002EE"/>
    <w:rsid w:val="008129C0"/>
    <w:rsid w:val="00826C69"/>
    <w:rsid w:val="00837019"/>
    <w:rsid w:val="00837322"/>
    <w:rsid w:val="00846376"/>
    <w:rsid w:val="0084FB38"/>
    <w:rsid w:val="008553E0"/>
    <w:rsid w:val="008553EF"/>
    <w:rsid w:val="0085625A"/>
    <w:rsid w:val="00862235"/>
    <w:rsid w:val="00867906"/>
    <w:rsid w:val="00867D6A"/>
    <w:rsid w:val="0087501F"/>
    <w:rsid w:val="00875BF4"/>
    <w:rsid w:val="00882A78"/>
    <w:rsid w:val="00891611"/>
    <w:rsid w:val="008A0D71"/>
    <w:rsid w:val="008A1563"/>
    <w:rsid w:val="008A1BDF"/>
    <w:rsid w:val="008A6650"/>
    <w:rsid w:val="008A7195"/>
    <w:rsid w:val="008B66EF"/>
    <w:rsid w:val="008C2C60"/>
    <w:rsid w:val="008CD25D"/>
    <w:rsid w:val="008D1023"/>
    <w:rsid w:val="008D3F3A"/>
    <w:rsid w:val="008D67AE"/>
    <w:rsid w:val="008D79E7"/>
    <w:rsid w:val="008E0715"/>
    <w:rsid w:val="008E296D"/>
    <w:rsid w:val="008E597C"/>
    <w:rsid w:val="008F4263"/>
    <w:rsid w:val="009016DA"/>
    <w:rsid w:val="009025B8"/>
    <w:rsid w:val="0090431D"/>
    <w:rsid w:val="00905D2D"/>
    <w:rsid w:val="00910C8F"/>
    <w:rsid w:val="009123DD"/>
    <w:rsid w:val="0091251E"/>
    <w:rsid w:val="00912A72"/>
    <w:rsid w:val="00913CB6"/>
    <w:rsid w:val="00920A88"/>
    <w:rsid w:val="00925D09"/>
    <w:rsid w:val="0093281E"/>
    <w:rsid w:val="00943E8D"/>
    <w:rsid w:val="00945BC1"/>
    <w:rsid w:val="00950EB0"/>
    <w:rsid w:val="00956E8F"/>
    <w:rsid w:val="00960774"/>
    <w:rsid w:val="00966BB5"/>
    <w:rsid w:val="00971FB2"/>
    <w:rsid w:val="00976584"/>
    <w:rsid w:val="009804BE"/>
    <w:rsid w:val="009845F7"/>
    <w:rsid w:val="00986CDB"/>
    <w:rsid w:val="00987E43"/>
    <w:rsid w:val="0099175E"/>
    <w:rsid w:val="00991ECE"/>
    <w:rsid w:val="00995081"/>
    <w:rsid w:val="00995BB8"/>
    <w:rsid w:val="009A1BC9"/>
    <w:rsid w:val="009A75B3"/>
    <w:rsid w:val="009A77D2"/>
    <w:rsid w:val="009B011A"/>
    <w:rsid w:val="009C45B3"/>
    <w:rsid w:val="009D4599"/>
    <w:rsid w:val="009E5EB2"/>
    <w:rsid w:val="009E6773"/>
    <w:rsid w:val="009E68B2"/>
    <w:rsid w:val="00A00BE4"/>
    <w:rsid w:val="00A13E16"/>
    <w:rsid w:val="00A17A87"/>
    <w:rsid w:val="00A2022B"/>
    <w:rsid w:val="00A20561"/>
    <w:rsid w:val="00A2161C"/>
    <w:rsid w:val="00A308E4"/>
    <w:rsid w:val="00A31224"/>
    <w:rsid w:val="00A32A81"/>
    <w:rsid w:val="00A33915"/>
    <w:rsid w:val="00A34955"/>
    <w:rsid w:val="00A378DA"/>
    <w:rsid w:val="00A42776"/>
    <w:rsid w:val="00A430E1"/>
    <w:rsid w:val="00A455E1"/>
    <w:rsid w:val="00A52B40"/>
    <w:rsid w:val="00A5611C"/>
    <w:rsid w:val="00A561A2"/>
    <w:rsid w:val="00A6244C"/>
    <w:rsid w:val="00A62A7E"/>
    <w:rsid w:val="00A646DC"/>
    <w:rsid w:val="00A6572A"/>
    <w:rsid w:val="00A73211"/>
    <w:rsid w:val="00A75486"/>
    <w:rsid w:val="00A82679"/>
    <w:rsid w:val="00A83C50"/>
    <w:rsid w:val="00A9023C"/>
    <w:rsid w:val="00A91535"/>
    <w:rsid w:val="00A9312A"/>
    <w:rsid w:val="00A94149"/>
    <w:rsid w:val="00A96B0B"/>
    <w:rsid w:val="00AA0CB5"/>
    <w:rsid w:val="00AA268C"/>
    <w:rsid w:val="00AA47B8"/>
    <w:rsid w:val="00AB22DF"/>
    <w:rsid w:val="00AB4A59"/>
    <w:rsid w:val="00AC24D0"/>
    <w:rsid w:val="00AC42D0"/>
    <w:rsid w:val="00AD1906"/>
    <w:rsid w:val="00AD2256"/>
    <w:rsid w:val="00AE30D7"/>
    <w:rsid w:val="00AE4E7B"/>
    <w:rsid w:val="00AE7874"/>
    <w:rsid w:val="00AF6FD0"/>
    <w:rsid w:val="00B00925"/>
    <w:rsid w:val="00B01925"/>
    <w:rsid w:val="00B01A8B"/>
    <w:rsid w:val="00B05F02"/>
    <w:rsid w:val="00B16AC9"/>
    <w:rsid w:val="00B25C33"/>
    <w:rsid w:val="00B363C5"/>
    <w:rsid w:val="00B41F4F"/>
    <w:rsid w:val="00B44DD4"/>
    <w:rsid w:val="00B4FBE0"/>
    <w:rsid w:val="00B5311A"/>
    <w:rsid w:val="00B55250"/>
    <w:rsid w:val="00B63599"/>
    <w:rsid w:val="00B63CCB"/>
    <w:rsid w:val="00B646F6"/>
    <w:rsid w:val="00B709C5"/>
    <w:rsid w:val="00B71264"/>
    <w:rsid w:val="00B73C82"/>
    <w:rsid w:val="00B77BDF"/>
    <w:rsid w:val="00B82920"/>
    <w:rsid w:val="00B841A8"/>
    <w:rsid w:val="00B846DA"/>
    <w:rsid w:val="00BA2AA3"/>
    <w:rsid w:val="00BA3691"/>
    <w:rsid w:val="00BA68EA"/>
    <w:rsid w:val="00BC2454"/>
    <w:rsid w:val="00BC5095"/>
    <w:rsid w:val="00BD041C"/>
    <w:rsid w:val="00BD1E66"/>
    <w:rsid w:val="00BD4FEA"/>
    <w:rsid w:val="00BD7375"/>
    <w:rsid w:val="00BE033E"/>
    <w:rsid w:val="00BE1FA1"/>
    <w:rsid w:val="00BF3C28"/>
    <w:rsid w:val="00C00F97"/>
    <w:rsid w:val="00C01673"/>
    <w:rsid w:val="00C02722"/>
    <w:rsid w:val="00C06717"/>
    <w:rsid w:val="00C1418B"/>
    <w:rsid w:val="00C2118F"/>
    <w:rsid w:val="00C21D56"/>
    <w:rsid w:val="00C21E13"/>
    <w:rsid w:val="00C277F0"/>
    <w:rsid w:val="00C348CA"/>
    <w:rsid w:val="00C41386"/>
    <w:rsid w:val="00C42BE2"/>
    <w:rsid w:val="00C442DA"/>
    <w:rsid w:val="00C54211"/>
    <w:rsid w:val="00C546AE"/>
    <w:rsid w:val="00C574B1"/>
    <w:rsid w:val="00C61ED3"/>
    <w:rsid w:val="00C6343B"/>
    <w:rsid w:val="00C75181"/>
    <w:rsid w:val="00C86CDF"/>
    <w:rsid w:val="00C96547"/>
    <w:rsid w:val="00CA509A"/>
    <w:rsid w:val="00CA5AE5"/>
    <w:rsid w:val="00CA7A82"/>
    <w:rsid w:val="00CB6CD4"/>
    <w:rsid w:val="00CD6E53"/>
    <w:rsid w:val="00CE0846"/>
    <w:rsid w:val="00CE654D"/>
    <w:rsid w:val="00CF7788"/>
    <w:rsid w:val="00CF7D4F"/>
    <w:rsid w:val="00D00F36"/>
    <w:rsid w:val="00D040D9"/>
    <w:rsid w:val="00D101F5"/>
    <w:rsid w:val="00D1399A"/>
    <w:rsid w:val="00D15B00"/>
    <w:rsid w:val="00D20942"/>
    <w:rsid w:val="00D2121E"/>
    <w:rsid w:val="00D2257A"/>
    <w:rsid w:val="00D31F16"/>
    <w:rsid w:val="00D33D1D"/>
    <w:rsid w:val="00D35A55"/>
    <w:rsid w:val="00D3639C"/>
    <w:rsid w:val="00D43056"/>
    <w:rsid w:val="00D43604"/>
    <w:rsid w:val="00D4601F"/>
    <w:rsid w:val="00D5075D"/>
    <w:rsid w:val="00D530D7"/>
    <w:rsid w:val="00D56182"/>
    <w:rsid w:val="00D6339C"/>
    <w:rsid w:val="00D63B2E"/>
    <w:rsid w:val="00D65FBD"/>
    <w:rsid w:val="00D70B02"/>
    <w:rsid w:val="00D751F2"/>
    <w:rsid w:val="00D7776F"/>
    <w:rsid w:val="00D81216"/>
    <w:rsid w:val="00D8577B"/>
    <w:rsid w:val="00D87AE9"/>
    <w:rsid w:val="00D87CB1"/>
    <w:rsid w:val="00D9564C"/>
    <w:rsid w:val="00DA0A88"/>
    <w:rsid w:val="00DA3D4B"/>
    <w:rsid w:val="00DC2A60"/>
    <w:rsid w:val="00DC5393"/>
    <w:rsid w:val="00DC5D0A"/>
    <w:rsid w:val="00DC7014"/>
    <w:rsid w:val="00DD0250"/>
    <w:rsid w:val="00DD14C3"/>
    <w:rsid w:val="00DD2986"/>
    <w:rsid w:val="00DD3E9D"/>
    <w:rsid w:val="00DD623C"/>
    <w:rsid w:val="00DE62D4"/>
    <w:rsid w:val="00DE6E6E"/>
    <w:rsid w:val="00DF79A2"/>
    <w:rsid w:val="00E00387"/>
    <w:rsid w:val="00E012A8"/>
    <w:rsid w:val="00E0249D"/>
    <w:rsid w:val="00E053F7"/>
    <w:rsid w:val="00E12400"/>
    <w:rsid w:val="00E139B9"/>
    <w:rsid w:val="00E14596"/>
    <w:rsid w:val="00E155E6"/>
    <w:rsid w:val="00E21D5F"/>
    <w:rsid w:val="00E225E4"/>
    <w:rsid w:val="00E27952"/>
    <w:rsid w:val="00E32356"/>
    <w:rsid w:val="00E3323C"/>
    <w:rsid w:val="00E41D0F"/>
    <w:rsid w:val="00E573C7"/>
    <w:rsid w:val="00E57C0C"/>
    <w:rsid w:val="00E600EE"/>
    <w:rsid w:val="00E6372D"/>
    <w:rsid w:val="00E638F2"/>
    <w:rsid w:val="00E6483D"/>
    <w:rsid w:val="00E67ADA"/>
    <w:rsid w:val="00E7136C"/>
    <w:rsid w:val="00E71EA1"/>
    <w:rsid w:val="00E7720E"/>
    <w:rsid w:val="00E77A3D"/>
    <w:rsid w:val="00E80B2F"/>
    <w:rsid w:val="00E816FA"/>
    <w:rsid w:val="00E85D84"/>
    <w:rsid w:val="00E86542"/>
    <w:rsid w:val="00E87E57"/>
    <w:rsid w:val="00E92171"/>
    <w:rsid w:val="00E95452"/>
    <w:rsid w:val="00E956AF"/>
    <w:rsid w:val="00E972D7"/>
    <w:rsid w:val="00E97FF0"/>
    <w:rsid w:val="00EA4190"/>
    <w:rsid w:val="00EA666C"/>
    <w:rsid w:val="00EA720B"/>
    <w:rsid w:val="00EB3EEB"/>
    <w:rsid w:val="00EB6933"/>
    <w:rsid w:val="00EB747A"/>
    <w:rsid w:val="00EB7E53"/>
    <w:rsid w:val="00ED09E2"/>
    <w:rsid w:val="00ED4B60"/>
    <w:rsid w:val="00EE1518"/>
    <w:rsid w:val="00EE2A39"/>
    <w:rsid w:val="00EE2E7B"/>
    <w:rsid w:val="00EE487D"/>
    <w:rsid w:val="00EE6854"/>
    <w:rsid w:val="00EF0BFF"/>
    <w:rsid w:val="00EF17A9"/>
    <w:rsid w:val="00EF29B2"/>
    <w:rsid w:val="00EF317E"/>
    <w:rsid w:val="00EF6315"/>
    <w:rsid w:val="00EF6FAA"/>
    <w:rsid w:val="00EF7B17"/>
    <w:rsid w:val="00F0029F"/>
    <w:rsid w:val="00F00820"/>
    <w:rsid w:val="00F01B6D"/>
    <w:rsid w:val="00F07C2F"/>
    <w:rsid w:val="00F15588"/>
    <w:rsid w:val="00F165A5"/>
    <w:rsid w:val="00F1665F"/>
    <w:rsid w:val="00F2101C"/>
    <w:rsid w:val="00F25316"/>
    <w:rsid w:val="00F279A8"/>
    <w:rsid w:val="00F27FC3"/>
    <w:rsid w:val="00F32344"/>
    <w:rsid w:val="00F33816"/>
    <w:rsid w:val="00F365CC"/>
    <w:rsid w:val="00F42D89"/>
    <w:rsid w:val="00F42DA8"/>
    <w:rsid w:val="00F45787"/>
    <w:rsid w:val="00F50FEF"/>
    <w:rsid w:val="00F5310E"/>
    <w:rsid w:val="00F61289"/>
    <w:rsid w:val="00F62690"/>
    <w:rsid w:val="00F64170"/>
    <w:rsid w:val="00F67D1D"/>
    <w:rsid w:val="00F73DAD"/>
    <w:rsid w:val="00F816AE"/>
    <w:rsid w:val="00F86AA5"/>
    <w:rsid w:val="00FA0A2B"/>
    <w:rsid w:val="00FA13B6"/>
    <w:rsid w:val="00FA22F5"/>
    <w:rsid w:val="00FB7657"/>
    <w:rsid w:val="00FBA7C1"/>
    <w:rsid w:val="00FC3F56"/>
    <w:rsid w:val="00FD2A2A"/>
    <w:rsid w:val="00FE5B77"/>
    <w:rsid w:val="00FE7D9F"/>
    <w:rsid w:val="00FF26F4"/>
    <w:rsid w:val="00FF50BD"/>
    <w:rsid w:val="010CC977"/>
    <w:rsid w:val="010D7D42"/>
    <w:rsid w:val="011607A2"/>
    <w:rsid w:val="0144CF3F"/>
    <w:rsid w:val="01870A62"/>
    <w:rsid w:val="01C09007"/>
    <w:rsid w:val="01C504C4"/>
    <w:rsid w:val="02823653"/>
    <w:rsid w:val="02928770"/>
    <w:rsid w:val="02A1FEBD"/>
    <w:rsid w:val="02BF55A7"/>
    <w:rsid w:val="033B2FCE"/>
    <w:rsid w:val="037B985E"/>
    <w:rsid w:val="037E813E"/>
    <w:rsid w:val="038325AD"/>
    <w:rsid w:val="0389C727"/>
    <w:rsid w:val="038D2E29"/>
    <w:rsid w:val="03976484"/>
    <w:rsid w:val="039D2D3C"/>
    <w:rsid w:val="03ACAB1E"/>
    <w:rsid w:val="03FB04DC"/>
    <w:rsid w:val="04311378"/>
    <w:rsid w:val="04450530"/>
    <w:rsid w:val="0468BC4C"/>
    <w:rsid w:val="04728EF7"/>
    <w:rsid w:val="04C4B240"/>
    <w:rsid w:val="04DF43CF"/>
    <w:rsid w:val="056B3DE6"/>
    <w:rsid w:val="05830FB9"/>
    <w:rsid w:val="05E03A9A"/>
    <w:rsid w:val="05F8E780"/>
    <w:rsid w:val="06897D0A"/>
    <w:rsid w:val="068D5BE4"/>
    <w:rsid w:val="068F18AE"/>
    <w:rsid w:val="06E371FC"/>
    <w:rsid w:val="0730CF0F"/>
    <w:rsid w:val="07416709"/>
    <w:rsid w:val="07981265"/>
    <w:rsid w:val="08609F4C"/>
    <w:rsid w:val="0876DDCC"/>
    <w:rsid w:val="087CBE2B"/>
    <w:rsid w:val="08CE0CB7"/>
    <w:rsid w:val="091DC5A3"/>
    <w:rsid w:val="094C6320"/>
    <w:rsid w:val="09545B35"/>
    <w:rsid w:val="09910CF4"/>
    <w:rsid w:val="099C11E7"/>
    <w:rsid w:val="0A11C4B7"/>
    <w:rsid w:val="0A7057DC"/>
    <w:rsid w:val="0A98B342"/>
    <w:rsid w:val="0AADD1A8"/>
    <w:rsid w:val="0ACDDA20"/>
    <w:rsid w:val="0AD79448"/>
    <w:rsid w:val="0B150050"/>
    <w:rsid w:val="0B1FA42D"/>
    <w:rsid w:val="0BB64324"/>
    <w:rsid w:val="0BB6E31F"/>
    <w:rsid w:val="0C70FD51"/>
    <w:rsid w:val="0CE26C54"/>
    <w:rsid w:val="0CEF13AA"/>
    <w:rsid w:val="0D01D694"/>
    <w:rsid w:val="0D414252"/>
    <w:rsid w:val="0D4495AD"/>
    <w:rsid w:val="0D5FE7B5"/>
    <w:rsid w:val="0D99D75A"/>
    <w:rsid w:val="0DCB35ED"/>
    <w:rsid w:val="0E320A3B"/>
    <w:rsid w:val="0E749741"/>
    <w:rsid w:val="0E9B9CF2"/>
    <w:rsid w:val="0ED4EF39"/>
    <w:rsid w:val="0EDB29B2"/>
    <w:rsid w:val="0EFCFD2C"/>
    <w:rsid w:val="0EFED149"/>
    <w:rsid w:val="0F5EF6A3"/>
    <w:rsid w:val="0F653C54"/>
    <w:rsid w:val="0F78C79A"/>
    <w:rsid w:val="0F8B18EF"/>
    <w:rsid w:val="0FAE6B49"/>
    <w:rsid w:val="0FBC9342"/>
    <w:rsid w:val="0FBDCE37"/>
    <w:rsid w:val="0FF6B107"/>
    <w:rsid w:val="0FF7A358"/>
    <w:rsid w:val="10087228"/>
    <w:rsid w:val="101C1F59"/>
    <w:rsid w:val="1028CF1D"/>
    <w:rsid w:val="102B2F3A"/>
    <w:rsid w:val="10BBE428"/>
    <w:rsid w:val="10C57859"/>
    <w:rsid w:val="10D6A5CF"/>
    <w:rsid w:val="11118CA5"/>
    <w:rsid w:val="118BAD33"/>
    <w:rsid w:val="11A02DDB"/>
    <w:rsid w:val="11E13920"/>
    <w:rsid w:val="12152526"/>
    <w:rsid w:val="1262591A"/>
    <w:rsid w:val="128FE87A"/>
    <w:rsid w:val="129D3C03"/>
    <w:rsid w:val="12CB61FA"/>
    <w:rsid w:val="12FBE60F"/>
    <w:rsid w:val="1323D1FD"/>
    <w:rsid w:val="132B3B72"/>
    <w:rsid w:val="1373734A"/>
    <w:rsid w:val="139C499F"/>
    <w:rsid w:val="13EC1EB1"/>
    <w:rsid w:val="14287C14"/>
    <w:rsid w:val="1444E19D"/>
    <w:rsid w:val="14C68673"/>
    <w:rsid w:val="14FC72F6"/>
    <w:rsid w:val="151094B4"/>
    <w:rsid w:val="152C84DF"/>
    <w:rsid w:val="152EEAA5"/>
    <w:rsid w:val="15470FDA"/>
    <w:rsid w:val="156D106F"/>
    <w:rsid w:val="15847733"/>
    <w:rsid w:val="158A7E26"/>
    <w:rsid w:val="158ED563"/>
    <w:rsid w:val="1594F92E"/>
    <w:rsid w:val="15993383"/>
    <w:rsid w:val="15C9306F"/>
    <w:rsid w:val="15E69975"/>
    <w:rsid w:val="16B4FC5B"/>
    <w:rsid w:val="16C9F5A3"/>
    <w:rsid w:val="17D9118B"/>
    <w:rsid w:val="17F3CB34"/>
    <w:rsid w:val="17F49E05"/>
    <w:rsid w:val="18195D70"/>
    <w:rsid w:val="181AD426"/>
    <w:rsid w:val="182490B7"/>
    <w:rsid w:val="187A3AF2"/>
    <w:rsid w:val="188E0570"/>
    <w:rsid w:val="189D53AD"/>
    <w:rsid w:val="18A6E5D2"/>
    <w:rsid w:val="18D376D1"/>
    <w:rsid w:val="191A719E"/>
    <w:rsid w:val="191EBC8D"/>
    <w:rsid w:val="1935ECAC"/>
    <w:rsid w:val="193A9859"/>
    <w:rsid w:val="193EFFCF"/>
    <w:rsid w:val="194B8820"/>
    <w:rsid w:val="198BCE8C"/>
    <w:rsid w:val="198BF639"/>
    <w:rsid w:val="19908C31"/>
    <w:rsid w:val="19947202"/>
    <w:rsid w:val="1A1EB9D6"/>
    <w:rsid w:val="1A3A2AC5"/>
    <w:rsid w:val="1A802031"/>
    <w:rsid w:val="1B2BB80E"/>
    <w:rsid w:val="1B63271F"/>
    <w:rsid w:val="1B6E1F4A"/>
    <w:rsid w:val="1BA46A1D"/>
    <w:rsid w:val="1BB423AE"/>
    <w:rsid w:val="1BE35A5D"/>
    <w:rsid w:val="1BE39F77"/>
    <w:rsid w:val="1BEE93D1"/>
    <w:rsid w:val="1BFDAEED"/>
    <w:rsid w:val="1C6D8D6E"/>
    <w:rsid w:val="1C6F85AC"/>
    <w:rsid w:val="1CB0BAF0"/>
    <w:rsid w:val="1CCC12C4"/>
    <w:rsid w:val="1CDE4C42"/>
    <w:rsid w:val="1CF54F42"/>
    <w:rsid w:val="1D0E52FE"/>
    <w:rsid w:val="1D26A0C0"/>
    <w:rsid w:val="1D4B2646"/>
    <w:rsid w:val="1D6C162F"/>
    <w:rsid w:val="1DA44568"/>
    <w:rsid w:val="1DC4915A"/>
    <w:rsid w:val="1DDC7383"/>
    <w:rsid w:val="1DF22DB0"/>
    <w:rsid w:val="1E7F3CAD"/>
    <w:rsid w:val="1E911FA3"/>
    <w:rsid w:val="1E973E87"/>
    <w:rsid w:val="1ED4C9C3"/>
    <w:rsid w:val="1F0C9531"/>
    <w:rsid w:val="1F0F8902"/>
    <w:rsid w:val="1F8F4AB3"/>
    <w:rsid w:val="1FCC7984"/>
    <w:rsid w:val="1FCF7430"/>
    <w:rsid w:val="1FF366A0"/>
    <w:rsid w:val="2061496E"/>
    <w:rsid w:val="20AA9A86"/>
    <w:rsid w:val="20ACF84C"/>
    <w:rsid w:val="20B35890"/>
    <w:rsid w:val="2101E2EA"/>
    <w:rsid w:val="21146676"/>
    <w:rsid w:val="2121CE5A"/>
    <w:rsid w:val="2129CE72"/>
    <w:rsid w:val="2162A1A3"/>
    <w:rsid w:val="21731A12"/>
    <w:rsid w:val="219078E4"/>
    <w:rsid w:val="226ADA68"/>
    <w:rsid w:val="226BE138"/>
    <w:rsid w:val="22A2AC34"/>
    <w:rsid w:val="232C3377"/>
    <w:rsid w:val="2346F38F"/>
    <w:rsid w:val="234CC609"/>
    <w:rsid w:val="2381F568"/>
    <w:rsid w:val="2389ABFD"/>
    <w:rsid w:val="241B3955"/>
    <w:rsid w:val="2464B1A1"/>
    <w:rsid w:val="2468740C"/>
    <w:rsid w:val="247C8262"/>
    <w:rsid w:val="2492E265"/>
    <w:rsid w:val="254340EA"/>
    <w:rsid w:val="25477A8C"/>
    <w:rsid w:val="254F30E5"/>
    <w:rsid w:val="25608349"/>
    <w:rsid w:val="25A27B2A"/>
    <w:rsid w:val="25F168C6"/>
    <w:rsid w:val="264D5BCF"/>
    <w:rsid w:val="267626D0"/>
    <w:rsid w:val="26907450"/>
    <w:rsid w:val="26F3816E"/>
    <w:rsid w:val="26FC53AA"/>
    <w:rsid w:val="2702074B"/>
    <w:rsid w:val="2706B05E"/>
    <w:rsid w:val="276D57A1"/>
    <w:rsid w:val="27A0DA5D"/>
    <w:rsid w:val="280B6A09"/>
    <w:rsid w:val="2844BED4"/>
    <w:rsid w:val="28A88750"/>
    <w:rsid w:val="28EFC9AD"/>
    <w:rsid w:val="2979C41C"/>
    <w:rsid w:val="298A4B2D"/>
    <w:rsid w:val="2991CBFD"/>
    <w:rsid w:val="29AF7CD5"/>
    <w:rsid w:val="29F48311"/>
    <w:rsid w:val="29FA23D1"/>
    <w:rsid w:val="2A1E0481"/>
    <w:rsid w:val="2A56EFA0"/>
    <w:rsid w:val="2AED5CF3"/>
    <w:rsid w:val="2AF4C6EE"/>
    <w:rsid w:val="2B368237"/>
    <w:rsid w:val="2B84F239"/>
    <w:rsid w:val="2BC806C2"/>
    <w:rsid w:val="2C0FB193"/>
    <w:rsid w:val="2C4F9060"/>
    <w:rsid w:val="2C597B75"/>
    <w:rsid w:val="2C771B29"/>
    <w:rsid w:val="2C802C0C"/>
    <w:rsid w:val="2CA14205"/>
    <w:rsid w:val="2CD16FD6"/>
    <w:rsid w:val="2D045E2E"/>
    <w:rsid w:val="2D0B59BA"/>
    <w:rsid w:val="2D2AC3C7"/>
    <w:rsid w:val="2D3A2366"/>
    <w:rsid w:val="2DAEA8D2"/>
    <w:rsid w:val="2DD30D5E"/>
    <w:rsid w:val="2E3B574C"/>
    <w:rsid w:val="2E8A92AD"/>
    <w:rsid w:val="2EA2F0A8"/>
    <w:rsid w:val="2ECD8116"/>
    <w:rsid w:val="2EFAFBFF"/>
    <w:rsid w:val="2F19CF43"/>
    <w:rsid w:val="2F2687EE"/>
    <w:rsid w:val="2F52A727"/>
    <w:rsid w:val="2F582946"/>
    <w:rsid w:val="2F913CD1"/>
    <w:rsid w:val="2FAC0F61"/>
    <w:rsid w:val="304F4E07"/>
    <w:rsid w:val="30E5A151"/>
    <w:rsid w:val="30F471E6"/>
    <w:rsid w:val="30F9F77A"/>
    <w:rsid w:val="313CB6D3"/>
    <w:rsid w:val="3147DFC2"/>
    <w:rsid w:val="319BF05E"/>
    <w:rsid w:val="31B649C1"/>
    <w:rsid w:val="31C59B0C"/>
    <w:rsid w:val="31C8C875"/>
    <w:rsid w:val="31D864D5"/>
    <w:rsid w:val="31E4DADA"/>
    <w:rsid w:val="32010057"/>
    <w:rsid w:val="322D646C"/>
    <w:rsid w:val="323DDB10"/>
    <w:rsid w:val="32E066F1"/>
    <w:rsid w:val="32E0EC0B"/>
    <w:rsid w:val="3346E4AF"/>
    <w:rsid w:val="3353F291"/>
    <w:rsid w:val="335B665C"/>
    <w:rsid w:val="33A0B9CA"/>
    <w:rsid w:val="33F76C78"/>
    <w:rsid w:val="34022BCB"/>
    <w:rsid w:val="34186FDF"/>
    <w:rsid w:val="34531799"/>
    <w:rsid w:val="34666C52"/>
    <w:rsid w:val="35154EA2"/>
    <w:rsid w:val="354F1B59"/>
    <w:rsid w:val="355D218F"/>
    <w:rsid w:val="356F5EB4"/>
    <w:rsid w:val="35A0ED7F"/>
    <w:rsid w:val="35DFA987"/>
    <w:rsid w:val="360ADB32"/>
    <w:rsid w:val="3681E4AE"/>
    <w:rsid w:val="37052E14"/>
    <w:rsid w:val="372B0FC0"/>
    <w:rsid w:val="372F0A14"/>
    <w:rsid w:val="3735A4AA"/>
    <w:rsid w:val="37800D8D"/>
    <w:rsid w:val="37AF0448"/>
    <w:rsid w:val="37D3EF3D"/>
    <w:rsid w:val="3823DB08"/>
    <w:rsid w:val="384C24EE"/>
    <w:rsid w:val="38535850"/>
    <w:rsid w:val="38606AED"/>
    <w:rsid w:val="38660A89"/>
    <w:rsid w:val="386CC9E9"/>
    <w:rsid w:val="387DE0A2"/>
    <w:rsid w:val="38B5E12A"/>
    <w:rsid w:val="39078CA5"/>
    <w:rsid w:val="3929DA37"/>
    <w:rsid w:val="392B6EAC"/>
    <w:rsid w:val="392EA1AB"/>
    <w:rsid w:val="3994E9A4"/>
    <w:rsid w:val="39BD0BAC"/>
    <w:rsid w:val="39C73AAA"/>
    <w:rsid w:val="39C95AC5"/>
    <w:rsid w:val="3A054E54"/>
    <w:rsid w:val="3A9B542C"/>
    <w:rsid w:val="3AC44BE9"/>
    <w:rsid w:val="3AC8F52B"/>
    <w:rsid w:val="3B34CE0C"/>
    <w:rsid w:val="3B4C110D"/>
    <w:rsid w:val="3B5C1366"/>
    <w:rsid w:val="3B79E661"/>
    <w:rsid w:val="3B8ACC94"/>
    <w:rsid w:val="3BA9B7FD"/>
    <w:rsid w:val="3BF987B0"/>
    <w:rsid w:val="3C5CAA3C"/>
    <w:rsid w:val="3CCCC5BA"/>
    <w:rsid w:val="3CF94DE8"/>
    <w:rsid w:val="3D027B0E"/>
    <w:rsid w:val="3D0AB4BD"/>
    <w:rsid w:val="3D0C66D8"/>
    <w:rsid w:val="3D482225"/>
    <w:rsid w:val="3D843C4C"/>
    <w:rsid w:val="3D9D2D59"/>
    <w:rsid w:val="3DA71A19"/>
    <w:rsid w:val="3E19101C"/>
    <w:rsid w:val="3E6055E8"/>
    <w:rsid w:val="3E8EAB6F"/>
    <w:rsid w:val="3E9FFBB7"/>
    <w:rsid w:val="3EA32D1C"/>
    <w:rsid w:val="3EEEBE5A"/>
    <w:rsid w:val="3F253C5A"/>
    <w:rsid w:val="3F5E851B"/>
    <w:rsid w:val="3F70814A"/>
    <w:rsid w:val="3F7A118C"/>
    <w:rsid w:val="3FB26610"/>
    <w:rsid w:val="3FB3C1E7"/>
    <w:rsid w:val="3FB6F91D"/>
    <w:rsid w:val="3FE67550"/>
    <w:rsid w:val="404EE579"/>
    <w:rsid w:val="405104C0"/>
    <w:rsid w:val="4065A4FA"/>
    <w:rsid w:val="4077EF82"/>
    <w:rsid w:val="4120A54C"/>
    <w:rsid w:val="41733908"/>
    <w:rsid w:val="41BC6D85"/>
    <w:rsid w:val="41F67B9B"/>
    <w:rsid w:val="421B6755"/>
    <w:rsid w:val="42607EDA"/>
    <w:rsid w:val="42ACDC08"/>
    <w:rsid w:val="42DFAF71"/>
    <w:rsid w:val="42F8A4E0"/>
    <w:rsid w:val="430EF4AF"/>
    <w:rsid w:val="432FCABF"/>
    <w:rsid w:val="4341777B"/>
    <w:rsid w:val="43702B72"/>
    <w:rsid w:val="43D05C8C"/>
    <w:rsid w:val="443EDB10"/>
    <w:rsid w:val="44D9BE3D"/>
    <w:rsid w:val="44DD0EF9"/>
    <w:rsid w:val="4535F965"/>
    <w:rsid w:val="4537BE54"/>
    <w:rsid w:val="45561FAA"/>
    <w:rsid w:val="459521DB"/>
    <w:rsid w:val="45991825"/>
    <w:rsid w:val="45C72180"/>
    <w:rsid w:val="461C70AC"/>
    <w:rsid w:val="461DCA6A"/>
    <w:rsid w:val="4620A616"/>
    <w:rsid w:val="4678798D"/>
    <w:rsid w:val="46C21F1B"/>
    <w:rsid w:val="46C5A49C"/>
    <w:rsid w:val="46DD755D"/>
    <w:rsid w:val="4745B79A"/>
    <w:rsid w:val="47532894"/>
    <w:rsid w:val="47541E01"/>
    <w:rsid w:val="4757D5F0"/>
    <w:rsid w:val="475DD71C"/>
    <w:rsid w:val="47693519"/>
    <w:rsid w:val="477C5239"/>
    <w:rsid w:val="478F107B"/>
    <w:rsid w:val="4798878A"/>
    <w:rsid w:val="47F6CFB7"/>
    <w:rsid w:val="4824504F"/>
    <w:rsid w:val="48512675"/>
    <w:rsid w:val="486E0E20"/>
    <w:rsid w:val="48A4FE48"/>
    <w:rsid w:val="48B3B555"/>
    <w:rsid w:val="48E13403"/>
    <w:rsid w:val="49BB05EA"/>
    <w:rsid w:val="49C7A3FC"/>
    <w:rsid w:val="49D103FF"/>
    <w:rsid w:val="49EA6968"/>
    <w:rsid w:val="4A1D28CD"/>
    <w:rsid w:val="4A1ED1C8"/>
    <w:rsid w:val="4A3F9E10"/>
    <w:rsid w:val="4A4C59BE"/>
    <w:rsid w:val="4AD3C78D"/>
    <w:rsid w:val="4B2F8574"/>
    <w:rsid w:val="4B4054A1"/>
    <w:rsid w:val="4B6220CA"/>
    <w:rsid w:val="4B6A7EA2"/>
    <w:rsid w:val="4B6CC290"/>
    <w:rsid w:val="4B7D6440"/>
    <w:rsid w:val="4B8B6BF7"/>
    <w:rsid w:val="4C00C328"/>
    <w:rsid w:val="4C222AB7"/>
    <w:rsid w:val="4C362268"/>
    <w:rsid w:val="4C527BA3"/>
    <w:rsid w:val="4CB85FE0"/>
    <w:rsid w:val="4CE25B5C"/>
    <w:rsid w:val="4D36E3C1"/>
    <w:rsid w:val="4D4C5A7B"/>
    <w:rsid w:val="4D7B50C9"/>
    <w:rsid w:val="4DAFCF47"/>
    <w:rsid w:val="4E52E9F2"/>
    <w:rsid w:val="4EC7942F"/>
    <w:rsid w:val="4F4338A9"/>
    <w:rsid w:val="4F5ECB2B"/>
    <w:rsid w:val="4F5F6BB3"/>
    <w:rsid w:val="4FA1C12C"/>
    <w:rsid w:val="4FAF9A10"/>
    <w:rsid w:val="5001C5BE"/>
    <w:rsid w:val="5006D6B9"/>
    <w:rsid w:val="500ABBE4"/>
    <w:rsid w:val="50369CE4"/>
    <w:rsid w:val="5073E672"/>
    <w:rsid w:val="50995EE4"/>
    <w:rsid w:val="50A5658E"/>
    <w:rsid w:val="50C00E6A"/>
    <w:rsid w:val="50C6B99A"/>
    <w:rsid w:val="50F57A85"/>
    <w:rsid w:val="511D92DC"/>
    <w:rsid w:val="5128A700"/>
    <w:rsid w:val="512C65B5"/>
    <w:rsid w:val="512CAD1C"/>
    <w:rsid w:val="513B9236"/>
    <w:rsid w:val="5152BE26"/>
    <w:rsid w:val="515E50A5"/>
    <w:rsid w:val="51C7DFB8"/>
    <w:rsid w:val="52029173"/>
    <w:rsid w:val="52435AE2"/>
    <w:rsid w:val="52467868"/>
    <w:rsid w:val="5266BB40"/>
    <w:rsid w:val="52870CAC"/>
    <w:rsid w:val="52DB743A"/>
    <w:rsid w:val="52DE518F"/>
    <w:rsid w:val="5393CCA5"/>
    <w:rsid w:val="54017FF8"/>
    <w:rsid w:val="540BE429"/>
    <w:rsid w:val="5484AA2D"/>
    <w:rsid w:val="54E3DF7A"/>
    <w:rsid w:val="54F3CF89"/>
    <w:rsid w:val="5507E242"/>
    <w:rsid w:val="55183875"/>
    <w:rsid w:val="55273F8F"/>
    <w:rsid w:val="554D743F"/>
    <w:rsid w:val="55BF7903"/>
    <w:rsid w:val="563E3660"/>
    <w:rsid w:val="56E7113E"/>
    <w:rsid w:val="572CEDF6"/>
    <w:rsid w:val="5756EF78"/>
    <w:rsid w:val="5762C0F5"/>
    <w:rsid w:val="57AAAB08"/>
    <w:rsid w:val="57ECC9F8"/>
    <w:rsid w:val="58001EF5"/>
    <w:rsid w:val="5811D2B5"/>
    <w:rsid w:val="587F15BE"/>
    <w:rsid w:val="58D8B497"/>
    <w:rsid w:val="59483FAE"/>
    <w:rsid w:val="5A248FB5"/>
    <w:rsid w:val="5A4F24A6"/>
    <w:rsid w:val="5A505987"/>
    <w:rsid w:val="5A61C613"/>
    <w:rsid w:val="5A95175D"/>
    <w:rsid w:val="5AB97068"/>
    <w:rsid w:val="5B043391"/>
    <w:rsid w:val="5B1FAA47"/>
    <w:rsid w:val="5B26586F"/>
    <w:rsid w:val="5B275F03"/>
    <w:rsid w:val="5B584713"/>
    <w:rsid w:val="5B646153"/>
    <w:rsid w:val="5BB2FA7D"/>
    <w:rsid w:val="5BD8B379"/>
    <w:rsid w:val="5BF97FC1"/>
    <w:rsid w:val="5BF99E74"/>
    <w:rsid w:val="5C414816"/>
    <w:rsid w:val="5C918FB3"/>
    <w:rsid w:val="5CBDFB20"/>
    <w:rsid w:val="5CE93EEC"/>
    <w:rsid w:val="5D2EC1A1"/>
    <w:rsid w:val="5D5749EB"/>
    <w:rsid w:val="5D70EAED"/>
    <w:rsid w:val="5D7483DA"/>
    <w:rsid w:val="5D9F0D04"/>
    <w:rsid w:val="5DC3E806"/>
    <w:rsid w:val="5DCA3D2C"/>
    <w:rsid w:val="5DCDB8FC"/>
    <w:rsid w:val="5E261467"/>
    <w:rsid w:val="5E39D284"/>
    <w:rsid w:val="5E54AF92"/>
    <w:rsid w:val="5E81BB8E"/>
    <w:rsid w:val="5EB7C70C"/>
    <w:rsid w:val="5F00B80C"/>
    <w:rsid w:val="5F48BC06"/>
    <w:rsid w:val="5F50BA83"/>
    <w:rsid w:val="5F63DB7F"/>
    <w:rsid w:val="5F7BB3B2"/>
    <w:rsid w:val="5F879A48"/>
    <w:rsid w:val="5FCB169F"/>
    <w:rsid w:val="60064949"/>
    <w:rsid w:val="603DBD1C"/>
    <w:rsid w:val="604F9F77"/>
    <w:rsid w:val="606130E7"/>
    <w:rsid w:val="606DDFC6"/>
    <w:rsid w:val="60A485EE"/>
    <w:rsid w:val="6107A08F"/>
    <w:rsid w:val="6134C350"/>
    <w:rsid w:val="61466F7E"/>
    <w:rsid w:val="61691C5D"/>
    <w:rsid w:val="619C51A3"/>
    <w:rsid w:val="61EF67CE"/>
    <w:rsid w:val="6214F3E8"/>
    <w:rsid w:val="62196560"/>
    <w:rsid w:val="6250E38F"/>
    <w:rsid w:val="6286A002"/>
    <w:rsid w:val="62CFACE1"/>
    <w:rsid w:val="62D0BE68"/>
    <w:rsid w:val="62D93600"/>
    <w:rsid w:val="62F3EAC0"/>
    <w:rsid w:val="633EA5C4"/>
    <w:rsid w:val="637FFBFE"/>
    <w:rsid w:val="638B47F0"/>
    <w:rsid w:val="63F5FB09"/>
    <w:rsid w:val="643B4ECE"/>
    <w:rsid w:val="645DE53F"/>
    <w:rsid w:val="64773560"/>
    <w:rsid w:val="64876FBC"/>
    <w:rsid w:val="648E2A3A"/>
    <w:rsid w:val="649555EB"/>
    <w:rsid w:val="649B2FA5"/>
    <w:rsid w:val="64ED4D1E"/>
    <w:rsid w:val="653AB94B"/>
    <w:rsid w:val="6549BD09"/>
    <w:rsid w:val="657F7AEF"/>
    <w:rsid w:val="658223C7"/>
    <w:rsid w:val="65AE4923"/>
    <w:rsid w:val="65D51668"/>
    <w:rsid w:val="66046336"/>
    <w:rsid w:val="661305C1"/>
    <w:rsid w:val="66AA549C"/>
    <w:rsid w:val="66AB0FF7"/>
    <w:rsid w:val="66D13A34"/>
    <w:rsid w:val="66ECD683"/>
    <w:rsid w:val="66F80C24"/>
    <w:rsid w:val="67574588"/>
    <w:rsid w:val="675B8389"/>
    <w:rsid w:val="67AED622"/>
    <w:rsid w:val="67C44F14"/>
    <w:rsid w:val="67F19DB9"/>
    <w:rsid w:val="680B6FF8"/>
    <w:rsid w:val="6869936F"/>
    <w:rsid w:val="6875041B"/>
    <w:rsid w:val="6885BAC1"/>
    <w:rsid w:val="68978500"/>
    <w:rsid w:val="68D57D5A"/>
    <w:rsid w:val="68E9481E"/>
    <w:rsid w:val="68F58D82"/>
    <w:rsid w:val="690428DC"/>
    <w:rsid w:val="69CFEE91"/>
    <w:rsid w:val="6A0095F9"/>
    <w:rsid w:val="6A023AF4"/>
    <w:rsid w:val="6A090D57"/>
    <w:rsid w:val="6A15BAF0"/>
    <w:rsid w:val="6A1B5189"/>
    <w:rsid w:val="6A218B22"/>
    <w:rsid w:val="6A5850D4"/>
    <w:rsid w:val="6A627914"/>
    <w:rsid w:val="6A680B10"/>
    <w:rsid w:val="6AA0A178"/>
    <w:rsid w:val="6ABD441F"/>
    <w:rsid w:val="6ACC143D"/>
    <w:rsid w:val="6ADD7916"/>
    <w:rsid w:val="6AEB6F12"/>
    <w:rsid w:val="6AED3260"/>
    <w:rsid w:val="6B0E6636"/>
    <w:rsid w:val="6B43C248"/>
    <w:rsid w:val="6B485348"/>
    <w:rsid w:val="6B977301"/>
    <w:rsid w:val="6BC6DB8A"/>
    <w:rsid w:val="6BD26684"/>
    <w:rsid w:val="6BF0254B"/>
    <w:rsid w:val="6C3D1DB2"/>
    <w:rsid w:val="6CA206D5"/>
    <w:rsid w:val="6CBC5E3D"/>
    <w:rsid w:val="6CCAE15A"/>
    <w:rsid w:val="6CCDDB73"/>
    <w:rsid w:val="6CE66292"/>
    <w:rsid w:val="6CF92284"/>
    <w:rsid w:val="6D544C3F"/>
    <w:rsid w:val="6D59C35C"/>
    <w:rsid w:val="6D799E9C"/>
    <w:rsid w:val="6DB469A3"/>
    <w:rsid w:val="6DC8FEA5"/>
    <w:rsid w:val="6E2DF4AE"/>
    <w:rsid w:val="6E368D5C"/>
    <w:rsid w:val="6E7F613F"/>
    <w:rsid w:val="6EA58F5E"/>
    <w:rsid w:val="6EE0AB07"/>
    <w:rsid w:val="6F171730"/>
    <w:rsid w:val="6F48A98F"/>
    <w:rsid w:val="6F5BFCD4"/>
    <w:rsid w:val="6F5DB5F9"/>
    <w:rsid w:val="6F5FA5AB"/>
    <w:rsid w:val="6F88149E"/>
    <w:rsid w:val="6F88604E"/>
    <w:rsid w:val="6FAF8916"/>
    <w:rsid w:val="70062799"/>
    <w:rsid w:val="701200BA"/>
    <w:rsid w:val="70311489"/>
    <w:rsid w:val="7071DF3D"/>
    <w:rsid w:val="707F23F3"/>
    <w:rsid w:val="70A8AB1F"/>
    <w:rsid w:val="70B8C1BC"/>
    <w:rsid w:val="70DD5FF6"/>
    <w:rsid w:val="70F96AD2"/>
    <w:rsid w:val="711825B1"/>
    <w:rsid w:val="7119C5EC"/>
    <w:rsid w:val="711C827C"/>
    <w:rsid w:val="712F2E9B"/>
    <w:rsid w:val="714B73D1"/>
    <w:rsid w:val="7154BD15"/>
    <w:rsid w:val="715AB096"/>
    <w:rsid w:val="7184C16F"/>
    <w:rsid w:val="71960F60"/>
    <w:rsid w:val="719CAE7B"/>
    <w:rsid w:val="71EFD9EA"/>
    <w:rsid w:val="7205517A"/>
    <w:rsid w:val="72325963"/>
    <w:rsid w:val="7267D64C"/>
    <w:rsid w:val="72E74A26"/>
    <w:rsid w:val="72FC90E8"/>
    <w:rsid w:val="73359D26"/>
    <w:rsid w:val="73468E0C"/>
    <w:rsid w:val="734DD385"/>
    <w:rsid w:val="73851904"/>
    <w:rsid w:val="73947C20"/>
    <w:rsid w:val="73DA51C0"/>
    <w:rsid w:val="73E8AE51"/>
    <w:rsid w:val="73EF1710"/>
    <w:rsid w:val="743F4363"/>
    <w:rsid w:val="74476ECB"/>
    <w:rsid w:val="746DDA0D"/>
    <w:rsid w:val="74925158"/>
    <w:rsid w:val="74C9A41C"/>
    <w:rsid w:val="74CDFA9A"/>
    <w:rsid w:val="74D8B419"/>
    <w:rsid w:val="74F39300"/>
    <w:rsid w:val="7514AE66"/>
    <w:rsid w:val="752D74E8"/>
    <w:rsid w:val="755D7958"/>
    <w:rsid w:val="75914099"/>
    <w:rsid w:val="7597C9C3"/>
    <w:rsid w:val="75D75CBD"/>
    <w:rsid w:val="75D79BE3"/>
    <w:rsid w:val="75DC84B7"/>
    <w:rsid w:val="75E9B540"/>
    <w:rsid w:val="7618627C"/>
    <w:rsid w:val="76E0378E"/>
    <w:rsid w:val="76EC122C"/>
    <w:rsid w:val="773F7531"/>
    <w:rsid w:val="777A8CA2"/>
    <w:rsid w:val="777ACAA3"/>
    <w:rsid w:val="77C9F21A"/>
    <w:rsid w:val="77D4040D"/>
    <w:rsid w:val="7828033D"/>
    <w:rsid w:val="78CDA923"/>
    <w:rsid w:val="78DD41ED"/>
    <w:rsid w:val="78FC991C"/>
    <w:rsid w:val="793338AF"/>
    <w:rsid w:val="7945C1DE"/>
    <w:rsid w:val="7957CEB4"/>
    <w:rsid w:val="797120D1"/>
    <w:rsid w:val="7A0743C7"/>
    <w:rsid w:val="7A07F6ED"/>
    <w:rsid w:val="7A237425"/>
    <w:rsid w:val="7A33FA90"/>
    <w:rsid w:val="7A3A3088"/>
    <w:rsid w:val="7A5D26E8"/>
    <w:rsid w:val="7AC216D9"/>
    <w:rsid w:val="7B0655C4"/>
    <w:rsid w:val="7B5F41AD"/>
    <w:rsid w:val="7B6CE5C3"/>
    <w:rsid w:val="7B901A0D"/>
    <w:rsid w:val="7BC160B9"/>
    <w:rsid w:val="7BEC39B5"/>
    <w:rsid w:val="7BF8F749"/>
    <w:rsid w:val="7BFBC5D0"/>
    <w:rsid w:val="7C230D46"/>
    <w:rsid w:val="7C288A18"/>
    <w:rsid w:val="7CC817E8"/>
    <w:rsid w:val="7CC9B1D8"/>
    <w:rsid w:val="7D3390A0"/>
    <w:rsid w:val="7D3A9F1D"/>
    <w:rsid w:val="7D4FC244"/>
    <w:rsid w:val="7D6F9155"/>
    <w:rsid w:val="7DCC84FA"/>
    <w:rsid w:val="7DD964F7"/>
    <w:rsid w:val="7E2F10E6"/>
    <w:rsid w:val="7E39339E"/>
    <w:rsid w:val="7E3E3921"/>
    <w:rsid w:val="7E5D07AD"/>
    <w:rsid w:val="7E61FB9A"/>
    <w:rsid w:val="7EA04443"/>
    <w:rsid w:val="7F2E7362"/>
    <w:rsid w:val="7FBEB8F7"/>
    <w:rsid w:val="7FCD398F"/>
    <w:rsid w:val="7FE5FF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18540"/>
  <w15:docId w15:val="{400B180D-2569-4EF2-B873-000100C3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25A"/>
    <w:pPr>
      <w:spacing w:after="53" w:line="221" w:lineRule="auto"/>
      <w:ind w:left="125" w:right="46" w:hanging="10"/>
      <w:jc w:val="both"/>
    </w:pPr>
    <w:rPr>
      <w:rFonts w:ascii="Palatino Linotype" w:eastAsia="Palatino Linotype" w:hAnsi="Palatino Linotype" w:cs="Palatino Linotype"/>
      <w:color w:val="000000"/>
      <w:sz w:val="19"/>
    </w:rPr>
  </w:style>
  <w:style w:type="paragraph" w:styleId="Heading1">
    <w:name w:val="heading 1"/>
    <w:next w:val="Normal"/>
    <w:link w:val="Heading1Char"/>
    <w:uiPriority w:val="9"/>
    <w:unhideWhenUsed/>
    <w:qFormat/>
    <w:pPr>
      <w:keepNext/>
      <w:keepLines/>
      <w:numPr>
        <w:numId w:val="6"/>
      </w:numPr>
      <w:spacing w:after="31"/>
      <w:outlineLvl w:val="0"/>
    </w:pPr>
    <w:rPr>
      <w:rFonts w:ascii="Arial" w:eastAsia="Arial" w:hAnsi="Arial" w:cs="Arial"/>
      <w:b/>
      <w:color w:val="000000"/>
      <w:sz w:val="23"/>
    </w:rPr>
  </w:style>
  <w:style w:type="paragraph" w:styleId="Heading2">
    <w:name w:val="heading 2"/>
    <w:basedOn w:val="Normal"/>
    <w:next w:val="Normal"/>
    <w:link w:val="Heading2Char"/>
    <w:uiPriority w:val="9"/>
    <w:unhideWhenUsed/>
    <w:qFormat/>
    <w:rsid w:val="009917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b/>
      <w:color w:val="000000"/>
      <w:sz w:val="23"/>
    </w:rPr>
  </w:style>
  <w:style w:type="table" w:styleId="TableGrid">
    <w:name w:val="Table Grid"/>
    <w:basedOn w:val="TableNormal"/>
    <w:uiPriority w:val="59"/>
    <w:rsid w:val="00CA5A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C1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1A1B"/>
    <w:rPr>
      <w:rFonts w:ascii="Segoe UI" w:eastAsia="Palatino Linotype" w:hAnsi="Segoe UI" w:cs="Segoe UI"/>
      <w:color w:val="000000"/>
      <w:sz w:val="18"/>
      <w:szCs w:val="18"/>
    </w:rPr>
  </w:style>
  <w:style w:type="paragraph" w:styleId="ListParagraph">
    <w:name w:val="List Paragraph"/>
    <w:basedOn w:val="Normal"/>
    <w:uiPriority w:val="34"/>
    <w:qFormat/>
    <w:rsid w:val="006B1AAE"/>
    <w:pPr>
      <w:ind w:left="720"/>
      <w:contextualSpacing/>
    </w:pPr>
  </w:style>
  <w:style w:type="character" w:styleId="Hyperlink">
    <w:name w:val="Hyperlink"/>
    <w:basedOn w:val="DefaultParagraphFont"/>
    <w:uiPriority w:val="99"/>
    <w:unhideWhenUsed/>
    <w:rsid w:val="00862235"/>
    <w:rPr>
      <w:color w:val="0563C1" w:themeColor="hyperlink"/>
      <w:u w:val="single"/>
    </w:rPr>
  </w:style>
  <w:style w:type="character" w:styleId="UnresolvedMention">
    <w:name w:val="Unresolved Mention"/>
    <w:basedOn w:val="DefaultParagraphFont"/>
    <w:uiPriority w:val="99"/>
    <w:semiHidden/>
    <w:unhideWhenUsed/>
    <w:rsid w:val="00862235"/>
    <w:rPr>
      <w:color w:val="605E5C"/>
      <w:shd w:val="clear" w:color="auto" w:fill="E1DFDD"/>
    </w:rPr>
  </w:style>
  <w:style w:type="character" w:styleId="CommentReference">
    <w:name w:val="annotation reference"/>
    <w:basedOn w:val="DefaultParagraphFont"/>
    <w:uiPriority w:val="99"/>
    <w:semiHidden/>
    <w:unhideWhenUsed/>
    <w:rsid w:val="008A7195"/>
    <w:rPr>
      <w:sz w:val="16"/>
      <w:szCs w:val="16"/>
    </w:rPr>
  </w:style>
  <w:style w:type="paragraph" w:styleId="CommentText">
    <w:name w:val="annotation text"/>
    <w:basedOn w:val="Normal"/>
    <w:link w:val="CommentTextChar"/>
    <w:uiPriority w:val="99"/>
    <w:unhideWhenUsed/>
    <w:rsid w:val="008A7195"/>
    <w:pPr>
      <w:spacing w:line="240" w:lineRule="auto"/>
    </w:pPr>
    <w:rPr>
      <w:sz w:val="20"/>
      <w:szCs w:val="20"/>
    </w:rPr>
  </w:style>
  <w:style w:type="character" w:customStyle="1" w:styleId="CommentTextChar">
    <w:name w:val="Comment Text Char"/>
    <w:basedOn w:val="DefaultParagraphFont"/>
    <w:link w:val="CommentText"/>
    <w:uiPriority w:val="99"/>
    <w:rsid w:val="008A7195"/>
    <w:rPr>
      <w:rFonts w:ascii="Palatino Linotype" w:eastAsia="Palatino Linotype" w:hAnsi="Palatino Linotype" w:cs="Palatino Linotype"/>
      <w:color w:val="000000"/>
      <w:sz w:val="20"/>
      <w:szCs w:val="20"/>
    </w:rPr>
  </w:style>
  <w:style w:type="paragraph" w:styleId="CommentSubject">
    <w:name w:val="annotation subject"/>
    <w:basedOn w:val="CommentText"/>
    <w:next w:val="CommentText"/>
    <w:link w:val="CommentSubjectChar"/>
    <w:uiPriority w:val="99"/>
    <w:semiHidden/>
    <w:unhideWhenUsed/>
    <w:rsid w:val="008A7195"/>
    <w:rPr>
      <w:b/>
      <w:bCs/>
    </w:rPr>
  </w:style>
  <w:style w:type="character" w:customStyle="1" w:styleId="CommentSubjectChar">
    <w:name w:val="Comment Subject Char"/>
    <w:basedOn w:val="CommentTextChar"/>
    <w:link w:val="CommentSubject"/>
    <w:uiPriority w:val="99"/>
    <w:semiHidden/>
    <w:rsid w:val="008A7195"/>
    <w:rPr>
      <w:rFonts w:ascii="Palatino Linotype" w:eastAsia="Palatino Linotype" w:hAnsi="Palatino Linotype" w:cs="Palatino Linotype"/>
      <w:b/>
      <w:bCs/>
      <w:color w:val="000000"/>
      <w:sz w:val="20"/>
      <w:szCs w:val="20"/>
    </w:rPr>
  </w:style>
  <w:style w:type="table" w:customStyle="1" w:styleId="TableGrid1">
    <w:name w:val="Table Grid1"/>
    <w:rsid w:val="009025B8"/>
    <w:pPr>
      <w:spacing w:after="0" w:line="240" w:lineRule="auto"/>
    </w:pPr>
    <w:tblPr>
      <w:tblCellMar>
        <w:top w:w="0" w:type="dxa"/>
        <w:left w:w="0" w:type="dxa"/>
        <w:bottom w:w="0" w:type="dxa"/>
        <w:right w:w="0" w:type="dxa"/>
      </w:tblCellMar>
    </w:tblPr>
  </w:style>
  <w:style w:type="table" w:customStyle="1" w:styleId="TableGrid0">
    <w:name w:val="Table Grid0"/>
    <w:basedOn w:val="TableNormal"/>
    <w:uiPriority w:val="39"/>
    <w:rsid w:val="00902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175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00280">
      <w:bodyDiv w:val="1"/>
      <w:marLeft w:val="0"/>
      <w:marRight w:val="0"/>
      <w:marTop w:val="0"/>
      <w:marBottom w:val="0"/>
      <w:divBdr>
        <w:top w:val="none" w:sz="0" w:space="0" w:color="auto"/>
        <w:left w:val="none" w:sz="0" w:space="0" w:color="auto"/>
        <w:bottom w:val="none" w:sz="0" w:space="0" w:color="auto"/>
        <w:right w:val="none" w:sz="0" w:space="0" w:color="auto"/>
      </w:divBdr>
    </w:div>
    <w:div w:id="607079702">
      <w:bodyDiv w:val="1"/>
      <w:marLeft w:val="0"/>
      <w:marRight w:val="0"/>
      <w:marTop w:val="0"/>
      <w:marBottom w:val="0"/>
      <w:divBdr>
        <w:top w:val="none" w:sz="0" w:space="0" w:color="auto"/>
        <w:left w:val="none" w:sz="0" w:space="0" w:color="auto"/>
        <w:bottom w:val="none" w:sz="0" w:space="0" w:color="auto"/>
        <w:right w:val="none" w:sz="0" w:space="0" w:color="auto"/>
      </w:divBdr>
    </w:div>
    <w:div w:id="1065568922">
      <w:bodyDiv w:val="1"/>
      <w:marLeft w:val="0"/>
      <w:marRight w:val="0"/>
      <w:marTop w:val="0"/>
      <w:marBottom w:val="0"/>
      <w:divBdr>
        <w:top w:val="none" w:sz="0" w:space="0" w:color="auto"/>
        <w:left w:val="none" w:sz="0" w:space="0" w:color="auto"/>
        <w:bottom w:val="none" w:sz="0" w:space="0" w:color="auto"/>
        <w:right w:val="none" w:sz="0" w:space="0" w:color="auto"/>
      </w:divBdr>
    </w:div>
    <w:div w:id="1180923359">
      <w:bodyDiv w:val="1"/>
      <w:marLeft w:val="0"/>
      <w:marRight w:val="0"/>
      <w:marTop w:val="0"/>
      <w:marBottom w:val="0"/>
      <w:divBdr>
        <w:top w:val="none" w:sz="0" w:space="0" w:color="auto"/>
        <w:left w:val="none" w:sz="0" w:space="0" w:color="auto"/>
        <w:bottom w:val="none" w:sz="0" w:space="0" w:color="auto"/>
        <w:right w:val="none" w:sz="0" w:space="0" w:color="auto"/>
      </w:divBdr>
    </w:div>
    <w:div w:id="1602255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png"/><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656D0A1F8064458B5A1F955852F71E" ma:contentTypeVersion="7" ma:contentTypeDescription="Create a new document." ma:contentTypeScope="" ma:versionID="e209470c1a9fca98f13817d83e06b162">
  <xsd:schema xmlns:xsd="http://www.w3.org/2001/XMLSchema" xmlns:xs="http://www.w3.org/2001/XMLSchema" xmlns:p="http://schemas.microsoft.com/office/2006/metadata/properties" xmlns:ns3="dd3ee12b-fe86-4afa-a75b-e47739872cdd" xmlns:ns4="c734e39f-c1ca-4117-b05d-b350b16bdf9b" targetNamespace="http://schemas.microsoft.com/office/2006/metadata/properties" ma:root="true" ma:fieldsID="a25d0c3682146e4fcda96bb65e62739a" ns3:_="" ns4:_="">
    <xsd:import namespace="dd3ee12b-fe86-4afa-a75b-e47739872cdd"/>
    <xsd:import namespace="c734e39f-c1ca-4117-b05d-b350b16bdf9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ee12b-fe86-4afa-a75b-e47739872c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734e39f-c1ca-4117-b05d-b350b16bdf9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5DE9E31-380E-46CB-9D11-60FE0CD38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ee12b-fe86-4afa-a75b-e47739872cdd"/>
    <ds:schemaRef ds:uri="c734e39f-c1ca-4117-b05d-b350b16bdf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969559-47E7-41DA-8C4D-BBDE543782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7D10A4-D061-4E87-9C36-1245D285F581}">
  <ds:schemaRefs>
    <ds:schemaRef ds:uri="http://schemas.openxmlformats.org/officeDocument/2006/bibliography"/>
  </ds:schemaRefs>
</ds:datastoreItem>
</file>

<file path=customXml/itemProps4.xml><?xml version="1.0" encoding="utf-8"?>
<ds:datastoreItem xmlns:ds="http://schemas.openxmlformats.org/officeDocument/2006/customXml" ds:itemID="{FCCB407A-E8DF-4A35-B7D9-5280F5F77F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8</Pages>
  <Words>4154</Words>
  <Characters>23678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maturu</dc:creator>
  <cp:keywords/>
  <cp:lastModifiedBy>Max Nguyen</cp:lastModifiedBy>
  <cp:revision>454</cp:revision>
  <cp:lastPrinted>2023-05-13T04:52:00Z</cp:lastPrinted>
  <dcterms:created xsi:type="dcterms:W3CDTF">2023-03-21T03:41:00Z</dcterms:created>
  <dcterms:modified xsi:type="dcterms:W3CDTF">2023-05-13T20:01:00Z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0x010100B0656D0A1F8064458B5A1F955852F71E</vt:lpwstr>
  </property>
  <property fmtid="{D5CDD505-2E9C-101B-9397-08002B2CF9AE}" pid="3" name="GrammarlyDocumentId">
    <vt:lpwstr>93e0163e35aa6a405f624e29ff4d2d19ebd3d1b7612744731e938d00af9faf24</vt:lpwstr>
  </property>
</Properties>
</file>