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8A8F" w14:textId="77777777" w:rsidR="002307D9" w:rsidRPr="00454FC7" w:rsidRDefault="002307D9" w:rsidP="00F0701A">
      <w:pPr>
        <w:ind w:left="5529"/>
        <w:jc w:val="both"/>
        <w:rPr>
          <w:sz w:val="28"/>
          <w:szCs w:val="28"/>
        </w:rPr>
      </w:pPr>
    </w:p>
    <w:p w14:paraId="5FB3770D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02EB052B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0D31F520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50959070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14D2F1EC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7B979BBC" w14:textId="77777777" w:rsidR="002307D9" w:rsidRPr="00995E26" w:rsidRDefault="002307D9" w:rsidP="00F0701A">
      <w:pPr>
        <w:ind w:left="5529"/>
        <w:jc w:val="both"/>
        <w:rPr>
          <w:sz w:val="28"/>
          <w:szCs w:val="28"/>
        </w:rPr>
      </w:pPr>
    </w:p>
    <w:p w14:paraId="023E7390" w14:textId="3C49144D" w:rsidR="002307D9" w:rsidRDefault="002307D9" w:rsidP="00F0701A">
      <w:pPr>
        <w:ind w:left="5529"/>
        <w:jc w:val="both"/>
        <w:rPr>
          <w:sz w:val="28"/>
          <w:szCs w:val="28"/>
        </w:rPr>
      </w:pPr>
    </w:p>
    <w:p w14:paraId="5A9CA184" w14:textId="77777777" w:rsidR="000A67C0" w:rsidRDefault="000A67C0" w:rsidP="00F0701A">
      <w:pPr>
        <w:ind w:left="5529"/>
        <w:jc w:val="both"/>
        <w:rPr>
          <w:sz w:val="28"/>
          <w:szCs w:val="28"/>
        </w:rPr>
      </w:pPr>
    </w:p>
    <w:p w14:paraId="2C1112ED" w14:textId="03301590" w:rsidR="0061503E" w:rsidRDefault="0061503E" w:rsidP="00F0701A">
      <w:pPr>
        <w:ind w:left="5529"/>
        <w:jc w:val="both"/>
        <w:rPr>
          <w:sz w:val="28"/>
          <w:szCs w:val="28"/>
        </w:rPr>
      </w:pPr>
    </w:p>
    <w:p w14:paraId="66B7E87D" w14:textId="7F4F54E7" w:rsidR="007A714B" w:rsidRDefault="007A714B" w:rsidP="00F0701A">
      <w:pPr>
        <w:ind w:left="5529"/>
        <w:jc w:val="both"/>
        <w:rPr>
          <w:sz w:val="28"/>
          <w:szCs w:val="28"/>
        </w:rPr>
      </w:pPr>
    </w:p>
    <w:p w14:paraId="2179160F" w14:textId="77777777" w:rsidR="007A714B" w:rsidRPr="00995E26" w:rsidRDefault="007A714B" w:rsidP="00F0701A">
      <w:pPr>
        <w:ind w:left="5529"/>
        <w:jc w:val="both"/>
        <w:rPr>
          <w:sz w:val="28"/>
          <w:szCs w:val="28"/>
        </w:rPr>
      </w:pPr>
    </w:p>
    <w:p w14:paraId="1817F888" w14:textId="473AF330" w:rsidR="00DF7028" w:rsidRPr="00995E26" w:rsidRDefault="00DF7028" w:rsidP="003913D1">
      <w:pPr>
        <w:ind w:left="5529"/>
        <w:jc w:val="both"/>
        <w:rPr>
          <w:b/>
          <w:sz w:val="28"/>
          <w:szCs w:val="28"/>
        </w:rPr>
      </w:pPr>
      <w:r w:rsidRPr="00995E26">
        <w:rPr>
          <w:b/>
          <w:sz w:val="28"/>
          <w:szCs w:val="28"/>
        </w:rPr>
        <w:t>Національн</w:t>
      </w:r>
      <w:r w:rsidR="00FB0AE8" w:rsidRPr="00995E26">
        <w:rPr>
          <w:b/>
          <w:sz w:val="28"/>
          <w:szCs w:val="28"/>
        </w:rPr>
        <w:t>а</w:t>
      </w:r>
      <w:r w:rsidRPr="00995E26">
        <w:rPr>
          <w:b/>
          <w:sz w:val="28"/>
          <w:szCs w:val="28"/>
        </w:rPr>
        <w:t xml:space="preserve"> комісі</w:t>
      </w:r>
      <w:r w:rsidR="00FB0AE8" w:rsidRPr="00995E26">
        <w:rPr>
          <w:b/>
          <w:sz w:val="28"/>
          <w:szCs w:val="28"/>
        </w:rPr>
        <w:t>я</w:t>
      </w:r>
      <w:r w:rsidRPr="00995E26">
        <w:rPr>
          <w:b/>
          <w:sz w:val="28"/>
          <w:szCs w:val="28"/>
        </w:rPr>
        <w:t xml:space="preserve"> з цінних паперів та фондового ринку </w:t>
      </w:r>
    </w:p>
    <w:p w14:paraId="4A25EAE3" w14:textId="77777777" w:rsidR="007A714B" w:rsidRPr="007A714B" w:rsidRDefault="007A714B" w:rsidP="007A714B">
      <w:pPr>
        <w:ind w:firstLine="709"/>
        <w:jc w:val="both"/>
        <w:rPr>
          <w:sz w:val="28"/>
          <w:szCs w:val="28"/>
        </w:rPr>
      </w:pPr>
    </w:p>
    <w:p w14:paraId="171E4C14" w14:textId="158FF925" w:rsidR="00944ABF" w:rsidRPr="004A1603" w:rsidRDefault="00DF7028" w:rsidP="00DE3EA3">
      <w:pPr>
        <w:tabs>
          <w:tab w:val="left" w:pos="9072"/>
        </w:tabs>
        <w:ind w:firstLine="851"/>
        <w:jc w:val="both"/>
        <w:rPr>
          <w:sz w:val="28"/>
          <w:szCs w:val="28"/>
          <w:lang w:val="ru-UA"/>
        </w:rPr>
      </w:pPr>
      <w:r w:rsidRPr="00A23AAD">
        <w:rPr>
          <w:sz w:val="28"/>
          <w:szCs w:val="28"/>
        </w:rPr>
        <w:t>Національним</w:t>
      </w:r>
      <w:r w:rsidR="008B30E9" w:rsidRPr="00A23AAD">
        <w:rPr>
          <w:sz w:val="28"/>
          <w:szCs w:val="28"/>
        </w:rPr>
        <w:t xml:space="preserve"> агентство</w:t>
      </w:r>
      <w:r w:rsidRPr="00A23AAD">
        <w:rPr>
          <w:sz w:val="28"/>
          <w:szCs w:val="28"/>
        </w:rPr>
        <w:t>м</w:t>
      </w:r>
      <w:r w:rsidR="008B30E9" w:rsidRPr="00A23AAD">
        <w:rPr>
          <w:sz w:val="28"/>
          <w:szCs w:val="28"/>
        </w:rPr>
        <w:t xml:space="preserve"> України з питань виявлення, розшуку та управління активами, одержаними від корупційних та інших злочинів</w:t>
      </w:r>
      <w:r w:rsidR="002C512B">
        <w:rPr>
          <w:sz w:val="28"/>
          <w:szCs w:val="28"/>
          <w:lang w:val="en-US"/>
        </w:rPr>
        <w:t xml:space="preserve"> </w:t>
      </w:r>
      <w:r w:rsidRPr="00A23AAD">
        <w:rPr>
          <w:sz w:val="28"/>
          <w:szCs w:val="28"/>
        </w:rPr>
        <w:t>в рамках кримінальних проваджень, отримано звернення від правоохоронних органів щодо необхідності виявлення та розшуку активів, на які може бути накладено арешт, стосовно</w:t>
      </w:r>
      <w:bookmarkStart w:id="0" w:name="_Hlk45099584"/>
      <w:bookmarkStart w:id="1" w:name="_Hlk37091000"/>
      <w:bookmarkStart w:id="2" w:name="_Hlk65136872"/>
      <w:r w:rsidR="004A1603">
        <w:rPr>
          <w:color w:val="000000"/>
          <w:sz w:val="28"/>
          <w:szCs w:val="28"/>
          <w:lang w:val="ru-UA"/>
        </w:rPr>
        <w:t>:</w:t>
      </w:r>
    </w:p>
    <w:bookmarkEnd w:id="0"/>
    <w:bookmarkEnd w:id="1"/>
    <w:bookmarkEnd w:id="2"/>
    <w:p w14:paraId="2BAA70FD" w14:textId="2CF3072D" w:rsidR="00DF7028" w:rsidRPr="00A23AAD" w:rsidRDefault="00DF7028" w:rsidP="00EC31E8">
      <w:pPr>
        <w:ind w:firstLine="709"/>
        <w:jc w:val="both"/>
        <w:rPr>
          <w:sz w:val="28"/>
          <w:szCs w:val="28"/>
        </w:rPr>
      </w:pPr>
      <w:r w:rsidRPr="00A23AAD">
        <w:rPr>
          <w:sz w:val="28"/>
          <w:szCs w:val="28"/>
        </w:rPr>
        <w:t xml:space="preserve">Відповідно до пункту 2 частини першої статті 10 Закону України «Про Національне агентство України з питань виявлення, розшуку та управління активами, одержаними від корупційних та інших злочинів» (далі – Закон) </w:t>
      </w:r>
      <w:r w:rsidR="005B33F4">
        <w:rPr>
          <w:sz w:val="28"/>
          <w:szCs w:val="28"/>
        </w:rPr>
        <w:t>АРМА</w:t>
      </w:r>
      <w:r w:rsidRPr="00A23AAD">
        <w:rPr>
          <w:sz w:val="28"/>
          <w:szCs w:val="28"/>
        </w:rPr>
        <w:t>, зокрема, має доступ до автоматизованих інформаційних і довідкових систем, реєстрів та банків даних, держателем (адміністратором) яких є державні органи.</w:t>
      </w:r>
    </w:p>
    <w:p w14:paraId="44BD686F" w14:textId="634A836A" w:rsidR="00DF7028" w:rsidRPr="005F022B" w:rsidRDefault="00DF7028" w:rsidP="00EC31E8">
      <w:pPr>
        <w:ind w:firstLine="709"/>
        <w:jc w:val="both"/>
        <w:rPr>
          <w:sz w:val="28"/>
          <w:szCs w:val="28"/>
        </w:rPr>
      </w:pPr>
      <w:r w:rsidRPr="00A23AAD">
        <w:rPr>
          <w:sz w:val="28"/>
          <w:szCs w:val="28"/>
        </w:rPr>
        <w:t xml:space="preserve">Відповідно до частини другої статті 11 Закону </w:t>
      </w:r>
      <w:r w:rsidR="00EC31E8" w:rsidRPr="00A23AAD">
        <w:rPr>
          <w:sz w:val="28"/>
          <w:szCs w:val="28"/>
        </w:rPr>
        <w:t>У</w:t>
      </w:r>
      <w:r w:rsidRPr="00A23AAD">
        <w:rPr>
          <w:sz w:val="28"/>
          <w:szCs w:val="28"/>
        </w:rPr>
        <w:t xml:space="preserve">повноважені особи </w:t>
      </w:r>
      <w:r w:rsidR="005B33F4">
        <w:rPr>
          <w:sz w:val="28"/>
          <w:szCs w:val="28"/>
        </w:rPr>
        <w:t>АРМА</w:t>
      </w:r>
      <w:r w:rsidRPr="00A23AAD">
        <w:rPr>
          <w:sz w:val="28"/>
          <w:szCs w:val="28"/>
        </w:rPr>
        <w:t xml:space="preserve"> мають право, зокрема</w:t>
      </w:r>
      <w:r w:rsidRPr="005F022B">
        <w:rPr>
          <w:sz w:val="28"/>
          <w:szCs w:val="28"/>
        </w:rPr>
        <w:t>:</w:t>
      </w:r>
    </w:p>
    <w:p w14:paraId="315C51F4" w14:textId="408A3A8C" w:rsidR="00DF7028" w:rsidRPr="005F022B" w:rsidRDefault="00DF7028" w:rsidP="0028424C">
      <w:pPr>
        <w:pStyle w:val="a6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F022B">
        <w:rPr>
          <w:rFonts w:ascii="Times New Roman" w:hAnsi="Times New Roman"/>
          <w:sz w:val="28"/>
          <w:szCs w:val="28"/>
          <w:lang w:val="uk-UA"/>
        </w:rPr>
        <w:t xml:space="preserve">безперешкодно входити до приміщень державних органів, органів влади Автономної Республіки Крим, органів місцевого самоврядування за службовим посвідченням та мати доступ до документів та інших матеріалів, необхідних для здійснення наданих </w:t>
      </w:r>
      <w:r w:rsidR="005B33F4">
        <w:rPr>
          <w:rFonts w:ascii="Times New Roman" w:hAnsi="Times New Roman"/>
          <w:sz w:val="28"/>
          <w:szCs w:val="28"/>
          <w:lang w:val="uk-UA"/>
        </w:rPr>
        <w:t>АРМА</w:t>
      </w:r>
      <w:r w:rsidRPr="005F022B">
        <w:rPr>
          <w:rFonts w:ascii="Times New Roman" w:hAnsi="Times New Roman"/>
          <w:sz w:val="28"/>
          <w:szCs w:val="28"/>
          <w:lang w:val="uk-UA"/>
        </w:rPr>
        <w:t xml:space="preserve"> повноважень</w:t>
      </w:r>
      <w:r w:rsidR="002A6BFA" w:rsidRPr="005F022B">
        <w:rPr>
          <w:rFonts w:ascii="Times New Roman" w:hAnsi="Times New Roman"/>
          <w:sz w:val="28"/>
          <w:szCs w:val="28"/>
          <w:lang w:val="uk-UA"/>
        </w:rPr>
        <w:t>)</w:t>
      </w:r>
      <w:r w:rsidR="00EE33DE" w:rsidRPr="005F022B">
        <w:rPr>
          <w:rFonts w:ascii="Times New Roman" w:hAnsi="Times New Roman"/>
          <w:sz w:val="28"/>
          <w:szCs w:val="28"/>
          <w:lang w:val="uk-UA"/>
        </w:rPr>
        <w:t>;</w:t>
      </w:r>
    </w:p>
    <w:p w14:paraId="3DC0B922" w14:textId="77777777" w:rsidR="00DF7028" w:rsidRPr="005F022B" w:rsidRDefault="00DF7028" w:rsidP="00376631">
      <w:pPr>
        <w:pStyle w:val="a6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F022B">
        <w:rPr>
          <w:rFonts w:ascii="Times New Roman" w:hAnsi="Times New Roman"/>
          <w:sz w:val="28"/>
          <w:szCs w:val="28"/>
          <w:lang w:val="uk-UA"/>
        </w:rPr>
        <w:t>витребувати та отримувати необхідні документи та іншу інформацію у зв’язку із здійсненням своїх повноважень з урахуванням обмежень, встановлених законом.</w:t>
      </w:r>
    </w:p>
    <w:p w14:paraId="258B2FBC" w14:textId="0C9177B4" w:rsidR="00DF7028" w:rsidRPr="005F022B" w:rsidRDefault="005403BB" w:rsidP="00376631">
      <w:pPr>
        <w:ind w:firstLine="709"/>
        <w:jc w:val="both"/>
        <w:rPr>
          <w:sz w:val="28"/>
          <w:szCs w:val="28"/>
        </w:rPr>
      </w:pPr>
      <w:r w:rsidRPr="005F022B">
        <w:rPr>
          <w:sz w:val="28"/>
          <w:szCs w:val="28"/>
        </w:rPr>
        <w:t>В</w:t>
      </w:r>
      <w:r w:rsidR="00DF7028" w:rsidRPr="005F022B">
        <w:rPr>
          <w:sz w:val="28"/>
          <w:szCs w:val="28"/>
        </w:rPr>
        <w:t xml:space="preserve">ідповідно до частини другої статті 11 Закону </w:t>
      </w:r>
      <w:r w:rsidR="005B33F4">
        <w:rPr>
          <w:sz w:val="28"/>
          <w:szCs w:val="28"/>
        </w:rPr>
        <w:t>АРМА</w:t>
      </w:r>
      <w:r w:rsidR="00DF7028" w:rsidRPr="005F022B">
        <w:rPr>
          <w:sz w:val="28"/>
          <w:szCs w:val="28"/>
        </w:rPr>
        <w:t>, зокрема, взаємодіє з державними органами.</w:t>
      </w:r>
    </w:p>
    <w:p w14:paraId="67B305BA" w14:textId="0D177B07" w:rsidR="00DF7028" w:rsidRPr="005F022B" w:rsidRDefault="005B33F4" w:rsidP="0037663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АРМА</w:t>
      </w:r>
      <w:r w:rsidR="00DF7028" w:rsidRPr="005F022B">
        <w:rPr>
          <w:sz w:val="28"/>
          <w:szCs w:val="28"/>
        </w:rPr>
        <w:t xml:space="preserve"> може укладати з окремими державними органами та/або органами місцевого самоврядування угоди (меморандуми) про співпрацю та обмін інформацією.</w:t>
      </w:r>
    </w:p>
    <w:p w14:paraId="59EFA6E1" w14:textId="7B6CABD5" w:rsidR="00DF7028" w:rsidRPr="005F022B" w:rsidRDefault="005B33F4" w:rsidP="00C642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АРМА</w:t>
      </w:r>
      <w:r w:rsidR="00DF7028" w:rsidRPr="005F022B">
        <w:rPr>
          <w:sz w:val="28"/>
          <w:szCs w:val="28"/>
        </w:rPr>
        <w:t xml:space="preserve"> спільно з НКЦПФР укладено </w:t>
      </w:r>
      <w:r w:rsidR="00EC31E8" w:rsidRPr="005F022B">
        <w:rPr>
          <w:sz w:val="28"/>
          <w:szCs w:val="28"/>
        </w:rPr>
        <w:t xml:space="preserve">Меморандум про співпрацю № 51/15 від 09.08.2017 та Протокол № 1 до Меморандуму від 09.08.2017, яким визначена організація доступу </w:t>
      </w:r>
      <w:r>
        <w:rPr>
          <w:sz w:val="28"/>
          <w:szCs w:val="28"/>
        </w:rPr>
        <w:t>АРМА</w:t>
      </w:r>
      <w:r w:rsidR="00EC31E8" w:rsidRPr="005F022B">
        <w:rPr>
          <w:sz w:val="28"/>
          <w:szCs w:val="28"/>
        </w:rPr>
        <w:t xml:space="preserve"> до автоматизованих інформаційних і довідкових систем, реєстрів та банків даних, держателем (адміністратором) яких є НКЦПФР (далі - Реєстри).</w:t>
      </w:r>
    </w:p>
    <w:p w14:paraId="59E1FEAC" w14:textId="272ACF40" w:rsidR="00EC31E8" w:rsidRPr="005F022B" w:rsidRDefault="00EC31E8" w:rsidP="00EC31E8">
      <w:pPr>
        <w:ind w:firstLine="709"/>
        <w:jc w:val="both"/>
        <w:rPr>
          <w:sz w:val="28"/>
          <w:szCs w:val="28"/>
        </w:rPr>
      </w:pPr>
      <w:r w:rsidRPr="005F022B">
        <w:rPr>
          <w:sz w:val="28"/>
          <w:szCs w:val="28"/>
        </w:rPr>
        <w:lastRenderedPageBreak/>
        <w:t xml:space="preserve">Відповідно до пункту 2.2 Протоколу № 1 доступ до Реєстрів надається Уповноваженим особам виключно в приміщенні НКЦПФР відповідно до наданого </w:t>
      </w:r>
      <w:r w:rsidR="00781F36">
        <w:rPr>
          <w:sz w:val="28"/>
          <w:szCs w:val="28"/>
          <w:lang w:val="ru-UA"/>
        </w:rPr>
        <w:t>АРМА</w:t>
      </w:r>
      <w:r w:rsidRPr="005F022B">
        <w:rPr>
          <w:sz w:val="28"/>
          <w:szCs w:val="28"/>
        </w:rPr>
        <w:t xml:space="preserve"> переліку Уповноважених осіб, </w:t>
      </w:r>
      <w:r w:rsidRPr="00F62650">
        <w:rPr>
          <w:sz w:val="28"/>
          <w:szCs w:val="28"/>
        </w:rPr>
        <w:t xml:space="preserve">затвердженого наказом чи іншим відповідним розпорядчим документом Голови </w:t>
      </w:r>
      <w:r w:rsidR="00781F36">
        <w:rPr>
          <w:sz w:val="28"/>
          <w:szCs w:val="28"/>
          <w:lang w:val="ru-UA"/>
        </w:rPr>
        <w:t>АРМА</w:t>
      </w:r>
      <w:r w:rsidRPr="00F62650">
        <w:rPr>
          <w:sz w:val="28"/>
          <w:szCs w:val="28"/>
        </w:rPr>
        <w:t>.</w:t>
      </w:r>
    </w:p>
    <w:p w14:paraId="4DF3ECC4" w14:textId="4F55C886" w:rsidR="00EC31E8" w:rsidRPr="00AA3381" w:rsidRDefault="00EC31E8" w:rsidP="00EC31E8">
      <w:pPr>
        <w:ind w:firstLine="709"/>
        <w:jc w:val="both"/>
        <w:rPr>
          <w:sz w:val="28"/>
          <w:szCs w:val="28"/>
        </w:rPr>
      </w:pPr>
      <w:r w:rsidRPr="005F022B">
        <w:rPr>
          <w:sz w:val="28"/>
          <w:szCs w:val="28"/>
        </w:rPr>
        <w:t>Листами Національного агентства № 387/1-31-17/5 від 18.08.2017 та № 349</w:t>
      </w:r>
      <w:r w:rsidRPr="00AA3381">
        <w:rPr>
          <w:sz w:val="28"/>
          <w:szCs w:val="28"/>
        </w:rPr>
        <w:t>/1-17-18/5 від 01.03.2018 повідомлено НКЦПФР про визначення Уповноважених осіб та перелік інформаційних ресурсів, до яких вони мають доступ.</w:t>
      </w:r>
    </w:p>
    <w:p w14:paraId="21CF04B4" w14:textId="67C499C8" w:rsidR="00EC31E8" w:rsidRDefault="00EC31E8" w:rsidP="00EC31E8">
      <w:pPr>
        <w:ind w:firstLine="709"/>
        <w:jc w:val="both"/>
        <w:rPr>
          <w:sz w:val="28"/>
          <w:szCs w:val="28"/>
        </w:rPr>
      </w:pPr>
      <w:r w:rsidRPr="00AA3381">
        <w:rPr>
          <w:sz w:val="28"/>
          <w:szCs w:val="28"/>
        </w:rPr>
        <w:t xml:space="preserve">Враховуючи зазначене, з метою дотримання законодавства, виявлення активів на виконання </w:t>
      </w:r>
      <w:r w:rsidR="00781F36" w:rsidRPr="00AA3381">
        <w:rPr>
          <w:sz w:val="28"/>
          <w:szCs w:val="28"/>
          <w:lang w:val="ru-UA"/>
        </w:rPr>
        <w:t>АРМА</w:t>
      </w:r>
      <w:r w:rsidRPr="00AA3381">
        <w:rPr>
          <w:sz w:val="28"/>
          <w:szCs w:val="28"/>
        </w:rPr>
        <w:t xml:space="preserve"> звернень правоохоронних органів прошу надати </w:t>
      </w:r>
      <w:r w:rsidR="00E95E28">
        <w:rPr>
          <w:sz w:val="28"/>
          <w:szCs w:val="28"/>
          <w:lang w:val="en-US"/>
        </w:rPr>
        <w:t>__</w:t>
      </w:r>
      <w:r w:rsidRPr="00AA3381">
        <w:rPr>
          <w:sz w:val="28"/>
          <w:szCs w:val="28"/>
        </w:rPr>
        <w:t>.</w:t>
      </w:r>
      <w:r w:rsidR="00E95E28">
        <w:rPr>
          <w:sz w:val="28"/>
          <w:szCs w:val="28"/>
          <w:lang w:val="en-US"/>
        </w:rPr>
        <w:t>__</w:t>
      </w:r>
      <w:r w:rsidRPr="00AA3381">
        <w:rPr>
          <w:sz w:val="28"/>
          <w:szCs w:val="28"/>
        </w:rPr>
        <w:t>.20</w:t>
      </w:r>
      <w:r w:rsidR="00E95E28">
        <w:rPr>
          <w:sz w:val="28"/>
          <w:szCs w:val="28"/>
          <w:lang w:val="en-US"/>
        </w:rPr>
        <w:t>__</w:t>
      </w:r>
      <w:r w:rsidRPr="00AA3381">
        <w:rPr>
          <w:sz w:val="28"/>
          <w:szCs w:val="28"/>
        </w:rPr>
        <w:t xml:space="preserve"> доступ до Реєстрів</w:t>
      </w:r>
      <w:r w:rsidR="00760BFB" w:rsidRPr="00AA3381">
        <w:rPr>
          <w:sz w:val="28"/>
          <w:szCs w:val="28"/>
        </w:rPr>
        <w:t xml:space="preserve"> </w:t>
      </w:r>
      <w:r w:rsidRPr="00AA3381">
        <w:rPr>
          <w:sz w:val="28"/>
          <w:szCs w:val="28"/>
        </w:rPr>
        <w:t xml:space="preserve">Уповноваженій особі </w:t>
      </w:r>
      <w:r w:rsidR="00781F36" w:rsidRPr="00AA3381">
        <w:rPr>
          <w:sz w:val="28"/>
          <w:szCs w:val="28"/>
          <w:lang w:val="ru-UA"/>
        </w:rPr>
        <w:t>АРМА</w:t>
      </w:r>
      <w:r w:rsidRPr="00AA3381">
        <w:rPr>
          <w:sz w:val="28"/>
          <w:szCs w:val="28"/>
        </w:rPr>
        <w:t xml:space="preserve"> </w:t>
      </w:r>
      <w:r w:rsidR="00E95E28">
        <w:rPr>
          <w:sz w:val="28"/>
          <w:szCs w:val="28"/>
          <w:lang w:val="en-US"/>
        </w:rPr>
        <w:t>____________________</w:t>
      </w:r>
      <w:r w:rsidR="00A36B9C">
        <w:rPr>
          <w:sz w:val="28"/>
          <w:szCs w:val="28"/>
        </w:rPr>
        <w:t>,</w:t>
      </w:r>
      <w:r w:rsidR="00AA3381" w:rsidRPr="00AA3381">
        <w:rPr>
          <w:sz w:val="28"/>
          <w:szCs w:val="28"/>
        </w:rPr>
        <w:t xml:space="preserve"> зокрема до:</w:t>
      </w:r>
    </w:p>
    <w:p w14:paraId="5F28842D" w14:textId="77777777" w:rsidR="000860AF" w:rsidRPr="00AA3381" w:rsidRDefault="000860AF" w:rsidP="000860A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A3381">
        <w:rPr>
          <w:sz w:val="28"/>
          <w:szCs w:val="28"/>
        </w:rPr>
        <w:t>адміністративних даних щодо діяльності торговців цінними паперами</w:t>
      </w:r>
      <w:r w:rsidRPr="009D3054">
        <w:rPr>
          <w:sz w:val="28"/>
          <w:szCs w:val="28"/>
        </w:rPr>
        <w:t>,</w:t>
      </w:r>
      <w:r>
        <w:rPr>
          <w:sz w:val="28"/>
          <w:szCs w:val="28"/>
          <w:lang w:val="ru-UA"/>
        </w:rPr>
        <w:t xml:space="preserve"> </w:t>
      </w:r>
      <w:r w:rsidRPr="004C3026">
        <w:rPr>
          <w:sz w:val="28"/>
          <w:szCs w:val="28"/>
        </w:rPr>
        <w:t>зокрема, у розрізі клієнта/контрагента торговця цінними паперами та клієнта торговця цінними паперами, в інтересах якого укладено договори</w:t>
      </w:r>
      <w:r w:rsidRPr="00AA3381">
        <w:rPr>
          <w:sz w:val="28"/>
          <w:szCs w:val="28"/>
        </w:rPr>
        <w:t>;</w:t>
      </w:r>
    </w:p>
    <w:p w14:paraId="3063897E" w14:textId="77777777" w:rsidR="000860AF" w:rsidRPr="00AA3381" w:rsidRDefault="000860AF" w:rsidP="000860AF">
      <w:pPr>
        <w:ind w:firstLine="709"/>
        <w:jc w:val="both"/>
        <w:rPr>
          <w:sz w:val="28"/>
          <w:szCs w:val="28"/>
        </w:rPr>
      </w:pPr>
      <w:r w:rsidRPr="00AA3381">
        <w:rPr>
          <w:sz w:val="28"/>
          <w:szCs w:val="28"/>
        </w:rPr>
        <w:t>-</w:t>
      </w:r>
      <w:r>
        <w:rPr>
          <w:sz w:val="28"/>
          <w:szCs w:val="28"/>
        </w:rPr>
        <w:t> </w:t>
      </w:r>
      <w:r w:rsidRPr="00AA3381">
        <w:rPr>
          <w:sz w:val="28"/>
          <w:szCs w:val="28"/>
        </w:rPr>
        <w:t>адміністративних даних щодо здійснення діяльності організаторами торгівлі</w:t>
      </w:r>
      <w:r>
        <w:rPr>
          <w:sz w:val="28"/>
          <w:szCs w:val="28"/>
        </w:rPr>
        <w:t xml:space="preserve">, зокрема, у розрізі </w:t>
      </w:r>
      <w:r w:rsidRPr="009D3054">
        <w:rPr>
          <w:sz w:val="28"/>
          <w:szCs w:val="28"/>
        </w:rPr>
        <w:t>клієнта, в інтересах якого виступає торговець-продавець та/або торговець-покупець</w:t>
      </w:r>
      <w:r w:rsidRPr="00AA3381">
        <w:rPr>
          <w:sz w:val="28"/>
          <w:szCs w:val="28"/>
        </w:rPr>
        <w:t>;</w:t>
      </w:r>
    </w:p>
    <w:p w14:paraId="759E63C3" w14:textId="77777777" w:rsidR="000860AF" w:rsidRPr="00AA3381" w:rsidRDefault="000860AF" w:rsidP="000860AF">
      <w:pPr>
        <w:ind w:firstLine="709"/>
        <w:jc w:val="both"/>
        <w:rPr>
          <w:sz w:val="28"/>
          <w:szCs w:val="28"/>
        </w:rPr>
      </w:pPr>
      <w:r w:rsidRPr="00AA3381">
        <w:rPr>
          <w:sz w:val="28"/>
          <w:szCs w:val="28"/>
        </w:rPr>
        <w:t>-</w:t>
      </w:r>
      <w:r>
        <w:rPr>
          <w:sz w:val="28"/>
          <w:szCs w:val="28"/>
        </w:rPr>
        <w:t xml:space="preserve"> інформації </w:t>
      </w:r>
      <w:r w:rsidRPr="00AA3381">
        <w:rPr>
          <w:sz w:val="28"/>
          <w:szCs w:val="28"/>
        </w:rPr>
        <w:t>щодо складу та структури активів зазначених ІСІ;</w:t>
      </w:r>
    </w:p>
    <w:p w14:paraId="3FA26036" w14:textId="58662A7F" w:rsidR="00AA3381" w:rsidRPr="005F022B" w:rsidRDefault="000860AF" w:rsidP="000860AF">
      <w:pPr>
        <w:ind w:firstLine="709"/>
        <w:jc w:val="both"/>
        <w:rPr>
          <w:sz w:val="28"/>
          <w:szCs w:val="28"/>
        </w:rPr>
      </w:pPr>
      <w:r w:rsidRPr="00AA3381">
        <w:rPr>
          <w:sz w:val="28"/>
          <w:szCs w:val="28"/>
        </w:rPr>
        <w:t>-</w:t>
      </w:r>
      <w:r>
        <w:rPr>
          <w:sz w:val="28"/>
          <w:szCs w:val="28"/>
        </w:rPr>
        <w:t> і</w:t>
      </w:r>
      <w:r w:rsidRPr="000A561B">
        <w:rPr>
          <w:sz w:val="28"/>
          <w:szCs w:val="28"/>
        </w:rPr>
        <w:t>нформація про власників голосуючих акцій публічних акціонерних товариств, пакет яких становить 5 і більше відсотків акцій</w:t>
      </w:r>
      <w:r w:rsidRPr="00E37943">
        <w:rPr>
          <w:sz w:val="28"/>
          <w:szCs w:val="28"/>
        </w:rPr>
        <w:t>.</w:t>
      </w:r>
    </w:p>
    <w:p w14:paraId="5C071731" w14:textId="5A94BBB4" w:rsidR="0006112E" w:rsidRDefault="0006112E" w:rsidP="00A20A03">
      <w:pPr>
        <w:tabs>
          <w:tab w:val="left" w:pos="2805"/>
        </w:tabs>
        <w:rPr>
          <w:b/>
          <w:sz w:val="28"/>
          <w:szCs w:val="28"/>
        </w:rPr>
      </w:pPr>
    </w:p>
    <w:p w14:paraId="5038CEB9" w14:textId="77777777" w:rsidR="00395863" w:rsidRPr="00995E26" w:rsidRDefault="00395863" w:rsidP="00A20A03">
      <w:pPr>
        <w:tabs>
          <w:tab w:val="left" w:pos="2805"/>
        </w:tabs>
        <w:rPr>
          <w:b/>
          <w:sz w:val="28"/>
          <w:szCs w:val="28"/>
        </w:rPr>
      </w:pPr>
    </w:p>
    <w:p w14:paraId="17119DCD" w14:textId="010F15E0" w:rsidR="003913D1" w:rsidRPr="00995E26" w:rsidRDefault="00CD073F" w:rsidP="00A20A03">
      <w:pPr>
        <w:tabs>
          <w:tab w:val="left" w:pos="709"/>
        </w:tabs>
        <w:rPr>
          <w:b/>
          <w:sz w:val="28"/>
          <w:szCs w:val="28"/>
        </w:rPr>
      </w:pPr>
      <w:r w:rsidRPr="00995E26">
        <w:rPr>
          <w:b/>
          <w:sz w:val="28"/>
          <w:szCs w:val="28"/>
        </w:rPr>
        <w:t>Заступник</w:t>
      </w:r>
      <w:r w:rsidR="00CA33A5" w:rsidRPr="00995E26">
        <w:rPr>
          <w:b/>
          <w:sz w:val="28"/>
          <w:szCs w:val="28"/>
        </w:rPr>
        <w:t xml:space="preserve"> Голови</w:t>
      </w:r>
      <w:r w:rsidR="000A6C59" w:rsidRPr="00995E26">
        <w:rPr>
          <w:b/>
          <w:sz w:val="28"/>
          <w:szCs w:val="28"/>
        </w:rPr>
        <w:t xml:space="preserve">  </w:t>
      </w:r>
      <w:r w:rsidR="003913D1" w:rsidRPr="00995E26">
        <w:rPr>
          <w:b/>
          <w:sz w:val="28"/>
          <w:szCs w:val="28"/>
        </w:rPr>
        <w:t xml:space="preserve">          </w:t>
      </w:r>
      <w:r w:rsidR="00CA33A5" w:rsidRPr="00995E26">
        <w:rPr>
          <w:b/>
          <w:sz w:val="28"/>
          <w:szCs w:val="28"/>
        </w:rPr>
        <w:t xml:space="preserve">    </w:t>
      </w:r>
      <w:r w:rsidR="003710F2">
        <w:rPr>
          <w:b/>
          <w:sz w:val="28"/>
          <w:szCs w:val="28"/>
          <w:lang w:val="ru-RU"/>
        </w:rPr>
        <w:t xml:space="preserve"> </w:t>
      </w:r>
      <w:r w:rsidR="00CA33A5" w:rsidRPr="00995E26">
        <w:rPr>
          <w:b/>
          <w:sz w:val="28"/>
          <w:szCs w:val="28"/>
        </w:rPr>
        <w:t xml:space="preserve">    </w:t>
      </w:r>
      <w:r w:rsidR="003913D1" w:rsidRPr="00995E26">
        <w:rPr>
          <w:b/>
          <w:sz w:val="28"/>
          <w:szCs w:val="28"/>
        </w:rPr>
        <w:t xml:space="preserve"> </w:t>
      </w:r>
      <w:r w:rsidR="00DB2FB0" w:rsidRPr="00995E26">
        <w:rPr>
          <w:b/>
          <w:sz w:val="28"/>
          <w:szCs w:val="28"/>
        </w:rPr>
        <w:t xml:space="preserve"> </w:t>
      </w:r>
      <w:r w:rsidR="003913D1" w:rsidRPr="00995E26">
        <w:rPr>
          <w:b/>
          <w:sz w:val="28"/>
          <w:szCs w:val="28"/>
        </w:rPr>
        <w:t xml:space="preserve">     </w:t>
      </w:r>
      <w:r w:rsidR="00A20A03" w:rsidRPr="00995E26">
        <w:rPr>
          <w:b/>
          <w:sz w:val="28"/>
          <w:szCs w:val="28"/>
        </w:rPr>
        <w:t xml:space="preserve"> </w:t>
      </w:r>
      <w:r w:rsidR="003913D1" w:rsidRPr="00995E26">
        <w:rPr>
          <w:b/>
          <w:sz w:val="28"/>
          <w:szCs w:val="28"/>
        </w:rPr>
        <w:t xml:space="preserve">     </w:t>
      </w:r>
      <w:r w:rsidR="004D016D" w:rsidRPr="00995E26">
        <w:rPr>
          <w:b/>
          <w:sz w:val="28"/>
          <w:szCs w:val="28"/>
        </w:rPr>
        <w:t xml:space="preserve">     </w:t>
      </w:r>
      <w:r w:rsidR="004D617B" w:rsidRPr="00995E26">
        <w:rPr>
          <w:b/>
          <w:sz w:val="28"/>
          <w:szCs w:val="28"/>
        </w:rPr>
        <w:t xml:space="preserve">                 </w:t>
      </w:r>
      <w:r w:rsidRPr="00995E26">
        <w:rPr>
          <w:b/>
          <w:sz w:val="28"/>
          <w:szCs w:val="28"/>
        </w:rPr>
        <w:t xml:space="preserve">          </w:t>
      </w:r>
      <w:r w:rsidR="00754542" w:rsidRPr="00995E26">
        <w:rPr>
          <w:b/>
          <w:sz w:val="28"/>
          <w:szCs w:val="28"/>
        </w:rPr>
        <w:t xml:space="preserve">    </w:t>
      </w:r>
      <w:r w:rsidR="004D016D" w:rsidRPr="00995E26">
        <w:rPr>
          <w:b/>
          <w:sz w:val="28"/>
          <w:szCs w:val="28"/>
        </w:rPr>
        <w:t xml:space="preserve">  </w:t>
      </w:r>
      <w:r w:rsidR="00261BD5" w:rsidRPr="00995E26">
        <w:rPr>
          <w:b/>
          <w:sz w:val="28"/>
          <w:szCs w:val="28"/>
        </w:rPr>
        <w:t xml:space="preserve">        </w:t>
      </w:r>
      <w:r w:rsidRPr="00995E26">
        <w:rPr>
          <w:b/>
          <w:sz w:val="28"/>
          <w:szCs w:val="28"/>
        </w:rPr>
        <w:t>Ф. ПРОНІН</w:t>
      </w:r>
    </w:p>
    <w:p w14:paraId="19DF83A3" w14:textId="77777777" w:rsidR="003913D1" w:rsidRPr="00995E26" w:rsidRDefault="003913D1" w:rsidP="003913D1">
      <w:pPr>
        <w:tabs>
          <w:tab w:val="left" w:pos="709"/>
        </w:tabs>
        <w:ind w:left="-142"/>
        <w:jc w:val="both"/>
        <w:rPr>
          <w:b/>
          <w:sz w:val="28"/>
          <w:szCs w:val="28"/>
        </w:rPr>
      </w:pPr>
    </w:p>
    <w:p w14:paraId="2EC9C69A" w14:textId="77777777" w:rsidR="003913D1" w:rsidRPr="00995E26" w:rsidRDefault="003913D1" w:rsidP="008B30E9">
      <w:pPr>
        <w:ind w:firstLine="709"/>
        <w:jc w:val="both"/>
        <w:rPr>
          <w:sz w:val="28"/>
          <w:szCs w:val="28"/>
        </w:rPr>
      </w:pPr>
    </w:p>
    <w:p w14:paraId="5CBB52B5" w14:textId="35F6DCC9" w:rsidR="00395863" w:rsidRDefault="00395863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5A80CFBA" w14:textId="7E2AD46E" w:rsidR="00395863" w:rsidRDefault="00395863" w:rsidP="0014680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6FA46310" w14:textId="10794916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17F5969A" w14:textId="439F61F8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547E40A2" w14:textId="0A826304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71D53F7" w14:textId="4B2AF775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A641D58" w14:textId="7DC68AA3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4C18EF8" w14:textId="236A8869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8FFDD51" w14:textId="1ADA369B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06DAB68" w14:textId="4A55791E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4C14408D" w14:textId="3FFD3418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FC45282" w14:textId="599E449A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7BAC00F" w14:textId="4266B972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79E51484" w14:textId="6450FE71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123E23DF" w14:textId="74F2EE49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6AC6347" w14:textId="3E695EE7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B6AA207" w14:textId="74D6C5C6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E6E3809" w14:textId="15689BE5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693165F3" w14:textId="2720F93D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37066A75" w14:textId="0C2EE76B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7E70B056" w14:textId="4429C37C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113D49C9" w14:textId="77777777" w:rsidR="00A36B9C" w:rsidRDefault="00A36B9C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3AE18B6A" w14:textId="79AE295C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975B60B" w14:textId="23D59525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53C77B6A" w14:textId="36D19DF1" w:rsidR="003705B4" w:rsidRDefault="003705B4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2A5057D" w14:textId="2FD04535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D6B116E" w14:textId="7F888738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33B85C84" w14:textId="42C20074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27984D71" w14:textId="18DF9FBA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55FF5479" w14:textId="3F587EBF" w:rsidR="00781F36" w:rsidRDefault="00781F36" w:rsidP="00983899">
      <w:pPr>
        <w:tabs>
          <w:tab w:val="left" w:pos="709"/>
        </w:tabs>
        <w:jc w:val="both"/>
        <w:rPr>
          <w:color w:val="000000"/>
          <w:sz w:val="16"/>
          <w:szCs w:val="16"/>
          <w:shd w:val="clear" w:color="auto" w:fill="FFFFFF"/>
        </w:rPr>
      </w:pPr>
    </w:p>
    <w:p w14:paraId="72A1FD09" w14:textId="26EDBCDE" w:rsidR="003913D1" w:rsidRPr="00AA3381" w:rsidRDefault="00983899" w:rsidP="00AA3381">
      <w:pPr>
        <w:tabs>
          <w:tab w:val="left" w:pos="709"/>
        </w:tabs>
        <w:jc w:val="both"/>
        <w:rPr>
          <w:color w:val="000000"/>
          <w:sz w:val="14"/>
          <w:szCs w:val="14"/>
          <w:shd w:val="clear" w:color="auto" w:fill="FFFFFF"/>
        </w:rPr>
      </w:pPr>
      <w:r w:rsidRPr="00FE7BDF">
        <w:rPr>
          <w:color w:val="000000"/>
          <w:sz w:val="14"/>
          <w:szCs w:val="14"/>
          <w:shd w:val="clear" w:color="auto" w:fill="FFFFFF"/>
        </w:rPr>
        <w:t>(044) 29</w:t>
      </w:r>
      <w:r w:rsidR="00A36B9C">
        <w:rPr>
          <w:color w:val="000000"/>
          <w:sz w:val="14"/>
          <w:szCs w:val="14"/>
          <w:shd w:val="clear" w:color="auto" w:fill="FFFFFF"/>
        </w:rPr>
        <w:t>9</w:t>
      </w:r>
      <w:r w:rsidRPr="00FE7BDF">
        <w:rPr>
          <w:color w:val="000000"/>
          <w:sz w:val="14"/>
          <w:szCs w:val="14"/>
          <w:shd w:val="clear" w:color="auto" w:fill="FFFFFF"/>
        </w:rPr>
        <w:t>-0</w:t>
      </w:r>
      <w:r w:rsidR="00A36B9C">
        <w:rPr>
          <w:color w:val="000000"/>
          <w:sz w:val="14"/>
          <w:szCs w:val="14"/>
          <w:shd w:val="clear" w:color="auto" w:fill="FFFFFF"/>
        </w:rPr>
        <w:t>1</w:t>
      </w:r>
      <w:r w:rsidRPr="00FE7BDF">
        <w:rPr>
          <w:color w:val="000000"/>
          <w:sz w:val="14"/>
          <w:szCs w:val="14"/>
          <w:shd w:val="clear" w:color="auto" w:fill="FFFFFF"/>
        </w:rPr>
        <w:t>-</w:t>
      </w:r>
      <w:r w:rsidR="00A36B9C">
        <w:rPr>
          <w:color w:val="000000"/>
          <w:sz w:val="14"/>
          <w:szCs w:val="14"/>
          <w:shd w:val="clear" w:color="auto" w:fill="FFFFFF"/>
        </w:rPr>
        <w:t>26</w:t>
      </w:r>
    </w:p>
    <w:sectPr w:rsidR="003913D1" w:rsidRPr="00AA3381" w:rsidSect="001D1AEE">
      <w:headerReference w:type="default" r:id="rId8"/>
      <w:pgSz w:w="11906" w:h="16838"/>
      <w:pgMar w:top="1418" w:right="70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2340" w14:textId="77777777" w:rsidR="00B54B32" w:rsidRDefault="00B54B32" w:rsidP="00F2776F">
      <w:r>
        <w:separator/>
      </w:r>
    </w:p>
  </w:endnote>
  <w:endnote w:type="continuationSeparator" w:id="0">
    <w:p w14:paraId="36267B37" w14:textId="77777777" w:rsidR="00B54B32" w:rsidRDefault="00B54B32" w:rsidP="00F2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D671" w14:textId="77777777" w:rsidR="00B54B32" w:rsidRDefault="00B54B32" w:rsidP="00F2776F">
      <w:r>
        <w:separator/>
      </w:r>
    </w:p>
  </w:footnote>
  <w:footnote w:type="continuationSeparator" w:id="0">
    <w:p w14:paraId="35C01001" w14:textId="77777777" w:rsidR="00B54B32" w:rsidRDefault="00B54B32" w:rsidP="00F27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317290"/>
      <w:docPartObj>
        <w:docPartGallery w:val="Page Numbers (Top of Page)"/>
        <w:docPartUnique/>
      </w:docPartObj>
    </w:sdtPr>
    <w:sdtContent>
      <w:p w14:paraId="76F938C3" w14:textId="6E1E9242" w:rsidR="0053264A" w:rsidRDefault="005326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C9C" w:rsidRPr="00F06C9C">
          <w:rPr>
            <w:noProof/>
            <w:lang w:val="ru-RU"/>
          </w:rPr>
          <w:t>2</w:t>
        </w:r>
        <w:r>
          <w:fldChar w:fldCharType="end"/>
        </w:r>
      </w:p>
    </w:sdtContent>
  </w:sdt>
  <w:p w14:paraId="52037672" w14:textId="77777777" w:rsidR="0053264A" w:rsidRDefault="005326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610"/>
    <w:multiLevelType w:val="hybridMultilevel"/>
    <w:tmpl w:val="62745F1E"/>
    <w:lvl w:ilvl="0" w:tplc="5D921BA4">
      <w:start w:val="1"/>
      <w:numFmt w:val="decimal"/>
      <w:lvlText w:val="%1."/>
      <w:lvlJc w:val="left"/>
      <w:pPr>
        <w:ind w:left="-491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>
      <w:start w:val="1"/>
      <w:numFmt w:val="lowerRoman"/>
      <w:lvlText w:val="%3."/>
      <w:lvlJc w:val="right"/>
      <w:pPr>
        <w:ind w:left="949" w:hanging="180"/>
      </w:pPr>
    </w:lvl>
    <w:lvl w:ilvl="3" w:tplc="0409000F">
      <w:start w:val="1"/>
      <w:numFmt w:val="decimal"/>
      <w:lvlText w:val="%4."/>
      <w:lvlJc w:val="left"/>
      <w:pPr>
        <w:ind w:left="1669" w:hanging="360"/>
      </w:pPr>
    </w:lvl>
    <w:lvl w:ilvl="4" w:tplc="04090019">
      <w:start w:val="1"/>
      <w:numFmt w:val="lowerLetter"/>
      <w:lvlText w:val="%5."/>
      <w:lvlJc w:val="left"/>
      <w:pPr>
        <w:ind w:left="2389" w:hanging="360"/>
      </w:pPr>
    </w:lvl>
    <w:lvl w:ilvl="5" w:tplc="0409001B">
      <w:start w:val="1"/>
      <w:numFmt w:val="lowerRoman"/>
      <w:lvlText w:val="%6."/>
      <w:lvlJc w:val="right"/>
      <w:pPr>
        <w:ind w:left="3109" w:hanging="180"/>
      </w:pPr>
    </w:lvl>
    <w:lvl w:ilvl="6" w:tplc="0409000F">
      <w:start w:val="1"/>
      <w:numFmt w:val="decimal"/>
      <w:lvlText w:val="%7."/>
      <w:lvlJc w:val="left"/>
      <w:pPr>
        <w:ind w:left="3829" w:hanging="360"/>
      </w:pPr>
    </w:lvl>
    <w:lvl w:ilvl="7" w:tplc="04090019">
      <w:start w:val="1"/>
      <w:numFmt w:val="lowerLetter"/>
      <w:lvlText w:val="%8."/>
      <w:lvlJc w:val="left"/>
      <w:pPr>
        <w:ind w:left="4549" w:hanging="360"/>
      </w:pPr>
    </w:lvl>
    <w:lvl w:ilvl="8" w:tplc="0409001B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8CA6999"/>
    <w:multiLevelType w:val="hybridMultilevel"/>
    <w:tmpl w:val="C9D45A4A"/>
    <w:lvl w:ilvl="0" w:tplc="00647D12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15A4"/>
    <w:multiLevelType w:val="hybridMultilevel"/>
    <w:tmpl w:val="D16E1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052B5"/>
    <w:multiLevelType w:val="hybridMultilevel"/>
    <w:tmpl w:val="A6CA37F0"/>
    <w:lvl w:ilvl="0" w:tplc="975E5F62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BBD4514"/>
    <w:multiLevelType w:val="hybridMultilevel"/>
    <w:tmpl w:val="8B26C86A"/>
    <w:lvl w:ilvl="0" w:tplc="434AFA8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5404E3"/>
    <w:multiLevelType w:val="hybridMultilevel"/>
    <w:tmpl w:val="59021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26B69"/>
    <w:multiLevelType w:val="hybridMultilevel"/>
    <w:tmpl w:val="42D8B062"/>
    <w:lvl w:ilvl="0" w:tplc="4B624028">
      <w:start w:val="1"/>
      <w:numFmt w:val="decimal"/>
      <w:lvlText w:val="%1."/>
      <w:lvlJc w:val="left"/>
      <w:pPr>
        <w:ind w:left="-34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3B4B6B11"/>
    <w:multiLevelType w:val="hybridMultilevel"/>
    <w:tmpl w:val="D324A344"/>
    <w:lvl w:ilvl="0" w:tplc="11BEFDE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A305640"/>
    <w:multiLevelType w:val="hybridMultilevel"/>
    <w:tmpl w:val="D2246312"/>
    <w:lvl w:ilvl="0" w:tplc="D6B09BC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D0F0501"/>
    <w:multiLevelType w:val="hybridMultilevel"/>
    <w:tmpl w:val="29422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20602A"/>
    <w:multiLevelType w:val="hybridMultilevel"/>
    <w:tmpl w:val="392CA9FE"/>
    <w:lvl w:ilvl="0" w:tplc="84B8F5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B0F2B"/>
    <w:multiLevelType w:val="hybridMultilevel"/>
    <w:tmpl w:val="3DE2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C11FF"/>
    <w:multiLevelType w:val="hybridMultilevel"/>
    <w:tmpl w:val="260C1ACC"/>
    <w:lvl w:ilvl="0" w:tplc="4D2ACFD6">
      <w:start w:val="1"/>
      <w:numFmt w:val="bullet"/>
      <w:lvlText w:val=""/>
      <w:lvlJc w:val="left"/>
      <w:pPr>
        <w:ind w:left="851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551127B"/>
    <w:multiLevelType w:val="hybridMultilevel"/>
    <w:tmpl w:val="59349732"/>
    <w:lvl w:ilvl="0" w:tplc="9AB6A51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5F2691"/>
    <w:multiLevelType w:val="hybridMultilevel"/>
    <w:tmpl w:val="C854B264"/>
    <w:lvl w:ilvl="0" w:tplc="9DC8A30E">
      <w:start w:val="4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98C6469"/>
    <w:multiLevelType w:val="hybridMultilevel"/>
    <w:tmpl w:val="3E18A23C"/>
    <w:lvl w:ilvl="0" w:tplc="5A26FA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9F53505"/>
    <w:multiLevelType w:val="hybridMultilevel"/>
    <w:tmpl w:val="CA4E9CFA"/>
    <w:lvl w:ilvl="0" w:tplc="9AB6A51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AB5784"/>
    <w:multiLevelType w:val="hybridMultilevel"/>
    <w:tmpl w:val="4998AC1E"/>
    <w:lvl w:ilvl="0" w:tplc="111E03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43B6"/>
    <w:multiLevelType w:val="hybridMultilevel"/>
    <w:tmpl w:val="A858E6C2"/>
    <w:lvl w:ilvl="0" w:tplc="0419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79300889">
    <w:abstractNumId w:val="16"/>
  </w:num>
  <w:num w:numId="2" w16cid:durableId="757941722">
    <w:abstractNumId w:val="4"/>
  </w:num>
  <w:num w:numId="3" w16cid:durableId="258175428">
    <w:abstractNumId w:val="16"/>
  </w:num>
  <w:num w:numId="4" w16cid:durableId="1265766790">
    <w:abstractNumId w:val="4"/>
  </w:num>
  <w:num w:numId="5" w16cid:durableId="741677955">
    <w:abstractNumId w:val="18"/>
  </w:num>
  <w:num w:numId="6" w16cid:durableId="364601657">
    <w:abstractNumId w:val="17"/>
  </w:num>
  <w:num w:numId="7" w16cid:durableId="2100977481">
    <w:abstractNumId w:val="2"/>
  </w:num>
  <w:num w:numId="8" w16cid:durableId="1603105820">
    <w:abstractNumId w:val="8"/>
  </w:num>
  <w:num w:numId="9" w16cid:durableId="842935267">
    <w:abstractNumId w:val="5"/>
  </w:num>
  <w:num w:numId="10" w16cid:durableId="1734502668">
    <w:abstractNumId w:val="12"/>
  </w:num>
  <w:num w:numId="11" w16cid:durableId="299261803">
    <w:abstractNumId w:val="9"/>
  </w:num>
  <w:num w:numId="12" w16cid:durableId="1575511711">
    <w:abstractNumId w:val="14"/>
  </w:num>
  <w:num w:numId="13" w16cid:durableId="974289858">
    <w:abstractNumId w:val="10"/>
  </w:num>
  <w:num w:numId="14" w16cid:durableId="543256889">
    <w:abstractNumId w:val="11"/>
  </w:num>
  <w:num w:numId="15" w16cid:durableId="878398564">
    <w:abstractNumId w:val="13"/>
  </w:num>
  <w:num w:numId="16" w16cid:durableId="754983335">
    <w:abstractNumId w:val="1"/>
  </w:num>
  <w:num w:numId="17" w16cid:durableId="1701052872">
    <w:abstractNumId w:val="15"/>
  </w:num>
  <w:num w:numId="18" w16cid:durableId="1143623691">
    <w:abstractNumId w:val="3"/>
  </w:num>
  <w:num w:numId="19" w16cid:durableId="119631260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5117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267389">
    <w:abstractNumId w:val="7"/>
  </w:num>
  <w:num w:numId="22" w16cid:durableId="1785953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1E"/>
    <w:rsid w:val="00001381"/>
    <w:rsid w:val="00010A85"/>
    <w:rsid w:val="00011754"/>
    <w:rsid w:val="000166E2"/>
    <w:rsid w:val="0001773E"/>
    <w:rsid w:val="0002126D"/>
    <w:rsid w:val="00026D84"/>
    <w:rsid w:val="000302C4"/>
    <w:rsid w:val="00032832"/>
    <w:rsid w:val="000333A6"/>
    <w:rsid w:val="0003386A"/>
    <w:rsid w:val="00033E05"/>
    <w:rsid w:val="000351B3"/>
    <w:rsid w:val="000369E1"/>
    <w:rsid w:val="00037FC1"/>
    <w:rsid w:val="00042647"/>
    <w:rsid w:val="0004290F"/>
    <w:rsid w:val="000434B4"/>
    <w:rsid w:val="000435BB"/>
    <w:rsid w:val="00046794"/>
    <w:rsid w:val="0006112E"/>
    <w:rsid w:val="00063886"/>
    <w:rsid w:val="00064F09"/>
    <w:rsid w:val="000703C7"/>
    <w:rsid w:val="000708A8"/>
    <w:rsid w:val="0008398B"/>
    <w:rsid w:val="000860AF"/>
    <w:rsid w:val="00091135"/>
    <w:rsid w:val="0009660B"/>
    <w:rsid w:val="000A2801"/>
    <w:rsid w:val="000A2FDF"/>
    <w:rsid w:val="000A320E"/>
    <w:rsid w:val="000A3EFF"/>
    <w:rsid w:val="000A67C0"/>
    <w:rsid w:val="000A6C59"/>
    <w:rsid w:val="000B039C"/>
    <w:rsid w:val="000B39DD"/>
    <w:rsid w:val="000B763B"/>
    <w:rsid w:val="000D02F3"/>
    <w:rsid w:val="000D07A2"/>
    <w:rsid w:val="000D09EA"/>
    <w:rsid w:val="000D199F"/>
    <w:rsid w:val="000D1E94"/>
    <w:rsid w:val="000D21F6"/>
    <w:rsid w:val="000F407F"/>
    <w:rsid w:val="000F4C34"/>
    <w:rsid w:val="000F6872"/>
    <w:rsid w:val="00105D8D"/>
    <w:rsid w:val="00107774"/>
    <w:rsid w:val="00107A4B"/>
    <w:rsid w:val="001120EB"/>
    <w:rsid w:val="0012185C"/>
    <w:rsid w:val="00122A4B"/>
    <w:rsid w:val="001237CB"/>
    <w:rsid w:val="0012409C"/>
    <w:rsid w:val="00124F2F"/>
    <w:rsid w:val="001253A2"/>
    <w:rsid w:val="00125E2B"/>
    <w:rsid w:val="0012601B"/>
    <w:rsid w:val="00131D0B"/>
    <w:rsid w:val="00132D17"/>
    <w:rsid w:val="00132D3D"/>
    <w:rsid w:val="0014680B"/>
    <w:rsid w:val="00147755"/>
    <w:rsid w:val="001579C5"/>
    <w:rsid w:val="0016411A"/>
    <w:rsid w:val="001768D5"/>
    <w:rsid w:val="00185199"/>
    <w:rsid w:val="00191350"/>
    <w:rsid w:val="0019149E"/>
    <w:rsid w:val="00191AFB"/>
    <w:rsid w:val="00195EF6"/>
    <w:rsid w:val="001A2C7D"/>
    <w:rsid w:val="001A4273"/>
    <w:rsid w:val="001A64D9"/>
    <w:rsid w:val="001B27F7"/>
    <w:rsid w:val="001B4918"/>
    <w:rsid w:val="001C60B7"/>
    <w:rsid w:val="001D1AEE"/>
    <w:rsid w:val="001D7EBE"/>
    <w:rsid w:val="001E1D7D"/>
    <w:rsid w:val="001F59A9"/>
    <w:rsid w:val="001F6372"/>
    <w:rsid w:val="002012A3"/>
    <w:rsid w:val="002020AF"/>
    <w:rsid w:val="00204D63"/>
    <w:rsid w:val="00214715"/>
    <w:rsid w:val="00216671"/>
    <w:rsid w:val="0022269B"/>
    <w:rsid w:val="002226AA"/>
    <w:rsid w:val="002232FD"/>
    <w:rsid w:val="00226BE9"/>
    <w:rsid w:val="002307D9"/>
    <w:rsid w:val="00236C4E"/>
    <w:rsid w:val="0024546E"/>
    <w:rsid w:val="002463B9"/>
    <w:rsid w:val="0025274E"/>
    <w:rsid w:val="002559C9"/>
    <w:rsid w:val="00257D49"/>
    <w:rsid w:val="00261BD5"/>
    <w:rsid w:val="00266D65"/>
    <w:rsid w:val="0027316E"/>
    <w:rsid w:val="0028424C"/>
    <w:rsid w:val="002861D6"/>
    <w:rsid w:val="002A00D9"/>
    <w:rsid w:val="002A2E15"/>
    <w:rsid w:val="002A441D"/>
    <w:rsid w:val="002A4E2D"/>
    <w:rsid w:val="002A6BFA"/>
    <w:rsid w:val="002B2D32"/>
    <w:rsid w:val="002C0F79"/>
    <w:rsid w:val="002C1223"/>
    <w:rsid w:val="002C1468"/>
    <w:rsid w:val="002C2C54"/>
    <w:rsid w:val="002C512B"/>
    <w:rsid w:val="002D0063"/>
    <w:rsid w:val="002D24BB"/>
    <w:rsid w:val="002D4733"/>
    <w:rsid w:val="002E6844"/>
    <w:rsid w:val="002F175F"/>
    <w:rsid w:val="00300772"/>
    <w:rsid w:val="00301BEB"/>
    <w:rsid w:val="00303204"/>
    <w:rsid w:val="0030412E"/>
    <w:rsid w:val="0030420C"/>
    <w:rsid w:val="003055E7"/>
    <w:rsid w:val="00321099"/>
    <w:rsid w:val="0032331B"/>
    <w:rsid w:val="00337001"/>
    <w:rsid w:val="00354AB7"/>
    <w:rsid w:val="00356BFB"/>
    <w:rsid w:val="00361886"/>
    <w:rsid w:val="003705B4"/>
    <w:rsid w:val="00370C9E"/>
    <w:rsid w:val="003710F2"/>
    <w:rsid w:val="00372CE0"/>
    <w:rsid w:val="00372F6F"/>
    <w:rsid w:val="00376243"/>
    <w:rsid w:val="00376631"/>
    <w:rsid w:val="00380BE3"/>
    <w:rsid w:val="00381F46"/>
    <w:rsid w:val="00383972"/>
    <w:rsid w:val="003868AD"/>
    <w:rsid w:val="003913D1"/>
    <w:rsid w:val="00391D06"/>
    <w:rsid w:val="0039324A"/>
    <w:rsid w:val="003949C4"/>
    <w:rsid w:val="00395863"/>
    <w:rsid w:val="003A6F25"/>
    <w:rsid w:val="003B15A6"/>
    <w:rsid w:val="003B5BD9"/>
    <w:rsid w:val="003C47E4"/>
    <w:rsid w:val="003C636D"/>
    <w:rsid w:val="003C68C4"/>
    <w:rsid w:val="003C6E40"/>
    <w:rsid w:val="003C7596"/>
    <w:rsid w:val="003D68F7"/>
    <w:rsid w:val="003E4D7B"/>
    <w:rsid w:val="003E55AB"/>
    <w:rsid w:val="00400F2A"/>
    <w:rsid w:val="0041688C"/>
    <w:rsid w:val="00417F76"/>
    <w:rsid w:val="00420A89"/>
    <w:rsid w:val="00423E99"/>
    <w:rsid w:val="0042407B"/>
    <w:rsid w:val="00427052"/>
    <w:rsid w:val="00427EE5"/>
    <w:rsid w:val="00431D4B"/>
    <w:rsid w:val="004359D9"/>
    <w:rsid w:val="00441123"/>
    <w:rsid w:val="004506CC"/>
    <w:rsid w:val="00453861"/>
    <w:rsid w:val="00454FC7"/>
    <w:rsid w:val="0045654E"/>
    <w:rsid w:val="00460E93"/>
    <w:rsid w:val="0046463B"/>
    <w:rsid w:val="00471FD2"/>
    <w:rsid w:val="00472C0B"/>
    <w:rsid w:val="00476D7D"/>
    <w:rsid w:val="0047791B"/>
    <w:rsid w:val="00480C9B"/>
    <w:rsid w:val="00481492"/>
    <w:rsid w:val="004832DA"/>
    <w:rsid w:val="0049417F"/>
    <w:rsid w:val="00494EEA"/>
    <w:rsid w:val="00495B67"/>
    <w:rsid w:val="00497460"/>
    <w:rsid w:val="004A1603"/>
    <w:rsid w:val="004A19A0"/>
    <w:rsid w:val="004B07B2"/>
    <w:rsid w:val="004B257A"/>
    <w:rsid w:val="004B2DC7"/>
    <w:rsid w:val="004B3450"/>
    <w:rsid w:val="004B7ABD"/>
    <w:rsid w:val="004C0825"/>
    <w:rsid w:val="004C4CEA"/>
    <w:rsid w:val="004C6162"/>
    <w:rsid w:val="004D016D"/>
    <w:rsid w:val="004D1615"/>
    <w:rsid w:val="004D2BCC"/>
    <w:rsid w:val="004D617B"/>
    <w:rsid w:val="004E69A8"/>
    <w:rsid w:val="004E7FD6"/>
    <w:rsid w:val="004F4A3F"/>
    <w:rsid w:val="004F57C1"/>
    <w:rsid w:val="004F6AE2"/>
    <w:rsid w:val="00503238"/>
    <w:rsid w:val="00506647"/>
    <w:rsid w:val="00514B72"/>
    <w:rsid w:val="00515D0B"/>
    <w:rsid w:val="0052006D"/>
    <w:rsid w:val="00522F2E"/>
    <w:rsid w:val="0052435A"/>
    <w:rsid w:val="0053264A"/>
    <w:rsid w:val="005359ED"/>
    <w:rsid w:val="005403BB"/>
    <w:rsid w:val="00541EE1"/>
    <w:rsid w:val="0054214E"/>
    <w:rsid w:val="00545F64"/>
    <w:rsid w:val="0054687F"/>
    <w:rsid w:val="00546B60"/>
    <w:rsid w:val="0054757C"/>
    <w:rsid w:val="005475AB"/>
    <w:rsid w:val="00557820"/>
    <w:rsid w:val="005712D5"/>
    <w:rsid w:val="00572DC7"/>
    <w:rsid w:val="00585828"/>
    <w:rsid w:val="005866EA"/>
    <w:rsid w:val="005869E8"/>
    <w:rsid w:val="00587F64"/>
    <w:rsid w:val="00596939"/>
    <w:rsid w:val="00597E9B"/>
    <w:rsid w:val="005A05D0"/>
    <w:rsid w:val="005A1642"/>
    <w:rsid w:val="005A18BF"/>
    <w:rsid w:val="005A62C0"/>
    <w:rsid w:val="005B15DB"/>
    <w:rsid w:val="005B1646"/>
    <w:rsid w:val="005B33F4"/>
    <w:rsid w:val="005C00CD"/>
    <w:rsid w:val="005C05BE"/>
    <w:rsid w:val="005C3307"/>
    <w:rsid w:val="005C4B36"/>
    <w:rsid w:val="005C669D"/>
    <w:rsid w:val="005D16A8"/>
    <w:rsid w:val="005D1BA2"/>
    <w:rsid w:val="005D2109"/>
    <w:rsid w:val="005D269E"/>
    <w:rsid w:val="005D7D88"/>
    <w:rsid w:val="005F022B"/>
    <w:rsid w:val="005F0B5A"/>
    <w:rsid w:val="005F575A"/>
    <w:rsid w:val="005F5F7D"/>
    <w:rsid w:val="005F6A92"/>
    <w:rsid w:val="00602121"/>
    <w:rsid w:val="0061369D"/>
    <w:rsid w:val="0061503E"/>
    <w:rsid w:val="00616F87"/>
    <w:rsid w:val="006259FB"/>
    <w:rsid w:val="006308E8"/>
    <w:rsid w:val="00636347"/>
    <w:rsid w:val="00665316"/>
    <w:rsid w:val="006730C8"/>
    <w:rsid w:val="006809FF"/>
    <w:rsid w:val="0068653F"/>
    <w:rsid w:val="00693B99"/>
    <w:rsid w:val="0069499A"/>
    <w:rsid w:val="006A531F"/>
    <w:rsid w:val="006A66A7"/>
    <w:rsid w:val="006A7BD1"/>
    <w:rsid w:val="006B0A21"/>
    <w:rsid w:val="006B288B"/>
    <w:rsid w:val="006B55D7"/>
    <w:rsid w:val="006B5FC9"/>
    <w:rsid w:val="006D0E21"/>
    <w:rsid w:val="006D22CD"/>
    <w:rsid w:val="006D4177"/>
    <w:rsid w:val="00701EE8"/>
    <w:rsid w:val="00713141"/>
    <w:rsid w:val="00714D4C"/>
    <w:rsid w:val="00715908"/>
    <w:rsid w:val="0071627E"/>
    <w:rsid w:val="00717D48"/>
    <w:rsid w:val="00724BA2"/>
    <w:rsid w:val="0073344C"/>
    <w:rsid w:val="00740EA9"/>
    <w:rsid w:val="00743EEE"/>
    <w:rsid w:val="00744EA2"/>
    <w:rsid w:val="0074517A"/>
    <w:rsid w:val="007478A3"/>
    <w:rsid w:val="00752282"/>
    <w:rsid w:val="00754542"/>
    <w:rsid w:val="007546A8"/>
    <w:rsid w:val="007563EF"/>
    <w:rsid w:val="0076017C"/>
    <w:rsid w:val="00760BFB"/>
    <w:rsid w:val="007650C2"/>
    <w:rsid w:val="00767A78"/>
    <w:rsid w:val="00771743"/>
    <w:rsid w:val="007728E6"/>
    <w:rsid w:val="007751F7"/>
    <w:rsid w:val="00781F36"/>
    <w:rsid w:val="00790BC5"/>
    <w:rsid w:val="007934FF"/>
    <w:rsid w:val="00795EFD"/>
    <w:rsid w:val="00796205"/>
    <w:rsid w:val="007A714B"/>
    <w:rsid w:val="007A7E70"/>
    <w:rsid w:val="007B302B"/>
    <w:rsid w:val="007C1925"/>
    <w:rsid w:val="007C7DD3"/>
    <w:rsid w:val="007C7FDD"/>
    <w:rsid w:val="007D096B"/>
    <w:rsid w:val="007D3060"/>
    <w:rsid w:val="007D62A0"/>
    <w:rsid w:val="007E2A96"/>
    <w:rsid w:val="007E6D3F"/>
    <w:rsid w:val="007F18E8"/>
    <w:rsid w:val="007F58D2"/>
    <w:rsid w:val="007F6212"/>
    <w:rsid w:val="00800460"/>
    <w:rsid w:val="00800C9E"/>
    <w:rsid w:val="00802759"/>
    <w:rsid w:val="00802BEE"/>
    <w:rsid w:val="00802E3B"/>
    <w:rsid w:val="00807EDF"/>
    <w:rsid w:val="00810C3E"/>
    <w:rsid w:val="00811FF8"/>
    <w:rsid w:val="00814EA1"/>
    <w:rsid w:val="00816C38"/>
    <w:rsid w:val="008245CA"/>
    <w:rsid w:val="00833ED2"/>
    <w:rsid w:val="008351EA"/>
    <w:rsid w:val="008416C0"/>
    <w:rsid w:val="00842775"/>
    <w:rsid w:val="00845589"/>
    <w:rsid w:val="00850E73"/>
    <w:rsid w:val="00853E77"/>
    <w:rsid w:val="00856905"/>
    <w:rsid w:val="0087375F"/>
    <w:rsid w:val="00876C69"/>
    <w:rsid w:val="00877270"/>
    <w:rsid w:val="0088072D"/>
    <w:rsid w:val="0088376B"/>
    <w:rsid w:val="00885C2A"/>
    <w:rsid w:val="0089392C"/>
    <w:rsid w:val="00896D1F"/>
    <w:rsid w:val="008A520C"/>
    <w:rsid w:val="008A57A0"/>
    <w:rsid w:val="008B30E9"/>
    <w:rsid w:val="008B6127"/>
    <w:rsid w:val="008B680C"/>
    <w:rsid w:val="008B75DF"/>
    <w:rsid w:val="008C1462"/>
    <w:rsid w:val="008C2597"/>
    <w:rsid w:val="008C5F1D"/>
    <w:rsid w:val="008C6974"/>
    <w:rsid w:val="008C7EE4"/>
    <w:rsid w:val="008D02AB"/>
    <w:rsid w:val="008D179F"/>
    <w:rsid w:val="008D241E"/>
    <w:rsid w:val="008D2B9B"/>
    <w:rsid w:val="008E2E78"/>
    <w:rsid w:val="008E3C47"/>
    <w:rsid w:val="008F05FB"/>
    <w:rsid w:val="008F5E27"/>
    <w:rsid w:val="008F6D46"/>
    <w:rsid w:val="00905AEA"/>
    <w:rsid w:val="00910396"/>
    <w:rsid w:val="0091731D"/>
    <w:rsid w:val="00927717"/>
    <w:rsid w:val="00931871"/>
    <w:rsid w:val="00932A1D"/>
    <w:rsid w:val="00932B2A"/>
    <w:rsid w:val="009436C7"/>
    <w:rsid w:val="00944ABF"/>
    <w:rsid w:val="00950065"/>
    <w:rsid w:val="00950D38"/>
    <w:rsid w:val="00961C92"/>
    <w:rsid w:val="009645C9"/>
    <w:rsid w:val="00965540"/>
    <w:rsid w:val="00966BC7"/>
    <w:rsid w:val="00972696"/>
    <w:rsid w:val="009744E8"/>
    <w:rsid w:val="00976094"/>
    <w:rsid w:val="00976436"/>
    <w:rsid w:val="00976661"/>
    <w:rsid w:val="00980E6B"/>
    <w:rsid w:val="00983899"/>
    <w:rsid w:val="00985DC2"/>
    <w:rsid w:val="0098758C"/>
    <w:rsid w:val="0099465F"/>
    <w:rsid w:val="00994FBB"/>
    <w:rsid w:val="00995E26"/>
    <w:rsid w:val="00996DE5"/>
    <w:rsid w:val="00997FD3"/>
    <w:rsid w:val="009A2292"/>
    <w:rsid w:val="009A2CAC"/>
    <w:rsid w:val="009A3BC3"/>
    <w:rsid w:val="009B066B"/>
    <w:rsid w:val="009C029E"/>
    <w:rsid w:val="009C07A7"/>
    <w:rsid w:val="009C0BAF"/>
    <w:rsid w:val="009C60ED"/>
    <w:rsid w:val="009C74C4"/>
    <w:rsid w:val="009D1851"/>
    <w:rsid w:val="009D6760"/>
    <w:rsid w:val="009D70F6"/>
    <w:rsid w:val="009E0E10"/>
    <w:rsid w:val="009E10D8"/>
    <w:rsid w:val="009E30A8"/>
    <w:rsid w:val="009F00B8"/>
    <w:rsid w:val="009F2841"/>
    <w:rsid w:val="00A02550"/>
    <w:rsid w:val="00A038D4"/>
    <w:rsid w:val="00A05C95"/>
    <w:rsid w:val="00A06C1B"/>
    <w:rsid w:val="00A0755C"/>
    <w:rsid w:val="00A1767D"/>
    <w:rsid w:val="00A20A03"/>
    <w:rsid w:val="00A23AAD"/>
    <w:rsid w:val="00A242BC"/>
    <w:rsid w:val="00A271E3"/>
    <w:rsid w:val="00A36B9C"/>
    <w:rsid w:val="00A43EB1"/>
    <w:rsid w:val="00A45E2B"/>
    <w:rsid w:val="00A46795"/>
    <w:rsid w:val="00A46D5D"/>
    <w:rsid w:val="00A6060A"/>
    <w:rsid w:val="00A61C6F"/>
    <w:rsid w:val="00A7570F"/>
    <w:rsid w:val="00A848B5"/>
    <w:rsid w:val="00A900DC"/>
    <w:rsid w:val="00A94EBD"/>
    <w:rsid w:val="00A9781D"/>
    <w:rsid w:val="00AA0C37"/>
    <w:rsid w:val="00AA30A2"/>
    <w:rsid w:val="00AA3381"/>
    <w:rsid w:val="00AA403F"/>
    <w:rsid w:val="00AA4D0E"/>
    <w:rsid w:val="00AB0D8B"/>
    <w:rsid w:val="00AB50E2"/>
    <w:rsid w:val="00AC13BC"/>
    <w:rsid w:val="00AC1616"/>
    <w:rsid w:val="00AC28FE"/>
    <w:rsid w:val="00AC6F25"/>
    <w:rsid w:val="00AD42D2"/>
    <w:rsid w:val="00AE0FE1"/>
    <w:rsid w:val="00AE1782"/>
    <w:rsid w:val="00AE2EDE"/>
    <w:rsid w:val="00AE35DE"/>
    <w:rsid w:val="00AE4432"/>
    <w:rsid w:val="00AE56D5"/>
    <w:rsid w:val="00AE64B3"/>
    <w:rsid w:val="00AE7849"/>
    <w:rsid w:val="00AF12DB"/>
    <w:rsid w:val="00AF2314"/>
    <w:rsid w:val="00AF4B7E"/>
    <w:rsid w:val="00B058FD"/>
    <w:rsid w:val="00B15B0C"/>
    <w:rsid w:val="00B16B31"/>
    <w:rsid w:val="00B16C8F"/>
    <w:rsid w:val="00B20797"/>
    <w:rsid w:val="00B276C9"/>
    <w:rsid w:val="00B3070B"/>
    <w:rsid w:val="00B3486E"/>
    <w:rsid w:val="00B36203"/>
    <w:rsid w:val="00B46E19"/>
    <w:rsid w:val="00B54641"/>
    <w:rsid w:val="00B54B32"/>
    <w:rsid w:val="00B57871"/>
    <w:rsid w:val="00B57CB0"/>
    <w:rsid w:val="00B57D3C"/>
    <w:rsid w:val="00B80189"/>
    <w:rsid w:val="00B83C72"/>
    <w:rsid w:val="00BA3C7E"/>
    <w:rsid w:val="00BA442B"/>
    <w:rsid w:val="00BA681C"/>
    <w:rsid w:val="00BB6E6F"/>
    <w:rsid w:val="00BC3C8C"/>
    <w:rsid w:val="00BC7EB2"/>
    <w:rsid w:val="00BC7F1C"/>
    <w:rsid w:val="00BD2FA0"/>
    <w:rsid w:val="00BD776E"/>
    <w:rsid w:val="00BF0B1D"/>
    <w:rsid w:val="00BF197B"/>
    <w:rsid w:val="00BF422E"/>
    <w:rsid w:val="00BF44A6"/>
    <w:rsid w:val="00C05486"/>
    <w:rsid w:val="00C06E01"/>
    <w:rsid w:val="00C0740B"/>
    <w:rsid w:val="00C0740C"/>
    <w:rsid w:val="00C075AC"/>
    <w:rsid w:val="00C121A5"/>
    <w:rsid w:val="00C20896"/>
    <w:rsid w:val="00C25219"/>
    <w:rsid w:val="00C37EB3"/>
    <w:rsid w:val="00C4379E"/>
    <w:rsid w:val="00C455D1"/>
    <w:rsid w:val="00C46331"/>
    <w:rsid w:val="00C53202"/>
    <w:rsid w:val="00C60D2C"/>
    <w:rsid w:val="00C6102A"/>
    <w:rsid w:val="00C642DB"/>
    <w:rsid w:val="00C8117A"/>
    <w:rsid w:val="00C825CA"/>
    <w:rsid w:val="00C82FC9"/>
    <w:rsid w:val="00C83ACA"/>
    <w:rsid w:val="00C871B7"/>
    <w:rsid w:val="00C92800"/>
    <w:rsid w:val="00C93EBF"/>
    <w:rsid w:val="00C94D23"/>
    <w:rsid w:val="00C974D9"/>
    <w:rsid w:val="00CA2264"/>
    <w:rsid w:val="00CA33A5"/>
    <w:rsid w:val="00CA7431"/>
    <w:rsid w:val="00CB044E"/>
    <w:rsid w:val="00CB5675"/>
    <w:rsid w:val="00CC1752"/>
    <w:rsid w:val="00CC26EA"/>
    <w:rsid w:val="00CC6206"/>
    <w:rsid w:val="00CD073F"/>
    <w:rsid w:val="00CD14FF"/>
    <w:rsid w:val="00CD5271"/>
    <w:rsid w:val="00CD7F45"/>
    <w:rsid w:val="00CE4C91"/>
    <w:rsid w:val="00CE573D"/>
    <w:rsid w:val="00CE6DBE"/>
    <w:rsid w:val="00CE787F"/>
    <w:rsid w:val="00CE79B3"/>
    <w:rsid w:val="00CE7C74"/>
    <w:rsid w:val="00D00492"/>
    <w:rsid w:val="00D02E4B"/>
    <w:rsid w:val="00D03AC7"/>
    <w:rsid w:val="00D05833"/>
    <w:rsid w:val="00D118F2"/>
    <w:rsid w:val="00D174CC"/>
    <w:rsid w:val="00D20C24"/>
    <w:rsid w:val="00D23A61"/>
    <w:rsid w:val="00D24AEE"/>
    <w:rsid w:val="00D26FE0"/>
    <w:rsid w:val="00D32217"/>
    <w:rsid w:val="00D348D2"/>
    <w:rsid w:val="00D3728A"/>
    <w:rsid w:val="00D37DD2"/>
    <w:rsid w:val="00D431B5"/>
    <w:rsid w:val="00D434D3"/>
    <w:rsid w:val="00D43607"/>
    <w:rsid w:val="00D45CCB"/>
    <w:rsid w:val="00D51BD4"/>
    <w:rsid w:val="00D530CD"/>
    <w:rsid w:val="00D54D25"/>
    <w:rsid w:val="00D626DD"/>
    <w:rsid w:val="00D66AAA"/>
    <w:rsid w:val="00D723A7"/>
    <w:rsid w:val="00D73B1B"/>
    <w:rsid w:val="00D83A52"/>
    <w:rsid w:val="00D924B3"/>
    <w:rsid w:val="00D961CE"/>
    <w:rsid w:val="00D97B1A"/>
    <w:rsid w:val="00DA0174"/>
    <w:rsid w:val="00DB2FB0"/>
    <w:rsid w:val="00DC1F24"/>
    <w:rsid w:val="00DC322C"/>
    <w:rsid w:val="00DC4AE9"/>
    <w:rsid w:val="00DD50FD"/>
    <w:rsid w:val="00DD7ABA"/>
    <w:rsid w:val="00DE08D0"/>
    <w:rsid w:val="00DE0F42"/>
    <w:rsid w:val="00DE3043"/>
    <w:rsid w:val="00DE3EA3"/>
    <w:rsid w:val="00DE4B27"/>
    <w:rsid w:val="00DE5025"/>
    <w:rsid w:val="00DF4EC4"/>
    <w:rsid w:val="00DF4F6A"/>
    <w:rsid w:val="00DF556E"/>
    <w:rsid w:val="00DF7028"/>
    <w:rsid w:val="00E02BD3"/>
    <w:rsid w:val="00E031BB"/>
    <w:rsid w:val="00E07889"/>
    <w:rsid w:val="00E1149E"/>
    <w:rsid w:val="00E1160C"/>
    <w:rsid w:val="00E14206"/>
    <w:rsid w:val="00E155ED"/>
    <w:rsid w:val="00E20272"/>
    <w:rsid w:val="00E21F6C"/>
    <w:rsid w:val="00E22F6A"/>
    <w:rsid w:val="00E26779"/>
    <w:rsid w:val="00E3185A"/>
    <w:rsid w:val="00E34529"/>
    <w:rsid w:val="00E371FF"/>
    <w:rsid w:val="00E37853"/>
    <w:rsid w:val="00E37943"/>
    <w:rsid w:val="00E45FD5"/>
    <w:rsid w:val="00E529DB"/>
    <w:rsid w:val="00E54333"/>
    <w:rsid w:val="00E604B6"/>
    <w:rsid w:val="00E6321E"/>
    <w:rsid w:val="00E652BF"/>
    <w:rsid w:val="00E656B9"/>
    <w:rsid w:val="00E666FA"/>
    <w:rsid w:val="00E6763A"/>
    <w:rsid w:val="00E6783D"/>
    <w:rsid w:val="00E72BD7"/>
    <w:rsid w:val="00E8357D"/>
    <w:rsid w:val="00E85057"/>
    <w:rsid w:val="00E91A2E"/>
    <w:rsid w:val="00E9383D"/>
    <w:rsid w:val="00E95E28"/>
    <w:rsid w:val="00EA0EF4"/>
    <w:rsid w:val="00EA0FC9"/>
    <w:rsid w:val="00EA1180"/>
    <w:rsid w:val="00EA2BBC"/>
    <w:rsid w:val="00EA53D1"/>
    <w:rsid w:val="00EB2282"/>
    <w:rsid w:val="00EB2FED"/>
    <w:rsid w:val="00EB414F"/>
    <w:rsid w:val="00EB721E"/>
    <w:rsid w:val="00EC0F6C"/>
    <w:rsid w:val="00EC31E8"/>
    <w:rsid w:val="00EC4B8F"/>
    <w:rsid w:val="00ED3B5A"/>
    <w:rsid w:val="00EE33DE"/>
    <w:rsid w:val="00EF5A2F"/>
    <w:rsid w:val="00EF5E3F"/>
    <w:rsid w:val="00EF69CA"/>
    <w:rsid w:val="00F018EC"/>
    <w:rsid w:val="00F01AC1"/>
    <w:rsid w:val="00F030FC"/>
    <w:rsid w:val="00F0316A"/>
    <w:rsid w:val="00F06366"/>
    <w:rsid w:val="00F06C9C"/>
    <w:rsid w:val="00F0701A"/>
    <w:rsid w:val="00F15F36"/>
    <w:rsid w:val="00F17AA3"/>
    <w:rsid w:val="00F17C1E"/>
    <w:rsid w:val="00F24730"/>
    <w:rsid w:val="00F26FC6"/>
    <w:rsid w:val="00F274DB"/>
    <w:rsid w:val="00F2776F"/>
    <w:rsid w:val="00F45F36"/>
    <w:rsid w:val="00F5276C"/>
    <w:rsid w:val="00F55107"/>
    <w:rsid w:val="00F56090"/>
    <w:rsid w:val="00F6148B"/>
    <w:rsid w:val="00F62650"/>
    <w:rsid w:val="00F626DF"/>
    <w:rsid w:val="00F62948"/>
    <w:rsid w:val="00F65D0A"/>
    <w:rsid w:val="00F72776"/>
    <w:rsid w:val="00F75171"/>
    <w:rsid w:val="00F8470A"/>
    <w:rsid w:val="00F87B6C"/>
    <w:rsid w:val="00F94343"/>
    <w:rsid w:val="00F97B46"/>
    <w:rsid w:val="00FA239D"/>
    <w:rsid w:val="00FA7C0C"/>
    <w:rsid w:val="00FB0492"/>
    <w:rsid w:val="00FB0995"/>
    <w:rsid w:val="00FB0AE8"/>
    <w:rsid w:val="00FB45FE"/>
    <w:rsid w:val="00FB4CA0"/>
    <w:rsid w:val="00FC4969"/>
    <w:rsid w:val="00FD57AC"/>
    <w:rsid w:val="00FD5FB6"/>
    <w:rsid w:val="00FD6007"/>
    <w:rsid w:val="00FE06D6"/>
    <w:rsid w:val="00FE7B21"/>
    <w:rsid w:val="00FF24F2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FC22"/>
  <w15:chartTrackingRefBased/>
  <w15:docId w15:val="{F66EE481-B22A-42E5-AA75-F0E46B9D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C13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17C1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0C24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20C24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01773E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7">
    <w:name w:val="header"/>
    <w:basedOn w:val="a"/>
    <w:link w:val="a8"/>
    <w:uiPriority w:val="99"/>
    <w:unhideWhenUsed/>
    <w:rsid w:val="00F2776F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27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2776F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277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E371F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C13B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rvps2">
    <w:name w:val="rvps2"/>
    <w:basedOn w:val="a"/>
    <w:rsid w:val="008B30E9"/>
    <w:pPr>
      <w:spacing w:before="100" w:beforeAutospacing="1" w:after="100" w:afterAutospacing="1"/>
    </w:pPr>
    <w:rPr>
      <w:lang w:val="ru-RU"/>
    </w:rPr>
  </w:style>
  <w:style w:type="character" w:customStyle="1" w:styleId="rvts23">
    <w:name w:val="rvts23"/>
    <w:basedOn w:val="a0"/>
    <w:uiPriority w:val="99"/>
    <w:rsid w:val="00EF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9F33-1D99-4410-A10D-55A13A39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2049</Words>
  <Characters>1168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User00140</dc:creator>
  <cp:keywords/>
  <dc:description/>
  <cp:lastModifiedBy>user077</cp:lastModifiedBy>
  <cp:revision>15</cp:revision>
  <cp:lastPrinted>2021-08-28T11:43:00Z</cp:lastPrinted>
  <dcterms:created xsi:type="dcterms:W3CDTF">2022-07-26T14:39:00Z</dcterms:created>
  <dcterms:modified xsi:type="dcterms:W3CDTF">2022-12-20T08:32:00Z</dcterms:modified>
</cp:coreProperties>
</file>