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EBB896" w14:textId="2666F64F" w:rsidR="002B7ED5" w:rsidRDefault="00E44DBA" w:rsidP="009C7E25">
      <w:pPr>
        <w:pStyle w:val="ListParagraph"/>
        <w:numPr>
          <w:ilvl w:val="0"/>
          <w:numId w:val="2"/>
        </w:numPr>
        <w:rPr>
          <w:b/>
        </w:rPr>
      </w:pPr>
      <w:r w:rsidRPr="00E44DBA">
        <w:rPr>
          <w:b/>
        </w:rPr>
        <w:t>Learning Algorithm</w:t>
      </w:r>
      <w:r w:rsidR="002B7ED5" w:rsidRPr="00E44DBA">
        <w:rPr>
          <w:b/>
        </w:rPr>
        <w:t>:</w:t>
      </w:r>
    </w:p>
    <w:p w14:paraId="5703EBC5" w14:textId="77777777" w:rsidR="00E44DBA" w:rsidRPr="00E44DBA" w:rsidRDefault="00E44DBA" w:rsidP="00E44DBA">
      <w:pPr>
        <w:rPr>
          <w:b/>
        </w:rPr>
      </w:pPr>
    </w:p>
    <w:p w14:paraId="021E60CD" w14:textId="3B379802" w:rsidR="001B7741" w:rsidRDefault="002B7ED5" w:rsidP="002B7ED5">
      <w:pPr>
        <w:ind w:left="720"/>
      </w:pPr>
      <w:r>
        <w:t>The source</w:t>
      </w:r>
      <w:r w:rsidR="001B7741" w:rsidRPr="001B7741">
        <w:t xml:space="preserve"> code</w:t>
      </w:r>
      <w:r w:rsidR="001B7741">
        <w:t xml:space="preserve"> and weights of a trained agent</w:t>
      </w:r>
      <w:r w:rsidR="001B7741" w:rsidRPr="001B7741">
        <w:t xml:space="preserve"> </w:t>
      </w:r>
      <w:r w:rsidR="001B7741">
        <w:t>are</w:t>
      </w:r>
      <w:r w:rsidR="001B7741" w:rsidRPr="001B7741">
        <w:t xml:space="preserve"> </w:t>
      </w:r>
      <w:r w:rsidR="001B7741">
        <w:t>placed in the main</w:t>
      </w:r>
      <w:r w:rsidR="001B7741" w:rsidRPr="001B7741">
        <w:t xml:space="preserve"> directory. The algorithm </w:t>
      </w:r>
      <w:r w:rsidR="001B7741">
        <w:t>is implemented following the next guidelines:</w:t>
      </w:r>
    </w:p>
    <w:p w14:paraId="62745A08" w14:textId="77777777" w:rsidR="001B7741" w:rsidRDefault="001B7741"/>
    <w:p w14:paraId="24AEE2A4" w14:textId="77777777" w:rsidR="001B7741" w:rsidRDefault="001B7741" w:rsidP="009C7E25">
      <w:pPr>
        <w:pStyle w:val="ListParagraph"/>
        <w:numPr>
          <w:ilvl w:val="0"/>
          <w:numId w:val="1"/>
        </w:numPr>
        <w:ind w:left="1080"/>
      </w:pPr>
      <w:r w:rsidRPr="001B7741">
        <w:t>The reinforcement learning algorithm</w:t>
      </w:r>
      <w:r>
        <w:t xml:space="preserve"> is the</w:t>
      </w:r>
      <w:r w:rsidRPr="001B7741">
        <w:t xml:space="preserve"> Double DQN (DDQN)</w:t>
      </w:r>
      <w:r>
        <w:t xml:space="preserve"> </w:t>
      </w:r>
      <w:r w:rsidRPr="001B7741">
        <w:t xml:space="preserve"> </w:t>
      </w:r>
    </w:p>
    <w:p w14:paraId="6439701D" w14:textId="77777777" w:rsidR="001B7741" w:rsidRDefault="001B7741" w:rsidP="009C7E25">
      <w:pPr>
        <w:ind w:left="720"/>
      </w:pPr>
    </w:p>
    <w:p w14:paraId="2DF92F49" w14:textId="39997F7E" w:rsidR="00B90506" w:rsidRDefault="00B0126F" w:rsidP="00B90506">
      <w:pPr>
        <w:pStyle w:val="ListParagraph"/>
        <w:numPr>
          <w:ilvl w:val="0"/>
          <w:numId w:val="1"/>
        </w:numPr>
        <w:ind w:left="1080"/>
      </w:pPr>
      <w:r>
        <w:t>Neural Network configuration:</w:t>
      </w:r>
    </w:p>
    <w:p w14:paraId="6AE1171F" w14:textId="77A9AABB" w:rsidR="00B0126F" w:rsidRDefault="00B0126F" w:rsidP="00B0126F">
      <w:pPr>
        <w:ind w:left="1080"/>
      </w:pPr>
      <w:r>
        <w:t xml:space="preserve">The configuration refers to both networks. </w:t>
      </w:r>
    </w:p>
    <w:p w14:paraId="3578C54B" w14:textId="77777777" w:rsidR="00B0126F" w:rsidRDefault="00B0126F" w:rsidP="00B0126F">
      <w:pPr>
        <w:pStyle w:val="ListParagraph"/>
      </w:pPr>
    </w:p>
    <w:p w14:paraId="74FAE362" w14:textId="15666701" w:rsidR="00B0126F" w:rsidRDefault="001B7741" w:rsidP="00B0126F">
      <w:pPr>
        <w:pStyle w:val="ListParagraph"/>
        <w:numPr>
          <w:ilvl w:val="1"/>
          <w:numId w:val="1"/>
        </w:numPr>
      </w:pPr>
      <w:proofErr w:type="spellStart"/>
      <w:r w:rsidRPr="001B7741">
        <w:t>Hidden</w:t>
      </w:r>
      <w:proofErr w:type="spellEnd"/>
      <w:r w:rsidRPr="001B7741">
        <w:t xml:space="preserve"> layers are composed of State -&gt; 64 -&gt; </w:t>
      </w:r>
      <w:proofErr w:type="spellStart"/>
      <w:r w:rsidRPr="001B7741">
        <w:t>LeakyReLU</w:t>
      </w:r>
      <w:proofErr w:type="spellEnd"/>
      <w:r w:rsidRPr="001B7741">
        <w:t xml:space="preserve"> -&gt; 64 -&gt; </w:t>
      </w:r>
      <w:proofErr w:type="spellStart"/>
      <w:r w:rsidRPr="001B7741">
        <w:t>LinearReLU</w:t>
      </w:r>
      <w:proofErr w:type="spellEnd"/>
      <w:r w:rsidRPr="001B7741">
        <w:t xml:space="preserve"> -&gt; Action</w:t>
      </w:r>
    </w:p>
    <w:p w14:paraId="0A8EEDC4" w14:textId="49B45D09" w:rsidR="001B7741" w:rsidRDefault="001B7741" w:rsidP="00B0126F">
      <w:pPr>
        <w:pStyle w:val="ListParagraph"/>
        <w:numPr>
          <w:ilvl w:val="1"/>
          <w:numId w:val="1"/>
        </w:numPr>
      </w:pPr>
      <w:r w:rsidRPr="001B7741">
        <w:t>The optimizer is ADAM</w:t>
      </w:r>
      <w:r w:rsidR="004E1472">
        <w:t xml:space="preserve"> and</w:t>
      </w:r>
    </w:p>
    <w:p w14:paraId="2762009B" w14:textId="66FEE56F" w:rsidR="004E1472" w:rsidRDefault="004E1472" w:rsidP="00B0126F">
      <w:pPr>
        <w:pStyle w:val="ListParagraph"/>
        <w:numPr>
          <w:ilvl w:val="1"/>
          <w:numId w:val="1"/>
        </w:numPr>
      </w:pPr>
      <w:r>
        <w:t>The loss metric to be optimized is mean squared error (MSE)</w:t>
      </w:r>
    </w:p>
    <w:p w14:paraId="4D71969F" w14:textId="7312DE14" w:rsidR="00B0126F" w:rsidRDefault="00B0126F" w:rsidP="00B0126F">
      <w:pPr>
        <w:pStyle w:val="ListParagraph"/>
        <w:numPr>
          <w:ilvl w:val="1"/>
          <w:numId w:val="1"/>
        </w:numPr>
        <w:rPr>
          <w:lang w:val="en-US"/>
        </w:rPr>
      </w:pPr>
      <w:r w:rsidRPr="00B0126F">
        <w:rPr>
          <w:lang w:val="en-US"/>
        </w:rPr>
        <w:t>The learning rate =</w:t>
      </w:r>
      <w:r w:rsidRPr="00B0126F">
        <w:rPr>
          <w:lang w:val="en-US"/>
        </w:rPr>
        <w:t xml:space="preserve"> 5e-4               </w:t>
      </w:r>
    </w:p>
    <w:p w14:paraId="35DE8B9E" w14:textId="4C1FD636" w:rsidR="00B0126F" w:rsidRDefault="00B0126F" w:rsidP="00B90506">
      <w:pPr>
        <w:rPr>
          <w:lang w:val="en-US"/>
        </w:rPr>
      </w:pPr>
    </w:p>
    <w:p w14:paraId="7D6BADF3" w14:textId="4307C750" w:rsidR="00B90506" w:rsidRDefault="00B90506" w:rsidP="00B90506">
      <w:pPr>
        <w:pStyle w:val="ListParagraph"/>
        <w:numPr>
          <w:ilvl w:val="0"/>
          <w:numId w:val="1"/>
        </w:numPr>
        <w:ind w:left="1080"/>
      </w:pPr>
      <w:r>
        <w:t>Other algorithm</w:t>
      </w:r>
      <w:r>
        <w:t xml:space="preserve"> configuration:</w:t>
      </w:r>
    </w:p>
    <w:p w14:paraId="1C7619D0" w14:textId="270183AB" w:rsidR="00B90506" w:rsidRDefault="00B90506" w:rsidP="00B90506">
      <w:pPr>
        <w:ind w:left="1080"/>
      </w:pPr>
      <w:r>
        <w:t xml:space="preserve">The UPDATE_EVERY parameter determines how many steps take place until the next update. The TAU is the rate at which this update takes place so that the network weights do not change suddenly but smoothly. </w:t>
      </w:r>
    </w:p>
    <w:p w14:paraId="0024FE62" w14:textId="263F9F1D" w:rsidR="00B90506" w:rsidRDefault="00B90506" w:rsidP="00B90506">
      <w:pPr>
        <w:ind w:left="1080"/>
      </w:pPr>
    </w:p>
    <w:tbl>
      <w:tblPr>
        <w:tblStyle w:val="TableGrid"/>
        <w:tblW w:w="9498" w:type="dxa"/>
        <w:tblInd w:w="-1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44"/>
        <w:gridCol w:w="5954"/>
      </w:tblGrid>
      <w:tr w:rsidR="00B90506" w14:paraId="3DFBE47D" w14:textId="77777777" w:rsidTr="00771BF4">
        <w:tc>
          <w:tcPr>
            <w:tcW w:w="3544" w:type="dxa"/>
          </w:tcPr>
          <w:p w14:paraId="46F218B9" w14:textId="134DC259" w:rsidR="00B90506" w:rsidRPr="00B90506" w:rsidRDefault="00B90506" w:rsidP="003A213E">
            <w:pPr>
              <w:pStyle w:val="ListParagraph"/>
              <w:numPr>
                <w:ilvl w:val="1"/>
                <w:numId w:val="1"/>
              </w:numPr>
            </w:pPr>
            <w:r w:rsidRPr="00771BF4">
              <w:rPr>
                <w:lang w:val="en-US"/>
              </w:rPr>
              <w:t xml:space="preserve">BATCH_SIZE = 64   </w:t>
            </w:r>
          </w:p>
          <w:p w14:paraId="5E5CF059" w14:textId="77777777" w:rsidR="00B90506" w:rsidRPr="00B90506" w:rsidRDefault="00B90506" w:rsidP="00B90506">
            <w:pPr>
              <w:pStyle w:val="ListParagraph"/>
              <w:numPr>
                <w:ilvl w:val="1"/>
                <w:numId w:val="1"/>
              </w:numPr>
            </w:pPr>
            <w:r w:rsidRPr="00B0126F">
              <w:rPr>
                <w:lang w:val="en-US"/>
              </w:rPr>
              <w:t>GAMMA = 0.99</w:t>
            </w:r>
          </w:p>
          <w:p w14:paraId="54D599B2" w14:textId="2E7D693D" w:rsidR="00B90506" w:rsidRPr="00B90506" w:rsidRDefault="00B90506" w:rsidP="00B90506">
            <w:pPr>
              <w:pStyle w:val="ListParagraph"/>
              <w:numPr>
                <w:ilvl w:val="1"/>
                <w:numId w:val="1"/>
              </w:numPr>
            </w:pPr>
            <w:r w:rsidRPr="00B0126F">
              <w:rPr>
                <w:lang w:val="en-US"/>
              </w:rPr>
              <w:t xml:space="preserve">UPDATE_EVERY = 4                       </w:t>
            </w:r>
          </w:p>
          <w:p w14:paraId="35403698" w14:textId="1514AA4A" w:rsidR="00B90506" w:rsidRDefault="00B90506" w:rsidP="00B90506">
            <w:pPr>
              <w:pStyle w:val="ListParagraph"/>
              <w:numPr>
                <w:ilvl w:val="1"/>
                <w:numId w:val="1"/>
              </w:numPr>
            </w:pPr>
            <w:r w:rsidRPr="00B90506">
              <w:rPr>
                <w:lang w:val="en-US"/>
              </w:rPr>
              <w:t xml:space="preserve">TAU = 1e-3              </w:t>
            </w:r>
            <w:r>
              <w:rPr>
                <w:lang w:val="en-US"/>
              </w:rPr>
              <w:t xml:space="preserve">      </w:t>
            </w:r>
          </w:p>
        </w:tc>
        <w:tc>
          <w:tcPr>
            <w:tcW w:w="5954" w:type="dxa"/>
          </w:tcPr>
          <w:p w14:paraId="067C0BFD" w14:textId="77777777" w:rsidR="00B90506" w:rsidRDefault="00B90506" w:rsidP="00B90506">
            <w:r>
              <w:t># minibatch size to be processed by the neural network</w:t>
            </w:r>
          </w:p>
          <w:p w14:paraId="5FE48FF2" w14:textId="77777777" w:rsidR="00B90506" w:rsidRDefault="00B90506" w:rsidP="00B90506">
            <w:r>
              <w:t># discount factor for future expected rewards</w:t>
            </w:r>
          </w:p>
          <w:p w14:paraId="625F0562" w14:textId="5E73291A" w:rsidR="00B90506" w:rsidRDefault="00B90506" w:rsidP="00B90506">
            <w:r>
              <w:t># how often, measured in steps, to update the network</w:t>
            </w:r>
          </w:p>
          <w:p w14:paraId="7B7B2308" w14:textId="1C00B651" w:rsidR="00B90506" w:rsidRDefault="00B90506" w:rsidP="00B90506">
            <w:r w:rsidRPr="00B90506">
              <w:t># for soft update of target parameters TAU is the rate at which this update takes place so that the network weights do not change suddenly but smoothly.</w:t>
            </w:r>
          </w:p>
        </w:tc>
      </w:tr>
    </w:tbl>
    <w:p w14:paraId="71C7E723" w14:textId="77777777" w:rsidR="00B90506" w:rsidRDefault="00B90506" w:rsidP="00B90506">
      <w:pPr>
        <w:ind w:left="1080"/>
      </w:pPr>
    </w:p>
    <w:p w14:paraId="28443AE4" w14:textId="77777777" w:rsidR="001B7741" w:rsidRDefault="001B7741" w:rsidP="004E1472"/>
    <w:p w14:paraId="5C9409A1" w14:textId="316AC5C7" w:rsidR="001B7741" w:rsidRDefault="001B7741" w:rsidP="007212E3">
      <w:pPr>
        <w:pStyle w:val="ListParagraph"/>
        <w:numPr>
          <w:ilvl w:val="0"/>
          <w:numId w:val="1"/>
        </w:numPr>
        <w:ind w:left="1080"/>
      </w:pPr>
      <w:r w:rsidRPr="001B7741">
        <w:t>Experience Replay is also im</w:t>
      </w:r>
      <w:r>
        <w:t>plemented. In this technique, D</w:t>
      </w:r>
      <w:r w:rsidRPr="001B7741">
        <w:t>DQN model is trained by mini-batch from</w:t>
      </w:r>
      <w:r>
        <w:t xml:space="preserve"> a</w:t>
      </w:r>
      <w:r w:rsidRPr="001B7741">
        <w:t xml:space="preserve"> replay buffer</w:t>
      </w:r>
      <w:r w:rsidR="003C736E">
        <w:t xml:space="preserve"> with a size </w:t>
      </w:r>
      <w:r w:rsidR="003C736E" w:rsidRPr="00771BF4">
        <w:rPr>
          <w:lang w:val="en-US"/>
        </w:rPr>
        <w:t>1e5</w:t>
      </w:r>
    </w:p>
    <w:p w14:paraId="3642464C" w14:textId="77777777" w:rsidR="001B7741" w:rsidRDefault="001B7741" w:rsidP="009C7E25">
      <w:pPr>
        <w:ind w:left="360"/>
      </w:pPr>
    </w:p>
    <w:p w14:paraId="278F9F29" w14:textId="1E4CF164" w:rsidR="009C7E25" w:rsidRDefault="001B7741" w:rsidP="009C7E25">
      <w:pPr>
        <w:pStyle w:val="ListParagraph"/>
        <w:numPr>
          <w:ilvl w:val="0"/>
          <w:numId w:val="1"/>
        </w:numPr>
        <w:ind w:left="1080"/>
      </w:pPr>
      <w:r w:rsidRPr="001B7741">
        <w:t>Agent select</w:t>
      </w:r>
      <w:r>
        <w:t>s</w:t>
      </w:r>
      <w:r w:rsidRPr="001B7741">
        <w:t xml:space="preserve"> next action based on Epsilon Greedy. The value of epsilon is set </w:t>
      </w:r>
      <w:r>
        <w:t xml:space="preserve">initially to </w:t>
      </w:r>
      <w:r w:rsidRPr="001B7741">
        <w:t>1, and decrease</w:t>
      </w:r>
      <w:r>
        <w:t>s</w:t>
      </w:r>
      <w:r w:rsidRPr="001B7741">
        <w:t xml:space="preserve"> at a rate of </w:t>
      </w:r>
      <w:proofErr w:type="spellStart"/>
      <w:r w:rsidRPr="001B7741">
        <w:t>epsilon_decay</w:t>
      </w:r>
      <w:proofErr w:type="spellEnd"/>
      <w:r w:rsidRPr="001B7741">
        <w:t xml:space="preserve"> = 0</w:t>
      </w:r>
      <w:r>
        <w:t xml:space="preserve">.95 with time until 0.000001.  </w:t>
      </w:r>
    </w:p>
    <w:p w14:paraId="08D54D38" w14:textId="77777777" w:rsidR="004E1472" w:rsidRDefault="004E1472" w:rsidP="004E1472">
      <w:pPr>
        <w:pStyle w:val="ListParagraph"/>
        <w:ind w:left="1080"/>
      </w:pPr>
    </w:p>
    <w:p w14:paraId="4BD9C1A9" w14:textId="77777777" w:rsidR="001B7741" w:rsidRDefault="009C7E25" w:rsidP="00771BF4">
      <w:pPr>
        <w:ind w:left="720"/>
      </w:pPr>
      <w:r>
        <w:t>T</w:t>
      </w:r>
      <w:r w:rsidR="001B7741">
        <w:t>he parameters</w:t>
      </w:r>
      <w:r>
        <w:t xml:space="preserve"> just mentioned </w:t>
      </w:r>
      <w:r w:rsidR="001B7741">
        <w:t>can be</w:t>
      </w:r>
      <w:r>
        <w:t xml:space="preserve"> of course</w:t>
      </w:r>
      <w:r w:rsidR="001B7741">
        <w:t xml:space="preserve"> changed. These have been </w:t>
      </w:r>
      <w:bookmarkStart w:id="0" w:name="_GoBack"/>
      <w:bookmarkEnd w:id="0"/>
      <w:r w:rsidR="001B7741">
        <w:t>em</w:t>
      </w:r>
      <w:r>
        <w:t xml:space="preserve">pirically found to work well for a rapid convergence. </w:t>
      </w:r>
    </w:p>
    <w:p w14:paraId="147BCE40" w14:textId="77777777" w:rsidR="00E44DBA" w:rsidRDefault="00E44DBA" w:rsidP="009C7E25">
      <w:pPr>
        <w:ind w:left="1080"/>
      </w:pPr>
    </w:p>
    <w:p w14:paraId="7BE73B18" w14:textId="77777777" w:rsidR="001B7741" w:rsidRDefault="001B7741"/>
    <w:p w14:paraId="671E4C0D" w14:textId="3FA3958E" w:rsidR="00E44DBA" w:rsidRPr="00E44DBA" w:rsidRDefault="001B7741" w:rsidP="009C7E25">
      <w:pPr>
        <w:pStyle w:val="ListParagraph"/>
        <w:numPr>
          <w:ilvl w:val="0"/>
          <w:numId w:val="2"/>
        </w:numPr>
        <w:rPr>
          <w:b/>
        </w:rPr>
      </w:pPr>
      <w:r w:rsidRPr="00E44DBA">
        <w:rPr>
          <w:b/>
        </w:rPr>
        <w:t>Agent Results</w:t>
      </w:r>
      <w:r w:rsidR="009C7E25" w:rsidRPr="00E44DBA">
        <w:rPr>
          <w:b/>
        </w:rPr>
        <w:t>:</w:t>
      </w:r>
    </w:p>
    <w:p w14:paraId="01AD3FF5" w14:textId="77777777" w:rsidR="00E44DBA" w:rsidRDefault="00E44DBA" w:rsidP="00E44DBA"/>
    <w:p w14:paraId="6B709411" w14:textId="77777777" w:rsidR="00654D4B" w:rsidRDefault="001B7741" w:rsidP="009C7E25">
      <w:pPr>
        <w:ind w:left="360"/>
      </w:pPr>
      <w:r w:rsidRPr="001B7741">
        <w:t>Th</w:t>
      </w:r>
      <w:r w:rsidR="009C7E25">
        <w:t xml:space="preserve">e following </w:t>
      </w:r>
      <w:r w:rsidRPr="001B7741">
        <w:t>plot of rewards</w:t>
      </w:r>
      <w:r w:rsidR="009C7E25">
        <w:t xml:space="preserve"> shows the t</w:t>
      </w:r>
      <w:r w:rsidRPr="001B7741">
        <w:t>raining</w:t>
      </w:r>
      <w:r w:rsidR="009C7E25">
        <w:t xml:space="preserve"> results</w:t>
      </w:r>
      <w:r w:rsidRPr="001B7741">
        <w:t>. At Episode 278, agent performance met the criteria and stopped training. (mean scores of last 100 episodes is above +13).</w:t>
      </w:r>
    </w:p>
    <w:p w14:paraId="58ED45E3" w14:textId="77777777" w:rsidR="009C7E25" w:rsidRDefault="009C7E25" w:rsidP="009C7E25">
      <w:pPr>
        <w:ind w:left="360"/>
      </w:pPr>
    </w:p>
    <w:p w14:paraId="219EFD18" w14:textId="420FC021" w:rsidR="009C7E25" w:rsidRDefault="009C7E25" w:rsidP="009C7E25">
      <w:pPr>
        <w:ind w:left="360"/>
      </w:pPr>
      <w:r>
        <w:rPr>
          <w:noProof/>
          <w:lang w:eastAsia="en-GB"/>
        </w:rPr>
        <w:lastRenderedPageBreak/>
        <w:drawing>
          <wp:inline distT="0" distB="0" distL="0" distR="0" wp14:anchorId="6B603D36" wp14:editId="661922FF">
            <wp:extent cx="5753100" cy="2870200"/>
            <wp:effectExtent l="0" t="0" r="12700" b="0"/>
            <wp:docPr id="1" name="Picture 1" descr="/Users/u588483/Documents/10.GitHub/DRLND_Navigation_Agent/perfomance_plo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u588483/Documents/10.GitHub/DRLND_Navigation_Agent/perfomance_plot.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53100" cy="2870200"/>
                    </a:xfrm>
                    <a:prstGeom prst="rect">
                      <a:avLst/>
                    </a:prstGeom>
                    <a:noFill/>
                    <a:ln>
                      <a:noFill/>
                    </a:ln>
                  </pic:spPr>
                </pic:pic>
              </a:graphicData>
            </a:graphic>
          </wp:inline>
        </w:drawing>
      </w:r>
    </w:p>
    <w:p w14:paraId="714A975D" w14:textId="559DC1C5" w:rsidR="004E1472" w:rsidRDefault="004E1472" w:rsidP="009C7E25">
      <w:pPr>
        <w:ind w:left="360"/>
      </w:pPr>
    </w:p>
    <w:p w14:paraId="7583D5F7" w14:textId="1B949B4B" w:rsidR="004E1472" w:rsidRDefault="004E1472" w:rsidP="004E1472">
      <w:pPr>
        <w:pStyle w:val="ListParagraph"/>
        <w:numPr>
          <w:ilvl w:val="0"/>
          <w:numId w:val="2"/>
        </w:numPr>
        <w:rPr>
          <w:b/>
        </w:rPr>
      </w:pPr>
      <w:r>
        <w:rPr>
          <w:b/>
        </w:rPr>
        <w:t>Future Work</w:t>
      </w:r>
      <w:r w:rsidRPr="00E44DBA">
        <w:rPr>
          <w:b/>
        </w:rPr>
        <w:t>:</w:t>
      </w:r>
    </w:p>
    <w:p w14:paraId="2F164139" w14:textId="03D0EB4C" w:rsidR="004E1472" w:rsidRDefault="004E1472" w:rsidP="004E1472">
      <w:pPr>
        <w:pStyle w:val="ListParagraph"/>
        <w:rPr>
          <w:b/>
        </w:rPr>
      </w:pPr>
    </w:p>
    <w:p w14:paraId="00DF6FF2" w14:textId="4FA3339C" w:rsidR="004E1472" w:rsidRDefault="004E1472" w:rsidP="004E1472">
      <w:pPr>
        <w:pStyle w:val="ListParagraph"/>
      </w:pPr>
      <w:r>
        <w:t>An improvement to be done is to implement a prioritized experience replay</w:t>
      </w:r>
      <w:r w:rsidR="002963B8">
        <w:t xml:space="preserve">. Those states and actions that produced the largest errors are being prioritized in order to get the most benefit in learning from the experience replay. </w:t>
      </w:r>
    </w:p>
    <w:p w14:paraId="201F8D7E" w14:textId="5D0A22F0" w:rsidR="004E1472" w:rsidRDefault="004E1472" w:rsidP="009C7E25">
      <w:pPr>
        <w:ind w:left="360"/>
      </w:pPr>
    </w:p>
    <w:p w14:paraId="615257D2" w14:textId="2D1A0571" w:rsidR="002963B8" w:rsidRPr="002963B8" w:rsidRDefault="002963B8" w:rsidP="002963B8">
      <w:pPr>
        <w:ind w:left="720"/>
      </w:pPr>
      <w:r>
        <w:t>The “rainbow” example from the lecture includes a learning algorithm with additional features such as like “</w:t>
      </w:r>
      <w:proofErr w:type="spellStart"/>
      <w:r>
        <w:t>Dueling</w:t>
      </w:r>
      <w:proofErr w:type="spellEnd"/>
      <w:r>
        <w:t xml:space="preserve"> DQN”, “multi-step bootstrap targets”, </w:t>
      </w:r>
      <w:r w:rsidRPr="002963B8">
        <w:t>Distributional DQN</w:t>
      </w:r>
      <w:r>
        <w:t xml:space="preserve"> and </w:t>
      </w:r>
      <w:r w:rsidRPr="002963B8">
        <w:t>Noisy DQN</w:t>
      </w:r>
      <w:r>
        <w:t xml:space="preserve">. </w:t>
      </w:r>
    </w:p>
    <w:sectPr w:rsidR="002963B8" w:rsidRPr="002963B8" w:rsidSect="00321904">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256D5D"/>
    <w:multiLevelType w:val="hybridMultilevel"/>
    <w:tmpl w:val="83D8954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608226E2"/>
    <w:multiLevelType w:val="hybridMultilevel"/>
    <w:tmpl w:val="9BFEC62C"/>
    <w:lvl w:ilvl="0" w:tplc="73B2CD7C">
      <w:numFmt w:val="bullet"/>
      <w:lvlText w:val="-"/>
      <w:lvlJc w:val="left"/>
      <w:pPr>
        <w:ind w:left="720" w:hanging="360"/>
      </w:pPr>
      <w:rPr>
        <w:rFonts w:ascii="Calibri" w:eastAsiaTheme="minorHAnsi" w:hAnsi="Calibri"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7741"/>
    <w:rsid w:val="001B7741"/>
    <w:rsid w:val="002963B8"/>
    <w:rsid w:val="002B7ED5"/>
    <w:rsid w:val="00321904"/>
    <w:rsid w:val="003C736E"/>
    <w:rsid w:val="004E1472"/>
    <w:rsid w:val="00654D4B"/>
    <w:rsid w:val="00771BF4"/>
    <w:rsid w:val="009C7E25"/>
    <w:rsid w:val="00B0126F"/>
    <w:rsid w:val="00B90506"/>
    <w:rsid w:val="00E44DB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8AA03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7741"/>
    <w:pPr>
      <w:ind w:left="720"/>
      <w:contextualSpacing/>
    </w:pPr>
  </w:style>
  <w:style w:type="table" w:styleId="TableGrid">
    <w:name w:val="Table Grid"/>
    <w:basedOn w:val="TableNormal"/>
    <w:uiPriority w:val="39"/>
    <w:rsid w:val="00B9050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5941460">
      <w:bodyDiv w:val="1"/>
      <w:marLeft w:val="0"/>
      <w:marRight w:val="0"/>
      <w:marTop w:val="0"/>
      <w:marBottom w:val="0"/>
      <w:divBdr>
        <w:top w:val="none" w:sz="0" w:space="0" w:color="auto"/>
        <w:left w:val="none" w:sz="0" w:space="0" w:color="auto"/>
        <w:bottom w:val="none" w:sz="0" w:space="0" w:color="auto"/>
        <w:right w:val="none" w:sz="0" w:space="0" w:color="auto"/>
      </w:divBdr>
    </w:div>
    <w:div w:id="174668686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333</Words>
  <Characters>1902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BALADA, FRANCESC</cp:lastModifiedBy>
  <cp:revision>7</cp:revision>
  <cp:lastPrinted>2019-03-17T19:27:00Z</cp:lastPrinted>
  <dcterms:created xsi:type="dcterms:W3CDTF">2019-03-17T19:27:00Z</dcterms:created>
  <dcterms:modified xsi:type="dcterms:W3CDTF">2019-03-18T21:04:00Z</dcterms:modified>
</cp:coreProperties>
</file>