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before="100" w:line="240" w:lineRule="auto"/>
        <w:ind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85900" cy="838200"/>
                <wp:effectExtent l="0" t="0" r="0" b="0"/>
                <wp:docPr id="1" name="Рисунок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2874556" name="" descr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485900" cy="838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7.00pt;height:66.0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/>
          <w:b/>
          <w:bCs/>
          <w:sz w:val="28"/>
          <w:szCs w:val="28"/>
          <w:lang w:eastAsia="ru-RU"/>
        </w:rPr>
      </w:r>
    </w:p>
    <w:p>
      <w:pPr>
        <w:pBdr/>
        <w:spacing w:after="100" w:before="100" w:line="240" w:lineRule="auto"/>
        <w:ind/>
        <w:jc w:val="center"/>
        <w:rPr>
          <w:rFonts w:ascii="Times New Roman" w:hAnsi="Times New Roman"/>
          <w:b/>
          <w:bCs/>
          <w:sz w:val="24"/>
          <w:szCs w:val="28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МИНОБРНАУКИ РОССИИ</w:t>
      </w:r>
      <w:r>
        <w:rPr>
          <w:rFonts w:ascii="Times New Roman" w:hAnsi="Times New Roman"/>
          <w:b/>
          <w:bCs/>
          <w:sz w:val="24"/>
          <w:szCs w:val="28"/>
          <w:lang w:eastAsia="ru-RU"/>
        </w:rPr>
      </w:r>
      <w:r>
        <w:rPr>
          <w:rFonts w:ascii="Times New Roman" w:hAnsi="Times New Roman"/>
          <w:b/>
          <w:bCs/>
          <w:sz w:val="24"/>
          <w:szCs w:val="28"/>
          <w:lang w:eastAsia="ru-RU"/>
        </w:rPr>
      </w:r>
    </w:p>
    <w:p>
      <w:pPr>
        <w:pBdr/>
        <w:spacing w:after="100" w:before="100" w:line="240" w:lineRule="auto"/>
        <w:ind/>
        <w:jc w:val="center"/>
        <w:rPr>
          <w:rFonts w:ascii="Times New Roman" w:hAnsi="Times New Roman"/>
          <w:b/>
          <w:bCs/>
          <w:sz w:val="24"/>
          <w:szCs w:val="28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/>
          <w:b/>
          <w:bCs/>
          <w:sz w:val="24"/>
          <w:szCs w:val="28"/>
          <w:lang w:eastAsia="ru-RU"/>
        </w:rPr>
      </w:r>
      <w:r>
        <w:rPr>
          <w:rFonts w:ascii="Times New Roman" w:hAnsi="Times New Roman"/>
          <w:b/>
          <w:bCs/>
          <w:sz w:val="24"/>
          <w:szCs w:val="28"/>
          <w:lang w:eastAsia="ru-RU"/>
        </w:rPr>
      </w:r>
    </w:p>
    <w:p>
      <w:pPr>
        <w:pBdr/>
        <w:spacing w:after="100" w:before="100" w:line="240" w:lineRule="auto"/>
        <w:ind/>
        <w:jc w:val="center"/>
        <w:rPr>
          <w:rFonts w:ascii="Times New Roman" w:hAnsi="Times New Roman"/>
          <w:b/>
          <w:bCs/>
          <w:sz w:val="24"/>
          <w:szCs w:val="28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высшего образования</w:t>
      </w:r>
      <w:r>
        <w:rPr>
          <w:rFonts w:ascii="Times New Roman" w:hAnsi="Times New Roman"/>
          <w:b/>
          <w:bCs/>
          <w:sz w:val="24"/>
          <w:szCs w:val="28"/>
          <w:lang w:eastAsia="ru-RU"/>
        </w:rPr>
      </w:r>
      <w:r>
        <w:rPr>
          <w:rFonts w:ascii="Times New Roman" w:hAnsi="Times New Roman"/>
          <w:b/>
          <w:bCs/>
          <w:sz w:val="24"/>
          <w:szCs w:val="28"/>
          <w:lang w:eastAsia="ru-RU"/>
        </w:rPr>
      </w:r>
    </w:p>
    <w:p>
      <w:pPr>
        <w:pBdr/>
        <w:spacing w:after="100" w:before="100" w:line="240" w:lineRule="auto"/>
        <w:ind/>
        <w:jc w:val="center"/>
        <w:rPr>
          <w:rFonts w:ascii="Times New Roman" w:hAnsi="Times New Roman"/>
          <w:b/>
          <w:bCs/>
          <w:sz w:val="24"/>
          <w:szCs w:val="28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  <w:r>
        <w:rPr>
          <w:rFonts w:ascii="Times New Roman" w:hAnsi="Times New Roman"/>
          <w:b/>
          <w:bCs/>
          <w:sz w:val="24"/>
          <w:szCs w:val="28"/>
          <w:lang w:eastAsia="ru-RU"/>
        </w:rPr>
      </w:r>
      <w:r>
        <w:rPr>
          <w:rFonts w:ascii="Times New Roman" w:hAnsi="Times New Roman"/>
          <w:b/>
          <w:bCs/>
          <w:sz w:val="24"/>
          <w:szCs w:val="28"/>
          <w:lang w:eastAsia="ru-RU"/>
        </w:rPr>
      </w:r>
    </w:p>
    <w:p>
      <w:pPr>
        <w:pBdr>
          <w:bottom w:val="single" w:color="00000a" w:sz="4" w:space="0"/>
        </w:pBdr>
        <w:spacing w:after="100" w:before="100" w:line="240" w:lineRule="auto"/>
        <w:ind/>
        <w:jc w:val="center"/>
        <w:rPr>
          <w:rFonts w:ascii="Times New Roman" w:hAnsi="Times New Roman"/>
          <w:szCs w:val="20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(ФГБОУ ВО «МГТУ «СТАНКИН»)</w:t>
      </w:r>
      <w:r>
        <w:rPr>
          <w:rFonts w:ascii="Times New Roman" w:hAnsi="Times New Roman"/>
          <w:szCs w:val="20"/>
          <w:lang w:eastAsia="ru-RU"/>
        </w:rPr>
      </w:r>
      <w:r>
        <w:rPr>
          <w:rFonts w:ascii="Times New Roman" w:hAnsi="Times New Roman"/>
          <w:szCs w:val="20"/>
          <w:lang w:eastAsia="ru-RU"/>
        </w:rPr>
      </w:r>
    </w:p>
    <w:p>
      <w:pPr>
        <w:pBdr/>
        <w:spacing w:after="100" w:before="100" w:line="240" w:lineRule="auto"/>
        <w:ind/>
        <w:rPr>
          <w:rFonts w:ascii="Times New Roman" w:hAnsi="Times New Roman"/>
          <w:i/>
          <w:sz w:val="18"/>
          <w:szCs w:val="20"/>
          <w:lang w:eastAsia="ru-RU"/>
        </w:rPr>
      </w:pPr>
      <w:r>
        <w:rPr>
          <w:rFonts w:ascii="Times New Roman" w:hAnsi="Times New Roman"/>
          <w:i/>
          <w:sz w:val="18"/>
          <w:szCs w:val="20"/>
          <w:lang w:eastAsia="ru-RU"/>
        </w:rPr>
      </w:r>
      <w:r>
        <w:rPr>
          <w:rFonts w:ascii="Times New Roman" w:hAnsi="Times New Roman"/>
          <w:i/>
          <w:sz w:val="18"/>
          <w:szCs w:val="20"/>
          <w:lang w:eastAsia="ru-RU"/>
        </w:rPr>
      </w:r>
      <w:r>
        <w:rPr>
          <w:rFonts w:ascii="Times New Roman" w:hAnsi="Times New Roman"/>
          <w:i/>
          <w:sz w:val="18"/>
          <w:szCs w:val="20"/>
          <w:lang w:eastAsia="ru-RU"/>
        </w:rPr>
      </w:r>
    </w:p>
    <w:p>
      <w:pPr>
        <w:keepNext w:val="true"/>
        <w:pBdr/>
        <w:spacing w:after="0" w:line="240" w:lineRule="auto"/>
        <w:ind w:firstLine="567" w:left="-567"/>
        <w:jc w:val="center"/>
        <w:outlineLvl w:val="3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</w:r>
      <w:r>
        <w:rPr>
          <w:rFonts w:ascii="Times New Roman" w:hAnsi="Times New Roman"/>
          <w:b/>
          <w:sz w:val="28"/>
          <w:szCs w:val="28"/>
          <w:lang w:eastAsia="ru-RU"/>
        </w:rPr>
      </w:r>
      <w:r>
        <w:rPr>
          <w:rFonts w:ascii="Times New Roman" w:hAnsi="Times New Roman"/>
          <w:b/>
          <w:sz w:val="28"/>
          <w:szCs w:val="28"/>
          <w:lang w:eastAsia="ru-RU"/>
        </w:rPr>
      </w:r>
    </w:p>
    <w:tbl>
      <w:tblPr>
        <w:tblW w:w="9570" w:type="dxa"/>
        <w:tblBorders/>
        <w:tblLook w:val="00A0" w:firstRow="1" w:lastRow="0" w:firstColumn="1" w:lastColumn="0" w:noHBand="0" w:noVBand="0"/>
      </w:tblPr>
      <w:tblGrid>
        <w:gridCol w:w="4786"/>
        <w:gridCol w:w="4784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both"/>
              <w:rPr>
                <w:rFonts w:ascii="Times New Roman" w:hAnsi="Times New Roman" w:cs="FreeSans"/>
                <w:b/>
                <w:color w:val="00000a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FreeSans"/>
                <w:b/>
                <w:color w:val="00000a"/>
                <w:sz w:val="24"/>
                <w:szCs w:val="24"/>
                <w:lang w:bidi="hi-IN"/>
              </w:rPr>
              <w:t xml:space="preserve">Институт</w:t>
            </w:r>
            <w:r>
              <w:rPr>
                <w:rFonts w:ascii="Times New Roman" w:hAnsi="Times New Roman" w:cs="FreeSans"/>
                <w:b/>
                <w:color w:val="00000a"/>
                <w:sz w:val="24"/>
                <w:szCs w:val="24"/>
                <w:lang w:bidi="hi-IN"/>
              </w:rPr>
            </w:r>
            <w:r>
              <w:rPr>
                <w:rFonts w:ascii="Times New Roman" w:hAnsi="Times New Roman" w:cs="FreeSans"/>
                <w:b/>
                <w:color w:val="00000a"/>
                <w:sz w:val="24"/>
                <w:szCs w:val="24"/>
                <w:lang w:bidi="hi-IN"/>
              </w:rPr>
            </w:r>
          </w:p>
          <w:p>
            <w:pPr>
              <w:widowControl w:val="false"/>
              <w:pBdr/>
              <w:spacing w:after="0" w:line="240" w:lineRule="auto"/>
              <w:ind/>
              <w:jc w:val="both"/>
              <w:rPr>
                <w:rFonts w:ascii="Times New Roman" w:hAnsi="Times New Roman" w:cs="FreeSans"/>
                <w:b/>
                <w:color w:val="00000a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FreeSans"/>
                <w:b/>
                <w:color w:val="00000a"/>
                <w:sz w:val="24"/>
                <w:szCs w:val="24"/>
                <w:lang w:bidi="hi-IN"/>
              </w:rPr>
              <w:t xml:space="preserve">информационных систем </w:t>
            </w:r>
            <w:r>
              <w:rPr>
                <w:rFonts w:ascii="Times New Roman" w:hAnsi="Times New Roman" w:cs="FreeSans"/>
                <w:b/>
                <w:color w:val="00000a"/>
                <w:sz w:val="24"/>
                <w:szCs w:val="24"/>
                <w:lang w:bidi="hi-IN"/>
              </w:rPr>
            </w:r>
            <w:r>
              <w:rPr>
                <w:rFonts w:ascii="Times New Roman" w:hAnsi="Times New Roman" w:cs="FreeSans"/>
                <w:b/>
                <w:color w:val="00000a"/>
                <w:sz w:val="24"/>
                <w:szCs w:val="24"/>
                <w:lang w:bidi="hi-IN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FreeSans"/>
                <w:b/>
                <w:color w:val="00000a"/>
                <w:sz w:val="24"/>
                <w:szCs w:val="24"/>
                <w:lang w:bidi="hi-IN"/>
              </w:rPr>
              <w:t xml:space="preserve">и технологий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478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Кафедра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информационных систем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keepNext w:val="true"/>
        <w:pBdr/>
        <w:spacing w:after="0" w:line="240" w:lineRule="auto"/>
        <w:ind w:firstLine="567" w:left="-567"/>
        <w:jc w:val="center"/>
        <w:outlineLvl w:val="3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</w:r>
      <w:r>
        <w:rPr>
          <w:rFonts w:ascii="Times New Roman" w:hAnsi="Times New Roman"/>
          <w:b/>
          <w:sz w:val="28"/>
          <w:szCs w:val="28"/>
          <w:lang w:eastAsia="ru-RU"/>
        </w:rPr>
      </w:r>
      <w:r>
        <w:rPr>
          <w:rFonts w:ascii="Times New Roman" w:hAnsi="Times New Roman"/>
          <w:b/>
          <w:sz w:val="28"/>
          <w:szCs w:val="28"/>
          <w:lang w:eastAsia="ru-RU"/>
        </w:rPr>
      </w:r>
    </w:p>
    <w:p>
      <w:pPr>
        <w:keepNext w:val="true"/>
        <w:pBdr/>
        <w:spacing w:after="0" w:line="240" w:lineRule="auto"/>
        <w:ind w:firstLine="567" w:left="-567"/>
        <w:jc w:val="center"/>
        <w:outlineLvl w:val="3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keepNext w:val="true"/>
        <w:pBdr/>
        <w:spacing w:after="0" w:line="240" w:lineRule="auto"/>
        <w:ind w:firstLine="567" w:left="-567"/>
        <w:jc w:val="center"/>
        <w:outlineLvl w:val="3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keepNext w:val="true"/>
        <w:pBdr/>
        <w:spacing w:after="0" w:line="240" w:lineRule="auto"/>
        <w:ind w:firstLine="567" w:left="-567"/>
        <w:jc w:val="center"/>
        <w:outlineLvl w:val="3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keepNext w:val="true"/>
        <w:pBdr/>
        <w:spacing w:after="0" w:line="240" w:lineRule="auto"/>
        <w:ind w:firstLine="567" w:left="-567"/>
        <w:jc w:val="center"/>
        <w:outlineLvl w:val="3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</w:r>
      <w:r>
        <w:rPr>
          <w:rFonts w:ascii="Times New Roman" w:hAnsi="Times New Roman"/>
          <w:b/>
          <w:sz w:val="28"/>
          <w:szCs w:val="28"/>
          <w:lang w:val="en-US" w:eastAsia="ru-RU"/>
        </w:rPr>
      </w:r>
      <w:r>
        <w:rPr>
          <w:rFonts w:ascii="Times New Roman" w:hAnsi="Times New Roman"/>
          <w:b/>
          <w:sz w:val="28"/>
          <w:szCs w:val="28"/>
          <w:lang w:val="en-US" w:eastAsia="ru-RU"/>
        </w:rPr>
      </w:r>
    </w:p>
    <w:p>
      <w:pPr>
        <w:keepNext w:val="true"/>
        <w:pBdr/>
        <w:spacing w:after="0" w:line="240" w:lineRule="auto"/>
        <w:ind w:firstLine="567" w:left="-567"/>
        <w:jc w:val="center"/>
        <w:outlineLvl w:val="3"/>
        <w:rPr>
          <w:rFonts w:ascii="Times New Roman" w:hAnsi="Times New Roman"/>
          <w:b/>
          <w:sz w:val="28"/>
          <w:szCs w:val="28"/>
          <w:lang w:eastAsia="ru-RU"/>
        </w:rPr>
      </w:pPr>
      <w:r/>
      <w:bookmarkStart w:id="1" w:name="_Toc1"/>
      <w:r>
        <w:rPr>
          <w:rFonts w:ascii="Times New Roman" w:hAnsi="Times New Roman"/>
          <w:b/>
          <w:sz w:val="28"/>
          <w:szCs w:val="28"/>
          <w:lang w:eastAsia="ru-RU"/>
        </w:rPr>
        <w:t xml:space="preserve">КУРСОВАЯ РАБОТА</w:t>
      </w:r>
      <w:bookmarkEnd w:id="1"/>
      <w:r>
        <w:rPr>
          <w:rFonts w:ascii="Times New Roman" w:hAnsi="Times New Roman"/>
          <w:b/>
          <w:sz w:val="28"/>
          <w:szCs w:val="28"/>
          <w:lang w:eastAsia="ru-RU"/>
        </w:rPr>
      </w:r>
      <w:r>
        <w:rPr>
          <w:rFonts w:ascii="Times New Roman" w:hAnsi="Times New Roman"/>
          <w:b/>
          <w:sz w:val="28"/>
          <w:szCs w:val="28"/>
          <w:lang w:eastAsia="ru-RU"/>
        </w:rPr>
      </w:r>
    </w:p>
    <w:p>
      <w:pPr>
        <w:pBdr/>
        <w:spacing w:after="100" w:before="100" w:line="240" w:lineRule="auto"/>
        <w:ind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 дисциплине 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Объектно-ориентированное программирование</w:t>
      </w:r>
      <w:r>
        <w:rPr>
          <w:rFonts w:ascii="Times New Roman" w:hAnsi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Bdr/>
        <w:spacing w:after="100" w:before="100" w:line="240" w:lineRule="auto"/>
        <w:ind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/>
          <w:sz w:val="28"/>
          <w:szCs w:val="28"/>
          <w:lang w:val="ru-RU"/>
        </w:rPr>
        <w:t xml:space="preserve">«Сравнение реализации протокола </w:t>
      </w:r>
      <w:r>
        <w:rPr>
          <w:rFonts w:ascii="Times New Roman" w:hAnsi="Times New Roman"/>
          <w:sz w:val="28"/>
          <w:szCs w:val="28"/>
          <w:lang w:val="en-US"/>
        </w:rPr>
        <w:t xml:space="preserve">TCP </w:t>
      </w:r>
      <w:r>
        <w:rPr>
          <w:rFonts w:ascii="Times New Roman" w:hAnsi="Times New Roman"/>
          <w:sz w:val="28"/>
          <w:szCs w:val="28"/>
          <w:lang w:val="ru-RU"/>
        </w:rPr>
        <w:t xml:space="preserve">на языке</w:t>
      </w:r>
      <w:r>
        <w:rPr>
          <w:rFonts w:ascii="Times New Roman" w:hAnsi="Times New Roman"/>
          <w:sz w:val="28"/>
          <w:szCs w:val="28"/>
          <w:lang w:eastAsia="ru-RU"/>
        </w:rPr>
        <w:t xml:space="preserve"> C++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eastAsia="ru-RU"/>
        </w:rPr>
        <w:t xml:space="preserve">Go»</w:t>
      </w:r>
      <w:r>
        <w:rPr>
          <w:rFonts w:ascii="Times New Roman" w:hAnsi="Times New Roman"/>
          <w:b/>
          <w:sz w:val="28"/>
          <w:szCs w:val="28"/>
          <w:lang w:eastAsia="ru-RU"/>
        </w:rPr>
      </w:r>
      <w:r>
        <w:rPr>
          <w:rFonts w:ascii="Times New Roman" w:hAnsi="Times New Roman"/>
          <w:b/>
          <w:sz w:val="28"/>
          <w:szCs w:val="28"/>
          <w:lang w:eastAsia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pPr w:horzAnchor="margin" w:tblpXSpec="left" w:vertAnchor="text" w:tblpY="966" w:leftFromText="180" w:topFromText="0" w:rightFromText="180" w:bottomFromText="0"/>
        <w:tblW w:w="957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4787"/>
        <w:gridCol w:w="478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группы ИДБ-23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</w:t>
            </w:r>
            <w:r/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7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6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Борисенко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1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Ст. 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7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6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_____________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Бельченко Ф.М.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1168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подпись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bookmarkStart w:id="0" w:name="_GoBack"/>
      <w:r/>
      <w:bookmarkEnd w:id="0"/>
      <w:r/>
      <w:r/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Москва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0"/>
        <w:ind/>
        <w:jc w:val="center"/>
        <w:rPr/>
      </w:pPr>
      <w:r>
        <w:rPr>
          <w:rFonts w:ascii="Times New Roman" w:hAnsi="Times New Roman" w:cs="Times New Roman"/>
          <w:b/>
          <w:sz w:val="24"/>
          <w:szCs w:val="24"/>
        </w:rPr>
        <w:t xml:space="preserve">2025</w:t>
      </w:r>
      <w:r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Google Sans" w:hAnsi="Google Sans" w:eastAsia="Google Sans" w:cs="Google Sans"/>
          <w:b/>
          <w:i w:val="0"/>
          <w:color w:val="1b1c1d"/>
          <w:sz w:val="30"/>
          <w:szCs w:val="30"/>
          <w:highlight w:val="none"/>
          <w:rtl w:val="0"/>
        </w:rPr>
      </w:r>
      <w:r/>
    </w:p>
    <w:p>
      <w:pPr>
        <w:pBdr/>
        <w:shd w:val="nil" w:color="auto"/>
        <w:spacing/>
        <w:ind/>
        <w:rPr>
          <w:rFonts w:ascii="Google Sans" w:hAnsi="Google Sans" w:eastAsia="Google Sans" w:cs="Google Sans"/>
          <w:b/>
          <w:bCs w:val="0"/>
          <w:i w:val="0"/>
          <w:color w:val="1b1c1d"/>
          <w:sz w:val="30"/>
          <w:szCs w:val="30"/>
          <w:highlight w:val="none"/>
        </w:rPr>
      </w:pPr>
      <w:r>
        <w:rPr>
          <w:rFonts w:ascii="Google Sans" w:hAnsi="Google Sans" w:eastAsia="Google Sans" w:cs="Google Sans"/>
          <w:b/>
          <w:i w:val="0"/>
          <w:color w:val="1b1c1d"/>
          <w:sz w:val="30"/>
          <w:szCs w:val="30"/>
          <w:highlight w:val="none"/>
          <w:rtl w:val="0"/>
        </w:rPr>
        <w:br w:type="page" w:clear="all"/>
      </w:r>
      <w:r>
        <w:rPr>
          <w:rFonts w:ascii="Google Sans" w:hAnsi="Google Sans" w:eastAsia="Google Sans" w:cs="Google Sans"/>
          <w:b/>
          <w:i w:val="0"/>
          <w:color w:val="1b1c1d"/>
          <w:sz w:val="30"/>
          <w:szCs w:val="30"/>
          <w:highlight w:val="none"/>
          <w:rtl w:val="0"/>
        </w:rPr>
      </w:r>
      <w:r>
        <w:rPr>
          <w:rFonts w:ascii="Google Sans" w:hAnsi="Google Sans" w:eastAsia="Google Sans" w:cs="Google Sans"/>
          <w:b/>
          <w:bCs w:val="0"/>
          <w:i w:val="0"/>
          <w:color w:val="1b1c1d"/>
          <w:sz w:val="30"/>
          <w:szCs w:val="30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Google Sans" w:hAnsi="Google Sans" w:eastAsia="Google Sans" w:cs="Google Sans"/>
          <w:b/>
          <w:bCs w:val="0"/>
          <w:i w:val="0"/>
          <w:color w:val="1b1c1d"/>
          <w:sz w:val="30"/>
          <w:szCs w:val="30"/>
          <w:highlight w:val="none"/>
        </w:rPr>
      </w:sdtPr>
      <w:sdtContent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b/>
            </w:rPr>
          </w:pPr>
          <w:r>
            <w:rPr>
              <w:rFonts w:ascii="Liberation Sans" w:hAnsi="Liberation Sans" w:eastAsia="Liberation Sans" w:cs="Liberation Sans"/>
              <w:b/>
              <w:bCs/>
              <w:i w:val="0"/>
              <w:iCs w:val="0"/>
              <w:color w:val="1b1c1d"/>
              <w:sz w:val="30"/>
              <w:szCs w:val="30"/>
              <w:highlight w:val="none"/>
            </w:rPr>
          </w:r>
          <w:r>
            <w:rPr>
              <w:rFonts w:ascii="Liberation Sans" w:hAnsi="Liberation Sans" w:eastAsia="Liberation Sans" w:cs="Liberation Sans"/>
            </w:rPr>
            <w:fldChar w:fldCharType="begin"/>
          </w:r>
          <w:r>
            <w:rPr>
              <w:rFonts w:ascii="Liberation Sans" w:hAnsi="Liberation Sans" w:eastAsia="Liberation Sans" w:cs="Liberation Sans"/>
            </w:rPr>
            <w:instrText xml:space="preserve">TOC \o "1-9" \h </w:instrText>
          </w:r>
          <w:r>
            <w:rPr>
              <w:rFonts w:ascii="Liberation Sans" w:hAnsi="Liberation Sans" w:eastAsia="Liberation Sans" w:cs="Liberation Sans"/>
            </w:rPr>
            <w:fldChar w:fldCharType="separate"/>
          </w:r>
          <w:r>
            <w:rPr>
              <w:rFonts w:ascii="Liberation Sans" w:hAnsi="Liberation Sans" w:eastAsia="Liberation Sans" w:cs="Liberation Sans"/>
              <w:b/>
              <w:bCs w:val="0"/>
              <w:i w:val="0"/>
              <w:color w:val="1b1c1d"/>
              <w:sz w:val="30"/>
              <w:szCs w:val="30"/>
              <w:highlight w:val="none"/>
            </w:rPr>
          </w:r>
          <w:hyperlink w:tooltip="#_Toc1" w:anchor="_Toc1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b/>
                <w:lang w:eastAsia="ru-RU"/>
              </w:rPr>
              <w:t xml:space="preserve">КУРСОВАЯ РАБОТА</w:t>
            </w:r>
            <w:r>
              <w:rPr>
                <w:rStyle w:val="920"/>
                <w:rFonts w:ascii="Liberation Sans" w:hAnsi="Liberation Sans" w:eastAsia="Liberation Sans" w:cs="Liberation Sans"/>
                <w:b/>
                <w:lang w:eastAsia="ru-RU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b/>
              <w:lang w:eastAsia="ru-RU"/>
            </w:rPr>
          </w:r>
          <w:r>
            <w:rPr>
              <w:rFonts w:ascii="Liberation Sans" w:hAnsi="Liberation Sans" w:eastAsia="Liberation Sans" w:cs="Liberation Sans"/>
              <w:b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2" w:anchor="_Toc2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Обзор сетевых моделей: OSI и TCP/IP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3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  <w:highlight w:val="none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3" w:anchor="_Toc3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Протокол Transmission Control Protocol (TCP)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  <w:highlight w:val="none"/>
            </w:rPr>
          </w:r>
          <w:r>
            <w:rPr>
              <w:rFonts w:ascii="Liberation Sans" w:hAnsi="Liberation Sans" w:eastAsia="Liberation Sans" w:cs="Liberation Sans"/>
              <w:i w:val="0"/>
              <w:highlight w:val="none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4" w:anchor="_Toc4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Основные характеристики TCP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5" w:anchor="_Toc5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Соединение (Connection-Oriented)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6" w:anchor="_Toc6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Надежность (Reliability)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7" w:anchor="_Toc7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Потоковость (Stream-Oriented)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8" w:anchor="_Toc8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Дуплексность (Full-Duplex)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9" w:anchor="_Toc9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Структура сегмента TCP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10" w:anchor="_Toc10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Управление соединением: Трехстороннее и Четырехстороннее рукопожатие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_Toc10 \h</w:instrText>
              <w:fldChar w:fldCharType="separate"/>
              <w:t xml:space="preserve">12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11" w:anchor="_Toc11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Трехстороннее рукопожатие (3WHS) для установления соединения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_Toc11 \h</w:instrText>
              <w:fldChar w:fldCharType="separate"/>
              <w:t xml:space="preserve">12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12" w:anchor="_Toc12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Четырехстороннее рукопожатие для завершения соединения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_Toc12 \h</w:instrText>
              <w:fldChar w:fldCharType="separate"/>
              <w:t xml:space="preserve">13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13" w:anchor="_Toc13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Механизмы надежности TCP: Подтверждения и Ретрансмиссия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_Toc13 \h</w:instrText>
              <w:fldChar w:fldCharType="separate"/>
              <w:t xml:space="preserve">15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14" w:anchor="_Toc14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Положительное подтверждение с повторной передачей (PAR)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_Toc14 \h</w:instrText>
              <w:fldChar w:fldCharType="separate"/>
              <w:t xml:space="preserve">15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15" w:anchor="_Toc15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Быстрая повторная передача (Fast Retransmit)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_Toc15 \h</w:instrText>
              <w:fldChar w:fldCharType="separate"/>
              <w:t xml:space="preserve">16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16" w:anchor="_Toc16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Управление потоком: Скользящее окно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_Toc16 \h</w:instrText>
              <w:fldChar w:fldCharType="separate"/>
              <w:t xml:space="preserve">17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17" w:anchor="_Toc17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Управление перегрузками: Алгоритмы и фазы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_Toc17 \h</w:instrText>
              <w:fldChar w:fldCharType="separate"/>
              <w:t xml:space="preserve">18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18" w:anchor="_Toc18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Основные принципы и фазы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_Toc18 \h</w:instrText>
              <w:fldChar w:fldCharType="separate"/>
              <w:t xml:space="preserve">18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19" w:anchor="_Toc19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Алгоритмы управления перегрузками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_Toc19 \h</w:instrText>
              <w:fldChar w:fldCharType="separate"/>
              <w:t xml:space="preserve">19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3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20" w:anchor="_Toc20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Порядок байтов в сети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_Toc20 \h</w:instrText>
              <w:fldChar w:fldCharType="separate"/>
              <w:t xml:space="preserve">21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21" w:anchor="_Toc21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Big-Endian и функции преобразования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_Toc21 \h</w:instrText>
              <w:fldChar w:fldCharType="separate"/>
              <w:t xml:space="preserve">21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3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22" w:anchor="_Toc22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Программирование сокетов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_Toc22 \h</w:instrText>
              <w:fldChar w:fldCharType="separate"/>
              <w:t xml:space="preserve">22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23" w:anchor="_Toc23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Основы сокетов: Потоковые и Дейтаграммные сокеты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_Toc23 \h</w:instrText>
              <w:fldChar w:fldCharType="separate"/>
              <w:t xml:space="preserve">23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24" w:anchor="_Toc24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Базовые операции с TCP-сокетами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_Toc24 \h</w:instrText>
              <w:fldChar w:fldCharType="separate"/>
              <w:t xml:space="preserve">23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25" w:anchor="_Toc25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Клиентская сторона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_Toc25 \h</w:instrText>
              <w:fldChar w:fldCharType="separate"/>
              <w:t xml:space="preserve">24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26" w:anchor="_Toc26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Серверная сторона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_Toc26 \h</w:instrText>
              <w:fldChar w:fldCharType="separate"/>
              <w:t xml:space="preserve">24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27" w:anchor="_Toc27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Модели ввода-вывода: Блокирующий и Неблокирующий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_Toc27 \h</w:instrText>
              <w:fldChar w:fldCharType="separate"/>
              <w:t xml:space="preserve">26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28" w:anchor="_Toc28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Блокирующий ввод-вывод (Blocking I/O)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_Toc28 \h</w:instrText>
              <w:fldChar w:fldCharType="separate"/>
              <w:t xml:space="preserve">26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29" w:anchor="_Toc29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Неблокирующий ввод-вывод (Non-Blocking I/O)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_Toc29 \h</w:instrText>
              <w:fldChar w:fldCharType="separate"/>
              <w:t xml:space="preserve">27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30" w:anchor="_Toc30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Мультиплексирование ввода-вывода (I/O Multiplexing)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_Toc30 \h</w:instrText>
              <w:fldChar w:fldCharType="separate"/>
              <w:t xml:space="preserve">28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31" w:anchor="_Toc31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Системный вызов select()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_Toc31 \h</w:instrText>
              <w:fldChar w:fldCharType="separate"/>
              <w:t xml:space="preserve">29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32" w:anchor="_Toc32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Системный вызов poll()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_Toc32 \h</w:instrText>
              <w:fldChar w:fldCharType="separate"/>
              <w:t xml:space="preserve">29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33" w:anchor="_Toc33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Системные вызовы epoll (специфично для Linux)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_Toc33 \h</w:instrText>
              <w:fldChar w:fldCharType="separate"/>
              <w:t xml:space="preserve">29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34" w:anchor="_Toc34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Событийно-ориентированный ввод-вывод и паттерн Reactor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_Toc34 \h</w:instrText>
              <w:fldChar w:fldCharType="separate"/>
              <w:t xml:space="preserve">31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35" w:anchor="_Toc35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Событийно-ориентированная архитектура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_Toc35 \h</w:instrText>
              <w:fldChar w:fldCharType="separate"/>
              <w:t xml:space="preserve">31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36" w:anchor="_Toc36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Паттерн Reactor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_Toc36 \h</w:instrText>
              <w:fldChar w:fldCharType="separate"/>
              <w:t xml:space="preserve">32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37" w:anchor="_Toc37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Преимущества асинхронного ввода-вывода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_Toc37 \h</w:instrText>
              <w:fldChar w:fldCharType="separate"/>
              <w:t xml:space="preserve">33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3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38" w:anchor="_Toc38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Языки программирования для сетевых приложений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_Toc38 \h</w:instrText>
              <w:fldChar w:fldCharType="separate"/>
              <w:t xml:space="preserve">35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39" w:anchor="_Toc39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C++ для сетевого программирования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_Toc39 \h</w:instrText>
              <w:fldChar w:fldCharType="separate"/>
              <w:t xml:space="preserve">35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40" w:anchor="_Toc40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Особенности и применение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_Toc40 \h</w:instrText>
              <w:fldChar w:fldCharType="separate"/>
              <w:t xml:space="preserve">35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41" w:anchor="_Toc41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Boost.Asio: Архитектура и операции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_Toc41 \h</w:instrText>
              <w:fldChar w:fldCharType="separate"/>
              <w:t xml:space="preserve">37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4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42" w:anchor="_Toc42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Go для сетевого программирования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_Toc42 \h</w:instrText>
              <w:fldChar w:fldCharType="separate"/>
              <w:t xml:space="preserve">38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43" w:anchor="_Toc43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Особенности, конкурентность и стандартная библиотека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_Toc43 \h</w:instrText>
              <w:fldChar w:fldCharType="separate"/>
              <w:t xml:space="preserve">38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44" w:anchor="_Toc44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Пакеты net, io, bufio, encoding/binary, time, runtime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_Toc44 \h</w:instrText>
              <w:fldChar w:fldCharType="separate"/>
              <w:t xml:space="preserve">39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3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  <w:i w:val="0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45" w:anchor="_Toc45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  <w:rtl w:val="0"/>
              </w:rPr>
              <w:t xml:space="preserve">Заключение</w:t>
            </w:r>
            <w:r>
              <w:rPr>
                <w:rStyle w:val="920"/>
                <w:rFonts w:ascii="Liberation Sans" w:hAnsi="Liberation Sans" w:eastAsia="Liberation Sans" w:cs="Liberation Sans"/>
                <w:i w:val="0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_Toc45 \h</w:instrText>
              <w:fldChar w:fldCharType="separate"/>
              <w:t xml:space="preserve">41</w:t>
              <w:fldChar w:fldCharType="end"/>
            </w:r>
          </w:hyperlink>
          <w:r>
            <w:rPr>
              <w:rFonts w:ascii="Liberation Sans" w:hAnsi="Liberation Sans" w:eastAsia="Liberation Sans" w:cs="Liberation Sans"/>
              <w:i w:val="0"/>
            </w:rPr>
          </w:r>
          <w:r>
            <w:rPr>
              <w:rFonts w:ascii="Liberation Sans" w:hAnsi="Liberation Sans" w:eastAsia="Liberation Sans" w:cs="Liberation Sans"/>
              <w:i w:val="0"/>
            </w:rPr>
          </w:r>
        </w:p>
        <w:p>
          <w:pPr>
            <w:pStyle w:val="925"/>
            <w:pBdr/>
            <w:tabs>
              <w:tab w:val="right" w:leader="dot" w:pos="9360"/>
            </w:tabs>
            <w:spacing/>
            <w:ind/>
            <w:rPr>
              <w:rFonts w:ascii="Liberation Sans" w:hAnsi="Liberation Sans" w:cs="Liberation Sans"/>
            </w:rPr>
          </w:pPr>
          <w:r>
            <w:rPr>
              <w:rFonts w:ascii="Liberation Sans" w:hAnsi="Liberation Sans" w:eastAsia="Liberation Sans" w:cs="Liberation Sans"/>
            </w:rPr>
          </w:r>
          <w:hyperlink w:tooltip="#_Toc46" w:anchor="_Toc46" w:history="1"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Style w:val="920"/>
                <w:rFonts w:ascii="Liberation Sans" w:hAnsi="Liberation Sans" w:eastAsia="Liberation Sans" w:cs="Liberation Sans"/>
                <w:rtl w:val="0"/>
              </w:rPr>
              <w:t xml:space="preserve">Источники</w:t>
            </w:r>
            <w:r>
              <w:rPr>
                <w:rStyle w:val="920"/>
                <w:rFonts w:ascii="Liberation Sans" w:hAnsi="Liberation Sans" w:eastAsia="Liberation Sans" w:cs="Liberation Sans"/>
              </w:rPr>
            </w:r>
            <w:r>
              <w:rPr>
                <w:rFonts w:ascii="Liberation Sans" w:hAnsi="Liberation Sans" w:eastAsia="Liberation Sans" w:cs="Liberation Sans"/>
              </w:rPr>
              <w:tab/>
            </w:r>
            <w:r>
              <w:rPr>
                <w:rFonts w:ascii="Liberation Sans" w:hAnsi="Liberation Sans" w:eastAsia="Liberation Sans" w:cs="Liberation Sans"/>
              </w:rPr>
              <w:fldChar w:fldCharType="begin"/>
              <w:instrText xml:space="preserve">PAGEREF _Toc46 \h</w:instrText>
              <w:fldChar w:fldCharType="separate"/>
              <w:t xml:space="preserve">42</w:t>
              <w:fldChar w:fldCharType="end"/>
            </w:r>
          </w:hyperlink>
          <w:r>
            <w:rPr>
              <w:rFonts w:ascii="Liberation Sans" w:hAnsi="Liberation Sans" w:eastAsia="Liberation Sans" w:cs="Liberation Sans"/>
            </w:rPr>
          </w:r>
          <w:r>
            <w:rPr>
              <w:rFonts w:ascii="Liberation Sans" w:hAnsi="Liberation Sans" w:eastAsia="Liberation Sans" w:cs="Liberation Sans"/>
            </w:rPr>
          </w:r>
        </w:p>
        <w:p>
          <w:pPr>
            <w:pBdr/>
            <w:spacing/>
            <w:ind/>
            <w:rPr>
              <w:rFonts w:ascii="Google Sans" w:hAnsi="Google Sans" w:eastAsia="Google Sans" w:cs="Google Sans"/>
              <w:b/>
              <w:bCs w:val="0"/>
              <w:i w:val="0"/>
              <w:color w:val="1b1c1d"/>
              <w:sz w:val="30"/>
              <w:szCs w:val="30"/>
              <w:highlight w:val="none"/>
            </w:rPr>
          </w:pPr>
          <w:r>
            <w:rPr>
              <w:rFonts w:ascii="Liberation Sans" w:hAnsi="Liberation Sans" w:eastAsia="Liberation Sans" w:cs="Liberation Sans"/>
              <w:b/>
              <w:lang w:eastAsia="ru-RU"/>
            </w:rPr>
          </w:r>
          <w:r>
            <w:rPr>
              <w:rFonts w:ascii="Liberation Sans" w:hAnsi="Liberation Sans" w:eastAsia="Liberation Sans" w:cs="Liberation Sans"/>
            </w:rPr>
            <w:fldChar w:fldCharType="end"/>
          </w:r>
          <w:r>
            <w:rPr>
              <w:rFonts w:ascii="Google Sans" w:hAnsi="Google Sans" w:eastAsia="Google Sans" w:cs="Google Sans"/>
              <w:b/>
              <w:bCs w:val="0"/>
              <w:i w:val="0"/>
              <w:color w:val="1b1c1d"/>
              <w:sz w:val="30"/>
              <w:szCs w:val="30"/>
              <w:highlight w:val="none"/>
            </w:rPr>
          </w:r>
        </w:p>
      </w:sdtContent>
    </w:sdt>
    <w:p>
      <w:pPr>
        <w:pBdr/>
        <w:shd w:val="nil" w:color="auto"/>
        <w:spacing/>
        <w:ind/>
        <w:rPr>
          <w:rFonts w:ascii="Google Sans" w:hAnsi="Google Sans" w:eastAsia="Google Sans" w:cs="Google Sans"/>
          <w:b/>
          <w:bCs w:val="0"/>
          <w:i w:val="0"/>
          <w:color w:val="1b1c1d"/>
          <w:sz w:val="30"/>
          <w:szCs w:val="30"/>
          <w:highlight w:val="none"/>
        </w:rPr>
      </w:pPr>
      <w:r>
        <w:rPr>
          <w:rFonts w:ascii="Google Sans" w:hAnsi="Google Sans" w:eastAsia="Google Sans" w:cs="Google Sans"/>
          <w:b/>
          <w:bCs w:val="0"/>
          <w:i w:val="0"/>
          <w:color w:val="1b1c1d"/>
          <w:sz w:val="30"/>
          <w:szCs w:val="30"/>
          <w:highlight w:val="none"/>
        </w:rPr>
        <w:br w:type="page" w:clear="all"/>
      </w:r>
      <w:r>
        <w:rPr>
          <w:rFonts w:ascii="Google Sans" w:hAnsi="Google Sans" w:eastAsia="Google Sans" w:cs="Google Sans"/>
          <w:b/>
          <w:bCs w:val="0"/>
          <w:i w:val="0"/>
          <w:color w:val="1b1c1d"/>
          <w:sz w:val="30"/>
          <w:szCs w:val="30"/>
          <w:highlight w:val="none"/>
        </w:rPr>
      </w:r>
      <w:r>
        <w:rPr>
          <w:rFonts w:ascii="Google Sans" w:hAnsi="Google Sans" w:eastAsia="Google Sans" w:cs="Google Sans"/>
          <w:b/>
          <w:bCs w:val="0"/>
          <w:i w:val="0"/>
          <w:color w:val="1b1c1d"/>
          <w:sz w:val="30"/>
          <w:szCs w:val="30"/>
          <w:highlight w:val="none"/>
        </w:rPr>
      </w:r>
    </w:p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2" w:name="_Toc2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Обзор сетевых моделей: OSI и TCP/IP</w:t>
      </w:r>
      <w:bookmarkEnd w:id="2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Двумя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наиболее известными и широко используемыми сетевыми моделями являются модель взаимодействия открытых систем (OSI) и модель Transmission Control Protocol/Internet Protocol (TCP/IP). Каждая из них предлагает свой подход к структурированию сетевых протоколов.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Модель OSI, разработанная Международной организацией по стандартизации (ISO), является семиуровневой концептуальной эталонной моделью, которая четко нумерует и называет свои уровни.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Она служит универсальной основой для стандартизации и обеспечивает высокую степень независимости между уровнями, что означает, что каждый уровень выполняет одну, четко определенную функцию.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Такая архитектура упрощает процесс устранения неполадок в сети, поскольку проблемы можно локализовать на конкретном уровне.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Кроме того, модель OSI поддерживает как ориентированные на соединение, так и бессобытийные парадигмы трафика.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 отличие от этого, модель TCP/IP представляет собой четырехуровневую модель, которая названа в честь своих ключевых протоколов и непосредственно отражает структуру стека сетевых протоколов, используемых в реальном мире.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Каждый из четырех уровней модели TCP/IP виден в сетевом пакете TCP/IP.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Например, транспортный уровень TCP/IP соответствует транспортному уровню OSI, отвечая за сквозное соединение, целостность данных и управление потоком. Интернет-уровень TCP/IP аналогичен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сетевому уровню OSI, управляя маршрутизацией и пересылкой пакетов. Уровень канала передачи данных в модели TCP/IP охватывает функции уровней канала передачи данных и физического уровня OSI, отвечая за физические и логические соединения между устройствами.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Основное преимущество модели TCP/IP заключается в ее практической применимости, поскольку она построена вокруг протоколов, фактически используемых для установления соединений между компьютерами.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Несмотря на схожую цель — предоставление концептуальной основы для понимания сетевых протоколов — модели OSI и TCP/IP имеют существенные различия. Модель OSI, с ее семью уровнями, значительно сложнее, чем четырехслойная модель TCP/IP.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Модель OSI является концептуальной и эталонной, не всегда напрямую сопоставляемой с реальными сетевыми протоколами, в то время как TCP/IP основана на конкретных, существующих протоколах.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различие в применимости подчеркивает фундаментальный компромисс в системном проектировании: теоретическую полноту и стандартизацию против практической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применимости и простоты реализации. Модель OSI, с ее детализированной и независимой структурой уровней, превосходна для стандартизации, академического изучения и отладки, поскольку четкое разделение функций позволяет легко выявлять и изолировать проблемы.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Однако такой уровень детализации может быть чрезмерно предписывающим или неэффективным для фактической реализации, где некоторые функции могут быть объединены для повышения производительности или упрощения.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В свою очередь, более простая и про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токолозависимая структура TCP/IP отражает прагматичный подход к построению работающих сетей, даже если это жертвует некоторой теоретической чистотой модели OSI. Выбор между этими моделями часто зависит от предполагаемого сценария использования организации.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Модель OSI является протокольно-независимой, что позволяет использовать ее с любым стеком протоколов, тогда как модель TCP/IP основана на конкретных протоколах, разработанных для достижения определенных целей.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Кроме того, модель OSI является более общей и поддерживает как ориентированный на соединение, так и бессобытийный сетевой трафик, в то время как TCP/IP специально разработана для ориентированного на соединение TCP-трафика.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Понимание этих моделей имеет решающее значение для сетевой безопасности, поскольку кибератаки часто нацелены на различные уровни этих моделей.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Таблица 1: Сравнение моделей OSI и TCP/IP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tbl>
      <w:tblPr>
        <w:tblStyle w:val="943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Характеристика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Модель OSI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Модель TCP/IP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Количество уровней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7 уровней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4 уровня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Основное назначение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Концептуальная, эталонная модель для стандартизации и абстракции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Реальная модель, основанная на существующих протоколах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Сложность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Более сложная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Менее сложная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Гарантии надежности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Транспортный уровень гарантирует надежную доставку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Надежная доставка гарантируется только при использовании TCP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Зависимость от протокола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Протокольно-независимая, может использоваться с любым стеком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Основана на конкретных протоколах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Поддерживаемые типы трафика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Поддерживает как ориентированный на соединение, так и бессобытийный трафик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Разработана специально для ориентированного на соединение TCP-трафика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Ключевые преимущества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Стандартизация, независимые уровни (одна функция на уровень), упрощенная отладка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Описывает протоколы установления соединения, реальная применимость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</w:tbl>
    <w:p>
      <w:pPr>
        <w:pStyle w:val="936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bCs w:val="0"/>
          <w:i w:val="0"/>
          <w:color w:val="1b1c1d"/>
          <w:sz w:val="30"/>
          <w:szCs w:val="30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  <w:highlight w:val="none"/>
          <w:rtl w:val="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  <w:highlight w:val="none"/>
          <w:rtl w:val="0"/>
        </w:rPr>
      </w:r>
      <w:r>
        <w:rPr>
          <w:rFonts w:ascii="Liberation Sans" w:hAnsi="Liberation Sans" w:eastAsia="Liberation Sans" w:cs="Liberation Sans"/>
          <w:b/>
          <w:bCs w:val="0"/>
          <w:i w:val="0"/>
          <w:color w:val="1b1c1d"/>
          <w:sz w:val="30"/>
          <w:szCs w:val="30"/>
        </w:rPr>
      </w:r>
    </w:p>
    <w:p>
      <w:pPr>
        <w:pStyle w:val="936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bCs w:val="0"/>
          <w:i w:val="0"/>
          <w:color w:val="1b1c1d"/>
          <w:sz w:val="30"/>
          <w:szCs w:val="30"/>
          <w:highlight w:val="none"/>
        </w:rPr>
      </w:pPr>
      <w:r>
        <w:rPr>
          <w:rFonts w:ascii="Liberation Sans" w:hAnsi="Liberation Sans" w:eastAsia="Liberation Sans" w:cs="Liberation Sans"/>
        </w:rPr>
      </w:r>
      <w:bookmarkStart w:id="3" w:name="_Toc3"/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  <w:rtl w:val="0"/>
        </w:rPr>
        <w:t xml:space="preserve">Протокол Transmission Control Protocol (TCP)</w:t>
      </w:r>
      <w:bookmarkEnd w:id="3"/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</w:rPr>
      </w:r>
      <w:r>
        <w:rPr>
          <w:rFonts w:ascii="Liberation Sans" w:hAnsi="Liberation Sans" w:eastAsia="Liberation Sans" w:cs="Liberation Sans"/>
          <w:b/>
          <w:bCs w:val="0"/>
          <w:i w:val="0"/>
          <w:color w:val="1b1c1d"/>
          <w:sz w:val="30"/>
          <w:szCs w:val="30"/>
          <w:highlight w:val="none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Протокол Transmission Control Protocol (TCP) является одним из основных протоколов набора интернет-протоколов, часто называемого TCP/IP из-за их взаимодополняющей роли с Internet Protocol (IP).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TCP функционирует на транспортном уровне (уровне 4) модели TCP/IP, предоставляя услуги связи между прикладными программами и Интернет-протоколом.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 абстрагирует сложности передачи данных, такие как рукопожатия и детали передачи, представляя приложению абстрактное сетевое соединение, обычно через интерфейс сетевого сокета.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4" w:name="_Toc4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Основные характеристики TCP</w:t>
      </w:r>
      <w:bookmarkEnd w:id="4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TCP разработан для точной доставки данных, а не для своевременной, что означает, что он может допускать задержки (до нескольких секунд) в ожидании неупорядоченных сообщений или повторных передач потерянных данных.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делает его менее подходящим для приложений реального времени, таких как Voice over IP (VoIP), где предпочтительны протоколы, такие как Real-time Transport Protocol (RTP) поверх User Datagram Protocol (UDP).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5" w:name="_Toc5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Соединение (Connection-Oriented)</w:t>
      </w:r>
      <w:bookmarkEnd w:id="5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TCP является протоколом, ориентированным на соединение. Это означает, что перед передачей каких-либо данных отправитель и получатель должны сначала установить соединение на основе согласованных параметров.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установление соединения достигается посредством процедуры "трехстороннего рукопожатия" (3WHS).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Сервер должен находиться в состоянии "прослушивания" (пассивное открытие), чтобы принимать запросы на соединение от клиентов.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Ориентированная на соединение природа TCP является не просто процедурным шагом, а фундаментальным проектным решением, которое позволяет реализовать его функции надежности. Устанавливая соединение и синхронизируя порядковые номера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до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передачи данных, TCP создает контекст с сохранением состояния, который позволяет осуществлять упорядоченную доставку, подтверждения и п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овторные передачи. Без предварительно установленного, синхронизированного состояния такие функции, как нумерация последовательностей (для упорядочивания и обнаружения дубликатов) и подтверждения (для надежности), было бы значительно сложнее или невозможно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эффективно реализовать. Если бы данные могли просто отправляться без такой настройки (как в UDP), не было бы согласованного контекста для обеспечения порядка или отслеживания потерянных пакетов. Таким образом, ориентированный на соединение дизайн является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предпосылкой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для надежных механизмов надежности TCP. Он создает необходимое состояние и общее понимание между конечными точками для эффективного управления потоком байтов, обеспечивая целостность и порядок данных, несмотря на ненадежный базовый IP-уровень.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6" w:name="_Toc6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Надежность (Reliability)</w:t>
      </w:r>
      <w:bookmarkEnd w:id="6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TCP обеспечивает надежную, упорядоченную и проверенную на ошибки доставку потока октетов (байтов).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имеет решающее значение, поскольку базовые IP-сети ненадежны (пакеты могут быть потеряны, дублированы или доставлены не по порядку).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Надежные механизмы TCP являются свидетельством многоуровневой архитектуры сетей. Он строит надежный сервис поверх изначально ненадежного IP-уровня, эффективно абстрагируя от приложений сложности потери пакетов и измен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ения порядка. Это прямое применение принципа многоуровневой модели. Уровень Интернета (IP) фокусируется на наилучшей, бессобытийной пересылке пакетов, отдавая приоритет скорости и простоте маршрутизации. Затем транспортный уровень (TCP) добавляет необходим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ую сложность (состояние, подтверждения, повторные передачи, управление потоком, управление перегрузками), чтобы преобразовать эту ненадежную доставку пакетов в надежный поток байтов для приложений. Такое разделение задач позволяет каждому уровню специализи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роваться, делая общую систему более модульной и управляемой. Если бы IP должен был быть надежным, он был бы намного медленнее и сложнее. Таким образом, надежность TCP является ярким примером того, как более высокие уровни в сетевом стеке компенсируют огран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ичения более низких уровней, демонстрируя мощь абстракции и модульного проектирования в сложных системах. Это позволяет приложениям предполагать надежное соединение без необходимости самостоятельно реализовывать эти сложные механизмы восстановления ошибок.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Механизмы надежности включают: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Порядковые номера: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Каждый байт данных идентифицируется порядковым номером, что позволяет хосту назначения переупорядочивать сегменты, даже если они приходят не по порядку.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Положительное подтверждение с повторной передачей (PAR):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Получатель отправляет сообщение подтверждения (ACK) для полученных данных.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Отправитель ведет учет отправленных пакетов и таймер; если ACK не получен до истечения таймера, пакет повторно передается.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Доставка с проверкой ошибок: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Поврежденные пакеты рассматриваются как потерянные и повторно передаются.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16-битное поле контрольной суммы включается в заголовок TCP для проверки ошибок заголовка, полезной нагрузки и псевдозаголовка IP.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Повторная передача на основе дублирующих ACK: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Если сегмент потерян, получатель отправляет дублирующие подтверждения для последнего успешно полученного сегмента. После трех дублирующих ACK отправитель повторно передает неподтвержденный пакет.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Повторная передача на основе тайм-аута: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Если таймер истекает до получения подтверждения, сегмент повторно передается с экспоненциально увеличивающимся порогом тайм-аута.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7" w:name="_Toc7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Потоковость (Stream-Oriented)</w:t>
      </w:r>
      <w:bookmarkEnd w:id="7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TCP предоставляет поток октетов (байтов) между приложениями.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 принимает данные из потока данных, делит их на части, называемые сегментами TCP, и добавляет заголовок TCP.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Эти сегменты затем инкапсулируются в IP-дейтаграммы для передачи.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На принимающей стороне программное обеспечение TCP повторно собирает сегменты, обеспечивая правильный порядок и безошибочную доставку, а затем передает содержимое файла принимающему приложению.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Поскольку TCP является потоково-ориентированным и не имеет концепции "сообщений" или границ записей на своем уровне, приложения, построенные на TCP,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должны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реализовывать свои собственные механизмы кадрирования для разграничения логических сообщений. Если приложение отправляет "Hello", а затем "World" через TCP, получатель может получить "HelloWorld" как одно чтение, или "Hell", затем "oWor",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затем "ld". Без механизма более высокого уровня для определения того, где заканчивается "Hello" и начинается "World", приложение не сможет правильно разобрать данные. Это требует от разработчика приложения разработки и реализации "протокола кадрирования".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Распространенные методы включают префикс длины 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, использование терминаторов 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10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или структуры типа-длины-значения (TLV).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критическое проектное решение для разработчиков сетевых приложений. Неспособность реализовать пр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авильное кадрирование на прикладном уровне приведет к поврежденным или неверно интерпретированным данным, даже если TCP гарантирует надежную доставку байтов. Это перекладывает ответственность за разграничение сообщений с транспортного уровня на прикладной.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8" w:name="_Toc8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Дуплексность (Full-Duplex)</w:t>
      </w:r>
      <w:bookmarkEnd w:id="8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После установления TCP-соединения посредством трехстороннего рукопожатия устанавливается полнодуплексная связь. Это означает, что данные могут передаваться в обоих направлениях одновременно между клиентом и сервером.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Однако фаза завершения соединения обрабатывается в симплексном режиме, то есть каждая сторона завершает работу независимо.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9" w:name="_Toc9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Структура сегмента TCP</w:t>
      </w:r>
      <w:bookmarkEnd w:id="9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TCP принимает данные из потока, делит их на части и добавляет заголовок TCP для создания сегмента TCP.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Этот сегмент затем инкапсулируется в IP-дейтаграмму.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Размер заголовка может варьироваться от 20 до 60 байтов, причем 40 байтов отводятся под опции.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Если опций нет, заголовок составляет 20 байтов.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Понимание структуры сегмента TCP определяет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синтаксис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TCP-связи, в то время как конечный автомат протокола и процедуры рукопожатия определяют его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семантику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. Оба аспекта одинаково важны для полного понимания TCP. Знание синтаксиса (какие поля существуют, их размер и расположение) необходимо для разбора и построения TCP-пакетов. Однако простое знание синтаксиса недостаточно для понимания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того, как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ведет себя TCP. Семантика (правила, состояния и процедуры, такие как рукопожатие, управление потоком и управление перегрузками) диктует,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когда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почему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устанавливаются определенные флаги, изменяются порядковые номера или сегменты повторно передаются. Например, знание того, что флаг SYN существует (синтаксис), менее полезно без понимания его роли в ин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ициировании трехстороннего рукопожатия (семантика). Полное теоретическое понимание TCP требует интеграции как его синтаксического определения (структура сегмента), так и его семантического поведения (переходы состояний, алгоритмы). Это позволяет не только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описывать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TCP, но также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прогнозировать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отлаживать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его поведение в сети.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Таблица 2: Поля структуры сегмента TCP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tbl>
      <w:tblPr>
        <w:tblStyle w:val="944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  <w:tblGridChange w:id="1">
          <w:tblGrid>
            <w:gridCol w:w="3120"/>
            <w:gridCol w:w="3120"/>
            <w:gridCol w:w="3120"/>
          </w:tblGrid>
        </w:tblGridChange>
      </w:tblGrid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Поле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Размер (биты)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Описание / Назначение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Порт источника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Адрес порта отправляющего приложения. Используется для мультиплексирования.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Порт назначения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Адрес порта принимающего приложения. Используется для мультиплексирования.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Порядковый номер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32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Номер первого байта данных в сегменте. Используется для восстановления порядка и повторной сборки.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Номер подтверждения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32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Если установлен флаг ACK, это следующий порядковый номер, который отправитель сегмента ожидает получить (кумулятивное подтверждение).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Смещение данных (Data Offset)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Длина заголовка TCP в 32-битных словах, указывает, где начинаются данные.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Зарезервировано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Зарезервировано для будущего использования; должно быть нулевым и игнорироваться.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Флаги управления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6 (1 бит каждый)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Управляют установлением, завершением, сбросом соединения, управлением потоком и режимом передачи.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URG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Указатель срочности действителен.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ACK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Поле номера подтверждения действительно.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PSH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Запрос на немедленную отправку данных (push).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RST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Сброс соединения.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SYN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Синхронизация порядковых номеров (установление соединения).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FIN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Нет больше данных от отправителя (завершение соединения).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Окно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Объем данных (в октетах), который отправитель данного сегмента готов принять, начиная с номера, указанного в поле подтверждения. Используется для управления потоком.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Контрольная сумма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16-битная сумма для контроля ошибок. Обязательна в TCP.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Указатель срочности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Смещение от порядкового номера, указывающее на конец срочных данных. Действителен только если установлен флаг URG.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Опции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Переменная (до 40 байтов)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Дополнительные поля, такие как Maximum Segment Size (MSS).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Переменная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Фактические пользовательские данные.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</w:tbl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10" w:name="_Toc10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Управление соединением: Трехстороннее и Четырехстороннее рукопожатие</w:t>
      </w:r>
      <w:bookmarkEnd w:id="10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TCP, будучи протоколом, ориентированным на соединение, требует процесса рукопожатия как для установления, так и для завершения надежной связи.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11" w:name="_Toc11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Трехстороннее рукопожатие (3WHS) для установления соединения</w:t>
      </w:r>
      <w:bookmarkEnd w:id="11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Трехстороннее рукопожатие является фундаментальным процессом, который устанавливает надежное, полнодуплексное соединение путем синхронизации порядковых номеров между клиентом и сервером.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Оно гарантирует, что обе стороны готовы к обмену данными.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15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Процесс состоит из трех шагов: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SYN (Synchronize Sequence Number):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Клиент инициирует соединение, отправляя сегмент с установленным флагом SYN, сообщая серверу о своем желании начать связь и свой начальный порядковый номер (ISN).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Поле ACK в этом начальном сегменте SYN устанавливается в ноль.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Клиент переходит в состояние SYN-SENT.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SYN-ACK (Synchronize-Acknowledge):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Сервер отвечает сегментом SYN-ACK, подтверждая SYN клиента (ACK = ISN клиента + 1) и отправляя свой собственный ISN.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Сервер переходит в состояние SYN-RCVD.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ACK (Acknowledge):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Клиент отправляет сегмент ACK, подтверждая SYN сервера (ACK = ISN сервера + 1).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Клиент переходит в состояние ESTABLISHED.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Сервер также переходит в состояние ESTABLISHED после получения этого ACK.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Это рукопожатие имеет большое значение, поскольку оно предотвращает нерациональное использование ресурсов из-за некорректных соединений.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Оно также помогает смягчить атаки SYN-флуда, при которых злоумышленник отправляет волну SYN-пакетов, но никогда не завершает рукопожатие, истощая ресурсы сервера.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Кроме того, трехстороннее рукопожатие закладывает основу для управления потоком, позволяя обеим сторонам согласовать объем данных, который может быть отправлен в любой момент.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также полезно при устранении неполадок в сети, помогая определить, на каком этапе происходит сбой соединения.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15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Таблица 3: Этапы трехстороннего рукопожатия TCP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tbl>
      <w:tblPr>
        <w:tblStyle w:val="945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  <w:tblGridChange w:id="2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Шаг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Отправитель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Получатель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Тип пакета (Флаги)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Описание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Пример порядкового номера (ISN/ACK)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1: SYN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Клиент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Сервер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SYN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Клиент инициирует соединение, отправляя свой начальный порядковый номер (ISN).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seq = A, ack = 0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2: SYN-ACK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Сервер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Клиент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SYN, ACK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Сервер подтверждает SYN клиента (ACK = A+1) и отправляет свой собственный ISN.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seq = B, ack = A+1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3: ACK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Клиент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Сервер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ACK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Клиент подтверждает SYN сервера (ACK = B+1), завершая установление соединения.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seq = A+1, ack = B+1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</w:tbl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12" w:name="_Toc12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Четырехстороннее рукопожатие для завершения соединения</w:t>
      </w:r>
      <w:bookmarkEnd w:id="12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Хотя трехстороннее рукопожатие требует передачи трех пакетов, завершение надежного TCP-соединения обычно требует передачи четырех пакетов.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связано с тем, что TCP-соединение является полнодуплексным, что означает, что данные могут передаваться в каждом направлении независимо от другого, и, следовательно, каждое направление должно быть завершено независимо.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16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Процесс состоит из следующих шагов: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FIN (Клиент):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Клиент отправляет сегмент FIN (часто сопровождаемый ACK для ранее полученных данных), сообщая серверу, что у него больше нет данных для отправки.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Клиент переходит в состояние FIN_WAIT_1.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ACK (Сервер):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Сервер получает FIN и отправляет ACK, подтверждая получение FIN клиента.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Сервер переходит в состояние CLOSE_WAIT.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На этом этапе сервер может все еще иметь данные для отправки.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FIN (Сервер):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Как только приложение на сервере завершит отправку всех своих данных, сервер отправляет свой собственный сегмент FIN клиенту.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Сервер переходит в состояние LAST_ACK.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ACK (Клиент):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Клиент получает FIN сервера и отправляет окончательный ACK.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Клиент переходит в состояние TIME_WAIT.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Сервер переходит в состояние CLOSE после получения этого ACK. Клиент переходит в состояние CLOSE после ожидания в течение 2MSL (Maximum Segment Lifetime), что гарантирует обработку любых задержанных пакетов и полное закрытие соединения с обоих концов.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Разница в количестве шагов между установлением (3-стороннее) и завершением (4-стороннее) соединения подчеркивает асимметрию в управлении соединениями TCP. 4-стороннее рукопожатие является прямым следствием полнод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уплексной природы TCP и необходимости для каждой конечной точки независимо сигнализировать и подтверждать прекращение передачи данных в своем соответствующем направлении. 3-стороннее рукопожатие объединяет SYN и ACK сервера в один пакет, потому что сервер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инициирует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синхронизацию своего порядкового номера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в ответ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на SYN клиента. Однако для завершения FIN клиента означает "у меня больше нет данных для отправки", но у сервера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все еще могут быть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данные. Следовательно, сервер должен подтвердить FIN клиента (ACK), продолжить отправку оставшихся данных, а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затем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отправить свой собственный FIN, когда он закончит.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требует отдельных FIN от каждой стороны и отдельных ACK для этих FIN. Такая конструкция гарантирует, что данные не будут потеряны во время завершения работы, даже если одна сторона закончит отправку раньше другой.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Таблица 4: Этапы четырехстороннего рукопожатия TCP для завершения соединения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tbl>
      <w:tblPr>
        <w:tblStyle w:val="946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  <w:tblGridChange w:id="3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Шаг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Отправитель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Получатель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Тип пакета (Флаги)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Описание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1: FIN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Клиент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Сервер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FIN (ACK)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Клиент сообщает, что у него больше нет данных для отправки.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2: ACK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Сервер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Клиент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ACK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Сервер подтверждает получение FIN клиента. Сервер может все еще отправлять данные.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3: FIN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Сервер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Клиент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FIN (ACK)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Сервер сообщает, что у него больше нет данных для отправки.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4: ACK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Клиент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Сервер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ACK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Клиент подтверждает получение FIN сервера. Соединение полностью закрывается после ожидания 2MSL.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16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</w:tbl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13" w:name="_Toc13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Механизмы надежности TCP: Подтверждения и Ретрансмиссия</w:t>
      </w:r>
      <w:bookmarkEnd w:id="13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TCP обеспечивает надежную передачу данных по ненадежным сетям посредством комбинации стратегий подтверждения и повторной передачи.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14" w:name="_Toc14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Положительное подтверждение с повторной передачей (PAR)</w:t>
      </w:r>
      <w:bookmarkEnd w:id="14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Основной механизм надежности TCP — это положительное подтверждение с повторной передачей. Когда получатель принимает пакеты данных, он отправляет отправителю подтверждение (ACK), указывающее на успешное получение данных.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Отправитель ведет запись отправленных пакетов и устанавливает таймер.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Если ACK не получен до истечения таймера (тайм-аут повторной передачи, RTO), предполагается, что пакет был потерян, и отправитель повторно передает этот пакет.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Поврежденные пакеты также рассматриваются как потерянные и повторно передаются.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15" w:name="_Toc15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Быстрая повторная передача (Fast Retransmit)</w:t>
      </w:r>
      <w:bookmarkEnd w:id="15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Быстрая повторная передача — это усовершенствование стандартного процесса повторной передачи, разработанное для ускорения восстановления после потери пакетов без ожидания истечения полного RTO.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Этот механизм срабатывает, когда отправитель получает определенное количество дублирующих ACK для одного и того же пакета данных, обычно три дублирующих ACK.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является сильным индикатором потери пакета.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В отличие от стандартной повторной передачи, которая полагается на истечение тайм-аута, быстрая повторная передача реагирует немедленно после обнаружения нескольких дублирующих ACK.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Такой проактивный подход значительно сокращает время ожидания и ускоряет исправление ошибок в процессе передачи данных.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6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Быстрая пов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торная передача также играет важную роль в механизмах управления перегрузками. Она помогает быстро разрешать ситуации потери пакетов, которые могут быть вызваны перегрузкой сети, обеспечивая более быстрое восстановление и поддержание потока данных по сети.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Преимущества включают снижение задержки, улучшенную пропускную способность и повышенную надежность.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6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Надежность TCP не является статической; она использует адаптивные алгоритмы (такие как динамический RTO и быстрая повторная передача) для реагирования на меняющиеся сетевые условия, демонстрируя сложный подход к подде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ржанию производительности при различных нагрузках и скоростях потерь. Стандартный RTO является запасным вариантом; он ждет потенциально долгое время, если пакет действительно потерян. Быстрая повторная передача, запускаемая дублирующими ACK, предоставляет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более ранний сигнал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 потере. Это крайне важно, поскольку ожидание RTO может значительно задержать передачу данных.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Однако быстрая повторная передача полагается на то, что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несколько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пакетов находятся в пути, и последующие пакеты прибывают для генерации дублирующих ACK. Если отправляется только один пакет или если последующие пакеты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также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теряются, быстрая повторная передача может не сработать, и RTO становится необходимым последним средством. Динамический расчет RTO 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дополнительно демонстрирует адапт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ацию к изменяющейся задержке сети. Таким образом, комбинация динамического RTO и быстрой повторной передачи (наряду с SACK) иллюстрирует адаптивный и многогранный подход TCP к надежности. Он отдает приоритет быстрому восстановлению (быстрая повторная перед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ача), когда это возможно, но сохраняет надежный, хотя и более медленный, запасной вариант (RTO) для более серьезных или изолированных событий потери. Такая адаптивная конструкция необходима для эффективности TCP в различных и динамичных условиях Интернета.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Для дальнейшей оптимизации стратегий повторной передачи используются адаптивные механизмы тайм-аута, выборочное подтверждение (SACK), мониторинг сетевых условий и балансирование между быстрой повторной передачей и управлением перегрузками.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SACK позволяет получателю информировать отправителя о конкретно полученных пакетах, уменьшая ненужные повторные передачи.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16" w:name="_Toc16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Управление потоком: Скользящее окно</w:t>
      </w:r>
      <w:bookmarkEnd w:id="16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Управление потоком TCP предотвращает перегрузку получателя отправителем слишком большим объемом данных, чем он может обработать.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8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своего рода процесс синхронизации скорости между отправителем и получателем.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14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TCP использует механизм скользящего окна для управления потоком.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8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Получатель объявляет отправителю размер своего "окна приема" (RWND), который представляет собой доступное пространство в его буфере приема.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8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значение является частью заголовка сегмента TCP.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Отправитель может отправлять данные только в объеме, не превышающем размер объявленного окна приема.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Если буфер приема заполнен, получатель объявляет нулевой размер окна, что приостанавливает отправителя.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 мере того, как принимающее приложение считывает данные из буфера, пространство становится доступным, и объявляется новый, больший размер окна, позволяя отправителю возобновить передачу.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Управление потоком TCP с использованием скользящего окна является прямой реализацией стратегии управления ресурсами, гарантирующей, что ограниченная емкость буфера получателя не будет перегружена, тем самым предотвращая потерю пакетов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на стороне получателя из-за переполнения буфера. Без управления потоком быстрый отправитель мог бы непрерывно передавать данные со скоростью, превышающей скорость обработки или буферизации получателем. Это неизбежно привело бы к переполнению буфера получат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еля, вынуждая его отбрасывать входящие пакеты. Отброшенные пакеты затем вызывают повторные передачи, которые расходуют пропускную способность сети и увеличивают задержку, в конечном итоге ухудшая общую производительность и надежность. Механизм скользящего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окна обеспечивает динамический, основанный на обратной связи способ для получателя сигнализировать о своей текущей емкости, позволяя отправителю упреждающе регулировать свою скорость. Таким образом, управление потоком является важнейшим превентивным механи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змом против потери пакетов на стороне получателя и неэффективных повторных передач. Оно обеспечивает эффективное использование ресурсов получателя и напрямую способствует общей надежности и производительности TCP, поддерживая сбалансированный поток данных.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Взаимодействие между буферами отправки и п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риема имеет следующие последствия: максимальное количество неподтвержденных байтов, которое может отправить система, является меньшим из двух чисел: размера буфера отправки на отправляющей системе или размера окна приема, объявленного принимающей системой.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Плавный поток данных происходит, когда принимающее приложение считывает данные так же быстро, как их отправляет отправляющая система, поддерживая окно приема открытым.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Размер окна TCP (16 бит) может достигать 65 535 байтов.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14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Его можно настраивать (например, параметры tcp_sendspace и tcp_recvspace в AIX).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Процессы скользящего окна включают: открытие окна (позволяет отправлять больше данных), закрытие окна (отправленные данные подтверждены) и уменьшение окна (уменьшение размера, не рекомендуется).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14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Чтобы предотврати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ть сценарии, когда объявляется нулевое окно, а подтверждение для последующего ненулевого окна теряется, что может привести к тупику, TCP использует таймер сохранения, который периодически отправляет небольшие пакеты получателю для проверки ненулевого окна.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14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17" w:name="_Toc17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Управление перегрузками: Алгоритмы и фазы</w:t>
      </w:r>
      <w:bookmarkEnd w:id="17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Управление перегрузками ограничивает поток пакетов в сеть, чтобы предотвратить перегрузку, которая может привести к замедлению времени отклика и снижению производительности.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14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Оно отличается от управления потоком тем, что касается трафика в масштабах всей сети, а не только сквозного соединения.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14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18" w:name="_Toc18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Основные принципы и фазы</w:t>
      </w:r>
      <w:bookmarkEnd w:id="18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Управление перегрузками TCP динамически регулирует поток данных в зависимости от текущего состояния сети.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Оно включает три основные фазы: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Медленный старт (Slow Start):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На этой начальной фазе размер окна перегрузки (CWND) экспоненциально увеличивается после каждого кругового времени задержки (RTT).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14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Оно начинается с небольшого cwnd (например, 1 MSS или 10 сегментов в Linux).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14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Цель состоит в том, чтобы исследовать доступную пропускную способность.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Фаза медленного старта завершается, когда cwnd достигает ssthresh (порога медленного старта) или обнаруживается потеря пакета.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14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Избегание перегрузок (Congestion Avoidance):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Эта фаза начинается после достижения ssthresh. CWND увеличивается аддитивно (линейно) после каждого RTT.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14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Цель состоит в том, чтобы поддерживать справедливую долю пропускной способности без чрезмерной перегрузки.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Обнаружение перегрузок (Congestion Detection):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Запускается при потере пакетов.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1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Тайм-аут: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Если ACK не получен в течение расчетного времени, ssthresh уменьшается вдвое, cwnd сбрасывается до 1, и медленный старт перезапускается.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указывает на высокую степень перегрузки.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1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Три дублирующих ACK (быстрая повторная передача/быстрое восстановление):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Указывает на меньшую вероятность перегрузки. ssthresh уменьшается вдвое, cwnd устанавливается в ssthresh, и процесс продолжается с избеганием перегрузок.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Быстрое восстановление ускоряет процесс восстановления, избегая полного возврата к медленному старту.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19" w:name="_Toc19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Алгоритмы управления перегрузками</w:t>
      </w:r>
      <w:bookmarkEnd w:id="19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Разнообразие алгоритмов управления перегрузками TCP (Tahoe, Reno, New Reno, BIC, CUBIC и т.д.) демонстрирует непрерывную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адаптацию протокола к растущему разнообразию и масштабу сетевых сред (например, высокоскоростные, беспроводные, спутниковые, дальние сети). Большинство этих алгоритмов являются усовершенствованиями стека TCP, разработанными с учетом различных сетевых сред.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22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указывает на то, что ни один алгоритм не является оптимальным для всех сетевых условий. Например, консервативный подход Tahoe/Reno может недоиспользовать пропускную способность в высокоскоростных средах с низк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ими потерями, что привело к разработке более агрессивных алгоритмов, таких как CUBIC. Беспроводные сети вводят случайную потерю пакетов, не обязательно из-за перегрузки, требуя алгоритмов, таких как Veno или Westwood+, которые могут различать типы потерь.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Таким образом, разнообразный ландшафт алгоритмов управления перегрузками TCP отражает непрерывные усилия по оптимизации производительности сети в широком спектре сетевых характеристик. Эта эволюция является динамическим ответом на меняющуюся природу Интерн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ета, где различные среды требуют индивидуальных стратегий для максимизации пропускной способности и минимизации задержки при предотвращении коллапса. Это подчеркивает, что сетевые протоколы не статичны, а постоянно совершенствуются для решения новых задач.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Некоторые из известных алгоритмов включают: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TCP Tahoe/Reno: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Считаются классическими моделями управления перегрузками.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Они демонстрируют типичный "медленный старт" передач, где пропускная способность постепенно увеличивается до стабилизации.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22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Пропускная способность уменьшается при возникновении перегрузки, а затем скорость снова медленно возрастает.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22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TCP Reno использует алгоритм мультипликативного уменьшения для снижения размера окна.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TCP Reno является наиболее широко используемым алгоритмом.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22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New Reno: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Усовершенствование алгоритма Reno, направленное на улучшение производительности TCP в сценариях, связанных с потерей пакетов.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Особенности включают быструю повторную передачу, улучшенное быстрое восстановление, поддержку SACK (выборочное подтверждение) и обработку частичных подтверждений.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Цель состоит в снижении частоты ненужных тайм-аутов.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BIC (Binary Increase Congestion control):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Использует метод бинарного поиска для определения оптимальной скорости отправки.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Был стандартным алгоритмом в ядре Linux.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CUBIC: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Менее агрессивный вариант BIC, разработанный для высокоскоростных и дальних сетей.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Использует кубическую функцию для роста окна, обеспечивая более быструю сходимость и повышенную отзывчивость к динамике сети.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Рекомендуется в качестве алгоритма по умолчанию во многих системах.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22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Другие варианты: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Включают High-Speed TCP, H-TCP, Scalable TCP (для соединений с большой пропускной способностью и RTT), TCP Hybla (для спутниковых каналов), TCP Vegas (использу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ет измерение RTT для оценки качества канала), TCP Veno (оптимизирован для беспроводных сетей, лучше справляется со случайной потерей пакетов) и TCP Westwood+ (модификация TCP Reno для больших значений пропускной способности/RTT и случайной потери пакетов).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22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Таблица 5: Сравнение алгоритмов управления перегрузками TCP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tbl>
      <w:tblPr>
        <w:tblStyle w:val="947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  <w:tblGridChange w:id="4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Алгоритм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Ключевые особенности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Преимущества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Применимость / Недостатки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TCP Tahoe/Reno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Медленный старт, избегание перегрузок, мультипликативное уменьшение (Reno)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Простой и надежный, эффективное использование пропускной способности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Классические модели, широко распространены. Могут быть менее реактивными к изменениям сети.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New Reno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Улучшенная быстрая повторная передача и быстрое восстановление, поддержка SACK, обработка частичных подтверждений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Улучшенное восстановление после потери пакетов, эффективная обработка дублирующих ACK, снижение тайм-аутов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Более сложный, зависит от поддержки получателем (SACK), потенциал для "всплесков" повторных передач.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BIC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Бинарный поиск для роста окна перегрузки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Эффективен для высокоскоростных сетей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Был стандартным в ядре Linux. Может быть агрессивным.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CUBIC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Кубическая функция для роста окна, быстрая сходимость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Агрессивный и эффективный рост окна, подходит для высокоскоростных и дальних сетей 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Менее агрессивен, чем BIC. Может переоценивать доступную пропускную способность.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21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</w:tbl>
    <w:p>
      <w:pPr>
        <w:pStyle w:val="936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30"/>
          <w:szCs w:val="30"/>
        </w:rPr>
      </w:pPr>
      <w:r>
        <w:rPr>
          <w:rFonts w:ascii="Liberation Sans" w:hAnsi="Liberation Sans" w:eastAsia="Liberation Sans" w:cs="Liberation Sans"/>
        </w:rPr>
      </w:r>
      <w:bookmarkStart w:id="20" w:name="_Toc20"/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  <w:rtl w:val="0"/>
        </w:rPr>
        <w:t xml:space="preserve">Порядок байтов в сети</w:t>
      </w:r>
      <w:bookmarkEnd w:id="20"/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 сетевой связи крайне важно обеспечить правильную интерпретацию данных при их обмен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 между различными компьютерными системами. Различные архитектуры компьютеров используют разные внутренние порядки байтов для многобайтовых целых чисел, что может привести к неверной интерпретации данных при обмене между системами с разным порядком байтов.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21" w:name="_Toc21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Big-Endian и функции преобразования</w:t>
      </w:r>
      <w:bookmarkEnd w:id="21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Существуют два основных метода порядка байтов на хосте: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Little-endian (прямой порядок):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Наименее значимый байт располагается первым. Этот метод используется, например, в микропроцессорах Intel.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Big-endian (обратный порядок):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Наиболее значимый байт располагается первым. Этот метод используется, например, в мейнфреймах IBM z/Architecture и S/390, а также в микропроцессорах Motorola.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23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Чтобы решить проблему несовместимости порядка байтов, для сетевой связи был установлен стандартный порядок байтов, который всегда определяется как 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big-endian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Эта стандартизация гарантирует, что адресная информация и многобайтовые данные правильно интерпретируются принимающими машинами, независимо от их собственного порядка байтов хоста.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Установление сетевого порядка байтов (Big-Endian) и предоставление функций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преобразования (таких как htonl, ntohl) имеют решающее значение для достижения совместимости в гетерогенных сетевых средах, предотвращая тонкие, но значительные проблемы с повреждением данных. Без универсального стандарта для сетевой связи и абстракций, пр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едоставляемых функциями преобразования, каждое приложение должно было бы реализовывать сложную, подверженную ошибкам логику для обнаружения и преобразования порядка байтов, или просто не смогло бы правильно взаимодействовать между различными архитектурами.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24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не просто деталь программирования, а фундаментальное требование для способности Интернета соединять разнообразные вычислительные системы. Это подчеркивает, как стан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дартизация на самых низких уровнях представления данных необходима для построения глобально совместимой сети. Существование этих функций абстрагирует архитектурные различия, позволяя разработчикам сосредоточиться на логике приложений более высокого уровня.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Для облегчения этого обмена предоставляются стандартные функции C, которые позволяют программам легко переключать числа между порядком байтов хоста и сетевым порядком байтов без необходимости знать, какой метод используется для порядка байтов хоста.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Крайне важно всегда использовать эти функции в коде, чтобы обеспечить правильную работу на различных машинных архитектурах.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24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htonl(uint32_t hostlong): Преобразует 32-битное беззнаковое целое число из порядка байтов хоста в сетевой порядок байтов. Буква 'h' означает "host", 'to' — "to", 'n' — "network", а 'l' — "long" (32-битное).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htons(uint16_t hostshort): Преобразует 16-битное беззнаковое целое число из порядка байтов хоста в сетевой порядок байтов.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ntohl(uint32_t netlong): Преобразует 32-битное беззнаковое целое число из сетевого порядка байтов в порядок байтов хоста. Буква 'n' означает "network", 'to' — "to", 'h' — "host", а 'l' — "long" (32-битное).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ntohs(uint16_t netshort): Преобразует 16-битное беззнаковое целое число из сетевого порядка байтов в порядок байтов хоста.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23</w:t>
      </w:r>
      <w:r>
        <w:rPr>
          <w:rFonts w:ascii="Liberation Sans" w:hAnsi="Liberation Sans" w:eastAsia="Liberation Sans" w:cs="Liberation Sans"/>
        </w:rPr>
      </w:r>
    </w:p>
    <w:p>
      <w:pPr>
        <w:pStyle w:val="936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75" w:lineRule="auto"/>
        <w:ind/>
        <w:rPr>
          <w:rFonts w:ascii="Liberation Sans" w:hAnsi="Liberation Sans" w:cs="Liberation Sans"/>
          <w:b/>
          <w:i w:val="0"/>
          <w:color w:val="1b1c1d"/>
          <w:sz w:val="30"/>
          <w:szCs w:val="30"/>
        </w:rPr>
      </w:pPr>
      <w:r>
        <w:rPr>
          <w:rFonts w:ascii="Liberation Sans" w:hAnsi="Liberation Sans" w:eastAsia="Liberation Sans" w:cs="Liberation Sans"/>
        </w:rPr>
      </w:r>
      <w:bookmarkStart w:id="22" w:name="_Toc22"/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  <w:rtl w:val="0"/>
        </w:rPr>
        <w:t xml:space="preserve">Программирование сокетов</w:t>
      </w:r>
      <w:bookmarkEnd w:id="22"/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Программирование сокетов является основным интерфейсом для сетевой связи на прикладном уровне. Оно позволяет процессам, работающим на одной или разных машинах, взаимодействовать друг с другом.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Сокеты служат конечными точками связи, представляя собой комбинацию IP-адреса и номера порта (например, 192.168.1.1:8080).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23" w:name="_Toc23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Основы сокетов: Потоковые и Дейтаграммные сокеты</w:t>
      </w:r>
      <w:bookmarkEnd w:id="23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Выбор между различным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и типами сокетов напрямую отражает фундаментальный компромисс между надежностью/порядком и скоростью/накладными расходами в сетевой связи, заставляя разработчиков выбирать соответствующий транспортный протокол на основе конкретных требований их приложения.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Потоковые сокеты (TCP):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Обеспечивают надежную, ориентированную на соединение связь.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Данные поступают в том порядке, в котором они были отправлены.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Используют протокол TCP.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Если приложению требуется гарантированная доставка и упорядоченные данные (например, передача файлов, просмотр веб-страниц), потоковые сокеты TCP необходимы, даже с их накладными расходами.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Дейтаграммные сокеты (UDP):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Обеспечивают бессобытийную и ненадежную связь.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Быстрее из-за меньших накладных расходов.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26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Используют протокол UDP.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Если приложение может допустить некоторую потерю или изменение порядка ради скорости (например, аудио/видео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 реальном времени, онлайн-игры, где старые данные быстро становятся неактуальными), предпочтительны дейтаграммные сокеты UDP. В этом случае приложение должно самостоятельно обрабатывать надежность, упорядочивание и управление потоком, если это необходимо.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Сырые сокеты (Raw Sockets):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2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Обходят встроенную поддержку стандартных протоколов, таких как TCP/UDP.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1"/>
          <w:numId w:val="2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87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Используются для разработки пользовательских низкоуровневых протоколов.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Выбор типа сокета является критически важным архитектурным решением в сетевом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программировании, напрямую влияющим на производительность, надежность приложения и сложность его реализации. Это подчеркивает, что сетевые протоколы не являются универсальными решениями, а разработаны для конкретных сценариев использования и компромиссов.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24" w:name="_Toc24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Базовые операции с TCP-сокетами</w:t>
      </w:r>
      <w:bookmarkEnd w:id="24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Программирование сокетов TCP следует модели клиент-сервер, где один сокет прослушивает (сервер), а другой подключается (клиент).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Отдельная последовательность операций для клиентских и серверных сокетов (bind/listen/accept для сервера против connect для клиента) отражает фундаментальную асимметрию в управлении сетевыми ресурсами и инициировании соединений.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Сервер должен быть постоянно доступен по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известному адресу и порту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для приема входящих запросов от потенциально множества клиентов. Это требует от него bind (привязки) к определенному адресу, listen (прослушивания) соединений и accept (принятия) их по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одному (или одновременно). Если сервер не привязывается к фиксированному порту, клиенты не будут знать, куда подключаться. Если он не прослушивает и не принимает соединения, он не сможет обрабатывать несколько входящих запросов. Клиент, с другой стороны,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инициирует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соединение с известным сервером. Ему не нужно привязываться к определенному порту (ОС может назначить временный),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потому что он является активной стороной. Эта асимметрия гарантирует, что несколько клиентов могут подключаться к одному серверу, что является фундаментальным для клиент-серверной архитектуры Интернета. Таким образом, эта операционная асимметрия не являет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ся произвольной, а является архитектурной необходимостью для масштабируемых и обнаруживаемых сетевых служб. Она четко определяет роли и обязанности для установления соединения, позволяя эффективно распределять и управлять ресурсами в многоклиентской среде.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25" w:name="_Toc25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Клиентская сторона</w:t>
      </w:r>
      <w:bookmarkEnd w:id="25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numPr>
          <w:ilvl w:val="0"/>
          <w:numId w:val="2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socket():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Создает дескриптор сокета (целое число, похожее на файловый дескриптор).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При этом указывается домен связи (например, AF_INET для IPv4), тип (SOCK_STREAM для TCP) и протокол (обычно 0).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26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connect():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Устанавливает соединение с адресом и портом сервера.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Эта функция инициирует трехстороннее рукопожатие TCP.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Ядро автоматически выбирает IP-адрес источника клиента и временный порт, если они не были явно привязаны.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27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send() / recv() (или read() / write()):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Используются для передачи и приема данных по установленному соединению.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close():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Закрывает сокет и освобождает системные ресурсы.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26" w:name="_Toc26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Серверная сторона</w:t>
      </w:r>
      <w:bookmarkEnd w:id="26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socket():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Создает сокет, аналогично клиентской стороне.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setsockopt() (Необязательно):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Позволяет манипулировать опциями сокета, например, для повторного использования адресов/портов, чтобы предотвратить ошибки типа "адрес уже используется".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26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bind():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Присваивает локальный IP-адрес и номер порта сокету.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INADDR_ANY может использоваться для привязки ко всем доступным интерфейсам.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26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listen():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Преобразует сокет в пассивный прослушивающий сокет, указывая ядру, что оно должно принимать входящие запросы на соединение.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Параметр backlog определяет размер очереди для ожидающих соединений.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26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accept():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Извлекает первый запрос на соединение из очереди, создает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новый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подключенный сокет для этого клиента и возвращает его файловый дескриптор.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Исходный прослушивающий сокет остается открытым.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Этот вызов обычно блокируется до тех пор, пока клиент не подключится.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27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send() / recv() (или read() / write()):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Используются для передачи и приема данных с подключенным клиентом.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8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close():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Закрывает сокет.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25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Таблица 6: Базовые операции с TCP-сокетами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tbl>
      <w:tblPr>
        <w:tblStyle w:val="948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  <w:tblGridChange w:id="5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Операция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Описание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Использование на клиентской стороне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Использование на серверной стороне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socket()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Создает дескриптор сокета, указывая домен, тип и протокол связи.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1.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Создание сокета.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1.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Создание сокета.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setsockopt()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Манипулирует опциями сокета (необязательно).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26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Не используется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2.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Настройка опций сокета (например, для повторного использования адреса).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26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bind()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Присваивает локальный IP-адрес и номер порта сокету.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Обычно не используется (ядро выбирает адрес).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27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3.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Привязка сокета к адресу и порту.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listen()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Преобразует сокет в пассивный прослушивающий, ожидающий входящих соединений.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Не используется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4.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Прослушивание входящих соединений.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connect()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Устанавливает соединение с адресом и портом сервера.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2.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Подключение к серверу.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Не используется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accept()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Извлекает запрос на соединение из очереди и создает новый сокет для клиента.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Не используется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5.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Принятие клиентского соединения.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send() / recv()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Передача и прием данных по установленному соединению.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3.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Обмен данными.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6.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Обмен данными.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close()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Закрывает сокет и освобождает системные ресурсы.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4.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Закрытие сокета.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7.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Закрытие сокета.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</w:tbl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27" w:name="_Toc27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Модели ввода-вывода: Блокирующий и Неблокирующий</w:t>
      </w:r>
      <w:bookmarkEnd w:id="27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Операции ввода-вывода (I/O) могут значительно влиять на отзывчивость и производительность приложения, особенно в сетевом программировании.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29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28" w:name="_Toc28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Блокирующий ввод-вывод (Blocking I/O)</w:t>
      </w:r>
      <w:bookmarkEnd w:id="28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Принцип блокирующего ввода-вывода заключается в том, что операции ввода-вывода приостанавливают выполнение программы до их завершения.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Когда программа пытается читать или записывать данные из блокирующего сокета, она приостанавливает свой текущий процесс и ожидает завершения передачи данных или появления данных для чтения.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29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Характеристики блокирующих сокетов включают блокирующее поведение, синхронную работу и простоту реализации.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Однако эта простота имеет существенный недостаток: если бл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окирующий сокет используется для управления связью с несколькими клиентами одновременно, и операция одного клиента занимает необычно много времени, это может заблокировать всю программу, что приведет к значительным задержкам в обслуживании других клиентов.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Пользователь не может выполнять другие действия, ожидая завершения системного вызова.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30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29" w:name="_Toc29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Неблокирующий ввод-вывод (Non-Blocking I/O)</w:t>
      </w:r>
      <w:bookmarkEnd w:id="29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 отличие от блокирующих сокетов, неблокирующие сокеты функционируют асинхронно. Когда операция ввода-вывыода инициируется на неблокирующем сокете, программа немедленно продолжает свое выполнение, независимо от того, успешно ли завершилась операция.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Программа продолжает выполнение, пока операция находится в процессе.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29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Характеристики неблокирующих сокетов включают неблокирующее поведение, асинхронную работу и повышенную сложность.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Преимущества неблокирующих сокетов включают улучшенную отзывчивость и лучшее использование ресурсов.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Они позволяют продолжать выполнять другие задачи, пока операции ввода-вывода ожидают завершения, что особенно полезно для параллельных программ.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30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Неблокирующий ввод-вывод более мощный и гибкий, поскольку позволяет выполнять несколько операций ввода-вывода одновременно и в любом порядке.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30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Однако он требует тщательной обработки асинхронных событий, часто требуя от разработчиков реализации механизмов, таких как циклы событий или методы мультиплексирования (например, select(), poll()), для эффективного управления этими операциями.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29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Выбор между блокирующим и неблокирующим вводом-выводом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является фундаментальным проектным решением, которое обменивает простоту программирования на масштабируемость и отзывчивость приложения, что особенно важно в параллельных сетевых серверах. В сервере, обрабатывающем множество параллельных клиентов, если каж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дое клиентское соединение использует блокирующий ввод-вывод, один медленный клиент (например, ожидающий данных, задержка сети) может привести к блокировке потока/процесса сервера, выделенного для него. Если сервер использует модель "один поток на клиента" 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, это может привести к чрез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мерному созданию потоков, накладным расходам на переключение контекста и исчерпанию ресурсов. Неблокирующий ввод-вывод, хотя и более сложен в кодировании (требует циклов событий или мультиплексирования), позволяет одному потоку управлять несколькими соедин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ениями одновременно без блокировки, значительно улучшая масштабируемость и эффективность использования ресурсов. Это жизненно важно для высокопроизводительных серверов. Таким образом, решение между блокирующим и неблокирующим вводом-выводом напрямую опреде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ляет способность сервера эффективно обрабатывать параллельные соединения. Это классический пример того, как низкоуровневые решения по проектированию ввода-вывода имеют глубокие архитектурные последствия для масштабируемости и отзывчивости всего приложения.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Таблица 7: Сравнение блокирующего и неблокирующего ввода-вывода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tbl>
      <w:tblPr>
        <w:tblStyle w:val="949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  <w:tblGridChange w:id="6">
          <w:tblGrid>
            <w:gridCol w:w="3120"/>
            <w:gridCol w:w="3120"/>
            <w:gridCol w:w="3120"/>
          </w:tblGrid>
        </w:tblGridChange>
      </w:tblGrid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Характеристика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Блокирующий ввод-вывод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Неблокирующий ввод-вывод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Поведение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Операции ввода-вывода приостанавливают выполнение программы до завершения.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29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Операции ввода-вывода немедленно возвращают управление, программа продолжает выполнение.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29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Тип операции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Синхронный.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29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Асинхронный.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29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Сложность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Простой в понимании и реализации.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29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Повышенная сложность логики программы.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29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Преимущества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Простота.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29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Улучшенная отзывчивость, лучшее использование ресурсов, позволяет выполнять другие задачи.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29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Недостатки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Может заблокировать всю программу, вызывая задержки.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29</w:t>
            </w: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 Пользователь не может выполнять другие действия.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30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Требует тщательной обработки асинхронных событий, механизмов мультиплексирования.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29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</w:tbl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30" w:name="_Toc30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Мультиплексирование ввода-вывода (I/O Multiplexing)</w:t>
      </w:r>
      <w:bookmarkEnd w:id="30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Мультиплексирование ввода-вывода — это механизм ядра, который позволяет одному потоку эффективно управлять несколькими источниками ввода-вывода (например, сетевыми сокетами).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решение для обработки множества клиентов без создания отдельного потока для каждого клиента, что неэффективно для большого числа клиентов.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Развитие от select() к poll() и далее к epoll (и аналогичным ОС-специфичным механизмам, таким как k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queue, IOCP) демонстрирует четкую эволюционную тенденцию в API мультиплексирования ввода-вывода, обусловленную необходимостью все более эффективной и масштабируемой обработки параллельных соединений, особенно в высокопроизводительных серверных приложениях.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31" w:name="_Toc31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Системный вызов select()</w:t>
      </w:r>
      <w:bookmarkEnd w:id="31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select() предоставляет механизм синхронного мультиплексирования ввода-вывода. Он блокируется до тех пор, пока указанные файловые дескрипторы не будут готовы к вводу-выводу или не истечет дополнительный тайм-аут.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 отслеживает три набора файловых дескрипторов: readfds (для чтения), writefds (для записи) и exceptfds (для исключений).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Ограничения select() включают необходимость перестройки fd_set перед каждым вызовом.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Производительность составляет O(n), где n — наибольший номер файлового дескриптора, поскольку он проверяет каждый бит до этого номера.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После возврата необходимо итерировать по всем файловым дескрипторам, чтобы проверить их готовность.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Основное преимущество select() — его высокая переносимость между Unix-подобными операционными системами.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32" w:name="_Toc32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Системный вызов poll()</w:t>
      </w:r>
      <w:bookmarkEnd w:id="32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 отличие от select(), poll() использует один массив структур pollfd, что упрощает его прототип.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Преимущества poll() по сравнению с select():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Не требует вычисления highest_fd + 1.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Более эффективен для файловых дескрипторов с большими значениями.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Массив pollfd может быть повторно использован без изменений (входные/выходные события разделены).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Однако poll() менее переносим, чем select(), поскольку некоторые Unix-системы могут его не поддерживать.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33" w:name="_Toc33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Системные вызовы epoll (специфично для Linux)</w:t>
      </w:r>
      <w:bookmarkEnd w:id="33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epoll управляет контекстом ввода-вывода непосредственно в ядре, уменьшая накладные расходы на передачу наборов между пользовательским и ядерным пространством при каждом вызове.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Процесс состоит из трех шагов: epoll_create (создает контекст), epoll_ctl (добавляет/удаляет файловые дескрипторы) и epoll_wait (ожидает событий).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Преимущества epoll по сравнению с select()/poll():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Файловые дескрипторы могут быть добавлены/удалены динамически во время ожидания.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epoll_wait возвращает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только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готовые файловые дескрипторы, что устраняет необходимость итерирования.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Лучшая производительность: O(1) вместо O(n).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Поддерживает поведение, управляемое уровнем и фронтом.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Основное ограничение epoll заключается в его специфичности для Linux, что делает его непереносимым на другие операционные системы.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Прогресс от select() к poll() и далее к epoll (и аналогичным ОС-специфичным механизма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м, таким как kqueue, IOCP) демонстрирует четкую эволюционную тенденцию в API мультиплексирования ввода-вывода, обусловленную необходимостью все более эффективной и масштабируемой обработки параллельных соединений, особенно в высокопроизводительных серверны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х приложениях. Производительность select() (O(N), где N — наибольший номер файлового дескриптора) и необходимость перестраивать fd_set при каждом вызове становятся непомерными для серверов, управляющих тысячами соединений (проблема "C10k"). poll() улучшает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select() за счет использования более гибкой структуры данных и отсутствия требования highest_fd + 1, но все еще требует итерирования по всем отслеживаемым файловым дескрипторам. epoll принципиально меняет это, заставляя ядро управлять списком интересов и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возвращая только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готовые файловые дескрипторы, достигая производительности O(1). Эта эволюция напрямую решает узкое место масштабируемости при обработке большого числа параллельных, неактивных соединений,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что характерно для современных веб-серверов и распределенных систем. Таким образом, разработка более совершенных механизмов мультиплексирования ввода-вывода, таких как epoll, является прямым ответом на растущие требования к масштабируемости серверов. Это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иллюстрирует, как узкие места производительности на уровне системных вызовов стимулируют инновации в API операционных систем и, следовательно, в проектировании сетевых приложений. Компромисс часто заключается в переносимости ради чистой производительности.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Таблица 8: Сравнение механизмов мультиплексирования ввода-вывода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tbl>
      <w:tblPr>
        <w:tblStyle w:val="950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  <w:tblGridChange w:id="7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Механизм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Принцип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Преимущества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Недостатки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Производительность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Переносимость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select()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Синхронное мультиплексирование, блокируется до готовности FDs.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Высокая переносимость между Unix-подобными ОС.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Требует перестройки fd_set перед каждым вызовом, итерирования по всем FDs после возврата.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O(n).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Высокая.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poll()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Использует массив pollfd структур, блокируется до готовности FDs.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Не требует highest_fd + 1, более эффективен для больших FDs, массив pollfd может быть повторно использован.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Менее переносим, чем select().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O(n).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Средняя.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epoll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Управляет контекстом I/O в ядре, возвращает только готовые FDs.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Динамическое добавление/удаление FDs, возвращает только готовые FDs, поддержка триггеров.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Непереносим (специфичен для Linux).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O(1).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Низкая (только Linux).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33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</w:tbl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34" w:name="_Toc34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Событийно-ориентированный ввод-вывод и паттерн Reactor</w:t>
      </w:r>
      <w:bookmarkEnd w:id="34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Событийно-ориентированная архитектура — это парадигма проектирования, в которой поток программы определяется событиями.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распространенный подход для эффективной обработки параллельных запросов, связанных с вводом-выводом.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36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35" w:name="_Toc35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Событийно-ориентированная архитектура</w:t>
      </w:r>
      <w:bookmarkEnd w:id="35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 событ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ийно-ориентированной архитектуре программа регистрирует обратные вызовы для событий и продолжает выполнение, вместо того чтобы блокироваться на вводе-выводе. Когда происходит событие (например, данные готовы на сокете), вызывается связанный обратный вызов.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35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Основным компонентом является 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цикл событий (Event Loop)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, работающий в одном потоке, который отслеживает файловые дескрипторы на готовность и отправляет события обработчикам.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 использует механизмы операционной системы, такие как epoll (Linux), kqueue (OSX), event ports (Solaris) или IOCP (Windows), для мониторинга этих дескрипторов.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Когда операционная система указывает, что один из этих файловых дескрипторов готов, цикл событий преобразует это в соответствующее событие и вызывает связанные обратные вызовы.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Тяжелые задачи, которые могут заблокировать цикл событий (например, файловый ввод-вывод, ресурсоемкие вычисления), обрабатываются 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пулом рабочих потоков (Worker Pool)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35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36" w:name="_Toc36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Паттерн Reactor</w:t>
      </w:r>
      <w:bookmarkEnd w:id="36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Паттерн Reactor — это стратегия обработки событий, которая может одновременно отвечать на множество потенциальных запросов на обслуживание.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 полагается на событийные механизмы, а не на блокирующий ввод-вывод или многопоточность, что позволяет ему обрабатывать множество параллельных запросов, связанных с вводом-выводом, с минимальной задержкой.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36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Компоненты паттерна Reactor включают: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Дескриптор (Handle):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Идентификатор и интерфейс для конкретного запроса, включая ввод-вывод и данные (например, сокет или файловый дескриптор).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36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Демплексор (Demultiplexer) / Уведомитель событий (Event Notifier):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Эффективно отслеживает состояние дескриптора и уведомляет другие подсистемы об изменении статуса (например, готовности дескриптора ввода-вывода к чтению). Исторически эту роль выполнял select(), но современные примеры включают epoll, kqueue и IOCP.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36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Диспетчер (Dispatcher):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Цикл событий реактивного приложения, который поддерживает реестр обработчиков событий и вызывает соответствующий обработчик при возникновении события.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36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Обработчик событий (Event Handler) / Обработчик запросов (Request Handler):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Конкретная логика для обработки типа запроса на обслуживание, регистрируемая как обратные вызовы.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36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Преимущества паттерна Reactor включают возможность обработки множества параллельных запросов ввода-вывода с минимальной задержкой.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 также позволяет легко изменять или расширять процедуры обработчиков запросов.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Однако к недостаткам относятся повышенная сложность программы из-за разделения инициирования и завершения операций, а также инвертированный поток управления, что может затруднить отладку.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37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Событийно-ориентированные архитектур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ы и паттерн Reactor абстрагируют сложности низкоуровневого мультиплексирования ввода-вывода (такого как epoll или kqueue), чтобы предоставить более высокоуровневую, управляемую парадигму для создания высокопроизводительных и масштабируемых сетевых приложен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ий с минимальными накладными расходами на потоки. Хотя epoll обеспечивает преимущества в производительности, прямое программирование с использованием epoll все еще может быть сложным. Паттерн Reactor (и событийно-ориентированная архитектура) предоставляет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структурированный способ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испо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льзования этих базовых примитивов ОС. Он определяет роли (демультиплексор, диспетчер, обработчик) и поток (регистрация обратного вызова, ожидание события, отправка обратного вызова), что упрощает разработку параллельных приложений. Цикл событий эффективно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организует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использование epoll/kqueue для мониторинга множества файловых дескрипторов, а затем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отправляет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правильную логику на прикладном уровне (обратны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 вызовы). Это позволяет разработчикам сосредоточиться на логике приложения, а не на непосредственном управлении низкоуровневыми наборами файловых дескрипторов и системными вызовами, при этом достигая высокой параллельности с небольшим количеством потоков.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Таким образом, паттерн Reactor является важнейшим архитектурным паттерном, который использует эффективные механизмы ввода-вывода ОС для создания масштабируемых, не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блокирующих и параллельных приложений. Он обеспечивает более высокий уровень абстракции, делая сложный асинхронный ввод-вывод более управляемым для разработчиков, и является краеугольным камнем многих современных высокопроизводительных сетевых фреймворков.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37" w:name="_Toc37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Преимущества асинхронного ввода-вывода</w:t>
      </w:r>
      <w:bookmarkEnd w:id="37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Асинхронный ввод-вывод (AIO) — это метод, используемый в многопоточных моделях клиент-сервер для достижения высокопараллельных и эффективных по памяти операций ввода-вывода.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 решает проблемы традиционных моделей (например, "один поток на клиента" или select() для больших наборов), возвращая управление пользовательскому приложению, пока операции ввода-вывода ожидают завершения.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Основное преимущество асинхронного ввода-вывода заключается в его способности обеспечивать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перекрывающуюся обработку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, позволяя центральному процессору выполнять другие задачи, пока операции ввода-вывода ожидают завершения. Это фундаментально меня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ет модель с "ожидания и блокировки" на "инициирование и уведомление", что приводит к превосходному использованию ресурсов и масштабируемости в сетевых приложениях. Хотя мультиплексирование ввода-вывода (такое как select/poll/epoll) позволяет одному потоку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отслеживать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несколько источников ввода-вывода без блокировки на каком-либо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одном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из них, поток все еще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блокируется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в ожидании готовности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любого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из них. Как только событие обнаружено, поток все еще выполняет операцию ввода-вывода (например, чтение данных) синхронно. Асинхронный ввод-вывод идет дальше: он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инициирует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операцию ввода-вывода и немедленно возвращает управление приложению. Затем операция ввода-вывода продолжается в фоновом режиме (часто обрабатывается ядром ОС или выделенными потоками ввода-вывода). Приложение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уведомляется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только по завершении (например, через порт завершения или обратный вызов). Это означает, что поток приложения </w:t>
      </w:r>
      <w:r>
        <w:rPr>
          <w:rFonts w:ascii="Liberation Sans" w:hAnsi="Liberation Sans" w:eastAsia="Liberation Sans" w:cs="Liberation Sans"/>
          <w:i/>
          <w:color w:val="1b1c1d"/>
          <w:sz w:val="24"/>
          <w:szCs w:val="24"/>
          <w:rtl w:val="0"/>
        </w:rPr>
        <w:t xml:space="preserve">никогда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не блокируется в ожидании ввода-вывода, что максимально увеличивает использование ЦП для других задач. Эта "перекрывающаяся обработка" особенно полезна в многопроцессорных системах, поскольку ЦП может быть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занят вычислениями, пока ввод-вывод обрабатывается параллельно другими частями системы. Таким образом, асинхронный ввод-вывод представляет собой сдвиг парадигмы в обработке ввода-вывода, переходя от простого избегания блокировки к активному перекрытию вычи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слений с вводом-выводом. Это наиболее продвинутая и эффективная модель для создания высокопараллельных, масштабируемых и отзывчивых сетевых приложений, особенно тех, которые имеют дело с большими объемами передачи данных или большим количеством соединений.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Преимущества асинхронного ввода-вывода включают: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Эффективное использование системных ресурсов: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Копирование данных между пользовательскими буферами и системой происходит асинхронно по отношению к инициирующему приложению, что обеспечивает перекрывающуюся обработку и эффективное использование нескольких процессоров.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Системные буферы освобождаются для повторного использования.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Минимизация времени ожидания процессов/потоков: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Сокращает время ожидания процессов и потоков.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Немедленное обслуживание клиентских запросов: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Обеспечивает быстрое обслуживание клиентских запросов.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Снижение накладных расходов: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Снижает затраты на "сон" и "пробуждение" потоков.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Эффективная обработка "всплесков" трафика: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Эффективно обрабатывает приложения с "всплесками" активности.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Улучшенная масштабируемость: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Обеспечивает лучшую масштабируемость.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Эффективная передача больших объемов данных: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Является наиболее эффективным методом для передачи больших объемов данных.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Минимизация количества потоков: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Сокращает количество необходимых потоков.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Дополнительные таймеры: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Может использовать таймеры для ограничения времени выполнения операций, позволяя серверам закрывать неактивные соединения.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Асинхронное инициирование защищенных сеансов: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Инициирует защищенные сеансы асинхронно.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Асинхронный ввод-вывод работает путем создания приложением портов завершения ввода-вывода (например, с помощью API QsoCreateIOCompletionPort()), которые возвращают дескрипторы для планирования и ожидания завершения.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Рабочие потоки обрабатывают завершенные асинхронные операции, управляя множеством клиентских запросов.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31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6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30"/>
          <w:szCs w:val="30"/>
        </w:rPr>
      </w:pPr>
      <w:r>
        <w:rPr>
          <w:rFonts w:ascii="Liberation Sans" w:hAnsi="Liberation Sans" w:eastAsia="Liberation Sans" w:cs="Liberation Sans"/>
        </w:rPr>
      </w:r>
      <w:bookmarkStart w:id="38" w:name="_Toc38"/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  <w:rtl w:val="0"/>
        </w:rPr>
        <w:t xml:space="preserve">Языки программирования для сетевых приложений</w:t>
      </w:r>
      <w:bookmarkEnd w:id="38"/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Выбор языка программирования для сетевых приложений является критически важным решением, которое зависит от конкретн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ых требований к производительности, масштабируемости, простоте разработки и доступности библиотек. В данном разделе будут рассмотрены C++ и Go, два популярных языка, широко используемых в сетевом программировании, с акцентом на их сильные и слабые стороны.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39" w:name="_Toc39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C++ для сетевого программирования</w:t>
      </w:r>
      <w:bookmarkEnd w:id="39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C++ — это мощный, универсальный и высокопроизводительный язык программирования, появившийся в 1979 году.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38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 широко используется в различных отраслях, включая игровую индустрию, финансы и системное программирование.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39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40" w:name="_Toc40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Особенности и применение</w:t>
      </w:r>
      <w:bookmarkEnd w:id="40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C++ предлагает беспрецедентный низкоуровневый контроль и чистую производительность для сетевого программирования, особенно через такие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библиотеки, как Boost.Asio. Однако эта мощь сопряжена со значительной сложностью в управлении памятью, асинхронными парадигмами программирования и потенциальными тонкими ошибками, требующими высокой квалификации разработчиков. Философия проектирования C++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предоставляет максимальный контроль разработчику, что позволяет достигать пиковой производительности и тонкой настройки использования ресурсов. Это критически важно для приложений, где каждая микросекунда имеет значение (например, высокочастотная торговля 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40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). Однако этот контроль означает, что разработчик несет прямую ответственность за сложные задачи, такие как управление памятью (избегание утечек 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) и синхронизация (предотвращение состояний гонки 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). Boost.Asio пытается упростить асинхронный ввод-вывод с помощью паттернов, таких как Proactor, но он все же имеет свою собственную кривую обучения и может иметь накладные расходы на производительность по сравнению с низкоуровневыми подходами.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"Инвертированный поток управления" 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в асинхронном программировании, основанном на обратных вызовах, затрудняет отладку. Таким образом, C++ — это язык для высокооптимизированных сетевых приложений, но он требует от разработчиков высокого уровня квалификации д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ля управления его неотъемлемыми сложностями и избегания распространенных ошибок. Преимущества производительности напрямую связаны со способностью разработчика тщательно контролировать низкоуровневые детали, что делает его мощным, но требовательным выбором.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Ключевые особенности и области применения C++: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Производительность: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C++ известен своей выдающейся производительностью и высокой скоростью выполнения задач. Он тесно связан с машинным языком, обеспечивая прямой контроль над системными ресурсами, что позволяет разработчикам писать эффективный код.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38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 является предпочтительным выбором для систем с ультранизкой задержкой.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40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Контроль над ресурсами: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C++ предоставляет прямой доступ к памяти через указатели и возможность манипулировать ресурсами операционной системы на базовом уровне. Это очень эффективно, особенно для системного программирования и встроенных систем.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38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Мультипарадигменность: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C++ поддерживает несколько парадигм программирования, включая процедурное, объектно-ориентированное (ООП) и обобщенное программирование.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38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Библиотеки: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Обладает обширной стандартной библиотекой (контейнеры, алгоритмы, ввод-вывод) и многочисленными сторонними библиотеками (GUI, сетевые, научные).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38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Переносимость: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Код, написанный на C++, может быть скомпилирован и запущен на нескольких операционных системах с минимальными изменениями.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38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Несмотря на свои сильные стороны, C++ имеет и недостатки: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Сложность для начинающих: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Из-за сложного синтаксиса и ориентации на низкоуровневые манипуляции с данными C++ может быть сложен для изучения начинающими.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39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Отсутствие сборки мусора: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Разработчики должны вручную управлять выделением и освобождением памяти, что может привести к более сложному коду и потенциальным утечкам памяти, если это не сделано должным образом.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39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Больше ручного кодирования: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C++ часто требует больше ручного кодирования по сравнению с другими языками, такими как Java или Python, что может увеличить время разработки.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39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Потенциальные переполнения буфера: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Неосторожные разработчики могут легко вызвать переполнения буфера, что является известной проблемой в C++.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44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Более медленное время компиляции: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 сравнению с Go, C++ компилируется значительно дольше.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44</w:t>
      </w:r>
      <w:r>
        <w:rPr>
          <w:rFonts w:ascii="Liberation Sans" w:hAnsi="Liberation Sans" w:eastAsia="Liberation Sans" w:cs="Liberation Sans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41" w:name="_Toc41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Boost.Asio: Архитектура и операции</w:t>
      </w:r>
      <w:bookmarkEnd w:id="41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Boost.Asio — это кроссплатформенная библиотека C++ для сетевого и низкоуровневого программирования ввода-вывода.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45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Она предоставляет согласованную асинхронную модель, основанную на паттерне проектирования Proactor.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37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Основные концепции Boost.Asio: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io_context: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Ядро цикла событий Asio, управляющее операциями ввода-вывода и планированием асинхронных задач.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46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Оно отвечает за диспетчеризацию обработчиков завершения.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46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tcp::socket: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Представляет TCP-сокет, поддерживающий как синхронные, так и асинхронные операции.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45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Асинхронные операции: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Инициируются приложением, выполняются внутренними службами и ставят события в очередь завершения.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Они не блокируют потоки.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37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Обработчики завершения (Completion Handlers):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Функции обратного вызова, вызываемые по завершении асинхронных операций.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Они обеспечивают неблокирующий ввод-вывод, разделяя инициирование операции и обработку результата.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Гарантируется, что обработчики будут выполнены ровно один раз в цепочке вызовов run().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46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Управление жизненным циклом объектов: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Критически важно для асинхронных операций, чтобы предотвратить висячие ссылки. shared_ptr и enable_shared_from_this обычно используются для управления владением объектами, гарантируя, что объекты существуют до завершения всех асинхронных операций.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strand: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При использовании нескольких потоков ввода-вывода strands в Asio сериализуют выполнение обработчиков для предотвращения состояний гонки, предоставляя легковесную альтернативу мьютексам путем постановки в очередь параллельных обработчиков.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Они гарантируют, что обработчики выполняются непоследовательно, устраняя состояния гонки при сохранении пропускной способности.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42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Преимущества Boost.Asio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: переносимость, производительность, масштабируемость (позволяет обрабатывать тысячи параллельных соединений), упрощенная синхронизация приложений (обработчики могут быть написаны так, как если бы они существовали в однопоточной среде), композиция функций.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Минимизирует количество потоков ОС и переключение контекста.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37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Недостатки Boost.Asio: повышенная сложность программы (разделение инициирования/завершения, инвертированный поток управления), затрудненная отладка.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37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Может иметь значительные потери производительности (до 20%) по сравнению с "сырыми" сокетами BSD из-за накладных расходов, таких как полиморфный исполнитель.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43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Более высокое использование памяти на сокет по сравнению с альтернативами, такими как libuv.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43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42" w:name="_Toc42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Go для сетевого программирования</w:t>
      </w:r>
      <w:bookmarkEnd w:id="42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Go (Golang) — это статически типизированный, компилируемый, высокоуровневый язык общего назначения, разработанный в Google в 2007 году.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40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43" w:name="_Toc43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Особенности, конкурентность и стандартная библиотека</w:t>
      </w:r>
      <w:bookmarkEnd w:id="43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575b5f"/>
          <w:sz w:val="24"/>
          <w:szCs w:val="24"/>
          <w:vertAlign w:val="superscript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Go был создан для повышения продуктивности программирования в эпоху многоядерных, сетевых машин и больших кодовых баз.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40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Его целью было устранить недостатки C++ и Java, сосредоточившись на простоте, эффективности и сильной поддержке параллельного программирования.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48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Go предлагает более простой подход к программированию благодаря чистому синтаксису и сниженной сложности, что может привести к более быстрому времени разработки и снижению затрат на обслуживание.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40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Однако эта простота достигается за счет меньшего низкоуровневого контроля и потенциальных пауз, связанных со сборщиком мусора, которые могут быть критичны для приложений с ультранизкой задержкой. В отличие от C++, Go абстрагирует многие низкоуров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невые детали, такие как управление памятью и потоками, что упрощает разработку, но ограничивает возможности глубокой оптимизации. В то время как C++ требует от разработчика ручного управления памятью и синхронизацией, Go берет на себя эти обязанности, испо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льзуя сборку мусора и легковесные горутины с каналами. Это ускоряет разработку и уменьшает количество ошибок, но может привести к непредсказуемым задержкам из-за работы сборщика мусора, что неприемлемо для некоторых сценариев с критически низкой задержкой.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40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Таким образом, Go представляет собой компромисс между производительностью и простотой разработки, предлагая высокую продуктивность и встроенную поддержку паралле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лизма, но уступая C++ в абсолютном низкоуровневом контроле и достижении экстремально низкой задержки. Выбор между ними зависит от приоритетов проекта: скорость разработки и простота масштабирования против максимальной производительности и полного контроля.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Ключевые особенности Go: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Простота и читаемость: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Минималистский подход, легкость понимания и использования, что приводит к надежному и поддерживаемому коду.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48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Краткий синтаксис, отсутствие излишних скобок.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44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Параллелизм: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Встроенная поддержка параллелизма через легковесные процессы (горутины) и каналы.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40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Горутины управляются средой выполнения Go, что упрощает параллельное программирование по сравнению с управлением потоками в C++.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40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Модель параллелизма основана на CSP ("не обменивайтесь данными, используя общую память; обменивайтесь данными, обмениваясь сообщениями").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49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Управление памятью: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Эффективная сборка мусора снижает утечки памяти и упрощает разработку.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44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Быстрая компиляция: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Компилируется значительно быстрее, чем C++.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44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Стандартная библиотека: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Богатая стандартная библиотека включает пакеты для работы с сетью, криптографией, JSON.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48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Безопасность: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Ограничения кода предотвращают переполнения буфера (например, отсутствие арифметики указателей).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44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Недостатки Go: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Исторически отсутствовала поддержка дженериков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(добавлена в версии 1.18).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49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Механизм panic/recover не является полноценной системой обработки исключений.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49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Строгое форматирование, навязываемое gofmt.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49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Сборщик мусора может вызывать паузы, влияющие на ультранизкую задержку.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40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Меньший низкоуровневый контроль по сравнению с C++.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44</w:t>
      </w:r>
      <w:r>
        <w:rPr>
          <w:rFonts w:ascii="Liberation Sans" w:hAnsi="Liberation Sans" w:eastAsia="Liberation Sans" w:cs="Liberation Sans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</w:rPr>
      </w:r>
      <w:bookmarkStart w:id="44" w:name="_Toc44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Пакеты net, io, bufio, encoding/binary, time, runtime</w:t>
      </w:r>
      <w:bookmarkEnd w:id="44"/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Стандартная библиотека Go предоставляет мощный набор пакетов для сетевого программирования и системного мониторинга: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Пакет net: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Предоставляет переносимый интерфейс для сетевого ввода-вывода, включая TCP/IP, UDP, разрешение доменных имен и сокеты Unix-домена.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50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Предлагает базовые интерфейсы, такие как Dial, Listen и Accept, а также связанные интерфейсы Conn и Listener.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50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Операции ввода-вывода в Go по своей природе блокирующие, но параллелизм достигается с помощью горутин и каналов.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Внутренний netpoller (инкапсулирующий epoll) управляет неблокирующим сетевым вводом-выводом, паркуя горутины, когда они заблокированы, и пробуждая их, когда ввод-вывод готов.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51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Пакет io: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Определяет фундаментальные интерфейсы, такие как io.Reader и io.Writer, для чтения/записи потоков байтов.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52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Многие типы Go (файлы, сетевые соединения, буферы) реализуют эти интерфейсы.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52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Пакет bufio: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Предоставляет буферизованный ввод-вывод, реализуя io.Reader и io.Writer.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52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 читает/записывает данные блоками для повышения эффективности, уменьшая количество вызовов к базовым источникам данных.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52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Пакет encoding/binary: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Реализует простое преобразование между числами и последовательностями байтов, а также кодирование и декодирование переменных целых чисел.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54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Он критически важен для двоичного кодирования/декодирования, особенно для кадрирования с префиксом длины.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11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Поддерживает порядок байтов BigEndian и LittleEndian.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54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Ключевые функции включают PutUint32, Uint32, Read, Write.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54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Пакет time: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Используется для операций, связанных со временем, включая измерение кругового времени задержки (RTT).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19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RTT является ключевым показателем задержки сети.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19</w:t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Пакет runtime: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Предоставляет доступ к определенным реализацией метрикам, экспортируемым средой выполнения Go.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Это позволяет разработчикам получать подробные сведения о характеристиках производительности своих программ Go, выявлять узкие места и оптимизировать использование ресурсов.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57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Например, можно отслеживать использование памяти кучи и стеков горутин для выявления утечек памяти или горутин.</w:t>
      </w:r>
      <w:r>
        <w:rPr>
          <w:rFonts w:ascii="Liberation Sans" w:hAnsi="Liberation Sans" w:eastAsia="Liberation Sans" w:cs="Liberation Sans"/>
          <w:i w:val="0"/>
          <w:color w:val="575b5f"/>
          <w:sz w:val="24"/>
          <w:szCs w:val="24"/>
          <w:vertAlign w:val="superscript"/>
          <w:rtl w:val="0"/>
        </w:rPr>
        <w:t xml:space="preserve">57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  <w:rtl w:val="0"/>
        </w:rPr>
        <w:t xml:space="preserve">Таблица 9: Сравнение C++ и Go для сетевого программирования</w:t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75" w:lineRule="auto"/>
        <w:ind/>
        <w:rPr>
          <w:rFonts w:ascii="Liberation Sans" w:hAnsi="Liberation Sans" w:cs="Liberation Sans"/>
          <w:b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24"/>
          <w:szCs w:val="24"/>
        </w:rPr>
      </w:r>
    </w:p>
    <w:tbl>
      <w:tblPr>
        <w:tblStyle w:val="951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  <w:tblGridChange w:id="8">
          <w:tblGrid>
            <w:gridCol w:w="3120"/>
            <w:gridCol w:w="3120"/>
            <w:gridCol w:w="3120"/>
          </w:tblGrid>
        </w:tblGridChange>
      </w:tblGrid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Характеристика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C++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Go (Golang)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Производительность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Превосходная, низкоуровневый контроль, подходит для ультранизкой задержки.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38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Очень быстр, но сборщик мусора может вызывать паузы, влияющие на ультранизкую задержку.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40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Параллелизм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Требует ручного управления потоками, более сложен (но улучшен в C++11+).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40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Встроенная поддержка через горутины и каналы, упрощает параллельное программирование.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40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Управление памятью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Ручное управление памятью (без сборки мусора), потенциальные утечки.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39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Автоматическая сборка мусора, снижает риск утечек и упрощает разработку.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48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Сложность разработки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Высокая кривая обучения, более ручное кодирование.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39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Более простой синтаксис, быстрая разработка, сниженная сложность.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40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Время компиляции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Часто медленнее.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Значительно быстрее.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Безопасность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Потенциальные переполнения буфера, требует осторожности.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Встроенные ограничения кода предотвращают переполнения буфера (например, нет арифметики указателей).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44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  <w:tr>
        <w:trPr>
          <w:cantSplit w:val="false"/>
        </w:trPr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Применение в сети</w:t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olor w:val="1b1c1d"/>
                <w:sz w:val="20"/>
                <w:szCs w:val="20"/>
                <w:shd w:val="clear" w:color="auto" w:fill="auto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Высокочастотная торговля, игровые движки, системное программирование.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40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  <w:tc>
          <w:tcPr>
            <w:shd w:val="clear" w:color="auto" w:fill="f8fafd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120" w:line="275" w:lineRule="auto"/>
              <w:ind/>
              <w:rPr>
                <w:rFonts w:ascii="Liberation Sans" w:hAnsi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Liberation Sans" w:hAnsi="Liberation Sans" w:eastAsia="Liberation Sans" w:cs="Liberation Sans"/>
                <w:i w:val="0"/>
                <w:color w:val="1b1c1d"/>
                <w:sz w:val="20"/>
                <w:szCs w:val="20"/>
                <w:shd w:val="clear" w:color="auto" w:fill="auto"/>
                <w:rtl w:val="0"/>
              </w:rPr>
              <w:t xml:space="preserve">Сетевые серверы, прокси, балансировщики нагрузки, распределенные системы.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  <w:rtl w:val="0"/>
              </w:rPr>
              <w:t xml:space="preserve">40</w:t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  <w:r>
              <w:rPr>
                <w:rFonts w:ascii="Liberation Sans" w:hAnsi="Liberation Sans" w:eastAsia="Liberation Sans" w:cs="Liberation Sans"/>
                <w:i w:val="0"/>
                <w:color w:val="575b5f"/>
                <w:sz w:val="24"/>
                <w:szCs w:val="24"/>
                <w:vertAlign w:val="superscript"/>
              </w:rPr>
            </w:r>
          </w:p>
        </w:tc>
      </w:tr>
    </w:tbl>
    <w:p>
      <w:pPr>
        <w:pStyle w:val="936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rPr>
          <w:rFonts w:ascii="Liberation Sans" w:hAnsi="Liberation Sans" w:cs="Liberation Sans"/>
          <w:b/>
          <w:i w:val="0"/>
          <w:color w:val="1b1c1d"/>
          <w:sz w:val="30"/>
          <w:szCs w:val="30"/>
        </w:rPr>
      </w:pPr>
      <w:r>
        <w:rPr>
          <w:rFonts w:ascii="Liberation Sans" w:hAnsi="Liberation Sans" w:eastAsia="Liberation Sans" w:cs="Liberation Sans"/>
        </w:rPr>
      </w:r>
      <w:bookmarkStart w:id="45" w:name="_Toc45"/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  <w:rtl w:val="0"/>
        </w:rPr>
        <w:t xml:space="preserve">Заключение</w:t>
      </w:r>
      <w:bookmarkEnd w:id="45"/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</w:rPr>
      </w:r>
      <w:r>
        <w:rPr>
          <w:rFonts w:ascii="Liberation Sans" w:hAnsi="Liberation Sans" w:eastAsia="Liberation Sans" w:cs="Liberation Sans"/>
          <w:b/>
          <w:i w:val="0"/>
          <w:color w:val="1b1c1d"/>
          <w:sz w:val="30"/>
          <w:szCs w:val="3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Теоретические основы сетевого взаимодействия и программирования раскрывают сложную, но логически структурированную природу современных ком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пьютерных сетей. От абстрактных моделей OSI и TCP/IP до низкоуровневых механизмов TCP и практических аспектов программирования сокетов, каждый компонент демонстрирует продуманные инженерные решения, направленные на обеспечение надежной и эффективной связи.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Обзор сетевых моделей показывает фундаментальный компромисс между теоретической полнотой и практической применимостью. Модель OSI, с ее детальным семиуровневым подходом, служит отличной основой для стандартизации и анализа, в 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то время как более простая и ориентированная на реальные протоколы модель TCP/IP является движущей силой современного Интернета. Это подчеркивает, что в проектировании систем часто приходится выбирать между идеальной абстракцией и прагматичной реализацией.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Протокол TCP, как краеугольный камень надежной связи, демонстрирует, как надежный сервис может быть построен поверх изначально ненадежной базов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ой сети. Его ориентированный на соединение характер, трехстороннее и четырехстороннее рукопожатия, а также механизмы подтверждения и повторной передачи (включая адаптивную быструю повторную передачу) являются примерами сложного проектирования, направленног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о на обеспечение целостности и порядка данных. Важно отметить, что потоково-ориентированный характер TCP требует, чтобы приложения реализовывали свои собственные механизмы кадрирования, что является критическим аспектом проектирования на прикладном уровне.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 области программи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рования сокетов выбор между потоковыми и дейтаграммными сокетами отражает компромисс между надежностью и скоростью, что напрямую влияет на требования к приложению. Асимметрия операций клиент-серверных сокетов является архитектурной необходимостью для масшт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абируемых сетевых служб. Эволюция моделей ввода-вывода от блокирующих к неблокирующим и, далее, к мультиплексированию ввода-вывода (такому как select(), poll(), epoll) и событийно-ориентированным архитектурам (с паттерном Reactor) показывает постоянное стр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емление к повышению масштабируемости и эффективности обработки параллельных соединений. Асинхронный ввод-вывод, с его способностью к перекрывающейся обработке, представляет собой наиболее продвинутую парадигму для высокопроизводительных сетевых приложений.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Наконец, сравнение языков программирования, таких как C++ и Go, для сетевых приложений демонстрирует компром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исс между низкоуровневым контролем и производительностью, с одной стороны, и простотой разработки и встроенным параллелизмом, с другой. C++ предлагает беспрецедентную мощь для ультранизкой задержки, но требует высокой квалификации для управления его сложно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стями. Go, с его горутинами и богатой стандартной библиотекой, обеспечивает высокую продуктивность и эффективный параллелизм, что делает его отличным выбором для многих сетевых задач, хотя он может уступать C++ в экстремальных сценариях с низкой задержкой.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55" w:line="275" w:lineRule="auto"/>
        <w:ind/>
        <w:rPr>
          <w:rFonts w:ascii="Liberation Sans" w:hAnsi="Liberation Sans" w:cs="Liberation Sans"/>
          <w:i w:val="0"/>
          <w:color w:val="1b1c1d"/>
          <w:sz w:val="24"/>
          <w:szCs w:val="24"/>
        </w:rPr>
      </w:pP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В целом, сетевые технологии постоянно развиваются, адаптируясь к новым требованиям и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  <w:rtl w:val="0"/>
        </w:rPr>
        <w:t xml:space="preserve"> вызовам. Глубокое понимание этих теоретических основ позволяет разработчикам и инженерам принимать обоснованные решения, проектировать надежные, масштабируемые и высокопроизводительные сетевые приложения, а также эффективно устранять возникающие проблемы.</w:t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  <w:r>
        <w:rPr>
          <w:rFonts w:ascii="Liberation Sans" w:hAnsi="Liberation Sans" w:eastAsia="Liberation Sans" w:cs="Liberation Sans"/>
          <w:i w:val="0"/>
          <w:color w:val="1b1c1d"/>
          <w:sz w:val="24"/>
          <w:szCs w:val="24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0"/>
        <w:ind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</w:rPr>
      </w:r>
      <w:bookmarkStart w:id="46" w:name="_Toc46"/>
      <w:r>
        <w:rPr>
          <w:rFonts w:ascii="Liberation Sans" w:hAnsi="Liberation Sans" w:eastAsia="Liberation Sans" w:cs="Liberation Sans"/>
          <w:rtl w:val="0"/>
        </w:rPr>
        <w:t xml:space="preserve">Источники</w:t>
      </w:r>
      <w:bookmarkEnd w:id="46"/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OSI Model vs TCP/IP Model - Check Point Software, дата последнего обращения: мая 25, 2025, </w:t>
      </w:r>
      <w:hyperlink r:id="rId13" w:tooltip="https://www.checkpoint.com/cyber-hub/network-security/what-is-the-osi-model-understanding-the-7-layers/osi-model-vs-tcp-ip-model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https://www.checkpoint.com/cyber-hub/network-security/what-is-the-osi-model-understanding-the-7-layers/osi-model-vs-tcp-ip-model/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mochieng.files.wordpress.com, дата последнего обращения: мая 25, 2025, </w:t>
      </w:r>
      <w:hyperlink r:id="rId14" w:tooltip="https://mochieng.files.wordpress.com/2012/04/wp_nw_tcp-ip1.pdf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https://mochieng.files.wordpress.com/2012/04/wp_nw_tcp-ip1.pdf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Transmission Control Protocol - Wikipedia, дата последнего обращения: мая 25, 2025, </w:t>
      </w:r>
      <w:hyperlink r:id="rId15" w:tooltip="https://en.wikipedia.org/wiki/Transmission_Control_Protocol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https://en.wikipedia.org/wiki/Transmission_Control_Protocol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RFC 9293: Transmission Control Protocol (TCP), дата последнего обращения: мая 25, 2025, </w:t>
      </w:r>
      <w:hyperlink r:id="rId16" w:tooltip="https://www.rfc-editor.org/rfc/rfc9293.html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https://www.rfc-editor.org/rfc/rfc9293.html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TCP 3-Way Handshake Process | GeeksforGeeks, дата последнего обращения: мая 25, 2025, </w:t>
      </w:r>
      <w:hyperlink r:id="rId17" w:tooltip="https://www.geeksforgeeks.org/tcp-3-way-handshake-process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https://www.geeksforgeeks.org/tcp-3-way-handshake-process/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TCP Fast Retransmit: Best Practices and Optimization Tips | Orhan ..., дата последнего обращения: мая 25, 2025, </w:t>
      </w:r>
      <w:hyperlink r:id="rId18" w:tooltip="https://orhanergun.net/tcp-fast-retransmit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https://orhanergun.net/tcp-fast-retransmit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What is TCP Retransmission? Understanding Network Reliability ..., дата последнего обращения: мая 25, 2025, </w:t>
      </w:r>
      <w:hyperlink r:id="rId19" w:tooltip="https://www.byteplus.com/en/topic/100380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https://www.byteplus.com/en/topic/100380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A look at the TCP segment format | cadlag dot org, дата последнего обращения: мая 25, 2025, </w:t>
      </w:r>
      <w:hyperlink r:id="rId20" w:tooltip="https://www.cadlag.org/posts/tcp-segment-format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https://www.cadlag.org/posts/tcp-segment-format/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Introduction to Serial Framing Formats | Dojo Five, дата последнего обращения: мая 25, 2025, </w:t>
      </w:r>
      <w:hyperlink r:id="rId21" w:tooltip="https://dojofive.com/blog/introduction-to-serial-framing-formats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https://dojofive.com/blog/introduction-to-serial-framing-formats/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TCP Socket Framing Specification - SAP Help Portal, дата последнего обращения: мая 25, 2025, </w:t>
      </w:r>
      <w:hyperlink r:id="rId22" w:tooltip="https://help.sap.com/docs/ABAP_PLATFORM_NEW/05d041d3df1a4595a3c45f57c15e2325/2f9fc283ca4c43b1bb7a54fe504d7fff.html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https://help.sap.com/docs/ABAP_PLATFORM_NEW/05d041d3df1a4595a3c45f57c15e2325/2f9fc283ca4c43b1bb7a54fe504d7fff.html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Read whole message with bufio.NewReader(conn) - Stack Overflow, дата последнего обращения: мая 25, 2025, </w:t>
      </w:r>
      <w:hyperlink r:id="rId23" w:tooltip="https://stackoverflow.com/questions/44159811/read-whole-message-with-bufio-newreaderconn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https://stackoverflow.com/questions/44159811/read-whole-message-with-bufio-newreaderconn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Type–length–value - Wikipedia, дата последнего обращения: мая 25, 2025, </w:t>
      </w:r>
      <w:hyperlink r:id="rId24" w:tooltip="https://en.wikipedia.org/wiki/Type%E2%80%93length%E2%80%93value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https://en.wikipedia.org/wiki/Type%E2%80%93length%E2%80%93value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TCP flow control and the sliding window - IBM, дата последнего обращения: мая 25, 2025, </w:t>
      </w:r>
      <w:hyperlink r:id="rId25" w:tooltip="https://www.ibm.com/docs/en/storage-protect/8.1.24?topic=tuning-tcp-flow-control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https://www.ibm.com/docs/en/storage-protect/8.1.24?topic=tuning-tcp-flow-control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Flow Control vs. Congestion Control in TCP | Baeldung on ..., дата последнего обращения: мая 25, 2025, </w:t>
      </w:r>
      <w:hyperlink r:id="rId26" w:tooltip="https://www.baeldung.com/cs/tcp-flow-control-vs-congestion-control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https://www.baeldung.com/cs/tcp-flow-control-vs-congestion-control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What is the TCP three-way handshake process? - Backup Education, дата последнего обращения: мая 25, 2025, </w:t>
      </w:r>
      <w:hyperlink r:id="rId27" w:tooltip="https://backup.education/showthread.php?tid=1757&amp;pid=1754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https://backup.education/showthread.php?tid=1757&amp;pid=1754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The three-way handshake via TCP/IP - Windows Server | Microsoft ..., дата последнего обращения: мая 25, 2025, </w:t>
      </w:r>
      <w:hyperlink r:id="rId28" w:tooltip="https://learn.microsoft.com/en-us/troubleshoot/windows-server/networking/three-way-handshake-via-tcpip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https://learn.microsoft.com/en-us/troubleshoot/windows-server/networking/three-way-handshake-via-tcpip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In-depth understanding of 3-Way Handshake Connection and 4 ..., дата последнего обращения: мая 25, 2025, </w:t>
      </w:r>
      <w:hyperlink r:id="rId29" w:tooltip="https://www.dingyuqi.com/en/article/3y3tmv0x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https://www.dingyuqi.com/en/article/3y3tmv0x/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What is a 4-way handshake in TCP? - Quora, дата последнего обращения: мая 25, 2025, </w:t>
      </w:r>
      <w:hyperlink r:id="rId30" w:tooltip="https://www.quora.com/What-is-a-4-way-handshake-in-TCP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https://www.quora.com/What-is-a-4-way-handshake-in-TCP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What Is Round-Trip Time (RTT)? - JumpCloud, дата последнего обращения: мая 25, 2025, </w:t>
      </w:r>
      <w:hyperlink r:id="rId31" w:tooltip="https://jumpcloud.com/it-index/what-is-round-trip-time-rtt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https://jumpcloud.com/it-index/what-is-round-trip-time-rtt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Program to calculate the Round Trip Time (RTT) | GeeksforGeeks, дата последнего обращения: мая 25, 2025, </w:t>
      </w:r>
      <w:hyperlink r:id="rId32" w:tooltip="https://www.geeksforgeeks.org/program-calculate-round-trip-time-rtt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https://www.geeksforgeeks.org/program-calculate-round-trip-time-rtt/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TCP Congestion Control Algorithms: Reno, New Reno, BIC, CUBIC ..., дата последнего обращения: мая 25, 2025, </w:t>
      </w:r>
      <w:hyperlink r:id="rId33" w:tooltip="https://www.geeksforgeeks.org/tcp-congestion-control-algorithms-reno-new-reno-bic-cubic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https://www.geeksforgeeks.org/tcp-congestion-control-algorithms-reno-new-reno-bic-cubic/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Congestion Control Algorithms in TCP Acceleration Between ..., дата последнего обращения: мая 25, 2025, </w:t>
      </w:r>
      <w:hyperlink r:id="rId34" w:tooltip="https://support.gfi.com/article/107765-congestion-control-algorithms-in-tcp-acceleration-between-appliances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https://support.gfi.com/article/107765-congestion-control-algorithms-in-tcp-acceleration-between-appliances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Network byte order and host byte order - IBM, дата последнего обращения: мая 25, 2025, </w:t>
      </w:r>
      <w:hyperlink r:id="rId35" w:tooltip="https://www.ibm.com/docs/ja/zvm/7.2?topic=domains-network-byte-order-host-byte-order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https://www.ibm.com/docs/ja/zvm/7.2?topic=domains-network-byte-order-host-byte-order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www2.cs.arizona.edu, дата последнего обращения: мая 25, 2025, </w:t>
      </w:r>
      <w:hyperlink r:id="rId36" w:tooltip="https://www2.cs.arizona.edu/classes/cs525/papers/byteorder.pdf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https://www2.cs.arizona.edu/classes/cs525/papers/byteorder.pdf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Socket Programming in Computer Network - Scaler Topics, дата последнего обращения: мая 25, 2025, </w:t>
      </w:r>
      <w:hyperlink r:id="rId37" w:tooltip="https://www.scaler.com/topics/computer-network/socket-programming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https://www.scaler.com/topics/computer-network/socket-programming/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Socket Programming in C | GeeksforGeeks, дата последнего обращения: мая 25, 2025, </w:t>
      </w:r>
      <w:hyperlink r:id="rId38" w:tooltip="https://www.geeksforgeeks.org/socket-programming-cc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https://www.geeksforgeeks.org/socket-programming-cc/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Socket Programming - Dartmouth, дата последнего обращения: мая 25, 2025, </w:t>
      </w:r>
      <w:hyperlink r:id="rId39" w:tooltip="https://www.cs.dartmouth.edu/~campbell/cs50/socketprogramming.html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https://www.cs.dartmouth.edu/~campbell/cs50/socketprogramming.html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socket — Low-level networking interface — Python 3.13.3 documentation, дата последнего обращения: мая 25, 2025, </w:t>
      </w:r>
      <w:hyperlink r:id="rId40" w:tooltip="https://docs.python.org/3/library/socket.html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https://docs.python.org/3/library/socket.html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Understanding Blocking and Non-blocking Sockets in C ..., дата последнего обращения: мая 25, 2025, </w:t>
      </w:r>
      <w:hyperlink r:id="rId41" w:tooltip="https://dev.to/vivekyadav200988/understanding-blocking-and-non-blocking-sockets-in-c-programming-a-comprehensive-guide-2ien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https://dev.to/vivekyadav200988/understanding-blocking-and-non-blocking-sockets-in-c-programming-a-comprehensive-guide-2ien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Blocking and Nonblocking IO in Operating System | GeeksforGeeks, дата последнего обращения: мая 25, 2025, </w:t>
      </w:r>
      <w:hyperlink r:id="rId42" w:tooltip="https://www.geeksforgeeks.org/blocking-and-nonblocking-io-in-operating-system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https://www.geeksforgeeks.org/blocking-and-nonblocking-io-in-operating-system/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Asynchronous I/O - IBM, дата последнего обращения: мая 25, 2025, </w:t>
      </w:r>
      <w:hyperlink r:id="rId43" w:tooltip="https://www.ibm.com/docs/en/i/7.4.0?topic=concepts-asynchronous-io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https://www.ibm.com/docs/en/i/7.4.0?topic=concepts-asynchronous-io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Asynchronous I/O - Network Programming, дата последнего обращения: мая 25, 2025, </w:t>
      </w:r>
      <w:hyperlink r:id="rId44" w:tooltip="http://networkprogrammingnotes.blogspot.com/p/asynchronous-io-asynchronous-io-apis.html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http://networkprogrammingnotes.blogspot.com/p/asynchronous-io-asynchronous-io-apis.html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Linux – IO Multiplexing – Select vs Poll vs Epoll – Developers Area, дата последнего обращения: мая 25, 2025, </w:t>
      </w:r>
      <w:hyperlink r:id="rId45" w:tooltip="https://devarea.com/linux-io-multiplexing-select-vs-poll-vs-epoll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https://devarea.com/linux-io-multiplexing-select-vs-poll-vs-epoll/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I/O multiplexing—select() - IBM, дата последнего обращения: мая 25, 2025, </w:t>
      </w:r>
      <w:hyperlink r:id="rId46" w:tooltip="https://www.ibm.com/docs/en/i/7.4.0?topic=concepts-io-multiplexingselect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https://www.ibm.com/docs/en/i/7.4.0?topic=concepts-io-multiplexingselect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Node.js — Don't Block the Event Loop (or the Worker Pool), дата последнего обращения: мая 25, 2025, </w:t>
      </w:r>
      <w:hyperlink r:id="rId47" w:tooltip="https://nodejs.org/en/learn/asynchronous-work/dont-block-the-event-loop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https://nodejs.org/en/learn/asynchronous-work/dont-block-the-event-loop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Reactor pattern - Wikipedia, дата последнего обращения: мая 25, 2025, </w:t>
      </w:r>
      <w:hyperlink r:id="rId48" w:tooltip="https://en.wikipedia.org/wiki/Reactor_pattern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https://en.wikipedia.org/wiki/Reactor_pattern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The Proactor Design Pattern: Concurrency Without Threads - 1.79.0 - Boost, дата последнего обращения: мая 25, 2025, </w:t>
      </w:r>
      <w:hyperlink r:id="rId49" w:tooltip="https://original.boost.org/doc/libs/1_79_0/doc/html/boost_asio/overview/core/async.html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https://original.boost.org/doc/libs/1_79_0/doc/html/boost_asio/overview/core/async.html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What is C++ Programming Language? A Compherensive Guide, дата последнего обращения: мая 25, 2025, </w:t>
      </w:r>
      <w:hyperlink r:id="rId50" w:tooltip="https://www.wscubetech.com/resources/cpp/what-is-cpp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https://www.wscubetech.com/resources/cpp/what-is-cpp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A Comprehensive Guide to C++: Advantages and Disadvantages ..., дата последнего обращения: мая 25, 2025, </w:t>
      </w:r>
      <w:hyperlink r:id="rId51" w:tooltip="https://pangea.ai/resources/a-comprehensive-guide-to-c-advantages-and-disadvantages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https://pangea.ai/resources/a-comprehensive-guide-to-c-advantages-and-disadvantages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Choosing the Right Programming Language for Low Latency ..., дата последнего обращения: мая 25, 2025, </w:t>
      </w:r>
      <w:hyperlink r:id="rId52" w:tooltip="https://dev.to/adityabhuyan/choosing-the-right-programming-language-for-low-latency-applications-go-vs-c-20m4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https://dev.to/adityabhuyan/choosing-the-right-programming-language-for-low-latency-applications-go-vs-c-20m4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Managing connection lifecycle - Mastering Network Programming with Asio C++: A Comprehensive Guide | StudyRaid, дата последнего обращения: мая 25, 2025, </w:t>
      </w:r>
      <w:hyperlink r:id="rId53" w:tooltip="https://app.studyraid.com/en/read/12426/401286/managing-connection-lifecycle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https://app.studyraid.com/en/read/12426/401286/managing-connection-lifecycle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Synchronization patterns with strands - Mastering Network Programming with Asio C++: A Comprehensive Guide | StudyRaid, дата последнего обращения: мая 25, 2025, </w:t>
      </w:r>
      <w:hyperlink r:id="rId54" w:tooltip="https://app.studyraid.com/en/read/12426/401311/synchronization-patterns-with-strands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https://app.studyraid.com/en/read/12426/401311/synchronization-patterns-with-strands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ASIO makes for a bloated Networking standard : r/cpp - Reddit, дата последнего обращения: мая 25, 2025, </w:t>
      </w:r>
      <w:hyperlink r:id="rId55" w:tooltip="https://www.reddit.com/r/cpp/comments/h0954a/asio_makes_for_a_bloated_networking_standard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https://www.reddit.com/r/cpp/comments/h0954a/asio_makes_for_a_bloated_networking_standard/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Golang vs. C++ - A Complete Comparison - Blackdown, дата последнего обращения: мая 25, 2025, </w:t>
      </w:r>
      <w:hyperlink r:id="rId56" w:tooltip="https://www.blackdown.org/golang-vs-c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https://www.blackdown.org/golang-vs-c/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Boost.Asio - Scientific Computing Wiki, дата последнего обращения: мая 25, 2025, </w:t>
      </w:r>
      <w:hyperlink r:id="rId57" w:tooltip="https://scicomp.ethz.ch/public/manual/Boost/1.55.0/asio.pdf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https://scicomp.ethz.ch/public/manual/Boost/1.55.0/asio.pdf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Understanding IO Context and its lifecycle - Mastering Network Programming with Asio C++: A Comprehensive Guide | StudyRaid, дата последнего обращения: мая 25, 2025, </w:t>
      </w:r>
      <w:hyperlink r:id="rId58" w:tooltip="https://app.studyraid.com/en/read/12426/401278/understanding-io-context-and-its-lifecycle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https://app.studyraid.com/en/read/12426/401278/understanding-io-context-and-its-lifecycle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Understanding completion handlers - Mastering Network Programming with Asio C++: A Comprehensive Guide | StudyRaid, дата последнего обращения: мая 25, 2025, </w:t>
      </w:r>
      <w:hyperlink r:id="rId59" w:tooltip="https://app.studyraid.com/en/read/12426/401292/understanding-completion-handlers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https://app.studyraid.com/en/read/12426/401292/understanding-completion-handlers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What is the history and background of the Go language? - Tencent ..., дата последнего обращения: мая 25, 2025, </w:t>
      </w:r>
      <w:hyperlink r:id="rId60" w:tooltip="https://www.tencentcloud.com/techpedia/101475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https://www.tencentcloud.com/techpedia/101475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Go (programming language) - Wikipedia, дата последнего обращения: мая 25, 2025, </w:t>
      </w:r>
      <w:hyperlink r:id="rId61" w:tooltip="https://en.wikipedia.org/wiki/Go_(programming_language)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https://en.wikipedia.org/wiki/Go_(programming_language)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net - The Go Programming Language - Golang Documentation, дата последнего обращения: мая 25, 2025, </w:t>
      </w:r>
      <w:hyperlink r:id="rId62" w:tooltip="https://documentation.help/Golang/net.htm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https://documentation.help/Golang/net.htm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Go Internals HTTP request multiplexing in Go - Bits and Bytes, дата последнего обращения: мая 25, 2025, </w:t>
      </w:r>
      <w:hyperlink r:id="rId63" w:tooltip="https://akshay-kumar.hashnode.dev/go-internals-http-request-multiplexing-in-go-1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https://akshay-kumar.hashnode.dev/go-internals-http-request-multiplexing-in-go-1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Golang Bufio (A Complete Guide) - Kelche, дата последнего обращения: мая 25, 2025, </w:t>
      </w:r>
      <w:hyperlink r:id="rId64" w:tooltip="https://www.kelche.co/blog/go/golang-bufio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https://www.kelche.co/blog/go/golang-bufio/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Go I/O Readers, Writers, and Data in Motion - VictoriaMetrics, дата последнего обращения: мая 25, 2025, </w:t>
      </w:r>
      <w:hyperlink r:id="rId65" w:tooltip="https://victoriametrics.com/blog/go-io-reader-writer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https://victoriametrics.com/blog/go-io-reader-writer/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binary - The Go Programming Language, дата последнего обращения: мая 25, 2025, </w:t>
      </w:r>
      <w:hyperlink r:id="rId66" w:tooltip="https://www.cs.ubc.ca/~bestchai/teaching/cs416_2015w2/go1.4.3-docs/pkg/encoding/binary/index.html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https://www.cs.ubc.ca/~bestchai/teaching/cs416_2015w2/go1.4.3-docs/pkg/encoding/binary/index.html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How to implement encoding methods | LabEx, дата последнего обращения: мая 25, 2025, </w:t>
      </w:r>
      <w:hyperlink r:id="rId67" w:tooltip="https://labex.io/tutorials/go-how-to-implement-encoding-methods-434135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https://labex.io/tutorials/go-how-to-implement-encoding-methods-434135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Go Walkthrough: encoding/binary - Go Beyond, дата последнего обращения: мая 25, 2025, </w:t>
      </w:r>
      <w:hyperlink r:id="rId68" w:tooltip="https://www.gobeyond.dev/encoding-binary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https://www.gobeyond.dev/encoding-binary/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Go memory metrics demystified | Datadog, дата последнего обращения: мая 25, 2025, </w:t>
      </w:r>
      <w:hyperlink r:id="rId69" w:tooltip="https://www.datadoghq.com/blog/go-memory-metrics/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https://www.datadoghq.com/blog/go-memory-metrics/</w:t>
        </w:r>
      </w:hyperlink>
      <w:r>
        <w:rPr>
          <w:rFonts w:ascii="Liberation Sans" w:hAnsi="Liberation Sans" w:eastAsia="Liberation Sans" w:cs="Liberation Sans"/>
          <w:rtl w:val="0"/>
        </w:rPr>
      </w:r>
      <w:r>
        <w:rPr>
          <w:rFonts w:ascii="Liberation Sans" w:hAnsi="Liberation Sans" w:eastAsia="Liberation Sans" w:cs="Liberation Sans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hanging="360" w:left="60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metrics package - runtime/metrics - Go Packages, дата последнего обращения: мая 25, 2025, </w:t>
      </w:r>
      <w:hyperlink r:id="rId70" w:tooltip="https://pkg.go.dev/runtime/metrics" w:history="1">
        <w:r>
          <w:rPr>
            <w:rFonts w:ascii="Liberation Sans" w:hAnsi="Liberation Sans" w:eastAsia="Liberation Sans" w:cs="Liberation Sans"/>
            <w:color w:val="0000ee"/>
            <w:sz w:val="24"/>
            <w:szCs w:val="24"/>
            <w:u w:val="single"/>
            <w:rtl w:val="0"/>
          </w:rPr>
          <w:t xml:space="preserve">https://pkg.go.dev/runtime/metrics</w:t>
        </w:r>
      </w:hyperlink>
      <w:r>
        <w:rPr>
          <w:rFonts w:ascii="Liberation Sans" w:hAnsi="Liberation Sans" w:eastAsia="Liberation Sans" w:cs="Liberation Sans"/>
          <w:color w:val="0000ee"/>
          <w:sz w:val="24"/>
          <w:szCs w:val="24"/>
          <w:u w:val="single"/>
        </w:rPr>
      </w:r>
      <w:r>
        <w:rPr>
          <w:rFonts w:ascii="Liberation Sans" w:hAnsi="Liberation Sans" w:eastAsia="Liberation Sans" w:cs="Liberation Sans"/>
        </w:rPr>
      </w:r>
    </w:p>
    <w:p>
      <w:pPr>
        <w:pageBreakBefore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600"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jc w:val="center"/>
        <w:rPr>
          <w:rFonts w:ascii="Google Sans" w:hAnsi="Google Sans" w:eastAsia="Google Sans" w:cs="Google Sans"/>
          <w:b/>
          <w:sz w:val="24"/>
          <w:szCs w:val="24"/>
          <w:u w:val="single"/>
        </w:rPr>
      </w:pPr>
      <w:r>
        <w:rPr>
          <w:rFonts w:ascii="Google Sans" w:hAnsi="Google Sans" w:eastAsia="Google Sans" w:cs="Google Sans"/>
          <w:b/>
          <w:sz w:val="24"/>
          <w:szCs w:val="24"/>
          <w:u w:val="single"/>
          <w:rtl w:val="0"/>
        </w:rPr>
        <w:t xml:space="preserve">Приложение А. CPP реализация TCP.</w:t>
      </w:r>
      <w:r>
        <w:rPr>
          <w:rFonts w:ascii="Google Sans" w:hAnsi="Google Sans" w:eastAsia="Google Sans" w:cs="Google Sans"/>
          <w:b/>
          <w:sz w:val="24"/>
          <w:szCs w:val="24"/>
          <w:u w:val="single"/>
        </w:rPr>
      </w:r>
      <w:r>
        <w:rPr>
          <w:rFonts w:ascii="Google Sans" w:hAnsi="Google Sans" w:eastAsia="Google Sans" w:cs="Google Sans"/>
          <w:b/>
          <w:sz w:val="24"/>
          <w:szCs w:val="24"/>
          <w:u w:val="single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jc w:val="center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tcp_client.cpp</w:t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benchmark/client/tcp_client.cpp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"../include/config.hpp"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"../common/include/chunk_reader.hpp"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"../common/include/reversal_utils.hpp"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"../common/include/metrics_aggregator.hpp"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"../common/include/tcp_messaging.hpp"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"../common/include/file_utils.hpp"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&lt;boost/asio.hpp&gt;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&lt;iostream&gt;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&lt;vector&gt;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&lt;memory&gt;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&lt;array&gt;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&lt;string&gt;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&lt;filesystem&gt;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Для std::filesystem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namespace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fs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filesystem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using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ip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::tcp;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class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TCPClient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: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public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enable_shared_from_this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&lt;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TCPClient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&gt;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public: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TCPClient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io_context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io_context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string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host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unsigned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short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port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MetricsAggregator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: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m_io_context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(io_context),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(io_context),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m_resolver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(io_context),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(metrics),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m_host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(host),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m_port_str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to_string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(port)),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::TEST_FILE_NAME,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::CHUNK_SIZE)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m_total_chunks_to_send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total_chunks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file_size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m_total_chunks_to_send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chunks_read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 // File &lt; chunk_size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m_total_chunks_to_send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file_size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m_total_chunks_to_send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"TCPClient: Total chunks to send: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m_total_chunks_to_send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(from file size: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file_size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")"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start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auto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self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shared_from_this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m_resolver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async_resolve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(m_host, m_port_str,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[</w:t>
      </w:r>
      <w:r>
        <w:rPr>
          <w:rFonts w:ascii="Courier New" w:hAnsi="Courier New" w:eastAsia="Courier New" w:cs="Courier New"/>
          <w:b/>
          <w:color w:val="fe4450"/>
          <w:sz w:val="24"/>
          <w:szCs w:val="24"/>
          <w:rtl w:val="0"/>
        </w:rPr>
        <w:t xml:space="preserve">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self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](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error_code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resolver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results_type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endpoints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ec)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do_connect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(endpoints);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Resolve error: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message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private: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bool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error_occurred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m_operations_stopped)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m_operations_stopped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m_timer_stopped_flag)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stop_timer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m_timer_stopped_flag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::error_code ignored_ec;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is_open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shutdown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::shutdown_both, ignored_ec);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close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(ignored_ec);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m_io_context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stopped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Stopping io_context explicitly."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m_io_context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(error_occurred)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Operations stopped due to an error."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Operations finished successfully."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do_connect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resolver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results_type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endpoints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auto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self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shared_from_this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async_connect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(m_socket, endpoints,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[</w:t>
      </w:r>
      <w:r>
        <w:rPr>
          <w:rFonts w:ascii="Courier New" w:hAnsi="Courier New" w:eastAsia="Courier New" w:cs="Courier New"/>
          <w:b/>
          <w:color w:val="fe4450"/>
          <w:sz w:val="24"/>
          <w:szCs w:val="24"/>
          <w:rtl w:val="0"/>
        </w:rPr>
        <w:t xml:space="preserve">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self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](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error_code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endpoint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 /*endpoint*/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ec)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Connected to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remote_endpoint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address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to_string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":"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remote_endpoint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port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start_timer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send_next_chunk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Connect error: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message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send_next_chunk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m_operations_stopped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m_total_chunks_to_send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||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eof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file_size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Test file is empty. Nothing to send."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All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chunks processed or EOF reached (ChunkReader EOF: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eof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", Total to send: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m_total_chunks_to_send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"). Chunks read by reader: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chunks_read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false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m_current_chunk_data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read_next_chunk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m_current_chunk_data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empty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eof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Read empty chunk unexpectedly before EOF (chunks_sent: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"). Aborting."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record_chunk_verified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false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m_current_chunk_data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empty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eof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Reached true EOF after reading last chunk. Processed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chunks."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false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m_expected_reversed_chunk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utils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get_reversed_vector_content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m_current_chunk_data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start_chunk_rtt_timer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auto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self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shared_from_this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auto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buffers_to_send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prepare_message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m_current_chunk_data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m_write_header_buffer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async_write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(m_socket,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buffers_to_send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[</w:t>
      </w:r>
      <w:r>
        <w:rPr>
          <w:rFonts w:ascii="Courier New" w:hAnsi="Courier New" w:eastAsia="Courier New" w:cs="Courier New"/>
          <w:b/>
          <w:color w:val="fe4450"/>
          <w:sz w:val="24"/>
          <w:szCs w:val="24"/>
          <w:rtl w:val="0"/>
        </w:rPr>
        <w:t xml:space="preserve">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self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](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error_code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size_t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bytes_transferred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m_operations_stopped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ec)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Sent chunk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+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"/"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m_total_chunks_to_send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("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bytes_transferred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-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HEADER_SIZE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payload bytes)"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do_read_header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Write error: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message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do_read_header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m_operations_stopped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auto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self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shared_from_this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async_read_header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(m_socket,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m_read_header_buffer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[</w:t>
      </w:r>
      <w:r>
        <w:rPr>
          <w:rFonts w:ascii="Courier New" w:hAnsi="Courier New" w:eastAsia="Courier New" w:cs="Courier New"/>
          <w:b/>
          <w:color w:val="fe4450"/>
          <w:sz w:val="24"/>
          <w:szCs w:val="24"/>
          <w:rtl w:val="0"/>
        </w:rPr>
        <w:t xml:space="preserve">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self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](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error_code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size_t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m_operations_stopped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ec)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uint32_t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body_length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parse_header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m_read_header_buffer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body_length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::CHUNK_SIZE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*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2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Excessive body length in response: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body_length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 Max expected: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::CHUNK_SIZE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 Closing."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body_length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 // Prepare buffer for body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body_length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Received header for 0-length body."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handle_received_chunk_data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do_read_body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(ec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::error::eof)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Server closed connection while reading header."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m_total_chunks_to_send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EOF from server, assuming all data processed."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false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EOF from server before all data processed. Chunks sent: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"/"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m_total_chunks_to_send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Read header error: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message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do_read_body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m_operations_stopped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auto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self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shared_from_this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async_read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(m_socket,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(),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transfer_exactly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[</w:t>
      </w:r>
      <w:r>
        <w:rPr>
          <w:rFonts w:ascii="Courier New" w:hAnsi="Courier New" w:eastAsia="Courier New" w:cs="Courier New"/>
          <w:b/>
          <w:color w:val="fe4450"/>
          <w:sz w:val="24"/>
          <w:szCs w:val="24"/>
          <w:rtl w:val="0"/>
        </w:rPr>
        <w:t xml:space="preserve">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self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](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error_code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size_t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length_read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m_operations_stopped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ec)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(length_read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Read body error: Incomplete read. Expected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", got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length_read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handle_received_chunk_data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(ec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::error::eof)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Server closed connection while reading body. Expected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bytes."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Read body error: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message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handle_received_chunk_data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m_operations_stopped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bool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verified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m_expected_reversed_chunk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stop_and_record_chunk_rtt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m_current_chunk_data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(),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verified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 // Stop RTT timer and record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verified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ERROR! Chunk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+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(original size: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m_current_chunk_data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", received size: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") verification FAILED."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true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++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Chunk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verified OK. ("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bytes)"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m_total_chunks_to_send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||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eof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Successfully processed all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chunks."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stop_client_operations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false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send_next_chunk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::io_context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m_io_context;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::socket m_socket;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::resolver m_resolver;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MetricsAggregator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string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m_host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string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m_port_str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ChunkReader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m_chunk_reader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vector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&lt;char&gt;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m_current_chunk_data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vector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&lt;char&gt;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m_expected_reversed_chunk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array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&lt;char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HEADER_SIZE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m_write_header_buffer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array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&lt;char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HEADER_SIZE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m_read_header_buffer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vector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&lt;char&gt;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size_t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m_chunks_sent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size_t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m_total_chunks_to_send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bool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m_timer_stopped_flag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false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bool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m_operations_stopped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false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};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main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argc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char*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argv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[])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try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string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server_ip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::DEFAULT_SERVER_IP;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argc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server_ip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argv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[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];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Using server IP from argument: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server_ip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Using default server IP: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server_ip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Target file size: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::TOTAL_FILE_SIZE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/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1024.0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*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1024.0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MB, Chunk size: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::CHUNK_SIZE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/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1024.0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KB."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generate_test_file_if_not_exists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::TEST_FILE_NAME,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::TOTAL_FILE_SIZE);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fs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exists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::TEST_FILE_NAME))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Test file '"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::TEST_FILE_NAME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"' could not be created or found. Aborting."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fs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file_size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::TEST_FILE_NAME)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::TOTAL_FILE_SIZE)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Test file '"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::TEST_FILE_NAME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"' has incorrect size. Expected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::TOTAL_FILE_SIZE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", got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fs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file_size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::TEST_FILE_NAME)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 Aborting."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::io_context io_context;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MetricsAggregator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"CPP_TCP"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::TOTAL_FILE_SIZE,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::CHUNK_SIZE);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auto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client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make_shared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&lt;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TCPClient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&gt;(io_context,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server_ip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::TCP_SERVER_PORT,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client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-&gt;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start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io_context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run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Client: io_context.run() finished."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print_summary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metrics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save_to_csv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::CPP_OVERALL_METRICS_FILE,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::CPP_CHUNK_RTT_METRICS_FILE);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catch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exception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Client Exception in main: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what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jc w:val="center"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jc w:val="center"/>
        <w:rPr>
          <w:rFonts w:ascii="Google Sans" w:hAnsi="Google Sans" w:eastAsia="Google Sans" w:cs="Google Sans"/>
          <w:sz w:val="24"/>
          <w:szCs w:val="24"/>
        </w:rPr>
      </w:pPr>
      <w:r>
        <w:rPr>
          <w:rtl w:val="0"/>
        </w:rPr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jc w:val="center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Tcp_server.cpp</w:t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benchmark/server/tcp_server.cpp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"config.hpp"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"reversal_utils.hpp"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"tcp_messaging.hpp"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&lt;array&gt;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&lt;boost/asio.hpp&gt;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&lt;iostream&gt;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&lt;memory&gt;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72f1b8"/>
          <w:sz w:val="24"/>
          <w:szCs w:val="24"/>
          <w:rtl w:val="0"/>
        </w:rPr>
        <w:t xml:space="preserve">#include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&lt;vector&gt;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using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ip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::tcp;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class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TCPSession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: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public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enable_shared_from_this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&lt;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TCPSession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&gt;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public: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TCPSession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: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move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New connection from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remote_endpoint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address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to_string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":"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remote_endpoint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port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~TCPSession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Connection closed with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remote_endpoint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address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to_string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 // This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might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throw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socket is already invalid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start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do_read_header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private: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do_read_header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auto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self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shared_from_this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async_read_header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m_socket, m_read_header_buffer,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[</w:t>
      </w:r>
      <w:r>
        <w:rPr>
          <w:rFonts w:ascii="Courier New" w:hAnsi="Courier New" w:eastAsia="Courier New" w:cs="Courier New"/>
          <w:b/>
          <w:color w:val="fe4450"/>
          <w:sz w:val="24"/>
          <w:szCs w:val="24"/>
          <w:rtl w:val="0"/>
        </w:rPr>
        <w:t xml:space="preserve">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self](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::error_code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ec,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size_t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 /*length - not provided by this handler variant */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ec)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ffff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uint32_t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body_length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ffffff"/>
          <w:sz w:val="24"/>
          <w:szCs w:val="24"/>
        </w:rPr>
      </w:r>
      <w:r>
        <w:rPr>
          <w:rFonts w:ascii="Courier New" w:hAnsi="Courier New" w:eastAsia="Courier New" w:cs="Courier New"/>
          <w:color w:val="ffffff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parse_header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(m_read_header_buffer);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Received header for body of length: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body_length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(body_length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clear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do_write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(body_length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::CHUNK_SIZE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*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2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Excessive body length received: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body_length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 Max expected around: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::CHUNK_SIZE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 Closing session."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(body_length);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do_read_body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(ec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::error::eof)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Client disconnected gracefully (EOF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"on header read)."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(ec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::error::operation_aborted)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Operation aborted (likely server shutdown)."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Error reading header: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message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do_read_body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auto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self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shared_from_this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async_read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m_socket,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data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transfer_exactly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[</w:t>
      </w:r>
      <w:r>
        <w:rPr>
          <w:rFonts w:ascii="Courier New" w:hAnsi="Courier New" w:eastAsia="Courier New" w:cs="Courier New"/>
          <w:b/>
          <w:color w:val="fe4450"/>
          <w:sz w:val="24"/>
          <w:szCs w:val="24"/>
          <w:rtl w:val="0"/>
        </w:rPr>
        <w:t xml:space="preserve">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self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](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error_code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size_t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length_read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ec)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Read body of size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length_read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(length_read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Incomplete body read. Expected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", got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length_read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". Closing."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utils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reverse_vector_content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(m_read_body_buffer);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do_write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(ec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::error::eof)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Client disconnected while reading body."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(ec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::error::operation_aborted)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Operation aborted (likely server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"shutdown) while reading body."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Error reading body: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message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do_write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auto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self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shared_from_this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auto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buffers_to_send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prepare_message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m_read_body_buffer, m_write_header_buffer);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async_write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m_socket, buffers_to_send,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[</w:t>
      </w:r>
      <w:r>
        <w:rPr>
          <w:rFonts w:ascii="Courier New" w:hAnsi="Courier New" w:eastAsia="Courier New" w:cs="Courier New"/>
          <w:b/>
          <w:color w:val="fe4450"/>
          <w:sz w:val="24"/>
          <w:szCs w:val="24"/>
          <w:rtl w:val="0"/>
        </w:rPr>
        <w:t xml:space="preserve">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self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](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error_code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size_t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bytes_transferred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ec)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Wrote response of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(bytes_transferred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-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::HEADER_SIZE)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 payload bytes."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do_read_header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 // Ready for the next message from this client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(ec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::error::operation_aborted)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::cout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Operation aborted (likely server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"shutdown) while writing."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::cerr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Session: Error writing response: 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message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::endl;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::socket m_socket;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array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&lt;char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HEADER_SIZE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m_read_header_buffer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vector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&lt;char&gt;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m_read_body_buffer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array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&lt;char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tcp_messaging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HEADER_SIZE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m_write_header_buffer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};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class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TCPServer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public: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TCPServer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io_context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io_context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unsigned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short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port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: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m_io_context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(io_context),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m_acceptor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(io_context,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endpoint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v4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(), port))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Server listening on port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port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do_accept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private: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void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do_accept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m_acceptor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async_accept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([</w:t>
      </w:r>
      <w:r>
        <w:rPr>
          <w:rFonts w:ascii="Courier New" w:hAnsi="Courier New" w:eastAsia="Courier New" w:cs="Courier New"/>
          <w:b/>
          <w:color w:val="fe4450"/>
          <w:sz w:val="24"/>
          <w:szCs w:val="24"/>
          <w:rtl w:val="0"/>
        </w:rPr>
        <w:t xml:space="preserve">this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](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error_code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ec)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make_shared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&lt;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TCPSession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&gt;(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move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socket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))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-&gt;start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(ec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::error::operation_aborted)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Server: Accept operation aborted (server shutting down?)."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Server: Accept error: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ec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message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m_acceptor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is_open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do_accept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Server: Acceptor is closed. Not accepting new connections."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::io_context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m_io_context;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tcp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::acceptor m_acceptor;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};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main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try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::io_context io_context;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TCPServer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server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(io_context,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config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::TCP_SERVER_PORT);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asio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::signal_set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signals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(io_context, SIGINT, SIGTERM);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signals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async_wait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([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](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7edb"/>
          <w:sz w:val="24"/>
          <w:szCs w:val="24"/>
          <w:rtl w:val="0"/>
        </w:rPr>
        <w:t xml:space="preserve">boost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system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error_code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,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int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Server: Shutdown signal received. Stopping io_context."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io_context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stopped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io_context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});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io_context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run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cout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Server: io_context.run() finished. Server has shut down."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catch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const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exception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) {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cerr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 Server Exception in main: "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e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what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&lt;&lt;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std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::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endl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;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Fonts w:ascii="Courier New" w:hAnsi="Courier New" w:eastAsia="Courier New" w:cs="Courier New"/>
          <w:color w:val="bbbbbb"/>
          <w:sz w:val="24"/>
          <w:szCs w:val="24"/>
          <w:rtl w:val="0"/>
        </w:rPr>
        <w:t xml:space="preserve">}</w:t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tl w:val="0"/>
        </w:rPr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tl w:val="0"/>
        </w:rPr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tl w:val="0"/>
        </w:rPr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tl w:val="0"/>
        </w:rPr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tl w:val="0"/>
        </w:rPr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tl w:val="0"/>
        </w:rPr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tl w:val="0"/>
        </w:rPr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tl w:val="0"/>
        </w:rPr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tl w:val="0"/>
        </w:rPr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jc w:val="center"/>
        <w:rPr>
          <w:rFonts w:ascii="Google Sans" w:hAnsi="Google Sans" w:eastAsia="Google Sans" w:cs="Google Sans"/>
          <w:b/>
          <w:sz w:val="24"/>
          <w:szCs w:val="24"/>
          <w:u w:val="single"/>
        </w:rPr>
      </w:pPr>
      <w:r>
        <w:rPr>
          <w:rFonts w:ascii="Google Sans" w:hAnsi="Google Sans" w:eastAsia="Google Sans" w:cs="Google Sans"/>
          <w:b/>
          <w:sz w:val="24"/>
          <w:szCs w:val="24"/>
          <w:u w:val="single"/>
          <w:rtl w:val="0"/>
        </w:rPr>
        <w:t xml:space="preserve">Приложение B. Go-реализация TCP.</w:t>
      </w:r>
      <w:r>
        <w:rPr>
          <w:rFonts w:ascii="Google Sans" w:hAnsi="Google Sans" w:eastAsia="Google Sans" w:cs="Google Sans"/>
          <w:b/>
          <w:sz w:val="24"/>
          <w:szCs w:val="24"/>
          <w:u w:val="single"/>
        </w:rPr>
      </w:r>
      <w:r>
        <w:rPr>
          <w:rFonts w:ascii="Google Sans" w:hAnsi="Google Sans" w:eastAsia="Google Sans" w:cs="Google Sans"/>
          <w:b/>
          <w:sz w:val="24"/>
          <w:szCs w:val="24"/>
          <w:u w:val="single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server/</w:t>
      </w:r>
      <w:hyperlink r:id="rId71" w:tooltip="http://main.go" w:history="1">
        <w:r>
          <w:rPr>
            <w:rFonts w:ascii="Google Sans" w:hAnsi="Google Sans" w:eastAsia="Google Sans" w:cs="Google Sans"/>
            <w:color w:val="1155cc"/>
            <w:sz w:val="24"/>
            <w:szCs w:val="24"/>
            <w:u w:val="single"/>
            <w:rtl w:val="0"/>
          </w:rPr>
          <w:t xml:space="preserve">main.go</w:t>
        </w:r>
      </w:hyperlink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4450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package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main</w:t>
      </w:r>
      <w:r>
        <w:rPr>
          <w:rFonts w:ascii="Courier New" w:hAnsi="Courier New" w:eastAsia="Courier New" w:cs="Courier New"/>
          <w:color w:val="fe4450"/>
          <w:sz w:val="24"/>
          <w:szCs w:val="24"/>
        </w:rPr>
      </w:r>
      <w:r>
        <w:rPr>
          <w:rFonts w:ascii="Courier New" w:hAnsi="Courier New" w:eastAsia="Courier New" w:cs="Courier New"/>
          <w:color w:val="fe4450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import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src/go_tcp_benchmark/pkg/config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src/go_tcp_benchmark/pkg/messaging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src/go_tcp_benchmark/pkg/reversal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io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log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net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func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handleConnection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conn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net.Conn)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defer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conn.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Close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remoteAddr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conn.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RemoteAddr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String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"Server: Accepted connection from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remoteAddr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for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receivedData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messaging.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ReadMessage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conn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nil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io.EOF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"Server: Client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 disconnected gracefully.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remoteAddr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"Server: Error reading from client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%v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remoteAddr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"Server: Received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 bytes from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len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receivedData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remoteAddr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reversal.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ReverseBytesInPlace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receivedData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messaging.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WriteMessage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conn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receivedData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nil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"Server: Error writing to client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%v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remoteAddr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return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"Server: Sent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 reversed bytes to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len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receivedData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remoteAddr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func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main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"tcp" - протокол, ":" + config.TCPServerPort - слушать на всех интерфейсах на этом порту.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listener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net.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Listen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":"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+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TCPServerPort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nil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Fatalf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"Server: Failed to listen on port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%v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TCPServerPort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defer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listener.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Close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Server listening on port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TCPServerPort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for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conn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listener.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Accept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nil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"Server: Failed to accept connection: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%v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continue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//Горутин для параллельного выполнения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go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handleConnection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conn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jc w:val="center"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client/</w:t>
      </w:r>
      <w:hyperlink r:id="rId72" w:tooltip="http://main.go" w:history="1">
        <w:r>
          <w:rPr>
            <w:rFonts w:ascii="Google Sans" w:hAnsi="Google Sans" w:eastAsia="Google Sans" w:cs="Google Sans"/>
            <w:color w:val="1155cc"/>
            <w:sz w:val="24"/>
            <w:szCs w:val="24"/>
            <w:u w:val="single"/>
            <w:rtl w:val="0"/>
          </w:rPr>
          <w:t xml:space="preserve">main.go</w:t>
        </w:r>
      </w:hyperlink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4450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package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main</w:t>
      </w:r>
      <w:r>
        <w:rPr>
          <w:rFonts w:ascii="Courier New" w:hAnsi="Courier New" w:eastAsia="Courier New" w:cs="Courier New"/>
          <w:color w:val="fe4450"/>
          <w:sz w:val="24"/>
          <w:szCs w:val="24"/>
        </w:rPr>
      </w:r>
      <w:r>
        <w:rPr>
          <w:rFonts w:ascii="Courier New" w:hAnsi="Courier New" w:eastAsia="Courier New" w:cs="Courier New"/>
          <w:color w:val="fe4450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import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(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src/go_tcp_benchmark/pkg/config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src/go_tcp_benchmark/pkg/fileutils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src/go_tcp_benchmark/pkg/messaging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src/go_tcp_benchmark/pkg/metrics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src/go_tcp_benchmark/pkg/reversal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bytes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Для bytes.Equal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flag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Для парсинга аргументов командной строки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fmt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io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log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net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os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8b39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time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  <w:r>
        <w:rPr>
          <w:rFonts w:ascii="Courier New" w:hAnsi="Courier New" w:eastAsia="Courier New" w:cs="Courier New"/>
          <w:color w:val="ff8b39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func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main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serverIP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flag.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String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"server_ip"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DefaultServerIP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"IP address of the TCP server"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flag.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Parse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Using server IP: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: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*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serverIP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TCPServerPort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1. Генерация тестового файла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fileutils.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GenerateTestFileIfNotExists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TestFileName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TotalFileSize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info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os.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Stat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TestFileName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nil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||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info.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config.TotalFileSize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Fatalf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Test file '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' issue. Size: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 (expected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), Error: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%v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. Aborting."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config.TestFileName, info.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Size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(), config.TotalFileSize, err)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2. Инициализация агрегатора метрик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metricsAggregator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metrics.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NewMetricsAggregator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TotalFileSize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ChunkSize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3. Установка соединения с сервером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net.Dial подключается к адресу по указанной сети ("tcp").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Возвращает net.Conn и ошибку.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serverAddr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fmt.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: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*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serverIP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TCPServerPort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conn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net.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DialTimeout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"tcp"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serverAddr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10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*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time.</w:t>
      </w:r>
      <w:r>
        <w:rPr>
          <w:rFonts w:ascii="Courier New" w:hAnsi="Courier New" w:eastAsia="Courier New" w:cs="Courier New"/>
          <w:color w:val="fe4450"/>
          <w:sz w:val="24"/>
          <w:szCs w:val="24"/>
          <w:rtl w:val="0"/>
        </w:rPr>
        <w:t xml:space="preserve">Second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Таймаут на подключение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nil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Fatalf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Failed to connect to server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%v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serverAddr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defer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conn.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Close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Гарантируем закрытие соединения.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Connected to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serverAddr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conn.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SetReadDeadline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(time.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Now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Add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60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*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time.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Second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))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Пример: 60 сек на чтение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conn.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SetWriteDeadline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(time.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Now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Add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60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*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time.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Second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))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Пример: 60 сек на запись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4. Инициализация ChunkReader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chunkReader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fileutils.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NewChunkReader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TestFileName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ChunkSize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nil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Fatalf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Failed to create ChunkReader for '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':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%v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config.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TestFileName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defer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chunkReader.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Close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5. Запуск таймера и отправка/получение чанков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StartTimer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totalChunksToSend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chunkReader.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TotalChunks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chunkReader.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FileSize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&amp;&amp;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totalChunksToSend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Println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Test file is empty. Nothing to send."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for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i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; ;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i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++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chunkReader.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ReadNextChunk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nil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io.EOF {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Конец файла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len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Println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EOF reached, all data read from file."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break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}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else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Error reading chunk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 from file: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%v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. Aborting.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i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StopTimer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PrintSummary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SaveToCSV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os.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Exit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len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&amp;&amp;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chunkReader.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EOF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i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&amp;&amp;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chunkReader.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FileSize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break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i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&amp;&amp;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chunkReader.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EOF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ede5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break</w:t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  <w:r>
        <w:rPr>
          <w:rFonts w:ascii="Courier New" w:hAnsi="Courier New" w:eastAsia="Courier New" w:cs="Courier New"/>
          <w:color w:val="fede5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expectedReversedChunk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reversal.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GetReversedBytes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rttStartTime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time.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Now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messaging.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WriteMessage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conn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nil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Error writing chunk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 to server: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%v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. Aborting.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i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StopTimer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PrintSummary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SaveToCSV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os.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Exit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Получаем ответ от сервера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receivedData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messaging.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ReadMessage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conn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nil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Error reading response for chunk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 from server: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%v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. Aborting.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i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==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io.EOF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&amp;&amp;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i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int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totalChunksToSend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-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Println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Server closed connection after all expected chunks, as expected."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StopTimer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PrintSummary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SaveToCSV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os.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Exit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rtt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time.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Since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rttStartTime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Записываем метрики для чанка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RecordChunkRTT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i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rtt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RecordChunkProcessed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len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))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Размер исходного чанка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Верификация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bytes.Equal сравнивает два среза байт.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verified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:=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bytes.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Equal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receivedData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expectedReversedChunk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RecordChunkVerified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verified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verified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ERROR! Chunk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 (original size: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, received size: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) verification FAILED.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    i,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len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),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len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receivedData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Остановка на первой ошибке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StopTimer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PrintSummary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SaveToCSV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os.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Exit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1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Chunk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 (size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) sent, received, and verified OK. RTT: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%s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i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len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rtt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chunkReader.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EOF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&amp;&amp;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len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chunkData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&gt;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97e72"/>
          <w:sz w:val="24"/>
          <w:szCs w:val="24"/>
          <w:rtl w:val="0"/>
        </w:rPr>
        <w:t xml:space="preserve">0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Если это был последний чанк с данными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Processed final chunk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%d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 from file.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i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break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Выходим из цикла после обработки последнего чанка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i/>
          <w:color w:val="848bbd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48bbd"/>
          <w:sz w:val="24"/>
          <w:szCs w:val="24"/>
          <w:rtl w:val="0"/>
        </w:rPr>
        <w:t xml:space="preserve">// 6. Остановка таймера и вывод результатов</w:t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  <w:r>
        <w:rPr>
          <w:rFonts w:ascii="Courier New" w:hAnsi="Courier New" w:eastAsia="Courier New" w:cs="Courier New"/>
          <w:i/>
          <w:color w:val="848bbd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StopTimer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PrintSummary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ffffff"/>
          <w:sz w:val="24"/>
          <w:szCs w:val="24"/>
          <w:rtl w:val="0"/>
        </w:rPr>
        <w:t xml:space="preserve">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metricsAggregator.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SaveToCSV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if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err </w:t>
      </w:r>
      <w:r>
        <w:rPr>
          <w:rFonts w:ascii="Courier New" w:hAnsi="Courier New" w:eastAsia="Courier New" w:cs="Courier New"/>
          <w:color w:val="fede5d"/>
          <w:sz w:val="24"/>
          <w:szCs w:val="24"/>
          <w:rtl w:val="0"/>
        </w:rPr>
        <w:t xml:space="preserve">!=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nil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{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 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Fatalf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Client: Failed to save metrics to CSV: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%v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\n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, </w:t>
      </w:r>
      <w:r>
        <w:rPr>
          <w:rFonts w:ascii="Courier New" w:hAnsi="Courier New" w:eastAsia="Courier New" w:cs="Courier New"/>
          <w:color w:val="2ee2fa"/>
          <w:sz w:val="24"/>
          <w:szCs w:val="24"/>
          <w:rtl w:val="0"/>
        </w:rPr>
        <w:t xml:space="preserve">err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   log.</w:t>
      </w:r>
      <w:r>
        <w:rPr>
          <w:rFonts w:ascii="Courier New" w:hAnsi="Courier New" w:eastAsia="Courier New" w:cs="Courier New"/>
          <w:color w:val="36f9f6"/>
          <w:sz w:val="24"/>
          <w:szCs w:val="24"/>
          <w:rtl w:val="0"/>
        </w:rPr>
        <w:t xml:space="preserve">Println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(</w:t>
      </w:r>
      <w:r>
        <w:rPr>
          <w:rFonts w:ascii="Courier New" w:hAnsi="Courier New" w:eastAsia="Courier New" w:cs="Courier New"/>
          <w:color w:val="ff8b39"/>
          <w:sz w:val="24"/>
          <w:szCs w:val="24"/>
          <w:rtl w:val="0"/>
        </w:rPr>
        <w:t xml:space="preserve">"Go TCP Client finished successfully."</w:t>
      </w: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ff7edb"/>
          <w:sz w:val="24"/>
          <w:szCs w:val="24"/>
        </w:rPr>
      </w:pPr>
      <w:r>
        <w:rPr>
          <w:rFonts w:ascii="Courier New" w:hAnsi="Courier New" w:eastAsia="Courier New" w:cs="Courier New"/>
          <w:color w:val="ff7edb"/>
          <w:sz w:val="24"/>
          <w:szCs w:val="24"/>
          <w:rtl w:val="0"/>
        </w:rPr>
        <w:t xml:space="preserve">}</w:t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  <w:r>
        <w:rPr>
          <w:rFonts w:ascii="Courier New" w:hAnsi="Courier New" w:eastAsia="Courier New" w:cs="Courier New"/>
          <w:color w:val="ff7edb"/>
          <w:sz w:val="24"/>
          <w:szCs w:val="24"/>
        </w:rPr>
      </w:r>
    </w:p>
    <w:p>
      <w:pPr>
        <w:pBdr/>
        <w:shd w:val="clear" w:color="auto" w:fill="262335"/>
        <w:spacing w:line="330" w:lineRule="auto"/>
        <w:ind/>
        <w:rPr>
          <w:rFonts w:ascii="Courier New" w:hAnsi="Courier New" w:eastAsia="Courier New" w:cs="Courier New"/>
          <w:color w:val="bbbbbb"/>
          <w:sz w:val="24"/>
          <w:szCs w:val="24"/>
        </w:rPr>
      </w:pPr>
      <w:r>
        <w:rPr>
          <w:rtl w:val="0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  <w:r>
        <w:rPr>
          <w:rFonts w:ascii="Courier New" w:hAnsi="Courier New" w:eastAsia="Courier New" w:cs="Courier New"/>
          <w:color w:val="bbbbbb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 w:firstLine="0" w:left="0"/>
        <w:rPr>
          <w:rFonts w:ascii="Google Sans" w:hAnsi="Google Sans" w:eastAsia="Google Sans" w:cs="Google Sans"/>
          <w:sz w:val="24"/>
          <w:szCs w:val="24"/>
        </w:rPr>
      </w:pPr>
      <w:r>
        <w:rPr>
          <w:rtl w:val="0"/>
        </w:rPr>
      </w:r>
      <w:r>
        <w:rPr>
          <w:rFonts w:ascii="Google Sans" w:hAnsi="Google Sans" w:eastAsia="Google Sans" w:cs="Google Sans"/>
          <w:sz w:val="24"/>
          <w:szCs w:val="24"/>
        </w:rPr>
      </w:r>
      <w:r>
        <w:rPr>
          <w:rFonts w:ascii="Google Sans" w:hAnsi="Google Sans" w:eastAsia="Google Sans" w:cs="Google Sans"/>
          <w:sz w:val="24"/>
          <w:szCs w:val="24"/>
        </w:rPr>
      </w:r>
    </w:p>
    <w:sectPr>
      <w:headerReference w:type="default" r:id="rId10"/>
      <w:footerReference w:type="default" r:id="rId11"/>
      <w:footnotePr/>
      <w:endnotePr/>
      <w:type w:val="nextPage"/>
      <w:pgSz w:h="15840" w:orient="portrait" w:w="12240"/>
      <w:pgMar w:top="1440" w:right="1440" w:bottom="1440" w:left="1440" w:header="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Times New Roman">
    <w:panose1 w:val="02020603050405020304"/>
  </w:font>
  <w:font w:name="FreeSans">
    <w:panose1 w:val="020B0504020202020204"/>
  </w:font>
  <w:font w:name="Georgia">
    <w:panose1 w:val="02040503050406030204"/>
  </w:font>
  <w:font w:name="Google Sans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8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9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3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87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4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87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5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6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7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8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87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9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87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0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87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1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87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4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Table Grid"/>
    <w:basedOn w:val="7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Table Grid Light"/>
    <w:basedOn w:val="7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1"/>
    <w:basedOn w:val="7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2"/>
    <w:basedOn w:val="7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1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2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3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4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5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6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1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2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3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4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5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6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1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2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3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4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5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6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0">
    <w:name w:val="Heading 7"/>
    <w:basedOn w:val="933"/>
    <w:next w:val="933"/>
    <w:link w:val="89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1">
    <w:name w:val="Heading 8"/>
    <w:basedOn w:val="933"/>
    <w:next w:val="933"/>
    <w:link w:val="89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Heading 9"/>
    <w:basedOn w:val="933"/>
    <w:next w:val="933"/>
    <w:link w:val="89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character" w:styleId="885">
    <w:name w:val="Heading 1 Char"/>
    <w:basedOn w:val="883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6">
    <w:name w:val="Heading 2 Char"/>
    <w:basedOn w:val="883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7">
    <w:name w:val="Heading 3 Char"/>
    <w:basedOn w:val="883"/>
    <w:link w:val="9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8">
    <w:name w:val="Heading 4 Char"/>
    <w:basedOn w:val="883"/>
    <w:link w:val="9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9">
    <w:name w:val="Heading 5 Char"/>
    <w:basedOn w:val="883"/>
    <w:link w:val="9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0">
    <w:name w:val="Heading 6 Char"/>
    <w:basedOn w:val="883"/>
    <w:link w:val="9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1">
    <w:name w:val="Heading 7 Char"/>
    <w:basedOn w:val="883"/>
    <w:link w:val="8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2">
    <w:name w:val="Heading 8 Char"/>
    <w:basedOn w:val="883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3">
    <w:name w:val="Heading 9 Char"/>
    <w:basedOn w:val="883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4">
    <w:name w:val="Title Char"/>
    <w:basedOn w:val="883"/>
    <w:link w:val="9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5">
    <w:name w:val="Subtitle Char"/>
    <w:basedOn w:val="883"/>
    <w:link w:val="9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6">
    <w:name w:val="Quote"/>
    <w:basedOn w:val="933"/>
    <w:next w:val="933"/>
    <w:link w:val="8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7">
    <w:name w:val="Quote Char"/>
    <w:basedOn w:val="883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8">
    <w:name w:val="List Paragraph"/>
    <w:basedOn w:val="933"/>
    <w:uiPriority w:val="34"/>
    <w:qFormat/>
    <w:pPr>
      <w:pBdr/>
      <w:spacing/>
      <w:ind w:left="720"/>
      <w:contextualSpacing w:val="true"/>
    </w:pPr>
  </w:style>
  <w:style w:type="character" w:styleId="899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0">
    <w:name w:val="Intense Quote"/>
    <w:basedOn w:val="933"/>
    <w:next w:val="933"/>
    <w:link w:val="90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1">
    <w:name w:val="Intense Quote Char"/>
    <w:basedOn w:val="883"/>
    <w:link w:val="90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2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3">
    <w:name w:val="No Spacing"/>
    <w:basedOn w:val="933"/>
    <w:uiPriority w:val="1"/>
    <w:qFormat/>
    <w:pPr>
      <w:pBdr/>
      <w:spacing w:after="0" w:line="240" w:lineRule="auto"/>
      <w:ind/>
    </w:pPr>
  </w:style>
  <w:style w:type="character" w:styleId="904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5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906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907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8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9">
    <w:name w:val="Header"/>
    <w:basedOn w:val="933"/>
    <w:link w:val="91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0">
    <w:name w:val="Header Char"/>
    <w:basedOn w:val="883"/>
    <w:link w:val="909"/>
    <w:uiPriority w:val="99"/>
    <w:pPr>
      <w:pBdr/>
      <w:spacing/>
      <w:ind/>
    </w:pPr>
  </w:style>
  <w:style w:type="paragraph" w:styleId="911">
    <w:name w:val="Footer"/>
    <w:basedOn w:val="933"/>
    <w:link w:val="9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2">
    <w:name w:val="Footer Char"/>
    <w:basedOn w:val="883"/>
    <w:link w:val="911"/>
    <w:uiPriority w:val="99"/>
    <w:pPr>
      <w:pBdr/>
      <w:spacing/>
      <w:ind/>
    </w:pPr>
  </w:style>
  <w:style w:type="paragraph" w:styleId="913">
    <w:name w:val="Caption"/>
    <w:basedOn w:val="933"/>
    <w:next w:val="93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4">
    <w:name w:val="footnote text"/>
    <w:basedOn w:val="933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Footnote Text Char"/>
    <w:basedOn w:val="883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917">
    <w:name w:val="endnote text"/>
    <w:basedOn w:val="933"/>
    <w:link w:val="9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8">
    <w:name w:val="Endnote Text Char"/>
    <w:basedOn w:val="883"/>
    <w:link w:val="917"/>
    <w:uiPriority w:val="99"/>
    <w:semiHidden/>
    <w:pPr>
      <w:pBdr/>
      <w:spacing/>
      <w:ind/>
    </w:pPr>
    <w:rPr>
      <w:sz w:val="20"/>
      <w:szCs w:val="20"/>
    </w:rPr>
  </w:style>
  <w:style w:type="character" w:styleId="919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920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1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2">
    <w:name w:val="toc 1"/>
    <w:basedOn w:val="933"/>
    <w:next w:val="933"/>
    <w:uiPriority w:val="39"/>
    <w:unhideWhenUsed/>
    <w:pPr>
      <w:pBdr/>
      <w:spacing w:after="100"/>
      <w:ind/>
    </w:pPr>
  </w:style>
  <w:style w:type="paragraph" w:styleId="923">
    <w:name w:val="toc 2"/>
    <w:basedOn w:val="933"/>
    <w:next w:val="933"/>
    <w:uiPriority w:val="39"/>
    <w:unhideWhenUsed/>
    <w:pPr>
      <w:pBdr/>
      <w:spacing w:after="100"/>
      <w:ind w:left="220"/>
    </w:pPr>
  </w:style>
  <w:style w:type="paragraph" w:styleId="924">
    <w:name w:val="toc 3"/>
    <w:basedOn w:val="933"/>
    <w:next w:val="933"/>
    <w:uiPriority w:val="39"/>
    <w:unhideWhenUsed/>
    <w:pPr>
      <w:pBdr/>
      <w:spacing w:after="100"/>
      <w:ind w:left="440"/>
    </w:pPr>
  </w:style>
  <w:style w:type="paragraph" w:styleId="925">
    <w:name w:val="toc 4"/>
    <w:basedOn w:val="933"/>
    <w:next w:val="933"/>
    <w:uiPriority w:val="39"/>
    <w:unhideWhenUsed/>
    <w:pPr>
      <w:pBdr/>
      <w:spacing w:after="100"/>
      <w:ind w:left="660"/>
    </w:pPr>
  </w:style>
  <w:style w:type="paragraph" w:styleId="926">
    <w:name w:val="toc 5"/>
    <w:basedOn w:val="933"/>
    <w:next w:val="933"/>
    <w:uiPriority w:val="39"/>
    <w:unhideWhenUsed/>
    <w:pPr>
      <w:pBdr/>
      <w:spacing w:after="100"/>
      <w:ind w:left="880"/>
    </w:pPr>
  </w:style>
  <w:style w:type="paragraph" w:styleId="927">
    <w:name w:val="toc 6"/>
    <w:basedOn w:val="933"/>
    <w:next w:val="933"/>
    <w:uiPriority w:val="39"/>
    <w:unhideWhenUsed/>
    <w:pPr>
      <w:pBdr/>
      <w:spacing w:after="100"/>
      <w:ind w:left="1100"/>
    </w:pPr>
  </w:style>
  <w:style w:type="paragraph" w:styleId="928">
    <w:name w:val="toc 7"/>
    <w:basedOn w:val="933"/>
    <w:next w:val="933"/>
    <w:uiPriority w:val="39"/>
    <w:unhideWhenUsed/>
    <w:pPr>
      <w:pBdr/>
      <w:spacing w:after="100"/>
      <w:ind w:left="1320"/>
    </w:pPr>
  </w:style>
  <w:style w:type="paragraph" w:styleId="929">
    <w:name w:val="toc 8"/>
    <w:basedOn w:val="933"/>
    <w:next w:val="933"/>
    <w:uiPriority w:val="39"/>
    <w:unhideWhenUsed/>
    <w:pPr>
      <w:pBdr/>
      <w:spacing w:after="100"/>
      <w:ind w:left="1540"/>
    </w:pPr>
  </w:style>
  <w:style w:type="paragraph" w:styleId="930">
    <w:name w:val="toc 9"/>
    <w:basedOn w:val="933"/>
    <w:next w:val="933"/>
    <w:uiPriority w:val="39"/>
    <w:unhideWhenUsed/>
    <w:pPr>
      <w:pBdr/>
      <w:spacing w:after="100"/>
      <w:ind w:left="1760"/>
    </w:pPr>
  </w:style>
  <w:style w:type="paragraph" w:styleId="931">
    <w:name w:val="TOC Heading"/>
    <w:uiPriority w:val="39"/>
    <w:unhideWhenUsed/>
    <w:pPr>
      <w:pBdr/>
      <w:spacing/>
      <w:ind/>
    </w:pPr>
  </w:style>
  <w:style w:type="paragraph" w:styleId="932">
    <w:name w:val="table of figures"/>
    <w:basedOn w:val="933"/>
    <w:next w:val="933"/>
    <w:uiPriority w:val="99"/>
    <w:unhideWhenUsed/>
    <w:pPr>
      <w:pBdr/>
      <w:spacing w:after="0" w:afterAutospacing="0"/>
      <w:ind/>
    </w:pPr>
  </w:style>
  <w:style w:type="paragraph" w:styleId="933" w:default="1">
    <w:name w:val="Normal"/>
    <w:pPr>
      <w:pBdr/>
      <w:spacing/>
      <w:ind/>
    </w:pPr>
  </w:style>
  <w:style w:type="table" w:styleId="934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5">
    <w:name w:val="Heading 1"/>
    <w:basedOn w:val="933"/>
    <w:next w:val="933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240" w:before="240"/>
      <w:ind/>
    </w:pPr>
    <w:rPr>
      <w:b/>
      <w:i w:val="0"/>
      <w:sz w:val="48"/>
      <w:szCs w:val="48"/>
    </w:rPr>
  </w:style>
  <w:style w:type="paragraph" w:styleId="936">
    <w:name w:val="Heading 2"/>
    <w:basedOn w:val="933"/>
    <w:next w:val="933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225" w:before="225"/>
      <w:ind/>
    </w:pPr>
    <w:rPr>
      <w:b/>
      <w:i w:val="0"/>
      <w:sz w:val="36"/>
      <w:szCs w:val="36"/>
    </w:rPr>
  </w:style>
  <w:style w:type="paragraph" w:styleId="937">
    <w:name w:val="Heading 3"/>
    <w:basedOn w:val="933"/>
    <w:next w:val="933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240" w:before="240"/>
      <w:ind/>
    </w:pPr>
    <w:rPr>
      <w:b/>
      <w:i w:val="0"/>
      <w:sz w:val="28"/>
      <w:szCs w:val="28"/>
    </w:rPr>
  </w:style>
  <w:style w:type="paragraph" w:styleId="938">
    <w:name w:val="Heading 4"/>
    <w:basedOn w:val="933"/>
    <w:next w:val="933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255" w:before="255"/>
      <w:ind/>
    </w:pPr>
    <w:rPr>
      <w:b/>
      <w:i w:val="0"/>
      <w:sz w:val="24"/>
      <w:szCs w:val="24"/>
    </w:rPr>
  </w:style>
  <w:style w:type="paragraph" w:styleId="939">
    <w:name w:val="Heading 5"/>
    <w:basedOn w:val="933"/>
    <w:next w:val="933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255" w:before="255"/>
      <w:ind/>
    </w:pPr>
    <w:rPr>
      <w:b/>
      <w:i w:val="0"/>
      <w:sz w:val="18"/>
      <w:szCs w:val="18"/>
    </w:rPr>
  </w:style>
  <w:style w:type="paragraph" w:styleId="940">
    <w:name w:val="Heading 6"/>
    <w:basedOn w:val="933"/>
    <w:next w:val="933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360" w:before="360"/>
      <w:ind/>
    </w:pPr>
    <w:rPr>
      <w:b/>
      <w:i w:val="0"/>
      <w:sz w:val="16"/>
      <w:szCs w:val="16"/>
    </w:rPr>
  </w:style>
  <w:style w:type="paragraph" w:styleId="941">
    <w:name w:val="Title"/>
    <w:basedOn w:val="933"/>
    <w:next w:val="933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942">
    <w:name w:val="Subtitle"/>
    <w:basedOn w:val="933"/>
    <w:next w:val="933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43">
    <w:name w:val="StGen0"/>
    <w:basedOn w:val="934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StGen1"/>
    <w:basedOn w:val="934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StGen2"/>
    <w:basedOn w:val="934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StGen3"/>
    <w:basedOn w:val="934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StGen4"/>
    <w:basedOn w:val="934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StGen5"/>
    <w:basedOn w:val="934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StGen6"/>
    <w:basedOn w:val="934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StGen7"/>
    <w:basedOn w:val="934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StGen8"/>
    <w:basedOn w:val="934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png"/><Relationship Id="rId13" Type="http://schemas.openxmlformats.org/officeDocument/2006/relationships/hyperlink" Target="https://www.checkpoint.com/cyber-hub/network-security/what-is-the-osi-model-understanding-the-7-layers/osi-model-vs-tcp-ip-model/" TargetMode="External"/><Relationship Id="rId14" Type="http://schemas.openxmlformats.org/officeDocument/2006/relationships/hyperlink" Target="https://mochieng.files.wordpress.com/2012/04/wp_nw_tcp-ip1.pdf" TargetMode="External"/><Relationship Id="rId15" Type="http://schemas.openxmlformats.org/officeDocument/2006/relationships/hyperlink" Target="https://en.wikipedia.org/wiki/Transmission_Control_Protocol" TargetMode="External"/><Relationship Id="rId16" Type="http://schemas.openxmlformats.org/officeDocument/2006/relationships/hyperlink" Target="https://www.rfc-editor.org/rfc/rfc9293.html" TargetMode="External"/><Relationship Id="rId17" Type="http://schemas.openxmlformats.org/officeDocument/2006/relationships/hyperlink" Target="https://www.geeksforgeeks.org/tcp-3-way-handshake-process/" TargetMode="External"/><Relationship Id="rId18" Type="http://schemas.openxmlformats.org/officeDocument/2006/relationships/hyperlink" Target="https://orhanergun.net/tcp-fast-retransmit" TargetMode="External"/><Relationship Id="rId19" Type="http://schemas.openxmlformats.org/officeDocument/2006/relationships/hyperlink" Target="https://www.byteplus.com/en/topic/100380" TargetMode="External"/><Relationship Id="rId20" Type="http://schemas.openxmlformats.org/officeDocument/2006/relationships/hyperlink" Target="https://www.cadlag.org/posts/tcp-segment-format/" TargetMode="External"/><Relationship Id="rId21" Type="http://schemas.openxmlformats.org/officeDocument/2006/relationships/hyperlink" Target="https://dojofive.com/blog/introduction-to-serial-framing-formats/" TargetMode="External"/><Relationship Id="rId22" Type="http://schemas.openxmlformats.org/officeDocument/2006/relationships/hyperlink" Target="https://help.sap.com/docs/ABAP_PLATFORM_NEW/05d041d3df1a4595a3c45f57c15e2325/2f9fc283ca4c43b1bb7a54fe504d7fff.html" TargetMode="External"/><Relationship Id="rId23" Type="http://schemas.openxmlformats.org/officeDocument/2006/relationships/hyperlink" Target="https://stackoverflow.com/questions/44159811/read-whole-message-with-bufio-newreaderconn" TargetMode="External"/><Relationship Id="rId24" Type="http://schemas.openxmlformats.org/officeDocument/2006/relationships/hyperlink" Target="https://en.wikipedia.org/wiki/Type%E2%80%93length%E2%80%93value" TargetMode="External"/><Relationship Id="rId25" Type="http://schemas.openxmlformats.org/officeDocument/2006/relationships/hyperlink" Target="https://www.ibm.com/docs/en/storage-protect/8.1.24?topic=tuning-tcp-flow-control" TargetMode="External"/><Relationship Id="rId26" Type="http://schemas.openxmlformats.org/officeDocument/2006/relationships/hyperlink" Target="https://www.baeldung.com/cs/tcp-flow-control-vs-congestion-control" TargetMode="External"/><Relationship Id="rId27" Type="http://schemas.openxmlformats.org/officeDocument/2006/relationships/hyperlink" Target="https://backup.education/showthread.php?tid=1757&amp;pid=1754" TargetMode="External"/><Relationship Id="rId28" Type="http://schemas.openxmlformats.org/officeDocument/2006/relationships/hyperlink" Target="https://learn.microsoft.com/en-us/troubleshoot/windows-server/networking/three-way-handshake-via-tcpip" TargetMode="External"/><Relationship Id="rId29" Type="http://schemas.openxmlformats.org/officeDocument/2006/relationships/hyperlink" Target="https://www.dingyuqi.com/en/article/3y3tmv0x/" TargetMode="External"/><Relationship Id="rId30" Type="http://schemas.openxmlformats.org/officeDocument/2006/relationships/hyperlink" Target="https://www.quora.com/What-is-a-4-way-handshake-in-TCP" TargetMode="External"/><Relationship Id="rId31" Type="http://schemas.openxmlformats.org/officeDocument/2006/relationships/hyperlink" Target="https://jumpcloud.com/it-index/what-is-round-trip-time-rtt" TargetMode="External"/><Relationship Id="rId32" Type="http://schemas.openxmlformats.org/officeDocument/2006/relationships/hyperlink" Target="https://www.geeksforgeeks.org/program-calculate-round-trip-time-rtt/" TargetMode="External"/><Relationship Id="rId33" Type="http://schemas.openxmlformats.org/officeDocument/2006/relationships/hyperlink" Target="https://www.geeksforgeeks.org/tcp-congestion-control-algorithms-reno-new-reno-bic-cubic/" TargetMode="External"/><Relationship Id="rId34" Type="http://schemas.openxmlformats.org/officeDocument/2006/relationships/hyperlink" Target="https://support.gfi.com/article/107765-congestion-control-algorithms-in-tcp-acceleration-between-appliances" TargetMode="External"/><Relationship Id="rId35" Type="http://schemas.openxmlformats.org/officeDocument/2006/relationships/hyperlink" Target="https://www.ibm.com/docs/ja/zvm/7.2?topic=domains-network-byte-order-host-byte-order" TargetMode="External"/><Relationship Id="rId36" Type="http://schemas.openxmlformats.org/officeDocument/2006/relationships/hyperlink" Target="https://www2.cs.arizona.edu/classes/cs525/papers/byteorder.pdf" TargetMode="External"/><Relationship Id="rId37" Type="http://schemas.openxmlformats.org/officeDocument/2006/relationships/hyperlink" Target="https://www.scaler.com/topics/computer-network/socket-programming/" TargetMode="External"/><Relationship Id="rId38" Type="http://schemas.openxmlformats.org/officeDocument/2006/relationships/hyperlink" Target="https://www.geeksforgeeks.org/socket-programming-cc/" TargetMode="External"/><Relationship Id="rId39" Type="http://schemas.openxmlformats.org/officeDocument/2006/relationships/hyperlink" Target="https://www.cs.dartmouth.edu/~campbell/cs50/socketprogramming.html" TargetMode="External"/><Relationship Id="rId40" Type="http://schemas.openxmlformats.org/officeDocument/2006/relationships/hyperlink" Target="https://docs.python.org/3/library/socket.html" TargetMode="External"/><Relationship Id="rId41" Type="http://schemas.openxmlformats.org/officeDocument/2006/relationships/hyperlink" Target="https://dev.to/vivekyadav200988/understanding-blocking-and-non-blocking-sockets-in-c-programming-a-comprehensive-guide-2ien" TargetMode="External"/><Relationship Id="rId42" Type="http://schemas.openxmlformats.org/officeDocument/2006/relationships/hyperlink" Target="https://www.geeksforgeeks.org/blocking-and-nonblocking-io-in-operating-system/" TargetMode="External"/><Relationship Id="rId43" Type="http://schemas.openxmlformats.org/officeDocument/2006/relationships/hyperlink" Target="https://www.ibm.com/docs/en/i/7.4.0?topic=concepts-asynchronous-io" TargetMode="External"/><Relationship Id="rId44" Type="http://schemas.openxmlformats.org/officeDocument/2006/relationships/hyperlink" Target="http://networkprogrammingnotes.blogspot.com/p/asynchronous-io-asynchronous-io-apis.html" TargetMode="External"/><Relationship Id="rId45" Type="http://schemas.openxmlformats.org/officeDocument/2006/relationships/hyperlink" Target="https://devarea.com/linux-io-multiplexing-select-vs-poll-vs-epoll/" TargetMode="External"/><Relationship Id="rId46" Type="http://schemas.openxmlformats.org/officeDocument/2006/relationships/hyperlink" Target="https://www.ibm.com/docs/en/i/7.4.0?topic=concepts-io-multiplexingselect" TargetMode="External"/><Relationship Id="rId47" Type="http://schemas.openxmlformats.org/officeDocument/2006/relationships/hyperlink" Target="https://nodejs.org/en/learn/asynchronous-work/dont-block-the-event-loop" TargetMode="External"/><Relationship Id="rId48" Type="http://schemas.openxmlformats.org/officeDocument/2006/relationships/hyperlink" Target="https://en.wikipedia.org/wiki/Reactor_pattern" TargetMode="External"/><Relationship Id="rId49" Type="http://schemas.openxmlformats.org/officeDocument/2006/relationships/hyperlink" Target="https://original.boost.org/doc/libs/1_79_0/doc/html/boost_asio/overview/core/async.html" TargetMode="External"/><Relationship Id="rId50" Type="http://schemas.openxmlformats.org/officeDocument/2006/relationships/hyperlink" Target="https://www.wscubetech.com/resources/cpp/what-is-cpp" TargetMode="External"/><Relationship Id="rId51" Type="http://schemas.openxmlformats.org/officeDocument/2006/relationships/hyperlink" Target="https://pangea.ai/resources/a-comprehensive-guide-to-c-advantages-and-disadvantages" TargetMode="External"/><Relationship Id="rId52" Type="http://schemas.openxmlformats.org/officeDocument/2006/relationships/hyperlink" Target="https://dev.to/adityabhuyan/choosing-the-right-programming-language-for-low-latency-applications-go-vs-c-20m4" TargetMode="External"/><Relationship Id="rId53" Type="http://schemas.openxmlformats.org/officeDocument/2006/relationships/hyperlink" Target="https://app.studyraid.com/en/read/12426/401286/managing-connection-lifecycle" TargetMode="External"/><Relationship Id="rId54" Type="http://schemas.openxmlformats.org/officeDocument/2006/relationships/hyperlink" Target="https://app.studyraid.com/en/read/12426/401311/synchronization-patterns-with-strands" TargetMode="External"/><Relationship Id="rId55" Type="http://schemas.openxmlformats.org/officeDocument/2006/relationships/hyperlink" Target="https://www.reddit.com/r/cpp/comments/h0954a/asio_makes_for_a_bloated_networking_standard/" TargetMode="External"/><Relationship Id="rId56" Type="http://schemas.openxmlformats.org/officeDocument/2006/relationships/hyperlink" Target="https://www.blackdown.org/golang-vs-c/" TargetMode="External"/><Relationship Id="rId57" Type="http://schemas.openxmlformats.org/officeDocument/2006/relationships/hyperlink" Target="https://scicomp.ethz.ch/public/manual/Boost/1.55.0/asio.pdf" TargetMode="External"/><Relationship Id="rId58" Type="http://schemas.openxmlformats.org/officeDocument/2006/relationships/hyperlink" Target="https://app.studyraid.com/en/read/12426/401278/understanding-io-context-and-its-lifecycle" TargetMode="External"/><Relationship Id="rId59" Type="http://schemas.openxmlformats.org/officeDocument/2006/relationships/hyperlink" Target="https://app.studyraid.com/en/read/12426/401292/understanding-completion-handlers" TargetMode="External"/><Relationship Id="rId60" Type="http://schemas.openxmlformats.org/officeDocument/2006/relationships/hyperlink" Target="https://www.tencentcloud.com/techpedia/101475" TargetMode="External"/><Relationship Id="rId61" Type="http://schemas.openxmlformats.org/officeDocument/2006/relationships/hyperlink" Target="https://en.wikipedia.org/wiki/Go_(programming_language)" TargetMode="External"/><Relationship Id="rId62" Type="http://schemas.openxmlformats.org/officeDocument/2006/relationships/hyperlink" Target="https://documentation.help/Golang/net.htm" TargetMode="External"/><Relationship Id="rId63" Type="http://schemas.openxmlformats.org/officeDocument/2006/relationships/hyperlink" Target="https://akshay-kumar.hashnode.dev/go-internals-http-request-multiplexing-in-go-1" TargetMode="External"/><Relationship Id="rId64" Type="http://schemas.openxmlformats.org/officeDocument/2006/relationships/hyperlink" Target="https://www.kelche.co/blog/go/golang-bufio/" TargetMode="External"/><Relationship Id="rId65" Type="http://schemas.openxmlformats.org/officeDocument/2006/relationships/hyperlink" Target="https://victoriametrics.com/blog/go-io-reader-writer/" TargetMode="External"/><Relationship Id="rId66" Type="http://schemas.openxmlformats.org/officeDocument/2006/relationships/hyperlink" Target="https://www.cs.ubc.ca/~bestchai/teaching/cs416_2015w2/go1.4.3-docs/pkg/encoding/binary/index.html" TargetMode="External"/><Relationship Id="rId67" Type="http://schemas.openxmlformats.org/officeDocument/2006/relationships/hyperlink" Target="https://labex.io/tutorials/go-how-to-implement-encoding-methods-434135" TargetMode="External"/><Relationship Id="rId68" Type="http://schemas.openxmlformats.org/officeDocument/2006/relationships/hyperlink" Target="https://www.gobeyond.dev/encoding-binary/" TargetMode="External"/><Relationship Id="rId69" Type="http://schemas.openxmlformats.org/officeDocument/2006/relationships/hyperlink" Target="https://www.datadoghq.com/blog/go-memory-metrics/" TargetMode="External"/><Relationship Id="rId70" Type="http://schemas.openxmlformats.org/officeDocument/2006/relationships/hyperlink" Target="https://pkg.go.dev/runtime/metrics" TargetMode="External"/><Relationship Id="rId71" Type="http://schemas.openxmlformats.org/officeDocument/2006/relationships/hyperlink" Target="http://main.go" TargetMode="External"/><Relationship Id="rId72" Type="http://schemas.openxmlformats.org/officeDocument/2006/relationships/hyperlink" Target="http://main.g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Table Grid"/>
    <w:basedOn w:val="14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Table Grid Light"/>
    <w:basedOn w:val="14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Plain Table 1"/>
    <w:basedOn w:val="14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Plain Table 2"/>
    <w:basedOn w:val="14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Plain Table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Plain Table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Plain Table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1 Light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1 Light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1 Light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1 Light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1 Light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1 Light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1 Light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2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2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2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2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2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2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3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3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3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3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3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3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4"/>
    <w:basedOn w:val="14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4 - Accent 1"/>
    <w:basedOn w:val="14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4 - Accent 2"/>
    <w:basedOn w:val="14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4 - Accent 3"/>
    <w:basedOn w:val="14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4 - Accent 4"/>
    <w:basedOn w:val="14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4 - Accent 5"/>
    <w:basedOn w:val="14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4 - Accent 6"/>
    <w:basedOn w:val="14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5 Dark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5 Dark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5 Dark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5 Dark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5 Dark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5 Dark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5 Dark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6 Colorful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6 Colorful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6 Colorful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6 Colorful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6 Colorful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6 Colorful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6 Colorful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7 Colorful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7 Colorful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7 Colorful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7 Colorful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7 Colorful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7 Colorful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7 Colorful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1 Light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1 Light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1 Light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1 Light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1 Light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1 Light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1 Light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2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2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2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2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2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2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3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3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3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3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3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3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4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4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4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4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4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4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5 Dark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5 Dark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5 Dark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5 Dark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5 Dark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5 Dark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5 Dark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6 Colorful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6 Colorful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6 Colorful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6 Colorful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6 Colorful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6 Colorful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6 Colorful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7 Colorful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7 Colorful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7 Colorful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7 Colorful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7 Colorful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7 Colorful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7 Colorful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ned - Accent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ned - Accent 1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ned - Accent 2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ned - Accent 3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ned - Accent 4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ned - Accent 5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ned - Accent 6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Bordered &amp; Lined - Accent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Bordered &amp; Lined - Accent 1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Bordered &amp; Lined - Accent 2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Bordered &amp; Lined - Accent 3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Bordered &amp; Lined - Accent 4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Bordered &amp; Lined - Accent 5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Bordered &amp; Lined - Accent 6"/>
    <w:basedOn w:val="14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Bordered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Bordered - Accent 1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Bordered - Accent 2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Bordered - Accent 3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Bordered - Accent 4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Bordered - Accent 5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Bordered - Accent 6"/>
    <w:basedOn w:val="14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43" w:default="1">
    <w:name w:val="Normal"/>
    <w:qFormat/>
    <w:pPr>
      <w:pBdr/>
      <w:spacing/>
      <w:ind/>
    </w:pPr>
  </w:style>
  <w:style w:type="paragraph" w:styleId="1544">
    <w:name w:val="Heading 1"/>
    <w:basedOn w:val="1543"/>
    <w:next w:val="1543"/>
    <w:link w:val="155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45">
    <w:name w:val="Heading 2"/>
    <w:basedOn w:val="1543"/>
    <w:next w:val="1543"/>
    <w:link w:val="155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46">
    <w:name w:val="Heading 3"/>
    <w:basedOn w:val="1543"/>
    <w:next w:val="1543"/>
    <w:link w:val="155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47">
    <w:name w:val="Heading 4"/>
    <w:basedOn w:val="1543"/>
    <w:next w:val="1543"/>
    <w:link w:val="155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48">
    <w:name w:val="Heading 5"/>
    <w:basedOn w:val="1543"/>
    <w:next w:val="1543"/>
    <w:link w:val="155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49">
    <w:name w:val="Heading 6"/>
    <w:basedOn w:val="1543"/>
    <w:next w:val="1543"/>
    <w:link w:val="156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50">
    <w:name w:val="Heading 7"/>
    <w:basedOn w:val="1543"/>
    <w:next w:val="1543"/>
    <w:link w:val="156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51">
    <w:name w:val="Heading 8"/>
    <w:basedOn w:val="1543"/>
    <w:next w:val="1543"/>
    <w:link w:val="156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52">
    <w:name w:val="Heading 9"/>
    <w:basedOn w:val="1543"/>
    <w:next w:val="1543"/>
    <w:link w:val="156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53" w:default="1">
    <w:name w:val="Default Paragraph Font"/>
    <w:uiPriority w:val="1"/>
    <w:semiHidden/>
    <w:unhideWhenUsed/>
    <w:pPr>
      <w:pBdr/>
      <w:spacing/>
      <w:ind/>
    </w:pPr>
  </w:style>
  <w:style w:type="numbering" w:styleId="1554" w:default="1">
    <w:name w:val="No List"/>
    <w:uiPriority w:val="99"/>
    <w:semiHidden/>
    <w:unhideWhenUsed/>
    <w:pPr>
      <w:pBdr/>
      <w:spacing/>
      <w:ind/>
    </w:pPr>
  </w:style>
  <w:style w:type="character" w:styleId="1555">
    <w:name w:val="Heading 1 Char"/>
    <w:basedOn w:val="1553"/>
    <w:link w:val="15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56">
    <w:name w:val="Heading 2 Char"/>
    <w:basedOn w:val="1553"/>
    <w:link w:val="15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57">
    <w:name w:val="Heading 3 Char"/>
    <w:basedOn w:val="1553"/>
    <w:link w:val="15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58">
    <w:name w:val="Heading 4 Char"/>
    <w:basedOn w:val="1553"/>
    <w:link w:val="154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59">
    <w:name w:val="Heading 5 Char"/>
    <w:basedOn w:val="1553"/>
    <w:link w:val="15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60">
    <w:name w:val="Heading 6 Char"/>
    <w:basedOn w:val="1553"/>
    <w:link w:val="154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1">
    <w:name w:val="Heading 7 Char"/>
    <w:basedOn w:val="1553"/>
    <w:link w:val="155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2">
    <w:name w:val="Heading 8 Char"/>
    <w:basedOn w:val="1553"/>
    <w:link w:val="15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63">
    <w:name w:val="Heading 9 Char"/>
    <w:basedOn w:val="1553"/>
    <w:link w:val="15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64">
    <w:name w:val="Title"/>
    <w:basedOn w:val="1543"/>
    <w:next w:val="1543"/>
    <w:link w:val="156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65">
    <w:name w:val="Title Char"/>
    <w:basedOn w:val="1553"/>
    <w:link w:val="156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66">
    <w:name w:val="Subtitle"/>
    <w:basedOn w:val="1543"/>
    <w:next w:val="1543"/>
    <w:link w:val="156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67">
    <w:name w:val="Subtitle Char"/>
    <w:basedOn w:val="1553"/>
    <w:link w:val="156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68">
    <w:name w:val="Quote"/>
    <w:basedOn w:val="1543"/>
    <w:next w:val="1543"/>
    <w:link w:val="156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69">
    <w:name w:val="Quote Char"/>
    <w:basedOn w:val="1553"/>
    <w:link w:val="156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70">
    <w:name w:val="List Paragraph"/>
    <w:basedOn w:val="1543"/>
    <w:uiPriority w:val="34"/>
    <w:qFormat/>
    <w:pPr>
      <w:pBdr/>
      <w:spacing/>
      <w:ind w:left="720"/>
      <w:contextualSpacing w:val="true"/>
    </w:pPr>
  </w:style>
  <w:style w:type="character" w:styleId="1571">
    <w:name w:val="Intense Emphasis"/>
    <w:basedOn w:val="15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72">
    <w:name w:val="Intense Quote"/>
    <w:basedOn w:val="1543"/>
    <w:next w:val="1543"/>
    <w:link w:val="157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73">
    <w:name w:val="Intense Quote Char"/>
    <w:basedOn w:val="1553"/>
    <w:link w:val="157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74">
    <w:name w:val="Intense Reference"/>
    <w:basedOn w:val="15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75">
    <w:name w:val="No Spacing"/>
    <w:basedOn w:val="1543"/>
    <w:uiPriority w:val="1"/>
    <w:qFormat/>
    <w:pPr>
      <w:pBdr/>
      <w:spacing w:after="0" w:line="240" w:lineRule="auto"/>
      <w:ind/>
    </w:pPr>
  </w:style>
  <w:style w:type="character" w:styleId="1576">
    <w:name w:val="Subtle Emphasis"/>
    <w:basedOn w:val="15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77">
    <w:name w:val="Emphasis"/>
    <w:basedOn w:val="1553"/>
    <w:uiPriority w:val="20"/>
    <w:qFormat/>
    <w:pPr>
      <w:pBdr/>
      <w:spacing/>
      <w:ind/>
    </w:pPr>
    <w:rPr>
      <w:i/>
      <w:iCs/>
    </w:rPr>
  </w:style>
  <w:style w:type="character" w:styleId="1578">
    <w:name w:val="Strong"/>
    <w:basedOn w:val="1553"/>
    <w:uiPriority w:val="22"/>
    <w:qFormat/>
    <w:pPr>
      <w:pBdr/>
      <w:spacing/>
      <w:ind/>
    </w:pPr>
    <w:rPr>
      <w:b/>
      <w:bCs/>
    </w:rPr>
  </w:style>
  <w:style w:type="character" w:styleId="1579">
    <w:name w:val="Subtle Reference"/>
    <w:basedOn w:val="15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80">
    <w:name w:val="Book Title"/>
    <w:basedOn w:val="155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81">
    <w:name w:val="Header"/>
    <w:basedOn w:val="1543"/>
    <w:link w:val="15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82">
    <w:name w:val="Header Char"/>
    <w:basedOn w:val="1553"/>
    <w:link w:val="1581"/>
    <w:uiPriority w:val="99"/>
    <w:pPr>
      <w:pBdr/>
      <w:spacing/>
      <w:ind/>
    </w:pPr>
  </w:style>
  <w:style w:type="paragraph" w:styleId="1583">
    <w:name w:val="Footer"/>
    <w:basedOn w:val="1543"/>
    <w:link w:val="15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84">
    <w:name w:val="Footer Char"/>
    <w:basedOn w:val="1553"/>
    <w:link w:val="1583"/>
    <w:uiPriority w:val="99"/>
    <w:pPr>
      <w:pBdr/>
      <w:spacing/>
      <w:ind/>
    </w:pPr>
  </w:style>
  <w:style w:type="paragraph" w:styleId="1585">
    <w:name w:val="Caption"/>
    <w:basedOn w:val="1543"/>
    <w:next w:val="15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86">
    <w:name w:val="footnote text"/>
    <w:basedOn w:val="1543"/>
    <w:link w:val="15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87">
    <w:name w:val="Footnote Text Char"/>
    <w:basedOn w:val="1553"/>
    <w:link w:val="1586"/>
    <w:uiPriority w:val="99"/>
    <w:semiHidden/>
    <w:pPr>
      <w:pBdr/>
      <w:spacing/>
      <w:ind/>
    </w:pPr>
    <w:rPr>
      <w:sz w:val="20"/>
      <w:szCs w:val="20"/>
    </w:rPr>
  </w:style>
  <w:style w:type="character" w:styleId="1588">
    <w:name w:val="footnote reference"/>
    <w:basedOn w:val="1553"/>
    <w:uiPriority w:val="99"/>
    <w:semiHidden/>
    <w:unhideWhenUsed/>
    <w:pPr>
      <w:pBdr/>
      <w:spacing/>
      <w:ind/>
    </w:pPr>
    <w:rPr>
      <w:vertAlign w:val="superscript"/>
    </w:rPr>
  </w:style>
  <w:style w:type="paragraph" w:styleId="1589">
    <w:name w:val="endnote text"/>
    <w:basedOn w:val="1543"/>
    <w:link w:val="15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90">
    <w:name w:val="Endnote Text Char"/>
    <w:basedOn w:val="1553"/>
    <w:link w:val="1589"/>
    <w:uiPriority w:val="99"/>
    <w:semiHidden/>
    <w:pPr>
      <w:pBdr/>
      <w:spacing/>
      <w:ind/>
    </w:pPr>
    <w:rPr>
      <w:sz w:val="20"/>
      <w:szCs w:val="20"/>
    </w:rPr>
  </w:style>
  <w:style w:type="character" w:styleId="1591">
    <w:name w:val="endnote reference"/>
    <w:basedOn w:val="1553"/>
    <w:uiPriority w:val="99"/>
    <w:semiHidden/>
    <w:unhideWhenUsed/>
    <w:pPr>
      <w:pBdr/>
      <w:spacing/>
      <w:ind/>
    </w:pPr>
    <w:rPr>
      <w:vertAlign w:val="superscript"/>
    </w:rPr>
  </w:style>
  <w:style w:type="character" w:styleId="1592">
    <w:name w:val="Hyperlink"/>
    <w:basedOn w:val="155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93">
    <w:name w:val="FollowedHyperlink"/>
    <w:basedOn w:val="15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94">
    <w:name w:val="toc 1"/>
    <w:basedOn w:val="1543"/>
    <w:next w:val="1543"/>
    <w:uiPriority w:val="39"/>
    <w:unhideWhenUsed/>
    <w:pPr>
      <w:pBdr/>
      <w:spacing w:after="100"/>
      <w:ind/>
    </w:pPr>
  </w:style>
  <w:style w:type="paragraph" w:styleId="1595">
    <w:name w:val="toc 2"/>
    <w:basedOn w:val="1543"/>
    <w:next w:val="1543"/>
    <w:uiPriority w:val="39"/>
    <w:unhideWhenUsed/>
    <w:pPr>
      <w:pBdr/>
      <w:spacing w:after="100"/>
      <w:ind w:left="220"/>
    </w:pPr>
  </w:style>
  <w:style w:type="paragraph" w:styleId="1596">
    <w:name w:val="toc 3"/>
    <w:basedOn w:val="1543"/>
    <w:next w:val="1543"/>
    <w:uiPriority w:val="39"/>
    <w:unhideWhenUsed/>
    <w:pPr>
      <w:pBdr/>
      <w:spacing w:after="100"/>
      <w:ind w:left="440"/>
    </w:pPr>
  </w:style>
  <w:style w:type="paragraph" w:styleId="1597">
    <w:name w:val="toc 4"/>
    <w:basedOn w:val="1543"/>
    <w:next w:val="1543"/>
    <w:uiPriority w:val="39"/>
    <w:unhideWhenUsed/>
    <w:pPr>
      <w:pBdr/>
      <w:spacing w:after="100"/>
      <w:ind w:left="660"/>
    </w:pPr>
  </w:style>
  <w:style w:type="paragraph" w:styleId="1598">
    <w:name w:val="toc 5"/>
    <w:basedOn w:val="1543"/>
    <w:next w:val="1543"/>
    <w:uiPriority w:val="39"/>
    <w:unhideWhenUsed/>
    <w:pPr>
      <w:pBdr/>
      <w:spacing w:after="100"/>
      <w:ind w:left="880"/>
    </w:pPr>
  </w:style>
  <w:style w:type="paragraph" w:styleId="1599">
    <w:name w:val="toc 6"/>
    <w:basedOn w:val="1543"/>
    <w:next w:val="1543"/>
    <w:uiPriority w:val="39"/>
    <w:unhideWhenUsed/>
    <w:pPr>
      <w:pBdr/>
      <w:spacing w:after="100"/>
      <w:ind w:left="1100"/>
    </w:pPr>
  </w:style>
  <w:style w:type="paragraph" w:styleId="1600">
    <w:name w:val="toc 7"/>
    <w:basedOn w:val="1543"/>
    <w:next w:val="1543"/>
    <w:uiPriority w:val="39"/>
    <w:unhideWhenUsed/>
    <w:pPr>
      <w:pBdr/>
      <w:spacing w:after="100"/>
      <w:ind w:left="1320"/>
    </w:pPr>
  </w:style>
  <w:style w:type="paragraph" w:styleId="1601">
    <w:name w:val="toc 8"/>
    <w:basedOn w:val="1543"/>
    <w:next w:val="1543"/>
    <w:uiPriority w:val="39"/>
    <w:unhideWhenUsed/>
    <w:pPr>
      <w:pBdr/>
      <w:spacing w:after="100"/>
      <w:ind w:left="1540"/>
    </w:pPr>
  </w:style>
  <w:style w:type="paragraph" w:styleId="1602">
    <w:name w:val="toc 9"/>
    <w:basedOn w:val="1543"/>
    <w:next w:val="1543"/>
    <w:uiPriority w:val="39"/>
    <w:unhideWhenUsed/>
    <w:pPr>
      <w:pBdr/>
      <w:spacing w:after="100"/>
      <w:ind w:left="1760"/>
    </w:pPr>
  </w:style>
  <w:style w:type="paragraph" w:styleId="1603">
    <w:name w:val="TOC Heading"/>
    <w:uiPriority w:val="39"/>
    <w:unhideWhenUsed/>
    <w:pPr>
      <w:pBdr/>
      <w:spacing/>
      <w:ind/>
    </w:pPr>
  </w:style>
  <w:style w:type="paragraph" w:styleId="1604">
    <w:name w:val="table of figures"/>
    <w:basedOn w:val="1543"/>
    <w:next w:val="1543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2025-05-27T10:06:56Z</dcterms:modified>
</cp:coreProperties>
</file>