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193D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МИНОБРАНАУКИ РОССИИ</w:t>
      </w:r>
    </w:p>
    <w:p w14:paraId="0A4402F8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</w:t>
      </w:r>
    </w:p>
    <w:p w14:paraId="6E329458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2571F346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ЧЕРЕПОВЕЦКИЙ ГОСУДАРСТВЕННЫЙ УНИВЕРСИТЕТ</w:t>
      </w:r>
    </w:p>
    <w:p w14:paraId="1F8E8F49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1BA89B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Институт информационных технологий </w:t>
      </w:r>
    </w:p>
    <w:p w14:paraId="2F2007EB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>Кафедра математического и программного обеспечения ЭВМ</w:t>
      </w:r>
    </w:p>
    <w:p w14:paraId="7ADC9264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64D54">
        <w:rPr>
          <w:rFonts w:ascii="Times New Roman" w:eastAsia="Calibri" w:hAnsi="Times New Roman" w:cs="Times New Roman"/>
          <w:kern w:val="0"/>
          <w:sz w:val="28"/>
          <w14:ligatures w14:val="none"/>
        </w:rPr>
        <w:t>Web-программирование</w:t>
      </w:r>
    </w:p>
    <w:p w14:paraId="7AE9063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A0E1AB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FE4E0A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Toc73079099"/>
      <w:bookmarkStart w:id="1" w:name="_Toc74170455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  <w:bookmarkEnd w:id="0"/>
      <w:bookmarkEnd w:id="1"/>
    </w:p>
    <w:p w14:paraId="6D04A534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Toc73079100"/>
      <w:bookmarkStart w:id="3" w:name="_Toc74170456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Зав. кафедрой МПО ЭВМ</w:t>
      </w:r>
      <w:bookmarkEnd w:id="2"/>
      <w:bookmarkEnd w:id="3"/>
    </w:p>
    <w:p w14:paraId="6642B858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д. т.н. _________ Ершов Е.В.</w:t>
      </w:r>
    </w:p>
    <w:p w14:paraId="28A6FCEF" w14:textId="133DA2E8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«____» ___________202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942250F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9467D2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5FC60B" w14:textId="3FB46503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4" w:name="_Toc73079101"/>
      <w:bookmarkStart w:id="5" w:name="_Toc74170457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азработка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сайта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Отечественные 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IT</w:t>
      </w:r>
      <w:r w:rsidR="00A353E1" w:rsidRP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</w:t>
      </w:r>
      <w:r w:rsidR="00A353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разработки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  <w:bookmarkEnd w:id="4"/>
      <w:bookmarkEnd w:id="5"/>
    </w:p>
    <w:p w14:paraId="5E3D7D45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Техническое задание на курсовую работу</w:t>
      </w:r>
    </w:p>
    <w:p w14:paraId="77FBA1D8" w14:textId="4AE25303" w:rsidR="00264D54" w:rsidRPr="004A4CF8" w:rsidRDefault="004A3FFC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Листов </w:t>
      </w:r>
      <w:r w:rsidR="0058382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</w:t>
      </w:r>
      <w:r w:rsidR="00A810A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0B7CDD4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408471" w14:textId="77777777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Руководитель: доцент </w:t>
      </w:r>
      <w:proofErr w:type="spellStart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Селяничев</w:t>
      </w:r>
      <w:proofErr w:type="spellEnd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О.Л.</w:t>
      </w:r>
    </w:p>
    <w:p w14:paraId="5625B2A0" w14:textId="3CF17D38" w:rsidR="00264D54" w:rsidRPr="00264D54" w:rsidRDefault="00264D54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6" w:name="_Toc73079102"/>
      <w:bookmarkStart w:id="7" w:name="_Toc74170458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Исполнитель: студент гр. 1ПИб-0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</w:t>
      </w:r>
      <w:bookmarkEnd w:id="6"/>
      <w:bookmarkEnd w:id="7"/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7F427A37" w14:textId="46EE3A25" w:rsidR="00264D54" w:rsidRPr="00264D54" w:rsidRDefault="00CE7522" w:rsidP="00264D5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Овчинников М. В.</w:t>
      </w:r>
    </w:p>
    <w:p w14:paraId="345784DF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912047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FFF4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4175E6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54E55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EF7DA4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B3F583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DE82E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4F8E83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1B07D7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08A231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42F888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45653A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494A85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CB240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0F043D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225A78" w14:textId="77777777" w:rsidR="00264D54" w:rsidRPr="00264D54" w:rsidRDefault="00264D54" w:rsidP="00264D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F5A447" w14:textId="77777777" w:rsidR="00264D54" w:rsidRPr="00264D54" w:rsidRDefault="00264D54" w:rsidP="00264D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CD1421" w14:textId="77777777" w:rsidR="00264D54" w:rsidRDefault="00264D54" w:rsidP="00264D5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796DC4" w14:textId="21D6589F" w:rsidR="00D75E73" w:rsidRDefault="00264D54" w:rsidP="00264D5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264D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1B373A8A" w14:textId="50549353" w:rsidR="004A4CF8" w:rsidRP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9050DF7" w14:textId="308B8C32" w:rsidR="008A5D54" w:rsidRPr="008A5D54" w:rsidRDefault="0023464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D54" w:rsidRPr="008A5D54">
        <w:rPr>
          <w:rFonts w:ascii="Times New Roman" w:hAnsi="Times New Roman" w:cs="Times New Roman"/>
          <w:sz w:val="28"/>
          <w:szCs w:val="28"/>
        </w:rPr>
        <w:t xml:space="preserve">Данное техническое задание предназначено для разработки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5D54" w:rsidRPr="008A5D54">
        <w:rPr>
          <w:rFonts w:ascii="Times New Roman" w:hAnsi="Times New Roman" w:cs="Times New Roman"/>
          <w:sz w:val="28"/>
          <w:szCs w:val="28"/>
        </w:rPr>
        <w:t>-сайта "Отечественные IT-разработки", который будет служить платформой для представления и популяризации отечественных IT-проектов и разработок. Сайт будет осуществлять свою деятельность в определенной области, предоставляя пользователю информацию о различных IT-проектах, их применении и результатах.</w:t>
      </w:r>
    </w:p>
    <w:p w14:paraId="47A0B990" w14:textId="2B56270A" w:rsidR="008A5D54" w:rsidRPr="008A5D54" w:rsidRDefault="0023464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D54" w:rsidRPr="008A5D54">
        <w:rPr>
          <w:rFonts w:ascii="Times New Roman" w:hAnsi="Times New Roman" w:cs="Times New Roman"/>
          <w:sz w:val="28"/>
          <w:szCs w:val="28"/>
        </w:rPr>
        <w:t xml:space="preserve">Основной целью разработки данного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5D54" w:rsidRPr="008A5D54">
        <w:rPr>
          <w:rFonts w:ascii="Times New Roman" w:hAnsi="Times New Roman" w:cs="Times New Roman"/>
          <w:sz w:val="28"/>
          <w:szCs w:val="28"/>
        </w:rPr>
        <w:t>-сайта является создание удобной и информативной платформы, которая поможет пользователям ознакомиться с внутренними разработками IT-сферы в России. Сайт будет предоставлять полезную информацию о различных проектах, их назначении и потенциальных преимуществах. Таким образом, пользователи смогут получить доступ к современным отечественным IT-разработкам и использовать их для решения своих задач.</w:t>
      </w:r>
    </w:p>
    <w:p w14:paraId="7E4D67BF" w14:textId="007C9783" w:rsidR="008A5D54" w:rsidRPr="008A5D54" w:rsidRDefault="0023464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D54" w:rsidRPr="008A5D54">
        <w:rPr>
          <w:rFonts w:ascii="Times New Roman" w:hAnsi="Times New Roman" w:cs="Times New Roman"/>
          <w:sz w:val="28"/>
          <w:szCs w:val="28"/>
        </w:rPr>
        <w:t xml:space="preserve">Сайт "Отечественные IT-разработки" будет предназначен для широкого круга пользователей, включая предприятия, стартапы, специалистов IT-сферы, </w:t>
      </w:r>
      <w:r w:rsidR="00CE51CF">
        <w:rPr>
          <w:rFonts w:ascii="Times New Roman" w:hAnsi="Times New Roman" w:cs="Times New Roman"/>
          <w:sz w:val="28"/>
          <w:szCs w:val="28"/>
        </w:rPr>
        <w:t xml:space="preserve">студентов, </w:t>
      </w:r>
      <w:r w:rsidR="008A5D54" w:rsidRPr="008A5D54">
        <w:rPr>
          <w:rFonts w:ascii="Times New Roman" w:hAnsi="Times New Roman" w:cs="Times New Roman"/>
          <w:sz w:val="28"/>
          <w:szCs w:val="28"/>
        </w:rPr>
        <w:t>а также обычных пользователей, интересующихся отечественными IT-разработками. Разнообразие пользователей требует создания удобного интерфейса и функционала, способного удовлетворить различные потребности и запросы.</w:t>
      </w:r>
    </w:p>
    <w:p w14:paraId="7B5A16B6" w14:textId="264FFD68" w:rsidR="008A5D54" w:rsidRDefault="0023464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D54" w:rsidRPr="008A5D54">
        <w:rPr>
          <w:rFonts w:ascii="Times New Roman" w:hAnsi="Times New Roman" w:cs="Times New Roman"/>
          <w:sz w:val="28"/>
          <w:szCs w:val="28"/>
        </w:rPr>
        <w:t xml:space="preserve">Данное техническое задание направлено на определение общих требований к разработке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5D54" w:rsidRPr="008A5D54">
        <w:rPr>
          <w:rFonts w:ascii="Times New Roman" w:hAnsi="Times New Roman" w:cs="Times New Roman"/>
          <w:sz w:val="28"/>
          <w:szCs w:val="28"/>
        </w:rPr>
        <w:t xml:space="preserve">-сайта "Отечественные IT-разработки" без углубленного описания конкретных решений. Оно описывает цели, область применения и ожидаемых пользователей, что позволит разработчикам эффективно приступить к проектированию и разработке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5D54" w:rsidRPr="008A5D54">
        <w:rPr>
          <w:rFonts w:ascii="Times New Roman" w:hAnsi="Times New Roman" w:cs="Times New Roman"/>
          <w:sz w:val="28"/>
          <w:szCs w:val="28"/>
        </w:rPr>
        <w:t>-сайта.</w:t>
      </w:r>
      <w:r w:rsidR="00746585">
        <w:rPr>
          <w:rFonts w:ascii="Times New Roman" w:hAnsi="Times New Roman" w:cs="Times New Roman"/>
          <w:sz w:val="28"/>
          <w:szCs w:val="28"/>
        </w:rPr>
        <w:br w:type="page"/>
      </w:r>
    </w:p>
    <w:p w14:paraId="7302BCF1" w14:textId="4F7F16AC" w:rsidR="007567AC" w:rsidRP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lastRenderedPageBreak/>
        <w:t>1. Основания для разработки</w:t>
      </w:r>
    </w:p>
    <w:p w14:paraId="4B176448" w14:textId="77777777" w:rsidR="007567AC" w:rsidRPr="007567AC" w:rsidRDefault="007567AC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курсовую работу по дисциплине "Web-программирование", выданное на кафедре МПО ЭВМ ИИТ ЧГУ.</w:t>
      </w:r>
    </w:p>
    <w:p w14:paraId="5B6F0C60" w14:textId="50F05228" w:rsidR="007567AC" w:rsidRPr="007567AC" w:rsidRDefault="00124678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утверждения: 1</w:t>
      </w:r>
      <w:r w:rsidR="007567AC" w:rsidRPr="007567AC">
        <w:rPr>
          <w:rFonts w:ascii="Times New Roman" w:hAnsi="Times New Roman" w:cs="Times New Roman"/>
          <w:sz w:val="28"/>
          <w:szCs w:val="28"/>
        </w:rPr>
        <w:t xml:space="preserve"> марта 202</w:t>
      </w:r>
      <w:r w:rsidR="007567AC">
        <w:rPr>
          <w:rFonts w:ascii="Times New Roman" w:hAnsi="Times New Roman" w:cs="Times New Roman"/>
          <w:sz w:val="28"/>
          <w:szCs w:val="28"/>
        </w:rPr>
        <w:t>3</w:t>
      </w:r>
      <w:r w:rsidR="007567AC" w:rsidRPr="007567AC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4E3AA022" w14:textId="0427FE2A" w:rsidR="007567AC" w:rsidRPr="007567AC" w:rsidRDefault="007567AC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Наименование темы разработки:</w:t>
      </w:r>
      <w:r w:rsidR="001D3E7B" w:rsidRPr="001D3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7567AC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7567AC">
        <w:rPr>
          <w:rFonts w:ascii="Times New Roman" w:hAnsi="Times New Roman" w:cs="Times New Roman"/>
          <w:sz w:val="28"/>
          <w:szCs w:val="28"/>
        </w:rPr>
        <w:t>-сайт «</w:t>
      </w:r>
      <w:r w:rsidR="00746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Отечественные </w:t>
      </w:r>
      <w:r w:rsidR="0074658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IT</w:t>
      </w:r>
      <w:r w:rsidR="00746585" w:rsidRPr="007B5A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-</w:t>
      </w:r>
      <w:r w:rsidR="0074658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разработки</w:t>
      </w:r>
      <w:r w:rsidRPr="007567AC">
        <w:rPr>
          <w:rFonts w:ascii="Times New Roman" w:hAnsi="Times New Roman" w:cs="Times New Roman"/>
          <w:sz w:val="28"/>
          <w:szCs w:val="28"/>
        </w:rPr>
        <w:t>»</w:t>
      </w:r>
    </w:p>
    <w:p w14:paraId="3A1E095A" w14:textId="77777777" w:rsidR="007567AC" w:rsidRP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2. Назначение разработки</w:t>
      </w:r>
    </w:p>
    <w:p w14:paraId="06F609DF" w14:textId="6C2FA998" w:rsidR="00CA05F2" w:rsidRPr="00CA05F2" w:rsidRDefault="00CA05F2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5F2"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05F2">
        <w:rPr>
          <w:rFonts w:ascii="Times New Roman" w:hAnsi="Times New Roman" w:cs="Times New Roman"/>
          <w:sz w:val="28"/>
          <w:szCs w:val="28"/>
        </w:rPr>
        <w:t>-сайта "Отечественные IT-разработки" является предоставление пользователям удобной и информативной платформы, позволяющей ознакомиться с различными отечественными IT-проектами и разработками. Сайт будет служить средством для популяризации и представления внутренних разработок IT-сферы России.</w:t>
      </w:r>
    </w:p>
    <w:p w14:paraId="27CFF0F2" w14:textId="57898ABC" w:rsidR="00CA05F2" w:rsidRPr="00CA05F2" w:rsidRDefault="00CA05F2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05F2">
        <w:rPr>
          <w:rFonts w:ascii="Times New Roman" w:hAnsi="Times New Roman" w:cs="Times New Roman"/>
          <w:sz w:val="28"/>
          <w:szCs w:val="28"/>
        </w:rPr>
        <w:t xml:space="preserve">Основными задачами, которые поможет решать данный </w:t>
      </w:r>
      <w:r w:rsidR="00CA366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05F2">
        <w:rPr>
          <w:rFonts w:ascii="Times New Roman" w:hAnsi="Times New Roman" w:cs="Times New Roman"/>
          <w:sz w:val="28"/>
          <w:szCs w:val="28"/>
        </w:rPr>
        <w:t>-сайт, являются:</w:t>
      </w:r>
    </w:p>
    <w:p w14:paraId="6F5B2AD5" w14:textId="77777777" w:rsidR="00CA05F2" w:rsidRPr="00CA05F2" w:rsidRDefault="00CA05F2" w:rsidP="00AA47B1">
      <w:pPr>
        <w:pStyle w:val="a9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5F2">
        <w:rPr>
          <w:rFonts w:ascii="Times New Roman" w:hAnsi="Times New Roman" w:cs="Times New Roman"/>
          <w:sz w:val="28"/>
          <w:szCs w:val="28"/>
        </w:rPr>
        <w:t>Предоставление информации о различных отечественных IT-проектах и разработках, их назначении, возможностях и потенциальных преимуществах.</w:t>
      </w:r>
    </w:p>
    <w:p w14:paraId="1787330E" w14:textId="77777777" w:rsidR="00CA05F2" w:rsidRPr="00CA05F2" w:rsidRDefault="00CA05F2" w:rsidP="00AA47B1">
      <w:pPr>
        <w:pStyle w:val="a9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5F2">
        <w:rPr>
          <w:rFonts w:ascii="Times New Roman" w:hAnsi="Times New Roman" w:cs="Times New Roman"/>
          <w:sz w:val="28"/>
          <w:szCs w:val="28"/>
        </w:rPr>
        <w:t>Содействие в создании платформы, объединяющей разработчиков, стартапы и предприятия, способствующую обмену опытом и сотрудничеству в рамках отечественной IT-сферы.</w:t>
      </w:r>
    </w:p>
    <w:p w14:paraId="38BE555C" w14:textId="77777777" w:rsidR="00CA05F2" w:rsidRPr="00CA05F2" w:rsidRDefault="00CA05F2" w:rsidP="00AA47B1">
      <w:pPr>
        <w:pStyle w:val="a9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5F2">
        <w:rPr>
          <w:rFonts w:ascii="Times New Roman" w:hAnsi="Times New Roman" w:cs="Times New Roman"/>
          <w:sz w:val="28"/>
          <w:szCs w:val="28"/>
        </w:rPr>
        <w:t>Помощь пользователям в выборе и применении отечественных IT-решений для решения своих задач и достижения бизнес-целей.</w:t>
      </w:r>
    </w:p>
    <w:p w14:paraId="78DD89E1" w14:textId="77777777" w:rsidR="00CA05F2" w:rsidRPr="00CA05F2" w:rsidRDefault="00CA05F2" w:rsidP="00AA47B1">
      <w:pPr>
        <w:pStyle w:val="a9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5F2">
        <w:rPr>
          <w:rFonts w:ascii="Times New Roman" w:hAnsi="Times New Roman" w:cs="Times New Roman"/>
          <w:sz w:val="28"/>
          <w:szCs w:val="28"/>
        </w:rPr>
        <w:t>Содействие развитию и продвижению отечественных IT-проектов на мировой арене, позволяющее повысить конкурентоспособность российской IT-индустрии.</w:t>
      </w:r>
    </w:p>
    <w:p w14:paraId="678F0A9A" w14:textId="77777777" w:rsidR="00C87E70" w:rsidRDefault="00CA05F2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4EC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05F2">
        <w:rPr>
          <w:rFonts w:ascii="Times New Roman" w:hAnsi="Times New Roman" w:cs="Times New Roman"/>
          <w:sz w:val="28"/>
          <w:szCs w:val="28"/>
        </w:rPr>
        <w:t xml:space="preserve">-сайт "Отечественные IT-разработки" предназначен для широкого круга пользователей, включая предприятия, стартапы, специалистов IT-сферы, а также обычных пользователей, интересующихся отечественными IT-разработками. Он предоставит им доступ к актуальным и качественным отечественным IT-решениям, помогая им улучшить свою эффективность, инновационность и конкурентоспособность. </w:t>
      </w:r>
    </w:p>
    <w:p w14:paraId="2D7E3387" w14:textId="77777777" w:rsidR="00C87E70" w:rsidRDefault="00C87E70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923D0" w14:textId="263A490F" w:rsidR="00C87E70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 Требования к программе</w:t>
      </w:r>
    </w:p>
    <w:p w14:paraId="5D04C5BF" w14:textId="4D641BBE" w:rsidR="00D64ECE" w:rsidRDefault="00E765D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4E1B567E" w14:textId="0DBA4589" w:rsidR="00D64ECE" w:rsidRPr="00D64ECE" w:rsidRDefault="00D64ECE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4ECE">
        <w:rPr>
          <w:rFonts w:ascii="Times New Roman" w:hAnsi="Times New Roman" w:cs="Times New Roman"/>
          <w:sz w:val="28"/>
          <w:szCs w:val="28"/>
        </w:rPr>
        <w:t xml:space="preserve">Ниже представлена карта сайта, которая определяет основные разделы и функциональные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64ECE">
        <w:rPr>
          <w:rFonts w:ascii="Times New Roman" w:hAnsi="Times New Roman" w:cs="Times New Roman"/>
          <w:sz w:val="28"/>
          <w:szCs w:val="28"/>
        </w:rPr>
        <w:t>-сайта:</w:t>
      </w:r>
    </w:p>
    <w:p w14:paraId="30513C34" w14:textId="7A24373B" w:rsidR="00E765D1" w:rsidRPr="00A72A57" w:rsidRDefault="00E765D1" w:rsidP="00A72A57">
      <w:pPr>
        <w:pStyle w:val="a9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A57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377F6C3C" w14:textId="0CD7B077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 </w:t>
      </w:r>
      <w:r w:rsidR="00E765D1" w:rsidRPr="00E765D1">
        <w:rPr>
          <w:rFonts w:ascii="Times New Roman" w:hAnsi="Times New Roman" w:cs="Times New Roman"/>
          <w:sz w:val="28"/>
          <w:szCs w:val="28"/>
        </w:rPr>
        <w:t>Краткое описание темы сайта и его цели;</w:t>
      </w:r>
    </w:p>
    <w:p w14:paraId="2E680F5E" w14:textId="49997569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 </w:t>
      </w:r>
      <w:r w:rsidR="00E765D1" w:rsidRPr="00E765D1">
        <w:rPr>
          <w:rFonts w:ascii="Times New Roman" w:hAnsi="Times New Roman" w:cs="Times New Roman"/>
          <w:sz w:val="28"/>
          <w:szCs w:val="28"/>
        </w:rPr>
        <w:t>Список основных разделов сайта.</w:t>
      </w:r>
    </w:p>
    <w:p w14:paraId="69224D42" w14:textId="77777777" w:rsidR="00E765D1" w:rsidRPr="00E765D1" w:rsidRDefault="00E765D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2.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"История развития IT-индустрии в России":</w:t>
      </w:r>
    </w:p>
    <w:p w14:paraId="63FABB16" w14:textId="1F3A0F1E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  </w:t>
      </w:r>
      <w:r w:rsidR="00E765D1" w:rsidRPr="00E765D1">
        <w:rPr>
          <w:rFonts w:ascii="Times New Roman" w:hAnsi="Times New Roman" w:cs="Times New Roman"/>
          <w:sz w:val="28"/>
          <w:szCs w:val="28"/>
        </w:rPr>
        <w:t>Описание основных этапов развития IT-отрасли в России;</w:t>
      </w:r>
    </w:p>
    <w:p w14:paraId="24E81A3A" w14:textId="1162C0CD" w:rsidR="00E765D1" w:rsidRPr="005E2BBE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  </w:t>
      </w:r>
      <w:r w:rsidR="00E765D1" w:rsidRPr="00E765D1">
        <w:rPr>
          <w:rFonts w:ascii="Times New Roman" w:hAnsi="Times New Roman" w:cs="Times New Roman"/>
          <w:sz w:val="28"/>
          <w:szCs w:val="28"/>
        </w:rPr>
        <w:t>Упоминание значимых компаний, проектов и персонажей в отечественной IT-сфере;</w:t>
      </w:r>
    </w:p>
    <w:p w14:paraId="7742F7BC" w14:textId="148B3637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 </w:t>
      </w:r>
      <w:r w:rsidR="00E765D1" w:rsidRPr="00E765D1">
        <w:rPr>
          <w:rFonts w:ascii="Times New Roman" w:hAnsi="Times New Roman" w:cs="Times New Roman"/>
          <w:sz w:val="28"/>
          <w:szCs w:val="28"/>
        </w:rPr>
        <w:t>Примеры инновационных проектов, созданных в России.</w:t>
      </w:r>
    </w:p>
    <w:p w14:paraId="5F26F13D" w14:textId="77777777" w:rsidR="00E765D1" w:rsidRPr="00E765D1" w:rsidRDefault="00E765D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3.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"Технологии и инструменты":</w:t>
      </w:r>
    </w:p>
    <w:p w14:paraId="74019A6E" w14:textId="3BABA93B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</w:t>
      </w:r>
      <w:r w:rsidR="00E765D1" w:rsidRPr="00E765D1">
        <w:rPr>
          <w:rFonts w:ascii="Times New Roman" w:hAnsi="Times New Roman" w:cs="Times New Roman"/>
          <w:sz w:val="28"/>
          <w:szCs w:val="28"/>
        </w:rPr>
        <w:t>Описание основных технологий и инструментов, используемых в отечественных IT-разработках;</w:t>
      </w:r>
    </w:p>
    <w:p w14:paraId="7C8E7607" w14:textId="438820B0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 </w:t>
      </w:r>
      <w:r w:rsidR="00E765D1" w:rsidRPr="00E765D1">
        <w:rPr>
          <w:rFonts w:ascii="Times New Roman" w:hAnsi="Times New Roman" w:cs="Times New Roman"/>
          <w:sz w:val="28"/>
          <w:szCs w:val="28"/>
        </w:rPr>
        <w:t>Упоминание специализированных языков программирования и платформ, разработанных в России;</w:t>
      </w:r>
    </w:p>
    <w:p w14:paraId="0052E55B" w14:textId="585ADB20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65D1" w:rsidRPr="00E765D1">
        <w:rPr>
          <w:rFonts w:ascii="Times New Roman" w:hAnsi="Times New Roman" w:cs="Times New Roman"/>
          <w:sz w:val="28"/>
          <w:szCs w:val="28"/>
        </w:rPr>
        <w:t>•</w:t>
      </w:r>
      <w:r w:rsidR="00A72A57">
        <w:rPr>
          <w:rFonts w:ascii="Times New Roman" w:hAnsi="Times New Roman" w:cs="Times New Roman"/>
          <w:sz w:val="28"/>
          <w:szCs w:val="28"/>
        </w:rPr>
        <w:t xml:space="preserve">  </w:t>
      </w:r>
      <w:r w:rsidR="00E765D1" w:rsidRPr="00E765D1">
        <w:rPr>
          <w:rFonts w:ascii="Times New Roman" w:hAnsi="Times New Roman" w:cs="Times New Roman"/>
          <w:sz w:val="28"/>
          <w:szCs w:val="28"/>
        </w:rPr>
        <w:t>Примеры инновационных продуктов и сервисов, созданных на основе отечественных технологий.</w:t>
      </w:r>
    </w:p>
    <w:p w14:paraId="07357C73" w14:textId="77777777" w:rsidR="00E765D1" w:rsidRPr="00E765D1" w:rsidRDefault="00E765D1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D1">
        <w:rPr>
          <w:rFonts w:ascii="Times New Roman" w:hAnsi="Times New Roman" w:cs="Times New Roman"/>
          <w:sz w:val="28"/>
          <w:szCs w:val="28"/>
        </w:rPr>
        <w:t>4.</w:t>
      </w:r>
      <w:r w:rsidRPr="00E765D1">
        <w:rPr>
          <w:rFonts w:ascii="Times New Roman" w:hAnsi="Times New Roman" w:cs="Times New Roman"/>
          <w:sz w:val="28"/>
          <w:szCs w:val="28"/>
        </w:rPr>
        <w:tab/>
        <w:t>Раздел "Образование и карьера в IT":</w:t>
      </w:r>
    </w:p>
    <w:p w14:paraId="29F3F796" w14:textId="309536A3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>•</w:t>
      </w:r>
      <w:r w:rsidR="00A600FD" w:rsidRPr="00A600FD">
        <w:rPr>
          <w:rFonts w:ascii="Times New Roman" w:hAnsi="Times New Roman" w:cs="Times New Roman"/>
          <w:sz w:val="28"/>
          <w:szCs w:val="28"/>
        </w:rPr>
        <w:t xml:space="preserve">  </w:t>
      </w:r>
      <w:r w:rsidR="00E765D1" w:rsidRPr="00E765D1">
        <w:rPr>
          <w:rFonts w:ascii="Times New Roman" w:hAnsi="Times New Roman" w:cs="Times New Roman"/>
          <w:sz w:val="28"/>
          <w:szCs w:val="28"/>
        </w:rPr>
        <w:t>Описание основных образовательных программ и курсов в области IT-разработки, доступных в России;</w:t>
      </w:r>
    </w:p>
    <w:p w14:paraId="0F6DF301" w14:textId="675DE726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 xml:space="preserve">•   </w:t>
      </w:r>
      <w:r w:rsidR="00A600FD" w:rsidRPr="00A600FD">
        <w:rPr>
          <w:rFonts w:ascii="Times New Roman" w:hAnsi="Times New Roman" w:cs="Times New Roman"/>
          <w:sz w:val="28"/>
          <w:szCs w:val="28"/>
        </w:rPr>
        <w:t xml:space="preserve"> </w:t>
      </w:r>
      <w:r w:rsidR="00E765D1" w:rsidRPr="00E765D1">
        <w:rPr>
          <w:rFonts w:ascii="Times New Roman" w:hAnsi="Times New Roman" w:cs="Times New Roman"/>
          <w:sz w:val="28"/>
          <w:szCs w:val="28"/>
        </w:rPr>
        <w:t>Упоминание вузов и специальностей, подготавливающих карьеру в IT;</w:t>
      </w:r>
    </w:p>
    <w:p w14:paraId="08101677" w14:textId="18799824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 xml:space="preserve">•  </w:t>
      </w:r>
      <w:r w:rsidR="00E765D1" w:rsidRPr="00E765D1">
        <w:rPr>
          <w:rFonts w:ascii="Times New Roman" w:hAnsi="Times New Roman" w:cs="Times New Roman"/>
          <w:sz w:val="28"/>
          <w:szCs w:val="28"/>
        </w:rPr>
        <w:t>Советы по выбору профессии и карьерному росту в отечественной IT-индустрии.</w:t>
      </w:r>
    </w:p>
    <w:p w14:paraId="6C3A8BB0" w14:textId="6CF5F717" w:rsidR="00E765D1" w:rsidRPr="005E2BBE" w:rsidRDefault="00E765D1" w:rsidP="00AA47B1">
      <w:pPr>
        <w:pStyle w:val="a9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BBE">
        <w:rPr>
          <w:rFonts w:ascii="Times New Roman" w:hAnsi="Times New Roman" w:cs="Times New Roman"/>
          <w:sz w:val="28"/>
          <w:szCs w:val="28"/>
        </w:rPr>
        <w:t>Раздел "Новости и события":</w:t>
      </w:r>
    </w:p>
    <w:p w14:paraId="1D0DC6D4" w14:textId="0BCE4FCF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 xml:space="preserve">•    </w:t>
      </w:r>
      <w:r w:rsidR="00E765D1" w:rsidRPr="00E765D1">
        <w:rPr>
          <w:rFonts w:ascii="Times New Roman" w:hAnsi="Times New Roman" w:cs="Times New Roman"/>
          <w:sz w:val="28"/>
          <w:szCs w:val="28"/>
        </w:rPr>
        <w:t>Обзор последних новостей и событий в отечественной IT-индустрии;</w:t>
      </w:r>
    </w:p>
    <w:p w14:paraId="349173D4" w14:textId="04D86A8E" w:rsidR="00E765D1" w:rsidRPr="00E765D1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 xml:space="preserve">•    </w:t>
      </w:r>
      <w:r w:rsidR="00E765D1" w:rsidRPr="00E765D1">
        <w:rPr>
          <w:rFonts w:ascii="Times New Roman" w:hAnsi="Times New Roman" w:cs="Times New Roman"/>
          <w:sz w:val="28"/>
          <w:szCs w:val="28"/>
        </w:rPr>
        <w:t>Календарь мероприятий, связанных с IT-разработкой, проходящих в России;</w:t>
      </w:r>
    </w:p>
    <w:p w14:paraId="5BEA5A8C" w14:textId="7D7C7F75" w:rsidR="00A72A57" w:rsidRDefault="009C2CCD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0FD">
        <w:rPr>
          <w:rFonts w:ascii="Times New Roman" w:hAnsi="Times New Roman" w:cs="Times New Roman"/>
          <w:sz w:val="28"/>
          <w:szCs w:val="28"/>
        </w:rPr>
        <w:t xml:space="preserve">•    </w:t>
      </w:r>
      <w:r w:rsidR="00E765D1" w:rsidRPr="00E765D1">
        <w:rPr>
          <w:rFonts w:ascii="Times New Roman" w:hAnsi="Times New Roman" w:cs="Times New Roman"/>
          <w:sz w:val="28"/>
          <w:szCs w:val="28"/>
        </w:rPr>
        <w:t>Рассказы об успешных проектах и компаниях, созданных в России.</w:t>
      </w:r>
    </w:p>
    <w:p w14:paraId="38E3165B" w14:textId="5E5B22BB" w:rsidR="00AE05EE" w:rsidRPr="00AE05EE" w:rsidRDefault="00477B24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05EE">
        <w:rPr>
          <w:rFonts w:ascii="Times New Roman" w:hAnsi="Times New Roman" w:cs="Times New Roman"/>
          <w:sz w:val="28"/>
          <w:szCs w:val="28"/>
        </w:rPr>
        <w:t>Ниже представлен макет сайта</w:t>
      </w:r>
      <w:r w:rsidR="00CA366B">
        <w:rPr>
          <w:rFonts w:ascii="Times New Roman" w:hAnsi="Times New Roman" w:cs="Times New Roman"/>
          <w:sz w:val="28"/>
          <w:szCs w:val="28"/>
        </w:rPr>
        <w:t>, который задает дизайн и расположение контента на сайте</w:t>
      </w:r>
      <w:r w:rsidR="00AE05EE">
        <w:rPr>
          <w:rFonts w:ascii="Times New Roman" w:hAnsi="Times New Roman" w:cs="Times New Roman"/>
          <w:sz w:val="28"/>
          <w:szCs w:val="28"/>
        </w:rPr>
        <w:t xml:space="preserve"> </w:t>
      </w:r>
      <w:r w:rsidR="00AE05EE" w:rsidRPr="00AE05EE">
        <w:rPr>
          <w:rFonts w:ascii="Times New Roman" w:hAnsi="Times New Roman" w:cs="Times New Roman"/>
          <w:sz w:val="28"/>
          <w:szCs w:val="28"/>
        </w:rPr>
        <w:t>(</w:t>
      </w:r>
      <w:r w:rsidR="00AE05EE">
        <w:rPr>
          <w:rFonts w:ascii="Times New Roman" w:hAnsi="Times New Roman" w:cs="Times New Roman"/>
          <w:sz w:val="28"/>
          <w:szCs w:val="28"/>
        </w:rPr>
        <w:t>рис</w:t>
      </w:r>
      <w:r w:rsidR="005E6495">
        <w:rPr>
          <w:rFonts w:ascii="Times New Roman" w:hAnsi="Times New Roman" w:cs="Times New Roman"/>
          <w:sz w:val="28"/>
          <w:szCs w:val="28"/>
        </w:rPr>
        <w:t>.</w:t>
      </w:r>
      <w:r w:rsidR="00AE05EE">
        <w:rPr>
          <w:rFonts w:ascii="Times New Roman" w:hAnsi="Times New Roman" w:cs="Times New Roman"/>
          <w:sz w:val="28"/>
          <w:szCs w:val="28"/>
        </w:rPr>
        <w:t xml:space="preserve"> 1)</w:t>
      </w:r>
      <w:r w:rsidR="005E2BBE">
        <w:rPr>
          <w:rFonts w:ascii="Times New Roman" w:hAnsi="Times New Roman" w:cs="Times New Roman"/>
          <w:sz w:val="28"/>
          <w:szCs w:val="28"/>
        </w:rPr>
        <w:t>.</w:t>
      </w:r>
    </w:p>
    <w:p w14:paraId="37B549B4" w14:textId="72D8C726" w:rsidR="00E765D1" w:rsidRDefault="00E765D1" w:rsidP="00AA47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5CF48B" wp14:editId="7AE6EA3F">
            <wp:extent cx="2745352" cy="3550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696" cy="3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6460" w14:textId="77777777" w:rsidR="005E2BBE" w:rsidRDefault="00AE05EE" w:rsidP="00AA47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44609DD7" w14:textId="77777777" w:rsidR="005E2BBE" w:rsidRDefault="005E2BBE" w:rsidP="00AA4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1D768B" w14:textId="3EA7BF3F" w:rsidR="00124678" w:rsidRDefault="00124678" w:rsidP="00AA4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96D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14:paraId="3942838E" w14:textId="5E934F2F" w:rsidR="003941F6" w:rsidRPr="003941F6" w:rsidRDefault="004F1957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41F6" w:rsidRPr="003941F6">
        <w:rPr>
          <w:rFonts w:ascii="Times New Roman" w:hAnsi="Times New Roman" w:cs="Times New Roman"/>
          <w:sz w:val="28"/>
          <w:szCs w:val="28"/>
        </w:rPr>
        <w:t>Для создания надежно работающего сайта следует:</w:t>
      </w:r>
    </w:p>
    <w:p w14:paraId="47BDB7D3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Выбрать среду разработки и определить цели и требования сайта.</w:t>
      </w:r>
    </w:p>
    <w:p w14:paraId="5442004E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Оформить техническое задание, в котором указать функциональные и технические требования.</w:t>
      </w:r>
    </w:p>
    <w:p w14:paraId="03128456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Оптимизировать сайт для поисковых систем, чтобы он был легко находился и индексировался.</w:t>
      </w:r>
    </w:p>
    <w:p w14:paraId="786B7C1B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 xml:space="preserve">Произвести верстку </w:t>
      </w:r>
      <w:proofErr w:type="spellStart"/>
      <w:r w:rsidRPr="003941F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941F6">
        <w:rPr>
          <w:rFonts w:ascii="Times New Roman" w:hAnsi="Times New Roman" w:cs="Times New Roman"/>
          <w:sz w:val="28"/>
          <w:szCs w:val="28"/>
        </w:rPr>
        <w:t>-страницы, чтобы они корректно отображались на разных устройствах и браузерах.</w:t>
      </w:r>
    </w:p>
    <w:p w14:paraId="4E84FFBC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Разработать прототипы основных страниц, чтобы определить структуру и расположение элементов.</w:t>
      </w:r>
    </w:p>
    <w:p w14:paraId="5F53BDAA" w14:textId="77777777" w:rsidR="003941F6" w:rsidRPr="003941F6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Утвердить концепцию дизайна, чтобы создать привлекательный и удобный интерфейс для пользователей.</w:t>
      </w:r>
    </w:p>
    <w:p w14:paraId="36041060" w14:textId="162861BD" w:rsidR="00C87E70" w:rsidRPr="00203483" w:rsidRDefault="003941F6" w:rsidP="00AA47B1">
      <w:pPr>
        <w:pStyle w:val="a9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1F6">
        <w:rPr>
          <w:rFonts w:ascii="Times New Roman" w:hAnsi="Times New Roman" w:cs="Times New Roman"/>
          <w:sz w:val="28"/>
          <w:szCs w:val="28"/>
        </w:rPr>
        <w:t>Настроить требования безопасности, включая защиту от взлома, использование защищенного соединения и фильтрацию входных данных.</w:t>
      </w:r>
    </w:p>
    <w:p w14:paraId="0ADC084B" w14:textId="2268864A" w:rsidR="007567AC" w:rsidRP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3.3. Условия эксплуатации</w:t>
      </w:r>
    </w:p>
    <w:p w14:paraId="40114779" w14:textId="77777777" w:rsidR="00043BED" w:rsidRPr="00043BED" w:rsidRDefault="00043BED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Для успешной эксплуатации программы необходимо учесть следующие условия:</w:t>
      </w:r>
    </w:p>
    <w:p w14:paraId="71EFC824" w14:textId="77777777" w:rsidR="00043BED" w:rsidRPr="00043BED" w:rsidRDefault="00043BED" w:rsidP="00AA47B1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"Железо" (аппаратная часть):</w:t>
      </w:r>
    </w:p>
    <w:p w14:paraId="16DE0F75" w14:textId="77777777" w:rsidR="00043BED" w:rsidRPr="00EF76CC" w:rsidRDefault="00043BED" w:rsidP="00AA47B1">
      <w:pPr>
        <w:pStyle w:val="a9"/>
        <w:numPr>
          <w:ilvl w:val="0"/>
          <w:numId w:val="18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lastRenderedPageBreak/>
        <w:t>Компьютер или устройство, на котором будет запускаться программа, должны соответствовать минимальным требованиям, указанным разработчиком программы.</w:t>
      </w:r>
    </w:p>
    <w:p w14:paraId="6003B113" w14:textId="77777777" w:rsidR="00043BED" w:rsidRPr="00EF76CC" w:rsidRDefault="00043BED" w:rsidP="00AA47B1">
      <w:pPr>
        <w:pStyle w:val="a9"/>
        <w:numPr>
          <w:ilvl w:val="0"/>
          <w:numId w:val="18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Процессор, оперативная память (ОЗУ) и дисковое пространство должны быть достаточными для выполнения программы и обработки данных.</w:t>
      </w:r>
    </w:p>
    <w:p w14:paraId="08AD213D" w14:textId="77777777" w:rsidR="00043BED" w:rsidRPr="00EF76CC" w:rsidRDefault="00043BED" w:rsidP="00AA47B1">
      <w:pPr>
        <w:pStyle w:val="a9"/>
        <w:numPr>
          <w:ilvl w:val="0"/>
          <w:numId w:val="18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Устройство должно иметь необходимые интерфейсы, такие как сетевые адаптеры, для подключения к сети Интернет или другим внешним устройствам.</w:t>
      </w:r>
    </w:p>
    <w:p w14:paraId="74E0D3E2" w14:textId="77777777" w:rsidR="00043BED" w:rsidRPr="00EF76CC" w:rsidRDefault="00043BED" w:rsidP="00AA47B1">
      <w:pPr>
        <w:pStyle w:val="a9"/>
        <w:numPr>
          <w:ilvl w:val="0"/>
          <w:numId w:val="18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Пользователи должны иметь необходимое оборудование для работы с программой. Например, если программа взаимодействует с файлами Microsoft Word, пользователи должны иметь установленное ПО MS Office или совместимые программы для открытия и редактирования таких файлов.</w:t>
      </w:r>
    </w:p>
    <w:p w14:paraId="702D842D" w14:textId="77777777" w:rsidR="00043BED" w:rsidRPr="00043BED" w:rsidRDefault="00043BED" w:rsidP="00AA47B1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Софт (программное обеспечение):</w:t>
      </w:r>
    </w:p>
    <w:p w14:paraId="1D34B4F3" w14:textId="77777777" w:rsidR="00043BED" w:rsidRPr="00043BED" w:rsidRDefault="00043BED" w:rsidP="00AA47B1">
      <w:pPr>
        <w:pStyle w:val="a9"/>
        <w:numPr>
          <w:ilvl w:val="0"/>
          <w:numId w:val="19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Операционная система, на которой будет работать программа, должна быть совместима с требованиями программы.</w:t>
      </w:r>
    </w:p>
    <w:p w14:paraId="0A0E98D6" w14:textId="77777777" w:rsidR="00043BED" w:rsidRPr="00043BED" w:rsidRDefault="00043BED" w:rsidP="00AA47B1">
      <w:pPr>
        <w:pStyle w:val="a9"/>
        <w:numPr>
          <w:ilvl w:val="0"/>
          <w:numId w:val="19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Если программа требует наличия дополнительного ПО или библиотек, они должны быть установлены на устройстве пользователя.</w:t>
      </w:r>
    </w:p>
    <w:p w14:paraId="6D09F2F3" w14:textId="77777777" w:rsidR="00043BED" w:rsidRPr="00043BED" w:rsidRDefault="00043BED" w:rsidP="00AA47B1">
      <w:pPr>
        <w:pStyle w:val="a9"/>
        <w:numPr>
          <w:ilvl w:val="0"/>
          <w:numId w:val="19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Пользователи должны иметь необходимые права доступа и разрешения для запуска и использования программы.</w:t>
      </w:r>
    </w:p>
    <w:p w14:paraId="492B5941" w14:textId="77777777" w:rsidR="00043BED" w:rsidRPr="00043BED" w:rsidRDefault="00043BED" w:rsidP="00AA47B1">
      <w:pPr>
        <w:pStyle w:val="a9"/>
        <w:numPr>
          <w:ilvl w:val="0"/>
          <w:numId w:val="19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При взаимодействии с другими программами или сервисами, необходимо проверить и убедиться в их совместимости и наличии на устройствах пользователей.</w:t>
      </w:r>
    </w:p>
    <w:p w14:paraId="708E9030" w14:textId="2A335DBD" w:rsidR="00043BED" w:rsidRPr="00043BED" w:rsidRDefault="00043BED" w:rsidP="00AA47B1">
      <w:pPr>
        <w:pStyle w:val="a9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Браузер:</w:t>
      </w:r>
    </w:p>
    <w:p w14:paraId="283E8264" w14:textId="013D7D16" w:rsidR="00043BED" w:rsidRPr="00043BED" w:rsidRDefault="00043BED" w:rsidP="00AA47B1">
      <w:pPr>
        <w:pStyle w:val="a9"/>
        <w:numPr>
          <w:ilvl w:val="0"/>
          <w:numId w:val="17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 w:rsidR="004564D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3BED">
        <w:rPr>
          <w:rFonts w:ascii="Times New Roman" w:hAnsi="Times New Roman" w:cs="Times New Roman"/>
          <w:sz w:val="28"/>
          <w:szCs w:val="28"/>
        </w:rPr>
        <w:t xml:space="preserve">-приложений или сайтов, программа может требовать наличия определенного браузера (например, </w:t>
      </w:r>
      <w:proofErr w:type="spellStart"/>
      <w:r w:rsidRPr="00043BE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43BED">
        <w:rPr>
          <w:rFonts w:ascii="Times New Roman" w:hAnsi="Times New Roman" w:cs="Times New Roman"/>
          <w:sz w:val="28"/>
          <w:szCs w:val="28"/>
        </w:rPr>
        <w:t>, Firefox, Safari и т.д.).</w:t>
      </w:r>
    </w:p>
    <w:p w14:paraId="011D0109" w14:textId="77777777" w:rsidR="00043BED" w:rsidRPr="00043BED" w:rsidRDefault="00043BED" w:rsidP="00AA47B1">
      <w:pPr>
        <w:pStyle w:val="a9"/>
        <w:numPr>
          <w:ilvl w:val="0"/>
          <w:numId w:val="17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>Убедитесь, что пользователи имеют установленный и актуальный браузер, совместимый с требованиями программы.</w:t>
      </w:r>
    </w:p>
    <w:p w14:paraId="5E1F0C44" w14:textId="3F96CD75" w:rsidR="007567AC" w:rsidRPr="00203483" w:rsidRDefault="00043BED" w:rsidP="00203483">
      <w:pPr>
        <w:pStyle w:val="a9"/>
        <w:numPr>
          <w:ilvl w:val="0"/>
          <w:numId w:val="17"/>
        </w:numPr>
        <w:spacing w:line="240" w:lineRule="auto"/>
        <w:ind w:left="1443"/>
        <w:jc w:val="both"/>
        <w:rPr>
          <w:rFonts w:ascii="Times New Roman" w:hAnsi="Times New Roman" w:cs="Times New Roman"/>
          <w:sz w:val="28"/>
          <w:szCs w:val="28"/>
        </w:rPr>
      </w:pPr>
      <w:r w:rsidRPr="00043BED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4564D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3BED">
        <w:rPr>
          <w:rFonts w:ascii="Times New Roman" w:hAnsi="Times New Roman" w:cs="Times New Roman"/>
          <w:sz w:val="28"/>
          <w:szCs w:val="28"/>
        </w:rPr>
        <w:t>-приложений учтите совместимость с различными браузерами, обеспечивая правильное отображение и функционирование на основных платформах.</w:t>
      </w:r>
    </w:p>
    <w:p w14:paraId="68266438" w14:textId="77777777" w:rsid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3.4. Требования к составу и параметрам технических средств</w:t>
      </w:r>
    </w:p>
    <w:p w14:paraId="02289364" w14:textId="4BA5FCC9" w:rsidR="00A426BD" w:rsidRPr="007567AC" w:rsidRDefault="009E6E60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26BD" w:rsidRPr="00A426BD">
        <w:rPr>
          <w:rFonts w:ascii="Times New Roman" w:hAnsi="Times New Roman" w:cs="Times New Roman"/>
          <w:sz w:val="28"/>
          <w:szCs w:val="28"/>
        </w:rPr>
        <w:t>При описании требований к составу и параметрам технических средств для программы следует учитывать следующие аспекты:</w:t>
      </w:r>
    </w:p>
    <w:p w14:paraId="6DAEFB96" w14:textId="77777777" w:rsidR="00EF76CC" w:rsidRPr="00EF76CC" w:rsidRDefault="00EF76CC" w:rsidP="00AA47B1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"Железо" (аппаратная часть):</w:t>
      </w:r>
    </w:p>
    <w:p w14:paraId="6CF6A6D8" w14:textId="413373B7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Процессор</w:t>
      </w:r>
      <w:r w:rsidR="0066497F" w:rsidRPr="00EF76CC">
        <w:rPr>
          <w:rFonts w:ascii="Times New Roman" w:hAnsi="Times New Roman" w:cs="Times New Roman"/>
          <w:sz w:val="28"/>
          <w:szCs w:val="28"/>
        </w:rPr>
        <w:t>: должен</w:t>
      </w:r>
      <w:r w:rsidRPr="00EF76CC">
        <w:rPr>
          <w:rFonts w:ascii="Times New Roman" w:hAnsi="Times New Roman" w:cs="Times New Roman"/>
          <w:sz w:val="28"/>
          <w:szCs w:val="28"/>
        </w:rPr>
        <w:t xml:space="preserve"> быть достаточно мощным для обработки задач, выполняемых программой, и поддерживать требуемые инструкции и архитектуру.</w:t>
      </w:r>
    </w:p>
    <w:p w14:paraId="4D6BA853" w14:textId="77777777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lastRenderedPageBreak/>
        <w:t>Оперативная память (ОЗУ): Объем ОЗУ должен быть достаточным для выполнения программы и обработки данных.</w:t>
      </w:r>
    </w:p>
    <w:p w14:paraId="36255BBC" w14:textId="77777777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Хранилище данных: В зависимости от объема данных, с которыми работает программа, необходимо определить требования к жесткому диску или другим средствам хранения.</w:t>
      </w:r>
    </w:p>
    <w:p w14:paraId="523CFE22" w14:textId="1F0D6A19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Графический процессор (GPU)</w:t>
      </w:r>
      <w:r w:rsidR="0066497F" w:rsidRPr="00EF76CC">
        <w:rPr>
          <w:rFonts w:ascii="Times New Roman" w:hAnsi="Times New Roman" w:cs="Times New Roman"/>
          <w:sz w:val="28"/>
          <w:szCs w:val="28"/>
        </w:rPr>
        <w:t>: если</w:t>
      </w:r>
      <w:r w:rsidRPr="00EF76CC">
        <w:rPr>
          <w:rFonts w:ascii="Times New Roman" w:hAnsi="Times New Roman" w:cs="Times New Roman"/>
          <w:sz w:val="28"/>
          <w:szCs w:val="28"/>
        </w:rPr>
        <w:t xml:space="preserve"> программа требует обработки графики, например, для игр или визуализации, необходимо учесть требования к GPU.</w:t>
      </w:r>
    </w:p>
    <w:p w14:paraId="08EE3918" w14:textId="039BCDDF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Сетевые адаптеры</w:t>
      </w:r>
      <w:r w:rsidR="0066497F" w:rsidRPr="00EF76CC">
        <w:rPr>
          <w:rFonts w:ascii="Times New Roman" w:hAnsi="Times New Roman" w:cs="Times New Roman"/>
          <w:sz w:val="28"/>
          <w:szCs w:val="28"/>
        </w:rPr>
        <w:t>: для</w:t>
      </w:r>
      <w:r w:rsidRPr="00EF76CC">
        <w:rPr>
          <w:rFonts w:ascii="Times New Roman" w:hAnsi="Times New Roman" w:cs="Times New Roman"/>
          <w:sz w:val="28"/>
          <w:szCs w:val="28"/>
        </w:rPr>
        <w:t xml:space="preserve"> работы в сети Интернет или в локальной сети, требуется поддержка соответствующих сетевых адаптеров и протоколов.</w:t>
      </w:r>
    </w:p>
    <w:p w14:paraId="3610FFEC" w14:textId="77777777" w:rsidR="00EF76CC" w:rsidRPr="00EF76CC" w:rsidRDefault="00EF76CC" w:rsidP="00AA47B1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>Требования к сети:</w:t>
      </w:r>
    </w:p>
    <w:p w14:paraId="4536CF09" w14:textId="4EFEF8A1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 xml:space="preserve">Для работы программы в сети Интернет необходим доступ к надежному и стабильному </w:t>
      </w:r>
      <w:r w:rsidR="00951D21">
        <w:rPr>
          <w:rFonts w:ascii="Times New Roman" w:hAnsi="Times New Roman" w:cs="Times New Roman"/>
          <w:sz w:val="28"/>
          <w:szCs w:val="28"/>
        </w:rPr>
        <w:t>И</w:t>
      </w:r>
      <w:r w:rsidRPr="00EF76CC">
        <w:rPr>
          <w:rFonts w:ascii="Times New Roman" w:hAnsi="Times New Roman" w:cs="Times New Roman"/>
          <w:sz w:val="28"/>
          <w:szCs w:val="28"/>
        </w:rPr>
        <w:t>нтернет-соединению.</w:t>
      </w:r>
    </w:p>
    <w:p w14:paraId="62B15EFD" w14:textId="542D138E" w:rsidR="00EF76CC" w:rsidRPr="00EF76CC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 xml:space="preserve">Пропускная способность </w:t>
      </w:r>
      <w:r w:rsidR="00951D21">
        <w:rPr>
          <w:rFonts w:ascii="Times New Roman" w:hAnsi="Times New Roman" w:cs="Times New Roman"/>
          <w:sz w:val="28"/>
          <w:szCs w:val="28"/>
        </w:rPr>
        <w:t>И</w:t>
      </w:r>
      <w:r w:rsidRPr="00EF76CC">
        <w:rPr>
          <w:rFonts w:ascii="Times New Roman" w:hAnsi="Times New Roman" w:cs="Times New Roman"/>
          <w:sz w:val="28"/>
          <w:szCs w:val="28"/>
        </w:rPr>
        <w:t>нтернет-соединения должна быть достаточной для передачи данных между программой и серверами или другими устройствами.</w:t>
      </w:r>
    </w:p>
    <w:p w14:paraId="4E76A23A" w14:textId="3DF308F3" w:rsidR="00C87E70" w:rsidRPr="00203483" w:rsidRDefault="00EF76CC" w:rsidP="00AA47B1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76CC">
        <w:rPr>
          <w:rFonts w:ascii="Times New Roman" w:hAnsi="Times New Roman" w:cs="Times New Roman"/>
          <w:sz w:val="28"/>
          <w:szCs w:val="28"/>
        </w:rPr>
        <w:t xml:space="preserve">Если программа требует высокой степени доступности, может потребоваться наличие резервного </w:t>
      </w:r>
      <w:r w:rsidR="00951D21">
        <w:rPr>
          <w:rFonts w:ascii="Times New Roman" w:hAnsi="Times New Roman" w:cs="Times New Roman"/>
          <w:sz w:val="28"/>
          <w:szCs w:val="28"/>
        </w:rPr>
        <w:t>И</w:t>
      </w:r>
      <w:r w:rsidRPr="00EF76CC">
        <w:rPr>
          <w:rFonts w:ascii="Times New Roman" w:hAnsi="Times New Roman" w:cs="Times New Roman"/>
          <w:sz w:val="28"/>
          <w:szCs w:val="28"/>
        </w:rPr>
        <w:t>нтернет-соединения или балансировки нагрузки.</w:t>
      </w:r>
    </w:p>
    <w:p w14:paraId="4D35BAFE" w14:textId="1C9C0163" w:rsidR="004154B4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7682B317" w14:textId="3520F00D" w:rsidR="0066497F" w:rsidRPr="0066497F" w:rsidRDefault="009E6E60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497F" w:rsidRPr="006649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 включают следующие аспекты:</w:t>
      </w:r>
    </w:p>
    <w:p w14:paraId="0F1D6302" w14:textId="77777777" w:rsidR="0066497F" w:rsidRPr="0066497F" w:rsidRDefault="0066497F" w:rsidP="00AA47B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Системное программное обеспечение (ПО):</w:t>
      </w:r>
    </w:p>
    <w:p w14:paraId="756BFBB2" w14:textId="77777777" w:rsidR="0066497F" w:rsidRPr="0066497F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 xml:space="preserve">Программа должна быть совместима с операционной системой (например, Windows, </w:t>
      </w:r>
      <w:proofErr w:type="spellStart"/>
      <w:r w:rsidRPr="0066497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6497F">
        <w:rPr>
          <w:rFonts w:ascii="Times New Roman" w:hAnsi="Times New Roman" w:cs="Times New Roman"/>
          <w:sz w:val="28"/>
          <w:szCs w:val="28"/>
        </w:rPr>
        <w:t>, Linux), на которой будет запускаться.</w:t>
      </w:r>
    </w:p>
    <w:p w14:paraId="4AA3CFCD" w14:textId="77777777" w:rsidR="0066497F" w:rsidRPr="0066497F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Необходимо учитывать поддержку различных версий операционных систем. Программа должна работать как на последних версиях, так и на более старых, если такая поддержка требуется.</w:t>
      </w:r>
    </w:p>
    <w:p w14:paraId="0967DA4C" w14:textId="77777777" w:rsidR="0066497F" w:rsidRPr="0066497F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Учтите требования к установленным компонентам и библиотекам, которые могут быть необходимы для работы программы. Обеспечьте их наличие и совместимость.</w:t>
      </w:r>
    </w:p>
    <w:p w14:paraId="702E3B85" w14:textId="77777777" w:rsidR="0066497F" w:rsidRPr="0066497F" w:rsidRDefault="0066497F" w:rsidP="00AA47B1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Браузеры:</w:t>
      </w:r>
    </w:p>
    <w:p w14:paraId="38AE5A13" w14:textId="495D7CA4" w:rsidR="0066497F" w:rsidRPr="0066497F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 xml:space="preserve">Если программа взаимодействует с пользователем через </w:t>
      </w:r>
      <w:r w:rsidR="004564D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497F">
        <w:rPr>
          <w:rFonts w:ascii="Times New Roman" w:hAnsi="Times New Roman" w:cs="Times New Roman"/>
          <w:sz w:val="28"/>
          <w:szCs w:val="28"/>
        </w:rPr>
        <w:t xml:space="preserve">-интерфейс, необходимо обеспечить совместимость с различными </w:t>
      </w:r>
      <w:r w:rsidR="004564DC">
        <w:rPr>
          <w:rFonts w:ascii="Times New Roman" w:hAnsi="Times New Roman" w:cs="Times New Roman"/>
          <w:sz w:val="28"/>
          <w:szCs w:val="28"/>
          <w:lang w:val="en-US"/>
        </w:rPr>
        <w:lastRenderedPageBreak/>
        <w:t>web</w:t>
      </w:r>
      <w:r w:rsidRPr="0066497F">
        <w:rPr>
          <w:rFonts w:ascii="Times New Roman" w:hAnsi="Times New Roman" w:cs="Times New Roman"/>
          <w:sz w:val="28"/>
          <w:szCs w:val="28"/>
        </w:rPr>
        <w:t xml:space="preserve">-браузерами, такими как </w:t>
      </w:r>
      <w:proofErr w:type="spellStart"/>
      <w:r w:rsidRPr="0066497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6497F">
        <w:rPr>
          <w:rFonts w:ascii="Times New Roman" w:hAnsi="Times New Roman" w:cs="Times New Roman"/>
          <w:sz w:val="28"/>
          <w:szCs w:val="28"/>
        </w:rPr>
        <w:t>, Firefox, Safari, Edge и другими.</w:t>
      </w:r>
    </w:p>
    <w:p w14:paraId="13C24F04" w14:textId="77777777" w:rsidR="0066497F" w:rsidRPr="0066497F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Учтите поддержку различных версий браузеров, особенно популярных и широко используемых. Программа должна работать корректно и отображаться правильно в разных браузерах.</w:t>
      </w:r>
    </w:p>
    <w:p w14:paraId="7F10B001" w14:textId="231ED76B" w:rsidR="00C87E70" w:rsidRPr="00203483" w:rsidRDefault="0066497F" w:rsidP="00AA47B1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Обеспечьте совместимость с различными платформами, такими как десктопные компьютеры, мобильные устройства и планшеты.</w:t>
      </w:r>
    </w:p>
    <w:p w14:paraId="45F7301A" w14:textId="65A7D065" w:rsidR="007567AC" w:rsidRPr="005E6495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3.6. Требования к маркировке и упаковке</w:t>
      </w:r>
    </w:p>
    <w:p w14:paraId="34D9E271" w14:textId="77D60F9F" w:rsidR="00A600FD" w:rsidRPr="007567AC" w:rsidRDefault="007567AC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 xml:space="preserve">Сайт будет распространятся через сеть Интернет и через копирование исходных файлов на </w:t>
      </w:r>
      <w:proofErr w:type="spellStart"/>
      <w:r w:rsidRPr="007567AC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7567AC">
        <w:rPr>
          <w:rFonts w:ascii="Times New Roman" w:hAnsi="Times New Roman" w:cs="Times New Roman"/>
          <w:sz w:val="28"/>
          <w:szCs w:val="28"/>
        </w:rPr>
        <w:t>-носителях.</w:t>
      </w:r>
    </w:p>
    <w:p w14:paraId="69687633" w14:textId="77777777" w:rsidR="007567AC" w:rsidRP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3.7. Требования к транспортированию и хранению</w:t>
      </w:r>
    </w:p>
    <w:p w14:paraId="6985A6C2" w14:textId="5CDBD061" w:rsidR="007567AC" w:rsidRPr="007567AC" w:rsidRDefault="007567AC" w:rsidP="0020348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 xml:space="preserve">Файлы, требуемые для корректной работы сайта, необходимо расположить на </w:t>
      </w:r>
      <w:proofErr w:type="spellStart"/>
      <w:r w:rsidRPr="007567AC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7567AC">
        <w:rPr>
          <w:rFonts w:ascii="Times New Roman" w:hAnsi="Times New Roman" w:cs="Times New Roman"/>
          <w:sz w:val="28"/>
          <w:szCs w:val="28"/>
        </w:rPr>
        <w:t>-носителе либо памяти компьютера.</w:t>
      </w:r>
    </w:p>
    <w:p w14:paraId="475B3FA3" w14:textId="77777777" w:rsidR="007567AC" w:rsidRDefault="007567AC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7AC">
        <w:rPr>
          <w:rFonts w:ascii="Times New Roman" w:hAnsi="Times New Roman" w:cs="Times New Roman"/>
          <w:sz w:val="28"/>
          <w:szCs w:val="28"/>
        </w:rPr>
        <w:t>3.8. Специальные требования</w:t>
      </w:r>
    </w:p>
    <w:p w14:paraId="051B1250" w14:textId="3635483C" w:rsidR="00A334C6" w:rsidRPr="00A334C6" w:rsidRDefault="009E6E60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34C6" w:rsidRPr="00A334C6">
        <w:rPr>
          <w:rFonts w:ascii="Times New Roman" w:hAnsi="Times New Roman" w:cs="Times New Roman"/>
          <w:sz w:val="28"/>
          <w:szCs w:val="28"/>
        </w:rPr>
        <w:t>Ниже приведен список специальных требований, которые рекомендуется учесть при разработке и распространении</w:t>
      </w:r>
      <w:r w:rsidR="00A334C6">
        <w:rPr>
          <w:rFonts w:ascii="Times New Roman" w:hAnsi="Times New Roman" w:cs="Times New Roman"/>
          <w:sz w:val="28"/>
          <w:szCs w:val="28"/>
        </w:rPr>
        <w:t xml:space="preserve"> </w:t>
      </w:r>
      <w:r w:rsidR="00A334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334C6" w:rsidRPr="00A334C6">
        <w:rPr>
          <w:rFonts w:ascii="Times New Roman" w:hAnsi="Times New Roman" w:cs="Times New Roman"/>
          <w:sz w:val="28"/>
          <w:szCs w:val="28"/>
        </w:rPr>
        <w:t>-</w:t>
      </w:r>
      <w:r w:rsidR="00A334C6">
        <w:rPr>
          <w:rFonts w:ascii="Times New Roman" w:hAnsi="Times New Roman" w:cs="Times New Roman"/>
          <w:sz w:val="28"/>
          <w:szCs w:val="28"/>
        </w:rPr>
        <w:t>сайта.</w:t>
      </w:r>
    </w:p>
    <w:p w14:paraId="7D92F7F1" w14:textId="77777777" w:rsidR="0066497F" w:rsidRPr="0066497F" w:rsidRDefault="0066497F" w:rsidP="00AA47B1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Безопасность информации:</w:t>
      </w:r>
    </w:p>
    <w:p w14:paraId="0A3EDF93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Реализация механизмов шифрования для защиты конфиденциальности пользовательских данных, таких как логин, пароль и личная информация.</w:t>
      </w:r>
    </w:p>
    <w:p w14:paraId="2913CA2B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Введение многоуровневой аутентификации для обеспечения безопасного доступа к программе.</w:t>
      </w:r>
    </w:p>
    <w:p w14:paraId="773F9D33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Регулярные аудиты безопасности для выявления и устранения потенциальных уязвимостей.</w:t>
      </w:r>
    </w:p>
    <w:p w14:paraId="5E7E959A" w14:textId="77777777" w:rsidR="0066497F" w:rsidRPr="0066497F" w:rsidRDefault="0066497F" w:rsidP="00AA47B1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Защита данных:</w:t>
      </w:r>
    </w:p>
    <w:p w14:paraId="393E1A53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данных, чтобы обеспечить их сохранность и возможность восстановления в случае сбоев или потери информации.</w:t>
      </w:r>
    </w:p>
    <w:p w14:paraId="1E84B2C7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Реализация механизмов контроля доступа к данным для предотвращения несанкционированного доступа или изменения информации.</w:t>
      </w:r>
    </w:p>
    <w:p w14:paraId="63CB40DA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Соблюдение требований ФЗ №152 "О персональных данных" при обработке и хранении персональных данных пользователей.</w:t>
      </w:r>
    </w:p>
    <w:p w14:paraId="0783CCC1" w14:textId="77777777" w:rsidR="0066497F" w:rsidRPr="0066497F" w:rsidRDefault="0066497F" w:rsidP="00AA47B1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Электрическая безопасность:</w:t>
      </w:r>
    </w:p>
    <w:p w14:paraId="6652CE9E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lastRenderedPageBreak/>
        <w:t>Соблюдение электрических стандартов и норм для обеспечения безопасного использования программы на различных устройствах.</w:t>
      </w:r>
    </w:p>
    <w:p w14:paraId="11CD80AF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Разработка системы мониторинга и предупреждения об электрических сбоях или перегрузках, чтобы предотвратить повреждение оборудования или потерю данных.</w:t>
      </w:r>
    </w:p>
    <w:p w14:paraId="13CE61AA" w14:textId="77777777" w:rsidR="0066497F" w:rsidRPr="0066497F" w:rsidRDefault="0066497F" w:rsidP="00AA47B1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Рекомендации по здоровью:</w:t>
      </w:r>
    </w:p>
    <w:p w14:paraId="6F85710D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Включение рекомендаций по использованию программы с учетом возраста пользователей, чтобы предотвратить психологическое или физическое напряжение.</w:t>
      </w:r>
    </w:p>
    <w:p w14:paraId="6D4EE5B3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Уведомления о периодах активности и рекомендации по регулярным перерывам для предотвращения утомления пользователей и снижения риска развития зрительных или мышечных проблем.</w:t>
      </w:r>
    </w:p>
    <w:p w14:paraId="06CEE61D" w14:textId="77777777" w:rsidR="0066497F" w:rsidRPr="0066497F" w:rsidRDefault="0066497F" w:rsidP="00AA47B1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Условия распространения/использования:</w:t>
      </w:r>
    </w:p>
    <w:p w14:paraId="4A5E912B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Указание явного соглашения об использовании программы, включая ограничения и правила использования.</w:t>
      </w:r>
    </w:p>
    <w:p w14:paraId="28F40606" w14:textId="77777777" w:rsidR="0066497F" w:rsidRPr="0066497F" w:rsidRDefault="0066497F" w:rsidP="00AA47B1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Предоставление подробных инструкций по установке, настройке и использованию программы для обеспечения правильного и безопасного использования.</w:t>
      </w:r>
    </w:p>
    <w:p w14:paraId="4D99381E" w14:textId="77777777" w:rsidR="0029106A" w:rsidRDefault="0066497F" w:rsidP="0029106A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7F">
        <w:rPr>
          <w:rFonts w:ascii="Times New Roman" w:hAnsi="Times New Roman" w:cs="Times New Roman"/>
          <w:sz w:val="28"/>
          <w:szCs w:val="28"/>
        </w:rPr>
        <w:t>Уведомления об ограничениях в использовании программы, если таковые существуют, например, в случае лицензионных или авторских ограничений.</w:t>
      </w:r>
    </w:p>
    <w:p w14:paraId="29B2BBB8" w14:textId="77777777" w:rsidR="0029106A" w:rsidRDefault="0029106A" w:rsidP="0029106A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6D345F2" w14:textId="154F9924" w:rsidR="00A600FD" w:rsidRPr="0029106A" w:rsidRDefault="00CE7522" w:rsidP="002910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06A">
        <w:rPr>
          <w:rFonts w:ascii="Times New Roman" w:hAnsi="Times New Roman" w:cs="Times New Roman"/>
          <w:sz w:val="28"/>
          <w:szCs w:val="28"/>
        </w:rPr>
        <w:t>4. Требование к программной документации</w:t>
      </w:r>
    </w:p>
    <w:p w14:paraId="2691A2D6" w14:textId="77777777" w:rsidR="00CE7522" w:rsidRPr="00CE7522" w:rsidRDefault="00CE7522" w:rsidP="00AA47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4.1. Содержание расчётно-пояснительной записки</w:t>
      </w:r>
    </w:p>
    <w:p w14:paraId="3C20BEEA" w14:textId="4B3EAACE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 xml:space="preserve">Программная документация должна содержать расчётно-пояснительную </w:t>
      </w:r>
    </w:p>
    <w:p w14:paraId="4F48E24F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записку с содержанием:</w:t>
      </w:r>
    </w:p>
    <w:p w14:paraId="3A1EDF98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4D749D77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Оглавление</w:t>
      </w:r>
    </w:p>
    <w:p w14:paraId="0DC9B081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Введение</w:t>
      </w:r>
    </w:p>
    <w:p w14:paraId="0D850947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1. Проектирование сайта</w:t>
      </w:r>
    </w:p>
    <w:p w14:paraId="43C1960D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2. Применяемые инструменты</w:t>
      </w:r>
    </w:p>
    <w:p w14:paraId="74A63F78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3. Описание разработки</w:t>
      </w:r>
    </w:p>
    <w:p w14:paraId="28DDDB20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 Карта сайта</w:t>
      </w:r>
    </w:p>
    <w:p w14:paraId="622C3044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5. Публикация</w:t>
      </w:r>
    </w:p>
    <w:p w14:paraId="54449225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Заключение</w:t>
      </w:r>
    </w:p>
    <w:p w14:paraId="65A76F6E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Источники</w:t>
      </w:r>
    </w:p>
    <w:p w14:paraId="13012938" w14:textId="61783D7D" w:rsidR="00E063E4" w:rsidRDefault="00CE7522" w:rsidP="0020348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Приложения</w:t>
      </w:r>
    </w:p>
    <w:p w14:paraId="0EB7E831" w14:textId="6E677BB1" w:rsidR="00CE7522" w:rsidRPr="00CE7522" w:rsidRDefault="00CE7522" w:rsidP="00AA47B1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 Требования к содержательной части</w:t>
      </w:r>
    </w:p>
    <w:p w14:paraId="4053486A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 xml:space="preserve">В описываемой разработке должны быть применены следующие </w:t>
      </w:r>
    </w:p>
    <w:p w14:paraId="06A01329" w14:textId="13C659B1" w:rsidR="00787B68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конструкции:</w:t>
      </w:r>
    </w:p>
    <w:p w14:paraId="49102FD5" w14:textId="5FECA016" w:rsidR="00787B68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4.2.1. Не меньше трех типов шрифта</w:t>
      </w:r>
    </w:p>
    <w:p w14:paraId="0390F067" w14:textId="21F21A6E" w:rsidR="00787B68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4.2.2. Размер шрифта указан не меньше, чем тремя способами</w:t>
      </w:r>
    </w:p>
    <w:p w14:paraId="01ABF322" w14:textId="3C9B03EB" w:rsidR="00787B68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4.2.3. Три начертания шрифта</w:t>
      </w:r>
    </w:p>
    <w:p w14:paraId="3B012C2C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4.2.4. Четыре вида выравнивания абзаца</w:t>
      </w:r>
    </w:p>
    <w:p w14:paraId="37086DAD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4.2.5. Красная строка</w:t>
      </w:r>
    </w:p>
    <w:p w14:paraId="59644995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4.2.6. Межстрочный интервал</w:t>
      </w:r>
    </w:p>
    <w:p w14:paraId="7767BAC2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4.2.7. Многоуровневый список</w:t>
      </w:r>
    </w:p>
    <w:p w14:paraId="61749850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4.2.8. Цвета элементов (&gt;2) и фона (&gt;2)</w:t>
      </w:r>
    </w:p>
    <w:p w14:paraId="51042E5F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4.2.9. Графические объекты (&gt;4 видов)</w:t>
      </w:r>
    </w:p>
    <w:p w14:paraId="2873CF46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4.2.10. Таблица</w:t>
      </w:r>
    </w:p>
    <w:p w14:paraId="7DE38552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4.2.11. Ссылки на разные объекты (&gt;6 видов)</w:t>
      </w:r>
    </w:p>
    <w:p w14:paraId="1C7E9347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4.2.12. Фреймы</w:t>
      </w:r>
    </w:p>
    <w:p w14:paraId="7ADE40E6" w14:textId="43D82035" w:rsidR="002804EA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4.2.13. Формы</w:t>
      </w:r>
      <w:r w:rsidR="002804EA">
        <w:rPr>
          <w:rFonts w:ascii="Times New Roman" w:hAnsi="Times New Roman" w:cs="Times New Roman"/>
          <w:sz w:val="28"/>
          <w:szCs w:val="28"/>
        </w:rPr>
        <w:br w:type="page"/>
      </w:r>
    </w:p>
    <w:p w14:paraId="68D72990" w14:textId="637AA380" w:rsidR="00CE7522" w:rsidRPr="00CE7522" w:rsidRDefault="00CE7522" w:rsidP="00AA4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4.3. Требования к оформлению</w:t>
      </w:r>
    </w:p>
    <w:p w14:paraId="6F565F58" w14:textId="706CC008" w:rsidR="00F050C6" w:rsidRPr="00F050C6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Программная документация должна иметь следующее оформление: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92"/>
        <w:gridCol w:w="7553"/>
      </w:tblGrid>
      <w:tr w:rsidR="00F050C6" w:rsidRPr="00F050C6" w14:paraId="70F57D6E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4AA41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Тип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4600B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Требования</w:t>
            </w:r>
          </w:p>
        </w:tc>
      </w:tr>
      <w:tr w:rsidR="00F050C6" w:rsidRPr="00F050C6" w14:paraId="5570625E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9D355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Документ 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95F0E" w14:textId="4717217D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Печать на отдельных листах формата А4 (210х297 мм); оборотная сторона не заполняется; листы нумеруются. Печать возможна ч/б. </w:t>
            </w:r>
            <w:r w:rsidR="00A600FD">
              <w:rPr>
                <w:kern w:val="2"/>
                <w:lang w:eastAsia="en-US"/>
              </w:rPr>
              <w:br/>
            </w:r>
            <w:r w:rsidRPr="00A600FD">
              <w:rPr>
                <w:kern w:val="2"/>
                <w:lang w:eastAsia="en-US"/>
              </w:rPr>
              <w:t xml:space="preserve">Файлы предъявляются на компакт-диске: РПЗ с ТЗ; программный код. Листы и диск в конверте вложены в пластиковую папку скоросшивателя. </w:t>
            </w:r>
          </w:p>
        </w:tc>
      </w:tr>
      <w:tr w:rsidR="00F050C6" w:rsidRPr="00F050C6" w14:paraId="4ABB5CE1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A9886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Страницы </w:t>
            </w:r>
          </w:p>
          <w:p w14:paraId="213A277F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9EC4E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Межстрочный интервал – 1, перед и после абзаца – 0. Межстрочный интервал &gt;0 обеспечиваете </w:t>
            </w:r>
            <w:proofErr w:type="spellStart"/>
            <w:r w:rsidRPr="00A600FD">
              <w:rPr>
                <w:kern w:val="2"/>
                <w:lang w:eastAsia="en-US"/>
              </w:rPr>
              <w:t>Enter’ом</w:t>
            </w:r>
            <w:proofErr w:type="spellEnd"/>
            <w:r w:rsidRPr="00A600FD">
              <w:rPr>
                <w:kern w:val="2"/>
                <w:lang w:eastAsia="en-US"/>
              </w:rPr>
              <w:t>: до и после заголовков, под подписью рисунка, под телом таблицы. Внутри разделов пустые строки не оправданны.</w:t>
            </w:r>
          </w:p>
        </w:tc>
      </w:tr>
      <w:tr w:rsidR="00F050C6" w:rsidRPr="00F050C6" w14:paraId="68F39D3D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6F6D6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Шрифты </w:t>
            </w:r>
          </w:p>
          <w:p w14:paraId="07983415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2AFEA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F050C6" w:rsidRPr="00F050C6" w14:paraId="135AA8F8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42977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Рисунки </w:t>
            </w:r>
          </w:p>
          <w:p w14:paraId="2017A12F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20371" w14:textId="33A86B28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Подписывается под ним по центру: </w:t>
            </w:r>
            <w:proofErr w:type="spellStart"/>
            <w:r w:rsidRPr="00A600FD">
              <w:rPr>
                <w:kern w:val="2"/>
                <w:lang w:eastAsia="en-US"/>
              </w:rPr>
              <w:t>Рис.Х</w:t>
            </w:r>
            <w:proofErr w:type="spellEnd"/>
            <w:r w:rsidRPr="00A600FD">
              <w:rPr>
                <w:kern w:val="2"/>
                <w:lang w:eastAsia="en-US"/>
              </w:rPr>
              <w:t xml:space="preserve">. Название </w:t>
            </w:r>
            <w:r w:rsidR="00A600FD">
              <w:rPr>
                <w:kern w:val="2"/>
                <w:lang w:eastAsia="en-US"/>
              </w:rPr>
              <w:br/>
            </w:r>
            <w:r w:rsidRPr="00A600FD">
              <w:rPr>
                <w:kern w:val="2"/>
                <w:lang w:eastAsia="en-US"/>
              </w:rPr>
              <w:t xml:space="preserve">В приложениях: Рис.П1.3. Название – в Приложении 1 рис.3. </w:t>
            </w:r>
            <w:r w:rsidR="00A600FD">
              <w:rPr>
                <w:kern w:val="2"/>
                <w:lang w:eastAsia="en-US"/>
              </w:rPr>
              <w:br/>
            </w:r>
            <w:r w:rsidRPr="00A600FD">
              <w:rPr>
                <w:kern w:val="2"/>
                <w:lang w:eastAsia="en-US"/>
              </w:rPr>
              <w:t>Ссылка из текста на рис. Х до самого рис.; если надо сослаться из текста на рис., который был когда-то раньше, - «</w:t>
            </w:r>
            <w:proofErr w:type="spellStart"/>
            <w:proofErr w:type="gramStart"/>
            <w:r w:rsidRPr="00A600FD">
              <w:rPr>
                <w:kern w:val="2"/>
                <w:lang w:eastAsia="en-US"/>
              </w:rPr>
              <w:t>см.рис</w:t>
            </w:r>
            <w:proofErr w:type="gramEnd"/>
            <w:r w:rsidRPr="00A600FD">
              <w:rPr>
                <w:kern w:val="2"/>
                <w:lang w:eastAsia="en-US"/>
              </w:rPr>
              <w:t>.Х</w:t>
            </w:r>
            <w:proofErr w:type="spellEnd"/>
            <w:r w:rsidRPr="00A600FD">
              <w:rPr>
                <w:kern w:val="2"/>
                <w:lang w:eastAsia="en-US"/>
              </w:rPr>
              <w:t>».</w:t>
            </w:r>
          </w:p>
        </w:tc>
      </w:tr>
      <w:tr w:rsidR="00F050C6" w:rsidRPr="00F050C6" w14:paraId="62269A41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0FE4C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Таблицы </w:t>
            </w:r>
          </w:p>
          <w:p w14:paraId="5EF87908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BB408" w14:textId="1F55C1BA" w:rsidR="00F050C6" w:rsidRPr="00B225B4" w:rsidRDefault="00B225B4" w:rsidP="00AA47B1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Подписывается: над таблицей, выравнивание по правому: «Таблица Х». В следующей строке по центру Название. Надписи в «шапке» (имена столбцов, полей) – по центру. В теле таблицы (записи) текстовые значения – выровнены по левому краю, числа, даты – по правому. </w:t>
            </w:r>
          </w:p>
        </w:tc>
      </w:tr>
      <w:tr w:rsidR="00F050C6" w:rsidRPr="00F050C6" w14:paraId="67B85372" w14:textId="77777777" w:rsidTr="00F050C6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8997C" w14:textId="7964F777" w:rsidR="00F050C6" w:rsidRPr="00A600FD" w:rsidRDefault="00AA1D05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Общие требования</w:t>
            </w:r>
            <w:r>
              <w:rPr>
                <w:kern w:val="2"/>
                <w:lang w:eastAsia="en-US"/>
              </w:rPr>
              <w:t xml:space="preserve"> </w:t>
            </w:r>
            <w:r w:rsidRPr="00A600FD">
              <w:rPr>
                <w:kern w:val="2"/>
                <w:lang w:eastAsia="en-US"/>
              </w:rPr>
              <w:t>к тексту</w:t>
            </w:r>
          </w:p>
        </w:tc>
        <w:tc>
          <w:tcPr>
            <w:tcW w:w="7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E3B5E" w14:textId="1CCDA711" w:rsidR="00F050C6" w:rsidRPr="00A600FD" w:rsidRDefault="0026710F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26710F">
              <w:rPr>
                <w:kern w:val="2"/>
                <w:lang w:eastAsia="en-US"/>
              </w:rPr>
              <w:t>Красная строка</w:t>
            </w:r>
            <w:r w:rsidR="00B225B4">
              <w:rPr>
                <w:kern w:val="2"/>
                <w:lang w:eastAsia="en-US"/>
              </w:rPr>
              <w:t>.</w:t>
            </w:r>
            <w:r w:rsidRPr="0026710F">
              <w:rPr>
                <w:kern w:val="2"/>
                <w:lang w:eastAsia="en-US"/>
              </w:rPr>
              <w:t xml:space="preserve"> Выравнивание по ширине, в т.ч. в таблицах. Нумерация страниц. Титульная страница – первая, не нумеруется. Пользуемся распространенными сокращениями: рис.1, табл.2, прил.3.</w:t>
            </w:r>
          </w:p>
        </w:tc>
      </w:tr>
    </w:tbl>
    <w:p w14:paraId="506C2352" w14:textId="5B72A9D0" w:rsidR="00E964D5" w:rsidRDefault="00E964D5" w:rsidP="00AA47B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020B27" w14:textId="0FA64BF2" w:rsidR="005E6495" w:rsidRDefault="00E964D5" w:rsidP="00AA47B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F1E1E72" w14:textId="6F9F617E" w:rsidR="00F050C6" w:rsidRPr="00F050C6" w:rsidRDefault="00F050C6" w:rsidP="00AA47B1">
      <w:pPr>
        <w:pStyle w:val="a3"/>
        <w:rPr>
          <w:sz w:val="28"/>
          <w:szCs w:val="28"/>
        </w:rPr>
      </w:pPr>
      <w:r w:rsidRPr="00F050C6">
        <w:rPr>
          <w:sz w:val="28"/>
          <w:szCs w:val="28"/>
        </w:rPr>
        <w:lastRenderedPageBreak/>
        <w:t>5. Стадии и этапы разработки</w:t>
      </w:r>
    </w:p>
    <w:p w14:paraId="301CC27C" w14:textId="2D8EF02A" w:rsidR="00E964D5" w:rsidRPr="00E964D5" w:rsidRDefault="00F050C6" w:rsidP="00AA47B1">
      <w:pPr>
        <w:pStyle w:val="a3"/>
        <w:ind w:firstLine="567"/>
        <w:rPr>
          <w:sz w:val="28"/>
          <w:szCs w:val="28"/>
        </w:rPr>
      </w:pPr>
      <w:r w:rsidRPr="00F050C6">
        <w:rPr>
          <w:sz w:val="28"/>
          <w:szCs w:val="28"/>
        </w:rPr>
        <w:t>Стадии и этапы разработки сайта, которые были выполнены во время работы над курсовой работой приведены в ТаблицеП1.1.</w:t>
      </w:r>
    </w:p>
    <w:p w14:paraId="0F0E9F40" w14:textId="714EE837" w:rsidR="00F050C6" w:rsidRPr="00F24B56" w:rsidRDefault="00CE7522" w:rsidP="00F24B5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Таблица П1.1</w:t>
      </w:r>
    </w:p>
    <w:p w14:paraId="60F1F703" w14:textId="57AFD1C0" w:rsidR="00F050C6" w:rsidRPr="00F050C6" w:rsidRDefault="00F050C6" w:rsidP="00AA47B1">
      <w:pPr>
        <w:pStyle w:val="a3"/>
        <w:jc w:val="center"/>
        <w:rPr>
          <w:sz w:val="28"/>
          <w:szCs w:val="28"/>
        </w:rPr>
      </w:pPr>
      <w:r w:rsidRPr="00F050C6">
        <w:rPr>
          <w:sz w:val="28"/>
          <w:szCs w:val="28"/>
        </w:rPr>
        <w:t>Стадии и этапы разработки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72"/>
        <w:gridCol w:w="2319"/>
        <w:gridCol w:w="2326"/>
        <w:gridCol w:w="2328"/>
      </w:tblGrid>
      <w:tr w:rsidR="00F050C6" w:rsidRPr="00F050C6" w14:paraId="7C21D7C4" w14:textId="77777777" w:rsidTr="00EA006D">
        <w:trPr>
          <w:trHeight w:val="602"/>
        </w:trPr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9E12A5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Наименование этапа разработки </w:t>
            </w:r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E14A3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Сроки разработки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AA31C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Результат выполнения</w:t>
            </w:r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0203F" w14:textId="77777777" w:rsidR="00F050C6" w:rsidRPr="00A600FD" w:rsidRDefault="00F050C6" w:rsidP="00AA47B1">
            <w:pPr>
              <w:pStyle w:val="a3"/>
              <w:jc w:val="both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Отметка о выполнении </w:t>
            </w:r>
          </w:p>
        </w:tc>
      </w:tr>
      <w:tr w:rsidR="00EA006D" w:rsidRPr="00F050C6" w14:paraId="6BCB0C12" w14:textId="77777777" w:rsidTr="00EA006D">
        <w:trPr>
          <w:trHeight w:val="455"/>
        </w:trPr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3DC79" w14:textId="77777777" w:rsidR="00EA006D" w:rsidRPr="005E6495" w:rsidRDefault="00EA006D" w:rsidP="00AA47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5E6495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1.Выбор темы</w:t>
            </w:r>
          </w:p>
          <w:p w14:paraId="395F73F6" w14:textId="6B5E40AD" w:rsidR="00EA006D" w:rsidRPr="005E6495" w:rsidRDefault="00EA006D" w:rsidP="00AA47B1">
            <w:pPr>
              <w:pStyle w:val="a3"/>
              <w:rPr>
                <w:kern w:val="2"/>
                <w:lang w:eastAsia="en-US"/>
              </w:rPr>
            </w:pPr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F99C2" w14:textId="77777777" w:rsidR="00EA006D" w:rsidRDefault="00EA006D" w:rsidP="00AA47B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15 Марта 2022г.</w:t>
            </w:r>
          </w:p>
          <w:p w14:paraId="1DF084A7" w14:textId="0818F71E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DBDCE" w14:textId="506A9604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color w:val="000000"/>
                <w:szCs w:val="28"/>
              </w:rPr>
              <w:t>Выбранная тема</w:t>
            </w:r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5816" w14:textId="77777777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</w:p>
        </w:tc>
      </w:tr>
      <w:tr w:rsidR="00EA006D" w:rsidRPr="00F050C6" w14:paraId="2AB55E93" w14:textId="77777777" w:rsidTr="005E6495"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04B3" w14:textId="7B0CB2D7" w:rsidR="00EA006D" w:rsidRPr="005E6495" w:rsidRDefault="00EA006D" w:rsidP="00AA47B1">
            <w:pPr>
              <w:pStyle w:val="a3"/>
              <w:rPr>
                <w:kern w:val="2"/>
                <w:lang w:eastAsia="en-US"/>
              </w:rPr>
            </w:pPr>
            <w:r w:rsidRPr="005E6495">
              <w:rPr>
                <w:color w:val="000000"/>
                <w:szCs w:val="28"/>
              </w:rPr>
              <w:t>2.Поиск материалов по выбранной теме</w:t>
            </w:r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0321A" w14:textId="740023BD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szCs w:val="28"/>
              </w:rPr>
              <w:t>1 Апреля 2022 г.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ED894" w14:textId="2409E861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color w:val="000000"/>
                <w:szCs w:val="28"/>
              </w:rPr>
              <w:t>Найденные материалы по выбранной теме</w:t>
            </w:r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76408" w14:textId="77777777" w:rsidR="00EA006D" w:rsidRPr="00A600FD" w:rsidRDefault="00EA006D" w:rsidP="00AA47B1">
            <w:pPr>
              <w:pStyle w:val="a3"/>
              <w:rPr>
                <w:kern w:val="2"/>
                <w:lang w:eastAsia="en-US"/>
              </w:rPr>
            </w:pPr>
          </w:p>
        </w:tc>
      </w:tr>
      <w:tr w:rsidR="00EA006D" w:rsidRPr="00F050C6" w14:paraId="278F358B" w14:textId="77777777" w:rsidTr="002C7E18"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9F4D0" w14:textId="0382EA63" w:rsidR="00EA006D" w:rsidRPr="005E6495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8" w:name="_Toc532414557"/>
            <w:bookmarkStart w:id="9" w:name="_Toc532414710"/>
            <w:bookmarkStart w:id="10" w:name="_Toc532416395"/>
            <w:bookmarkStart w:id="11" w:name="_Toc27686155"/>
            <w:bookmarkStart w:id="12" w:name="_Toc29449648"/>
            <w:bookmarkStart w:id="13" w:name="_Toc73079106"/>
            <w:bookmarkStart w:id="14" w:name="_Toc74170462"/>
            <w:bookmarkStart w:id="15" w:name="_Toc75294485"/>
            <w:bookmarkStart w:id="16" w:name="_Toc75294524"/>
            <w:r w:rsidRPr="005E6495">
              <w:rPr>
                <w:szCs w:val="28"/>
              </w:rPr>
              <w:t>3.</w:t>
            </w:r>
            <w:bookmarkEnd w:id="8"/>
            <w:bookmarkEnd w:id="9"/>
            <w:bookmarkEnd w:id="10"/>
            <w:bookmarkEnd w:id="11"/>
            <w:bookmarkEnd w:id="12"/>
            <w:r w:rsidRPr="005E6495">
              <w:rPr>
                <w:szCs w:val="28"/>
              </w:rPr>
              <w:t>Оформление техническое задание</w:t>
            </w:r>
            <w:bookmarkEnd w:id="13"/>
            <w:bookmarkEnd w:id="14"/>
            <w:bookmarkEnd w:id="15"/>
            <w:bookmarkEnd w:id="16"/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18703" w14:textId="4A4D2DC6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Cs w:val="28"/>
              </w:rPr>
              <w:t>20 Апреля 2022 г.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54174" w14:textId="2B248B4F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17" w:name="_Toc532414559"/>
            <w:bookmarkStart w:id="18" w:name="_Toc532414712"/>
            <w:bookmarkStart w:id="19" w:name="_Toc532416397"/>
            <w:bookmarkStart w:id="20" w:name="_Toc27686156"/>
            <w:bookmarkStart w:id="21" w:name="_Toc29449649"/>
            <w:bookmarkStart w:id="22" w:name="_Toc73079107"/>
            <w:bookmarkStart w:id="23" w:name="_Toc74170463"/>
            <w:bookmarkStart w:id="24" w:name="_Toc75294486"/>
            <w:bookmarkStart w:id="25" w:name="_Toc75294525"/>
            <w:r w:rsidRPr="00AD6270">
              <w:rPr>
                <w:szCs w:val="28"/>
              </w:rPr>
              <w:t>Оформленное техническое задание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CBDEF" w14:textId="77777777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EA006D" w:rsidRPr="00F050C6" w14:paraId="15743100" w14:textId="77777777" w:rsidTr="002C7E18"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E66B" w14:textId="22B7CB67" w:rsidR="00EA006D" w:rsidRPr="005E6495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26" w:name="_Toc532414561"/>
            <w:bookmarkStart w:id="27" w:name="_Toc532414714"/>
            <w:bookmarkStart w:id="28" w:name="_Toc532416399"/>
            <w:bookmarkStart w:id="29" w:name="_Toc27686157"/>
            <w:bookmarkStart w:id="30" w:name="_Toc29449650"/>
            <w:bookmarkStart w:id="31" w:name="_Toc73079108"/>
            <w:bookmarkStart w:id="32" w:name="_Toc74170464"/>
            <w:bookmarkStart w:id="33" w:name="_Toc75294487"/>
            <w:bookmarkStart w:id="34" w:name="_Toc75294526"/>
            <w:r w:rsidRPr="005E6495">
              <w:rPr>
                <w:szCs w:val="28"/>
              </w:rPr>
              <w:t>4.</w:t>
            </w:r>
            <w:bookmarkEnd w:id="26"/>
            <w:bookmarkEnd w:id="27"/>
            <w:bookmarkEnd w:id="28"/>
            <w:r w:rsidRPr="005E6495">
              <w:rPr>
                <w:szCs w:val="28"/>
              </w:rPr>
              <w:t xml:space="preserve">Создание локальной </w:t>
            </w:r>
            <w:r w:rsidRPr="005E6495">
              <w:rPr>
                <w:szCs w:val="28"/>
                <w:lang w:val="en-US"/>
              </w:rPr>
              <w:t>web-</w:t>
            </w:r>
            <w:r w:rsidRPr="005E6495">
              <w:rPr>
                <w:szCs w:val="28"/>
              </w:rPr>
              <w:t>с</w:t>
            </w:r>
            <w:bookmarkEnd w:id="29"/>
            <w:bookmarkEnd w:id="30"/>
            <w:r w:rsidRPr="005E6495">
              <w:rPr>
                <w:szCs w:val="28"/>
              </w:rPr>
              <w:t>траницы</w:t>
            </w:r>
            <w:bookmarkEnd w:id="31"/>
            <w:bookmarkEnd w:id="32"/>
            <w:bookmarkEnd w:id="33"/>
            <w:bookmarkEnd w:id="34"/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65774E" w14:textId="0DE1EC56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Cs w:val="28"/>
              </w:rPr>
              <w:t>10 Мая 2022 г.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EBC68" w14:textId="340126C6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35" w:name="_Toc532414563"/>
            <w:bookmarkStart w:id="36" w:name="_Toc532414716"/>
            <w:bookmarkStart w:id="37" w:name="_Toc532416401"/>
            <w:bookmarkStart w:id="38" w:name="_Toc27686158"/>
            <w:bookmarkStart w:id="39" w:name="_Toc29449651"/>
            <w:bookmarkStart w:id="40" w:name="_Toc73079109"/>
            <w:bookmarkStart w:id="41" w:name="_Toc74170465"/>
            <w:bookmarkStart w:id="42" w:name="_Toc75294488"/>
            <w:bookmarkStart w:id="43" w:name="_Toc75294527"/>
            <w:r w:rsidRPr="00AD6270">
              <w:rPr>
                <w:szCs w:val="28"/>
              </w:rPr>
              <w:t xml:space="preserve">Написанная, неконечная версия </w:t>
            </w:r>
            <w:r>
              <w:rPr>
                <w:szCs w:val="28"/>
                <w:lang w:val="en-US"/>
              </w:rPr>
              <w:t>w</w:t>
            </w:r>
            <w:r w:rsidRPr="00AD6270">
              <w:rPr>
                <w:szCs w:val="28"/>
                <w:lang w:val="en-US"/>
              </w:rPr>
              <w:t>eb</w:t>
            </w:r>
            <w:r w:rsidRPr="00AD6270">
              <w:rPr>
                <w:szCs w:val="28"/>
              </w:rPr>
              <w:t xml:space="preserve"> - сайт</w:t>
            </w:r>
            <w:bookmarkEnd w:id="35"/>
            <w:bookmarkEnd w:id="36"/>
            <w:bookmarkEnd w:id="37"/>
            <w:r w:rsidRPr="00AD6270">
              <w:rPr>
                <w:szCs w:val="28"/>
              </w:rPr>
              <w:t>а</w:t>
            </w:r>
            <w:bookmarkEnd w:id="38"/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ED026" w14:textId="77777777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  <w:tr w:rsidR="00EA006D" w:rsidRPr="00F050C6" w14:paraId="47253518" w14:textId="77777777" w:rsidTr="002C7E18"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895C2" w14:textId="6D1A724B" w:rsidR="00EA006D" w:rsidRPr="005E6495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44" w:name="_Toc73079110"/>
            <w:bookmarkStart w:id="45" w:name="_Toc74170466"/>
            <w:bookmarkStart w:id="46" w:name="_Toc75294489"/>
            <w:bookmarkStart w:id="47" w:name="_Toc75294528"/>
            <w:r w:rsidRPr="005E6495">
              <w:rPr>
                <w:szCs w:val="28"/>
              </w:rPr>
              <w:t>5.Оформление сопроводительной документации - РПЗ</w:t>
            </w:r>
            <w:bookmarkEnd w:id="44"/>
            <w:bookmarkEnd w:id="45"/>
            <w:bookmarkEnd w:id="46"/>
            <w:bookmarkEnd w:id="47"/>
          </w:p>
        </w:tc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5F545" w14:textId="440296C0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Cs w:val="28"/>
              </w:rPr>
              <w:t>15 Мая 2022 г.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EF79D" w14:textId="2B3941F0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bookmarkStart w:id="48" w:name="_Toc73079111"/>
            <w:bookmarkStart w:id="49" w:name="_Toc74170467"/>
            <w:bookmarkStart w:id="50" w:name="_Toc75294490"/>
            <w:bookmarkStart w:id="51" w:name="_Toc75294529"/>
            <w:r w:rsidRPr="00AD6270">
              <w:rPr>
                <w:szCs w:val="28"/>
              </w:rPr>
              <w:t>Оформленная расчетно-пояснительная записка</w:t>
            </w:r>
            <w:bookmarkEnd w:id="48"/>
            <w:bookmarkEnd w:id="49"/>
            <w:bookmarkEnd w:id="50"/>
            <w:bookmarkEnd w:id="51"/>
          </w:p>
        </w:tc>
        <w:tc>
          <w:tcPr>
            <w:tcW w:w="2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E0791" w14:textId="77777777" w:rsidR="00EA006D" w:rsidRPr="00F050C6" w:rsidRDefault="00EA006D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</w:tbl>
    <w:p w14:paraId="2DEC3A65" w14:textId="77777777" w:rsidR="005E6495" w:rsidRDefault="005E6495" w:rsidP="00AA4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FFCB9B" w14:textId="77777777" w:rsidR="005E6495" w:rsidRDefault="005E6495" w:rsidP="00AA4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6EF05" w14:textId="5A88FA86" w:rsidR="00F050C6" w:rsidRPr="00AE05EE" w:rsidRDefault="00CE7522" w:rsidP="00AA47B1">
      <w:pPr>
        <w:spacing w:line="240" w:lineRule="auto"/>
        <w:rPr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lastRenderedPageBreak/>
        <w:t>6.Порядок контроля и приемки</w:t>
      </w:r>
    </w:p>
    <w:p w14:paraId="7DA0B982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522">
        <w:rPr>
          <w:rFonts w:ascii="Times New Roman" w:hAnsi="Times New Roman" w:cs="Times New Roman"/>
          <w:sz w:val="28"/>
          <w:szCs w:val="28"/>
        </w:rPr>
        <w:t>Порядок контроля и приемки представлен в таблице П1.2</w:t>
      </w:r>
    </w:p>
    <w:p w14:paraId="19F9B1EE" w14:textId="77777777" w:rsidR="00CE7522" w:rsidRPr="00F050C6" w:rsidRDefault="00CE7522" w:rsidP="00AA47B1">
      <w:pPr>
        <w:spacing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0C6">
        <w:rPr>
          <w:rFonts w:ascii="Times New Roman" w:hAnsi="Times New Roman" w:cs="Times New Roman"/>
          <w:sz w:val="28"/>
          <w:szCs w:val="28"/>
        </w:rPr>
        <w:t>Таблица П1.2</w:t>
      </w:r>
    </w:p>
    <w:p w14:paraId="46C08014" w14:textId="77777777" w:rsidR="00F050C6" w:rsidRPr="00F050C6" w:rsidRDefault="00F050C6" w:rsidP="00AA47B1">
      <w:pPr>
        <w:pStyle w:val="a3"/>
        <w:jc w:val="center"/>
        <w:rPr>
          <w:sz w:val="28"/>
          <w:szCs w:val="28"/>
        </w:rPr>
      </w:pPr>
      <w:r w:rsidRPr="00F050C6">
        <w:rPr>
          <w:sz w:val="28"/>
          <w:szCs w:val="28"/>
        </w:rPr>
        <w:t>Порядок контроля и приемки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53"/>
        <w:gridCol w:w="2322"/>
        <w:gridCol w:w="2340"/>
        <w:gridCol w:w="2330"/>
      </w:tblGrid>
      <w:tr w:rsidR="00F050C6" w:rsidRPr="00F050C6" w14:paraId="02365DB5" w14:textId="77777777" w:rsidTr="005E6495"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E6145" w14:textId="77777777" w:rsidR="00F050C6" w:rsidRPr="00A600FD" w:rsidRDefault="00F050C6" w:rsidP="00AA47B1">
            <w:pPr>
              <w:pStyle w:val="a3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Наименование контрольного этапа 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68462" w14:textId="77777777" w:rsidR="00F050C6" w:rsidRPr="00A600FD" w:rsidRDefault="00F050C6" w:rsidP="00AA47B1">
            <w:pPr>
              <w:pStyle w:val="a3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>Сроки контроля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18829" w14:textId="77777777" w:rsidR="00F050C6" w:rsidRPr="00A600FD" w:rsidRDefault="00F050C6" w:rsidP="00AA47B1">
            <w:pPr>
              <w:pStyle w:val="a3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Результат выполнения </w:t>
            </w:r>
          </w:p>
        </w:tc>
        <w:tc>
          <w:tcPr>
            <w:tcW w:w="2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3762" w14:textId="77777777" w:rsidR="00F050C6" w:rsidRPr="00A600FD" w:rsidRDefault="00F050C6" w:rsidP="00AA47B1">
            <w:pPr>
              <w:pStyle w:val="a3"/>
              <w:rPr>
                <w:kern w:val="2"/>
                <w:lang w:eastAsia="en-US"/>
              </w:rPr>
            </w:pPr>
            <w:r w:rsidRPr="00A600FD">
              <w:rPr>
                <w:kern w:val="2"/>
                <w:lang w:eastAsia="en-US"/>
              </w:rPr>
              <w:t xml:space="preserve">Отметка о приемке результата </w:t>
            </w:r>
          </w:p>
        </w:tc>
      </w:tr>
      <w:tr w:rsidR="00D2100C" w:rsidRPr="00F050C6" w14:paraId="1F17D551" w14:textId="77777777" w:rsidTr="005E6495"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59795" w14:textId="6C345192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bookmarkStart w:id="52" w:name="_Toc29449660"/>
            <w:r w:rsidRPr="00AD6270">
              <w:t>Разработка технического задания</w:t>
            </w:r>
            <w:bookmarkEnd w:id="52"/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51D21" w14:textId="5FB10454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szCs w:val="28"/>
              </w:rPr>
              <w:t>14 Апреля 2022 г.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B380E" w14:textId="531C749F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 w:rsidRPr="00AD6270">
              <w:rPr>
                <w:szCs w:val="28"/>
              </w:rPr>
              <w:t>Оформленное техническое задание</w:t>
            </w:r>
          </w:p>
        </w:tc>
        <w:tc>
          <w:tcPr>
            <w:tcW w:w="2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24C59" w14:textId="77777777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</w:p>
        </w:tc>
      </w:tr>
      <w:tr w:rsidR="00D2100C" w:rsidRPr="00F050C6" w14:paraId="013E965F" w14:textId="77777777" w:rsidTr="005E6495"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F35E0" w14:textId="3F335E0E" w:rsidR="00D2100C" w:rsidRPr="00A600FD" w:rsidRDefault="00D2100C" w:rsidP="00AA47B1">
            <w:pPr>
              <w:pStyle w:val="a3"/>
              <w:jc w:val="center"/>
              <w:rPr>
                <w:kern w:val="2"/>
                <w:lang w:eastAsia="en-US"/>
              </w:rPr>
            </w:pPr>
            <w:bookmarkStart w:id="53" w:name="_Toc29449662"/>
            <w:r w:rsidRPr="00AD6270">
              <w:t xml:space="preserve">Создание </w:t>
            </w:r>
            <w:r>
              <w:rPr>
                <w:lang w:val="en-US"/>
              </w:rPr>
              <w:t>w</w:t>
            </w:r>
            <w:r w:rsidRPr="00AD6270">
              <w:rPr>
                <w:lang w:val="en-US"/>
              </w:rPr>
              <w:t>eb–</w:t>
            </w:r>
            <w:r w:rsidRPr="00AD6270">
              <w:t>сайта</w:t>
            </w:r>
            <w:bookmarkEnd w:id="53"/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2CE16" w14:textId="25000639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szCs w:val="28"/>
              </w:rPr>
              <w:t>1 Мая 2022 г.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8D145" w14:textId="05B2DB0C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 w:rsidRPr="00AD6270">
              <w:rPr>
                <w:szCs w:val="28"/>
              </w:rPr>
              <w:t xml:space="preserve">Написанная, неконечная версия </w:t>
            </w:r>
            <w:r>
              <w:rPr>
                <w:szCs w:val="28"/>
                <w:lang w:val="en-US"/>
              </w:rPr>
              <w:t>w</w:t>
            </w:r>
            <w:r w:rsidRPr="00AD6270">
              <w:rPr>
                <w:szCs w:val="28"/>
                <w:lang w:val="en-US"/>
              </w:rPr>
              <w:t>eb</w:t>
            </w:r>
            <w:r w:rsidRPr="00AD6270">
              <w:rPr>
                <w:szCs w:val="28"/>
              </w:rPr>
              <w:t xml:space="preserve"> - сайта</w:t>
            </w:r>
          </w:p>
        </w:tc>
        <w:tc>
          <w:tcPr>
            <w:tcW w:w="2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3581" w14:textId="77777777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</w:p>
        </w:tc>
      </w:tr>
      <w:tr w:rsidR="00D2100C" w:rsidRPr="00F050C6" w14:paraId="5B5E8B02" w14:textId="77777777" w:rsidTr="005E6495"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B5B67" w14:textId="757F3376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bookmarkStart w:id="54" w:name="_Toc29449666"/>
            <w:r w:rsidRPr="00AD6270">
              <w:t xml:space="preserve">Оформление </w:t>
            </w:r>
            <w:bookmarkEnd w:id="54"/>
            <w:r w:rsidRPr="00AD6270">
              <w:t>РПЗ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E74A9" w14:textId="0CFB8E47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>
              <w:rPr>
                <w:szCs w:val="28"/>
              </w:rPr>
              <w:t>19 Мая 2022 г.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E2819" w14:textId="398A0253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  <w:r w:rsidRPr="00AD6270">
              <w:rPr>
                <w:szCs w:val="28"/>
              </w:rPr>
              <w:t>Оформленная расчетно-пояснительная записка</w:t>
            </w:r>
          </w:p>
        </w:tc>
        <w:tc>
          <w:tcPr>
            <w:tcW w:w="2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52378" w14:textId="77777777" w:rsidR="00D2100C" w:rsidRPr="00A600FD" w:rsidRDefault="00D2100C" w:rsidP="00AA47B1">
            <w:pPr>
              <w:pStyle w:val="a3"/>
              <w:rPr>
                <w:kern w:val="2"/>
                <w:lang w:eastAsia="en-US"/>
              </w:rPr>
            </w:pPr>
          </w:p>
        </w:tc>
      </w:tr>
      <w:tr w:rsidR="00D2100C" w:rsidRPr="00F050C6" w14:paraId="25E0848C" w14:textId="77777777" w:rsidTr="005E6495"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7B274" w14:textId="7EEEB7F3" w:rsidR="00D2100C" w:rsidRPr="00F050C6" w:rsidRDefault="00D2100C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 w:rsidRPr="00AD6270">
              <w:rPr>
                <w:rFonts w:eastAsia="Calibri"/>
                <w:color w:val="000000"/>
              </w:rPr>
              <w:t>Сдача РПЗ. Оценка качества РПЗ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5E71B" w14:textId="298DFDE8" w:rsidR="00D2100C" w:rsidRPr="00F050C6" w:rsidRDefault="00D2100C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Cs w:val="28"/>
              </w:rPr>
              <w:t>26 Мая 2022 г.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FBDEB" w14:textId="7E87EF02" w:rsidR="00D2100C" w:rsidRPr="00F050C6" w:rsidRDefault="00D2100C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  <w:r>
              <w:rPr>
                <w:szCs w:val="28"/>
              </w:rPr>
              <w:t>Сданная</w:t>
            </w:r>
            <w:r w:rsidRPr="00AD6270">
              <w:rPr>
                <w:szCs w:val="28"/>
              </w:rPr>
              <w:t xml:space="preserve"> расчетно-пояснительная записка</w:t>
            </w:r>
          </w:p>
        </w:tc>
        <w:tc>
          <w:tcPr>
            <w:tcW w:w="2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5A24E" w14:textId="77777777" w:rsidR="00D2100C" w:rsidRPr="00F050C6" w:rsidRDefault="00D2100C" w:rsidP="00AA47B1">
            <w:pPr>
              <w:pStyle w:val="a3"/>
              <w:rPr>
                <w:kern w:val="2"/>
                <w:sz w:val="28"/>
                <w:szCs w:val="28"/>
                <w:lang w:eastAsia="en-US"/>
              </w:rPr>
            </w:pPr>
          </w:p>
        </w:tc>
      </w:tr>
    </w:tbl>
    <w:p w14:paraId="335B5296" w14:textId="77777777" w:rsidR="00F050C6" w:rsidRPr="00F050C6" w:rsidRDefault="00F050C6" w:rsidP="00AA47B1">
      <w:pPr>
        <w:pStyle w:val="a3"/>
        <w:rPr>
          <w:sz w:val="28"/>
          <w:szCs w:val="28"/>
        </w:rPr>
      </w:pPr>
    </w:p>
    <w:p w14:paraId="67C6BE28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7A0435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0052E0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782B40" w14:textId="77777777" w:rsidR="00CE7522" w:rsidRPr="00CE7522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0F68F0" w14:textId="77777777" w:rsidR="00CE7522" w:rsidRPr="007567AC" w:rsidRDefault="00CE7522" w:rsidP="00AA47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E7522" w:rsidRPr="007567A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8C40" w14:textId="77777777" w:rsidR="00AE05EE" w:rsidRDefault="00AE05EE" w:rsidP="00AE05EE">
      <w:pPr>
        <w:spacing w:after="0" w:line="240" w:lineRule="auto"/>
      </w:pPr>
      <w:r>
        <w:separator/>
      </w:r>
    </w:p>
  </w:endnote>
  <w:endnote w:type="continuationSeparator" w:id="0">
    <w:p w14:paraId="3A992C42" w14:textId="77777777" w:rsidR="00AE05EE" w:rsidRDefault="00AE05EE" w:rsidP="00AE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FDA3" w14:textId="77777777" w:rsidR="00AE05EE" w:rsidRDefault="00AE05EE" w:rsidP="00AE05EE">
      <w:pPr>
        <w:spacing w:after="0" w:line="240" w:lineRule="auto"/>
      </w:pPr>
      <w:r>
        <w:separator/>
      </w:r>
    </w:p>
  </w:footnote>
  <w:footnote w:type="continuationSeparator" w:id="0">
    <w:p w14:paraId="05C2E40B" w14:textId="77777777" w:rsidR="00AE05EE" w:rsidRDefault="00AE05EE" w:rsidP="00AE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18887"/>
      <w:docPartObj>
        <w:docPartGallery w:val="Page Numbers (Top of Page)"/>
        <w:docPartUnique/>
      </w:docPartObj>
    </w:sdtPr>
    <w:sdtEndPr/>
    <w:sdtContent>
      <w:p w14:paraId="0EE7CD99" w14:textId="01994B3C" w:rsidR="00A810AF" w:rsidRDefault="00A810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648DB" w14:textId="77777777" w:rsidR="00A810AF" w:rsidRDefault="00A810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D2"/>
    <w:multiLevelType w:val="multilevel"/>
    <w:tmpl w:val="F39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A5171"/>
    <w:multiLevelType w:val="multilevel"/>
    <w:tmpl w:val="565A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2636"/>
    <w:multiLevelType w:val="multilevel"/>
    <w:tmpl w:val="4574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633EC"/>
    <w:multiLevelType w:val="hybridMultilevel"/>
    <w:tmpl w:val="F8022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458CC"/>
    <w:multiLevelType w:val="multilevel"/>
    <w:tmpl w:val="ADA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C0513"/>
    <w:multiLevelType w:val="hybridMultilevel"/>
    <w:tmpl w:val="6A420784"/>
    <w:lvl w:ilvl="0" w:tplc="88D00D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B0804"/>
    <w:multiLevelType w:val="multilevel"/>
    <w:tmpl w:val="708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A2EDD"/>
    <w:multiLevelType w:val="multilevel"/>
    <w:tmpl w:val="0916C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04582"/>
    <w:multiLevelType w:val="multilevel"/>
    <w:tmpl w:val="82D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A3F93"/>
    <w:multiLevelType w:val="multilevel"/>
    <w:tmpl w:val="378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11EBB"/>
    <w:multiLevelType w:val="multilevel"/>
    <w:tmpl w:val="23CA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57D7F"/>
    <w:multiLevelType w:val="hybridMultilevel"/>
    <w:tmpl w:val="F8022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23529"/>
    <w:multiLevelType w:val="multilevel"/>
    <w:tmpl w:val="53C2B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D0711"/>
    <w:multiLevelType w:val="hybridMultilevel"/>
    <w:tmpl w:val="E7B25CB6"/>
    <w:lvl w:ilvl="0" w:tplc="368CFA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943B67"/>
    <w:multiLevelType w:val="multilevel"/>
    <w:tmpl w:val="5FDAC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0A7052"/>
    <w:multiLevelType w:val="multilevel"/>
    <w:tmpl w:val="755CD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B74FA"/>
    <w:multiLevelType w:val="hybridMultilevel"/>
    <w:tmpl w:val="95207FC2"/>
    <w:lvl w:ilvl="0" w:tplc="CBE219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71B7478"/>
    <w:multiLevelType w:val="multilevel"/>
    <w:tmpl w:val="0796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C35B3D"/>
    <w:multiLevelType w:val="multilevel"/>
    <w:tmpl w:val="130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A38F7"/>
    <w:multiLevelType w:val="hybridMultilevel"/>
    <w:tmpl w:val="11041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660D1"/>
    <w:multiLevelType w:val="hybridMultilevel"/>
    <w:tmpl w:val="ED54545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58D02C0"/>
    <w:multiLevelType w:val="hybridMultilevel"/>
    <w:tmpl w:val="AF747D60"/>
    <w:lvl w:ilvl="0" w:tplc="61F45F0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6577172">
    <w:abstractNumId w:val="6"/>
  </w:num>
  <w:num w:numId="2" w16cid:durableId="1084230658">
    <w:abstractNumId w:val="9"/>
  </w:num>
  <w:num w:numId="3" w16cid:durableId="1273786396">
    <w:abstractNumId w:val="7"/>
  </w:num>
  <w:num w:numId="4" w16cid:durableId="338431681">
    <w:abstractNumId w:val="0"/>
  </w:num>
  <w:num w:numId="5" w16cid:durableId="1887256536">
    <w:abstractNumId w:val="14"/>
  </w:num>
  <w:num w:numId="6" w16cid:durableId="944077019">
    <w:abstractNumId w:val="4"/>
  </w:num>
  <w:num w:numId="7" w16cid:durableId="1509324527">
    <w:abstractNumId w:val="12"/>
  </w:num>
  <w:num w:numId="8" w16cid:durableId="997151469">
    <w:abstractNumId w:val="8"/>
  </w:num>
  <w:num w:numId="9" w16cid:durableId="1433090008">
    <w:abstractNumId w:val="15"/>
  </w:num>
  <w:num w:numId="10" w16cid:durableId="1679698297">
    <w:abstractNumId w:val="17"/>
  </w:num>
  <w:num w:numId="11" w16cid:durableId="220990442">
    <w:abstractNumId w:val="19"/>
  </w:num>
  <w:num w:numId="12" w16cid:durableId="2118942446">
    <w:abstractNumId w:val="5"/>
  </w:num>
  <w:num w:numId="13" w16cid:durableId="415833775">
    <w:abstractNumId w:val="11"/>
  </w:num>
  <w:num w:numId="14" w16cid:durableId="674386475">
    <w:abstractNumId w:val="3"/>
  </w:num>
  <w:num w:numId="15" w16cid:durableId="293147039">
    <w:abstractNumId w:val="1"/>
  </w:num>
  <w:num w:numId="16" w16cid:durableId="780104757">
    <w:abstractNumId w:val="20"/>
  </w:num>
  <w:num w:numId="17" w16cid:durableId="1457022324">
    <w:abstractNumId w:val="16"/>
  </w:num>
  <w:num w:numId="18" w16cid:durableId="127747878">
    <w:abstractNumId w:val="13"/>
  </w:num>
  <w:num w:numId="19" w16cid:durableId="1481189881">
    <w:abstractNumId w:val="21"/>
  </w:num>
  <w:num w:numId="20" w16cid:durableId="1785421643">
    <w:abstractNumId w:val="10"/>
  </w:num>
  <w:num w:numId="21" w16cid:durableId="2069330674">
    <w:abstractNumId w:val="18"/>
  </w:num>
  <w:num w:numId="22" w16cid:durableId="73206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54"/>
    <w:rsid w:val="00043BED"/>
    <w:rsid w:val="00096D7A"/>
    <w:rsid w:val="00124678"/>
    <w:rsid w:val="001D3E7B"/>
    <w:rsid w:val="002009EA"/>
    <w:rsid w:val="00203483"/>
    <w:rsid w:val="00234641"/>
    <w:rsid w:val="00264D54"/>
    <w:rsid w:val="0026710F"/>
    <w:rsid w:val="002804EA"/>
    <w:rsid w:val="00286DD3"/>
    <w:rsid w:val="0029106A"/>
    <w:rsid w:val="003174D4"/>
    <w:rsid w:val="00323BAD"/>
    <w:rsid w:val="003941F6"/>
    <w:rsid w:val="003B03EA"/>
    <w:rsid w:val="004154B4"/>
    <w:rsid w:val="004564DC"/>
    <w:rsid w:val="00477B24"/>
    <w:rsid w:val="004A3FFC"/>
    <w:rsid w:val="004A4CF8"/>
    <w:rsid w:val="004F1957"/>
    <w:rsid w:val="0058382D"/>
    <w:rsid w:val="005C2A44"/>
    <w:rsid w:val="005E2BBE"/>
    <w:rsid w:val="005E6495"/>
    <w:rsid w:val="005F4491"/>
    <w:rsid w:val="0066497F"/>
    <w:rsid w:val="00746585"/>
    <w:rsid w:val="007567AC"/>
    <w:rsid w:val="00787B68"/>
    <w:rsid w:val="007F6A31"/>
    <w:rsid w:val="007F7268"/>
    <w:rsid w:val="00813761"/>
    <w:rsid w:val="008442D2"/>
    <w:rsid w:val="00853D2C"/>
    <w:rsid w:val="008728C6"/>
    <w:rsid w:val="008A5D54"/>
    <w:rsid w:val="00951D21"/>
    <w:rsid w:val="009C2CCD"/>
    <w:rsid w:val="009E6E60"/>
    <w:rsid w:val="00A05A94"/>
    <w:rsid w:val="00A23C86"/>
    <w:rsid w:val="00A334C6"/>
    <w:rsid w:val="00A353E1"/>
    <w:rsid w:val="00A426BD"/>
    <w:rsid w:val="00A5080B"/>
    <w:rsid w:val="00A600FD"/>
    <w:rsid w:val="00A72A57"/>
    <w:rsid w:val="00A810AF"/>
    <w:rsid w:val="00AA1D05"/>
    <w:rsid w:val="00AA47B1"/>
    <w:rsid w:val="00AA75E7"/>
    <w:rsid w:val="00AE05EE"/>
    <w:rsid w:val="00B02AF9"/>
    <w:rsid w:val="00B225B4"/>
    <w:rsid w:val="00BC5137"/>
    <w:rsid w:val="00C16CA0"/>
    <w:rsid w:val="00C21759"/>
    <w:rsid w:val="00C43F5B"/>
    <w:rsid w:val="00C87E70"/>
    <w:rsid w:val="00CA05F2"/>
    <w:rsid w:val="00CA2A05"/>
    <w:rsid w:val="00CA366B"/>
    <w:rsid w:val="00CB434D"/>
    <w:rsid w:val="00CE51CF"/>
    <w:rsid w:val="00CE7522"/>
    <w:rsid w:val="00D11BE8"/>
    <w:rsid w:val="00D2100C"/>
    <w:rsid w:val="00D40119"/>
    <w:rsid w:val="00D64ECE"/>
    <w:rsid w:val="00D75E73"/>
    <w:rsid w:val="00E01AB0"/>
    <w:rsid w:val="00E063E4"/>
    <w:rsid w:val="00E765D1"/>
    <w:rsid w:val="00E964D5"/>
    <w:rsid w:val="00EA006D"/>
    <w:rsid w:val="00ED363D"/>
    <w:rsid w:val="00ED5E47"/>
    <w:rsid w:val="00EF76CC"/>
    <w:rsid w:val="00F050C6"/>
    <w:rsid w:val="00F24B56"/>
    <w:rsid w:val="00F80D8C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B679"/>
  <w15:chartTrackingRefBased/>
  <w15:docId w15:val="{40A48860-C2F3-418F-A586-5C3ABFA0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F050C6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AE0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05EE"/>
  </w:style>
  <w:style w:type="paragraph" w:styleId="a7">
    <w:name w:val="footer"/>
    <w:basedOn w:val="a"/>
    <w:link w:val="a8"/>
    <w:uiPriority w:val="99"/>
    <w:unhideWhenUsed/>
    <w:rsid w:val="00AE05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05EE"/>
  </w:style>
  <w:style w:type="paragraph" w:styleId="a9">
    <w:name w:val="List Paragraph"/>
    <w:basedOn w:val="a"/>
    <w:uiPriority w:val="34"/>
    <w:qFormat/>
    <w:rsid w:val="00AE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2BF8-0974-4AB9-B838-295D0AE9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max ov</cp:lastModifiedBy>
  <cp:revision>78</cp:revision>
  <dcterms:created xsi:type="dcterms:W3CDTF">2023-04-02T20:01:00Z</dcterms:created>
  <dcterms:modified xsi:type="dcterms:W3CDTF">2023-05-30T01:37:00Z</dcterms:modified>
</cp:coreProperties>
</file>