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BA9F" w14:textId="77777777" w:rsidR="00630021" w:rsidRPr="00630021" w:rsidRDefault="00630021" w:rsidP="00630021">
      <w:pPr>
        <w:jc w:val="center"/>
        <w:rPr>
          <w:b/>
          <w:sz w:val="36"/>
          <w:szCs w:val="36"/>
        </w:rPr>
      </w:pPr>
      <w:proofErr w:type="spellStart"/>
      <w:r w:rsidRPr="00630021">
        <w:rPr>
          <w:b/>
          <w:sz w:val="36"/>
          <w:szCs w:val="36"/>
        </w:rPr>
        <w:t>Лабоpатоpная</w:t>
      </w:r>
      <w:proofErr w:type="spellEnd"/>
      <w:r w:rsidRPr="00630021">
        <w:rPr>
          <w:b/>
          <w:sz w:val="36"/>
          <w:szCs w:val="36"/>
        </w:rPr>
        <w:t xml:space="preserve"> </w:t>
      </w:r>
      <w:proofErr w:type="spellStart"/>
      <w:r w:rsidRPr="00630021">
        <w:rPr>
          <w:b/>
          <w:sz w:val="36"/>
          <w:szCs w:val="36"/>
        </w:rPr>
        <w:t>pабота</w:t>
      </w:r>
      <w:proofErr w:type="spellEnd"/>
      <w:r w:rsidRPr="00630021">
        <w:rPr>
          <w:b/>
          <w:sz w:val="36"/>
          <w:szCs w:val="36"/>
        </w:rPr>
        <w:t xml:space="preserve"> №2</w:t>
      </w:r>
    </w:p>
    <w:p w14:paraId="0427254E" w14:textId="77777777" w:rsidR="00630021" w:rsidRPr="00630021" w:rsidRDefault="00630021" w:rsidP="00630021">
      <w:pPr>
        <w:jc w:val="center"/>
        <w:rPr>
          <w:b/>
          <w:sz w:val="36"/>
          <w:szCs w:val="36"/>
        </w:rPr>
      </w:pPr>
      <w:r w:rsidRPr="00630021">
        <w:rPr>
          <w:b/>
          <w:sz w:val="36"/>
          <w:szCs w:val="36"/>
        </w:rPr>
        <w:t>Бинарные деревья</w:t>
      </w:r>
    </w:p>
    <w:p w14:paraId="6CCED602" w14:textId="77777777" w:rsidR="00630021" w:rsidRPr="00630021" w:rsidRDefault="00630021" w:rsidP="00630021">
      <w:pPr>
        <w:rPr>
          <w:sz w:val="28"/>
          <w:szCs w:val="28"/>
        </w:rPr>
      </w:pPr>
    </w:p>
    <w:p w14:paraId="55F4FF2A" w14:textId="77777777" w:rsidR="00630021" w:rsidRPr="00630021" w:rsidRDefault="00630021" w:rsidP="00630021">
      <w:pPr>
        <w:ind w:firstLine="540"/>
        <w:rPr>
          <w:sz w:val="28"/>
          <w:szCs w:val="28"/>
        </w:rPr>
      </w:pPr>
      <w:r w:rsidRPr="00630021">
        <w:rPr>
          <w:sz w:val="28"/>
          <w:szCs w:val="28"/>
        </w:rP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 w14:paraId="3EEDE45F" w14:textId="77777777" w:rsidR="00DF78AE" w:rsidRDefault="00DF78AE"/>
    <w:p w14:paraId="3E168FB0" w14:textId="24EA4673" w:rsidR="00630021" w:rsidRPr="00630021" w:rsidRDefault="00630021">
      <w:pPr>
        <w:rPr>
          <w:sz w:val="32"/>
          <w:szCs w:val="32"/>
        </w:rPr>
      </w:pPr>
      <w:r w:rsidRPr="00630021">
        <w:rPr>
          <w:sz w:val="32"/>
          <w:szCs w:val="32"/>
        </w:rPr>
        <w:t>Вариант 12</w:t>
      </w:r>
    </w:p>
    <w:p w14:paraId="132EE25C" w14:textId="77777777" w:rsidR="00630021" w:rsidRDefault="00630021"/>
    <w:p w14:paraId="2D8E356B" w14:textId="77777777" w:rsidR="00630021" w:rsidRPr="00630021" w:rsidRDefault="00630021" w:rsidP="00630021">
      <w:pPr>
        <w:jc w:val="both"/>
        <w:rPr>
          <w:sz w:val="28"/>
          <w:szCs w:val="28"/>
        </w:rPr>
      </w:pPr>
      <w:r w:rsidRPr="00630021">
        <w:rPr>
          <w:sz w:val="28"/>
          <w:szCs w:val="28"/>
        </w:rPr>
        <w:t xml:space="preserve">12. Написать рекурсивную функцию, которая находит </w:t>
      </w:r>
      <w:bookmarkStart w:id="0" w:name="_Hlk152404394"/>
      <w:r w:rsidRPr="00630021">
        <w:rPr>
          <w:sz w:val="28"/>
          <w:szCs w:val="28"/>
        </w:rPr>
        <w:t>элемент дерева, встречающийся чаще всего.</w:t>
      </w:r>
    </w:p>
    <w:bookmarkEnd w:id="0"/>
    <w:p w14:paraId="65DC2A9B" w14:textId="43A411EA" w:rsidR="00630021" w:rsidRDefault="00630021"/>
    <w:p w14:paraId="37A7E6E0" w14:textId="59B4BF31" w:rsidR="00630021" w:rsidRDefault="00630021">
      <w:pPr>
        <w:rPr>
          <w:sz w:val="32"/>
          <w:szCs w:val="32"/>
          <w:lang w:val="en-US"/>
        </w:rPr>
      </w:pPr>
      <w:r w:rsidRPr="00630021">
        <w:rPr>
          <w:sz w:val="32"/>
          <w:szCs w:val="32"/>
        </w:rPr>
        <w:t>Код</w:t>
      </w:r>
      <w:r>
        <w:rPr>
          <w:sz w:val="32"/>
          <w:szCs w:val="32"/>
          <w:lang w:val="en-US"/>
        </w:rPr>
        <w:t>:</w:t>
      </w:r>
    </w:p>
    <w:p w14:paraId="0EC19189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 include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32F8FC54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 include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4F4E7E7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 include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1271440A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 include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time.h</w:t>
      </w:r>
      <w:proofErr w:type="spellEnd"/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E4BF32D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BCBA05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394640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19490FC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EFB30B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B46DB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4E29CBE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04A3D787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left, * right;</w:t>
      </w:r>
    </w:p>
    <w:p w14:paraId="1C9019DB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5F3CA8CB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246377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089F66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D7FDB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add(</w:t>
      </w:r>
      <w:proofErr w:type="gramEnd"/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10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*&amp;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A2D6AB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B64A7E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8A41A1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0488DE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037C26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BE8CED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831591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8344822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 {</w:t>
      </w:r>
    </w:p>
    <w:p w14:paraId="38C02CB3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add(</w:t>
      </w:r>
      <w:proofErr w:type="gramEnd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3F7F9B8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D7E755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76868A5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add(</w:t>
      </w:r>
      <w:proofErr w:type="gramEnd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1B8333D9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368BE43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457CD2F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7674A6F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10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*&amp;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09F4D4E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srand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3A658007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capacity = </w:t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% 20;</w:t>
      </w:r>
    </w:p>
    <w:p w14:paraId="62ED6C73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capacity; ++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96664C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value = </w:t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% 10;</w:t>
      </w:r>
    </w:p>
    <w:p w14:paraId="7835CAF6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add(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value,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2B82BF0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(value &gt;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value;</w:t>
      </w:r>
    </w:p>
    <w:p w14:paraId="2E7A77A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B4DC106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60F2DE37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43D86B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D2650D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Обход</w:t>
      </w:r>
      <w:r w:rsidRPr="003710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дерева</w:t>
      </w:r>
      <w:r w:rsidRPr="003710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прямым</w:t>
      </w:r>
      <w:r w:rsidRPr="003710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способом</w:t>
      </w:r>
    </w:p>
    <w:p w14:paraId="137B77F2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10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2B538B0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D4C6D22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03B034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408BBF97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4C41D1B5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416DC0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03D920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AD7FA2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Обход</w:t>
      </w:r>
      <w:r w:rsidRPr="003710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дерева</w:t>
      </w:r>
      <w:r w:rsidRPr="003710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симметричным</w:t>
      </w:r>
      <w:r w:rsidRPr="003710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способом</w:t>
      </w:r>
      <w:r w:rsidRPr="003710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7D064FFA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10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63719C3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AE43611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5FFAF720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9E7755F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7F8E82D1" w14:textId="77777777" w:rsid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93D8CCE" w14:textId="77777777" w:rsid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94F7E7E" w14:textId="77777777" w:rsid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Обход дерева обратным способом </w:t>
      </w:r>
    </w:p>
    <w:p w14:paraId="29B4A8CD" w14:textId="77777777" w:rsid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postPrint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12BC9213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73C8EF5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194545B7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119048DD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47EF6B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DB8D15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6448911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4B386D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Search(</w:t>
      </w:r>
      <w:proofErr w:type="gramEnd"/>
      <w:r w:rsidRPr="003710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[]) {</w:t>
      </w:r>
    </w:p>
    <w:p w14:paraId="36C092FA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4D35172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data]+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+;</w:t>
      </w:r>
    </w:p>
    <w:p w14:paraId="09E846FA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-&gt;data] &gt;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EF7A004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-&gt;data];</w:t>
      </w:r>
    </w:p>
    <w:p w14:paraId="6CC27FF5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-&gt;data;</w:t>
      </w:r>
    </w:p>
    <w:p w14:paraId="7CB3D74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A56D9F9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F4DFD4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Search(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D3B8E9A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Search(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710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0DA617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DA02ED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AAEF8C4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58A59AA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9E75C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19DEF1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C8A7022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srand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75FCA51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-1;</w:t>
      </w:r>
    </w:p>
    <w:p w14:paraId="78571E6D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37342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root = </w:t>
      </w:r>
      <w:r w:rsidRPr="0037109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D8C66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root, n);</w:t>
      </w:r>
    </w:p>
    <w:p w14:paraId="004088DC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CF03D0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[n+1];</w:t>
      </w:r>
    </w:p>
    <w:p w14:paraId="0ED21CA2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max = -1, count = 0;</w:t>
      </w:r>
    </w:p>
    <w:p w14:paraId="2DA11B17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n;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18990997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0;</w:t>
      </w:r>
    </w:p>
    <w:p w14:paraId="42119D3A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C99CD4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(root);</w:t>
      </w:r>
    </w:p>
    <w:p w14:paraId="299233EE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DEECCD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(root);</w:t>
      </w:r>
    </w:p>
    <w:p w14:paraId="4B2F6F4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CCEBD4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postPrint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(root);</w:t>
      </w:r>
    </w:p>
    <w:p w14:paraId="51801994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621C75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Search(</w:t>
      </w:r>
      <w:proofErr w:type="gram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root, max, count,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0EA783D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max;</w:t>
      </w:r>
    </w:p>
    <w:p w14:paraId="1E139DCB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109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994238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8E5781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3710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]</w:t>
      </w: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BFBEC4" w14:textId="77777777" w:rsidR="00371099" w:rsidRP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0622F3" w14:textId="77777777" w:rsid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710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3776B2A" w14:textId="77777777" w:rsidR="00371099" w:rsidRDefault="00371099" w:rsidP="003710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558BB266" w14:textId="77570E83" w:rsidR="00630021" w:rsidRDefault="00371099" w:rsidP="00371099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  <w:r w:rsidR="0063002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br w:type="page"/>
      </w:r>
      <w:r w:rsidR="00630021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lastRenderedPageBreak/>
        <w:t>Тесты</w:t>
      </w:r>
      <w:r w:rsidR="00630021"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t xml:space="preserve">: </w:t>
      </w:r>
    </w:p>
    <w:p w14:paraId="218E6003" w14:textId="009E0BD8" w:rsidR="00630021" w:rsidRDefault="008D124F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t>1)</w:t>
      </w:r>
    </w:p>
    <w:p w14:paraId="0A3AA65E" w14:textId="4F24DAF2" w:rsidR="008D124F" w:rsidRPr="00050F92" w:rsidRDefault="00050F92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050F92">
        <w:rPr>
          <w:rFonts w:eastAsiaTheme="minorHAnsi"/>
          <w:noProof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53F05AFE" wp14:editId="46DF9D63">
            <wp:extent cx="5363323" cy="2343477"/>
            <wp:effectExtent l="0" t="0" r="8890" b="0"/>
            <wp:docPr id="102823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33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667" w14:textId="77777777" w:rsidR="00251C56" w:rsidRDefault="00251C56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38D21868" w14:textId="063DF9A6" w:rsidR="00251C56" w:rsidRDefault="00486642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 w:rsidRPr="00486642">
        <w:rPr>
          <w:rFonts w:eastAsiaTheme="minorHAnsi"/>
          <w:noProof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129F0231" wp14:editId="7923BDB5">
            <wp:extent cx="4267796" cy="2010056"/>
            <wp:effectExtent l="0" t="0" r="0" b="9525"/>
            <wp:docPr id="1700430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D7DF" w14:textId="77777777" w:rsidR="00251C56" w:rsidRDefault="00251C56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6D1838FC" w14:textId="77777777" w:rsidR="00371099" w:rsidRDefault="00371099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54BD9F88" w14:textId="77777777" w:rsidR="00371099" w:rsidRDefault="00371099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0DAB2300" w14:textId="77777777" w:rsidR="00371099" w:rsidRDefault="00371099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04A2E38E" w14:textId="77777777" w:rsidR="00371099" w:rsidRDefault="00371099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4258B62D" w14:textId="77777777" w:rsidR="00371099" w:rsidRDefault="00371099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3ACF9536" w14:textId="77777777" w:rsidR="00371099" w:rsidRDefault="00371099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27181D32" w14:textId="77777777" w:rsidR="00371099" w:rsidRDefault="00371099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142CEAD6" w14:textId="77777777" w:rsidR="00371099" w:rsidRDefault="00371099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397F1445" w14:textId="77777777" w:rsidR="00371099" w:rsidRDefault="00371099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358F25DF" w14:textId="1A39E125" w:rsidR="008D124F" w:rsidRDefault="008D124F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lastRenderedPageBreak/>
        <w:t>2)</w:t>
      </w:r>
    </w:p>
    <w:p w14:paraId="7AA99254" w14:textId="37F68459" w:rsidR="008D124F" w:rsidRDefault="008D124F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 w:rsidRPr="008D124F">
        <w:rPr>
          <w:rFonts w:eastAsiaTheme="minorHAnsi"/>
          <w:noProof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07402A52" wp14:editId="354486E1">
            <wp:extent cx="5940425" cy="3321685"/>
            <wp:effectExtent l="0" t="0" r="3175" b="0"/>
            <wp:docPr id="100018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45B" w14:textId="77777777" w:rsidR="008D124F" w:rsidRDefault="008D124F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5DB8E6DC" w14:textId="77777777" w:rsidR="008D124F" w:rsidRDefault="008D124F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7E085CE2" w14:textId="77777777" w:rsidR="008D124F" w:rsidRDefault="008D124F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323F3EBA" w14:textId="77777777" w:rsidR="008D124F" w:rsidRDefault="008D124F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</w:p>
    <w:p w14:paraId="50F43F84" w14:textId="21E03ADF" w:rsidR="008D124F" w:rsidRDefault="008D124F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t>3)</w:t>
      </w:r>
    </w:p>
    <w:p w14:paraId="7439E987" w14:textId="4A744A96" w:rsidR="008D124F" w:rsidRDefault="008D124F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 w:rsidRPr="008D124F">
        <w:rPr>
          <w:rFonts w:eastAsiaTheme="minorHAnsi"/>
          <w:noProof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6A5E44CA" wp14:editId="4B7D3B4F">
            <wp:extent cx="5940425" cy="3293745"/>
            <wp:effectExtent l="0" t="0" r="3175" b="1905"/>
            <wp:docPr id="202312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25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E9BF" w14:textId="43A22485" w:rsidR="00BE607D" w:rsidRDefault="00234795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br w:type="page"/>
      </w:r>
    </w:p>
    <w:p w14:paraId="6CA1C6B9" w14:textId="6B4FDEFD" w:rsidR="00BE607D" w:rsidRDefault="00BE607D" w:rsidP="0063002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lastRenderedPageBreak/>
        <w:t>Алгоритм</w:t>
      </w:r>
      <w: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1390ACA2" w14:textId="208469F6" w:rsidR="00BE607D" w:rsidRDefault="00BE607D" w:rsidP="00BE607D">
      <w:pPr>
        <w:pStyle w:val="a3"/>
        <w:numPr>
          <w:ilvl w:val="0"/>
          <w:numId w:val="2"/>
        </w:num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Определение структуры </w:t>
      </w:r>
      <w:r w:rsidRPr="00BE607D"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Node</w:t>
      </w:r>
      <w:r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и функций </w:t>
      </w:r>
      <w:r w:rsidRPr="00BE607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для </w:t>
      </w: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бинарного дерева.</w:t>
      </w:r>
    </w:p>
    <w:p w14:paraId="7FC81EEF" w14:textId="2448CE67" w:rsidR="00BE607D" w:rsidRDefault="00234795" w:rsidP="00BE607D">
      <w:pPr>
        <w:pStyle w:val="a3"/>
        <w:numPr>
          <w:ilvl w:val="0"/>
          <w:numId w:val="2"/>
        </w:num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Объявление массива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arr</w:t>
      </w:r>
      <w:proofErr w:type="spellEnd"/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[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n</w:t>
      </w:r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]</w:t>
      </w: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, который является массивом счётчиков для всех возможных элементов (размер массива равен максимально возможному значению бинарного дерева).</w:t>
      </w:r>
    </w:p>
    <w:p w14:paraId="44960493" w14:textId="49D19379" w:rsidR="00234795" w:rsidRPr="00234795" w:rsidRDefault="00234795" w:rsidP="00BE607D">
      <w:pPr>
        <w:pStyle w:val="a3"/>
        <w:numPr>
          <w:ilvl w:val="0"/>
          <w:numId w:val="2"/>
        </w:num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Объявление и инициализация переменных 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max</w:t>
      </w:r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и 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count</w:t>
      </w:r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типа 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int</w:t>
      </w:r>
      <w:r w:rsidRPr="00234795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.</w:t>
      </w:r>
    </w:p>
    <w:p w14:paraId="6912D12E" w14:textId="627F4106" w:rsidR="00234795" w:rsidRDefault="00234795" w:rsidP="00BE607D">
      <w:pPr>
        <w:pStyle w:val="a3"/>
        <w:numPr>
          <w:ilvl w:val="0"/>
          <w:numId w:val="2"/>
        </w:num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Заполнение массива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arr</w:t>
      </w:r>
      <w:proofErr w:type="spellEnd"/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[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n</w:t>
      </w:r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]</w:t>
      </w:r>
      <w:r w:rsidRPr="00234795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нулями.</w:t>
      </w:r>
    </w:p>
    <w:p w14:paraId="0B57D048" w14:textId="4382D69F" w:rsidR="00234795" w:rsidRPr="00234795" w:rsidRDefault="00234795" w:rsidP="00BE607D">
      <w:pPr>
        <w:pStyle w:val="a3"/>
        <w:numPr>
          <w:ilvl w:val="0"/>
          <w:numId w:val="2"/>
        </w:num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Объявление корня бинарного дерева 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root</w:t>
      </w:r>
      <w:r w:rsidRPr="00234795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.</w:t>
      </w:r>
    </w:p>
    <w:p w14:paraId="45C328D4" w14:textId="3953C804" w:rsidR="00234795" w:rsidRPr="00234795" w:rsidRDefault="00234795" w:rsidP="00BE607D">
      <w:pPr>
        <w:pStyle w:val="a3"/>
        <w:numPr>
          <w:ilvl w:val="0"/>
          <w:numId w:val="2"/>
        </w:num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Инициализация дерева с помощью функции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createTree</w:t>
      </w:r>
      <w:proofErr w:type="spellEnd"/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.</w:t>
      </w:r>
    </w:p>
    <w:p w14:paraId="40D6CBC1" w14:textId="631526D5" w:rsidR="00234795" w:rsidRPr="00234795" w:rsidRDefault="00234795" w:rsidP="00234795">
      <w:pPr>
        <w:pStyle w:val="a3"/>
        <w:numPr>
          <w:ilvl w:val="0"/>
          <w:numId w:val="2"/>
        </w:num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Вывод элементов дерева прямым обходом с помощью функции </w:t>
      </w:r>
      <w:proofErr w:type="spellStart"/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prePrint</w:t>
      </w:r>
      <w:proofErr w:type="spellEnd"/>
      <w:r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.</w:t>
      </w:r>
    </w:p>
    <w:p w14:paraId="31CABB76" w14:textId="60038AE6" w:rsidR="00234795" w:rsidRPr="00234795" w:rsidRDefault="00234795" w:rsidP="00234795">
      <w:pPr>
        <w:pStyle w:val="a3"/>
        <w:numPr>
          <w:ilvl w:val="0"/>
          <w:numId w:val="2"/>
        </w:num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Вывод элементов дерева симметричным обходом с помощью функции 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in</w:t>
      </w:r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Print</w:t>
      </w:r>
      <w:r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.</w:t>
      </w:r>
    </w:p>
    <w:p w14:paraId="4AF13DFB" w14:textId="66EE1862" w:rsidR="00234795" w:rsidRPr="00234795" w:rsidRDefault="00234795" w:rsidP="00234795">
      <w:pPr>
        <w:pStyle w:val="a3"/>
        <w:numPr>
          <w:ilvl w:val="0"/>
          <w:numId w:val="2"/>
        </w:num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Вывод элементов дерева обратным обходом с помощью функции </w:t>
      </w:r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p</w:t>
      </w:r>
      <w:proofErr w:type="spellStart"/>
      <w:r w:rsidRPr="00234795"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ost</w:t>
      </w:r>
      <w:proofErr w:type="spellEnd"/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Print</w:t>
      </w:r>
      <w:r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.</w:t>
      </w:r>
    </w:p>
    <w:p w14:paraId="1F8F7041" w14:textId="62E3E7C8" w:rsidR="00234795" w:rsidRPr="00234795" w:rsidRDefault="00234795" w:rsidP="00234795">
      <w:pPr>
        <w:pStyle w:val="a3"/>
        <w:numPr>
          <w:ilvl w:val="0"/>
          <w:numId w:val="2"/>
        </w:numPr>
        <w:spacing w:after="160" w:line="259" w:lineRule="auto"/>
        <w:ind w:left="714" w:hanging="357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Поиск </w:t>
      </w:r>
      <w:r w:rsidRPr="00234795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элемент дерева, встречающийся чаще всего</w:t>
      </w: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с помощью функции </w:t>
      </w:r>
      <w:r w:rsidRPr="00234795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Search</w:t>
      </w:r>
      <w:r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.</w:t>
      </w:r>
    </w:p>
    <w:p w14:paraId="71294714" w14:textId="2E265ED7" w:rsidR="00234795" w:rsidRDefault="00234795" w:rsidP="00234795">
      <w:pPr>
        <w:pStyle w:val="a3"/>
        <w:numPr>
          <w:ilvl w:val="0"/>
          <w:numId w:val="2"/>
        </w:numPr>
        <w:spacing w:after="160" w:line="259" w:lineRule="auto"/>
        <w:ind w:left="714" w:hanging="357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Вывод встречающегося чаще всего элемента 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  <w14:ligatures w14:val="standardContextual"/>
        </w:rPr>
        <w:t>max</w:t>
      </w:r>
      <w:r w:rsidRPr="00234795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.</w:t>
      </w:r>
    </w:p>
    <w:p w14:paraId="5BD5B982" w14:textId="0BE28ACA" w:rsidR="00234795" w:rsidRPr="00234795" w:rsidRDefault="00234795" w:rsidP="00234795">
      <w:pPr>
        <w:pStyle w:val="a3"/>
        <w:numPr>
          <w:ilvl w:val="0"/>
          <w:numId w:val="2"/>
        </w:numPr>
        <w:spacing w:after="160" w:line="259" w:lineRule="auto"/>
        <w:ind w:left="714" w:hanging="357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Завершение программы</w:t>
      </w:r>
    </w:p>
    <w:p w14:paraId="167A9593" w14:textId="77777777" w:rsidR="00234795" w:rsidRPr="00234795" w:rsidRDefault="00234795" w:rsidP="00234795">
      <w:pPr>
        <w:pStyle w:val="a3"/>
        <w:spacing w:after="160" w:line="259" w:lineRule="auto"/>
        <w:ind w:left="714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</w:p>
    <w:p w14:paraId="4F70310C" w14:textId="5CD230D3" w:rsidR="00234795" w:rsidRPr="00234795" w:rsidRDefault="00234795" w:rsidP="00234795">
      <w:pPr>
        <w:pStyle w:val="a3"/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</w:p>
    <w:sectPr w:rsidR="00234795" w:rsidRPr="0023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7604"/>
    <w:multiLevelType w:val="hybridMultilevel"/>
    <w:tmpl w:val="02EC5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3833455">
    <w:abstractNumId w:val="1"/>
  </w:num>
  <w:num w:numId="2" w16cid:durableId="36510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9B"/>
    <w:rsid w:val="00050F92"/>
    <w:rsid w:val="000D1B24"/>
    <w:rsid w:val="00234795"/>
    <w:rsid w:val="00251C56"/>
    <w:rsid w:val="00303332"/>
    <w:rsid w:val="00371099"/>
    <w:rsid w:val="00486642"/>
    <w:rsid w:val="005E1F9B"/>
    <w:rsid w:val="00630021"/>
    <w:rsid w:val="006E0DFE"/>
    <w:rsid w:val="008D124F"/>
    <w:rsid w:val="00BE607D"/>
    <w:rsid w:val="00D647A9"/>
    <w:rsid w:val="00DC4A68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8468"/>
  <w15:chartTrackingRefBased/>
  <w15:docId w15:val="{1B192907-4FB6-4C79-8732-C71F1504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0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14</cp:revision>
  <dcterms:created xsi:type="dcterms:W3CDTF">2023-12-02T06:50:00Z</dcterms:created>
  <dcterms:modified xsi:type="dcterms:W3CDTF">2023-12-23T06:39:00Z</dcterms:modified>
</cp:coreProperties>
</file>