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EBD" w:rsidRDefault="00BE3EBD" w:rsidP="00BE3EBD">
      <w:pPr>
        <w:pStyle w:val="Title"/>
      </w:pPr>
      <w:bookmarkStart w:id="0" w:name="_GoBack"/>
      <w:bookmarkEnd w:id="0"/>
      <w:r>
        <w:t>GUI Layout Toolbox Bash Tasks</w:t>
      </w:r>
    </w:p>
    <w:p w:rsidR="00BE3EBD" w:rsidRDefault="00BE3EBD" w:rsidP="00BE3EBD">
      <w:pPr>
        <w:pStyle w:val="Heading1"/>
      </w:pPr>
      <w:r>
        <w:t>Boxes</w:t>
      </w:r>
    </w:p>
    <w:p w:rsidR="00BE3EBD" w:rsidRDefault="00BE3EBD" w:rsidP="00BE3EBD">
      <w:pPr>
        <w:pStyle w:val="ListParagraph"/>
        <w:numPr>
          <w:ilvl w:val="0"/>
          <w:numId w:val="1"/>
        </w:numPr>
      </w:pPr>
      <w:r>
        <w:t>Columns 1, 2 and 4 are variable width; 1 is twice as wide as 2 and 4</w:t>
      </w:r>
    </w:p>
    <w:p w:rsidR="00BE3EBD" w:rsidRDefault="00BE3EBD" w:rsidP="00BE3EBD">
      <w:pPr>
        <w:pStyle w:val="ListParagraph"/>
        <w:numPr>
          <w:ilvl w:val="0"/>
          <w:numId w:val="1"/>
        </w:numPr>
      </w:pPr>
      <w:r>
        <w:t xml:space="preserve">Column 4 is fixed width (100 </w:t>
      </w:r>
      <w:proofErr w:type="spellStart"/>
      <w:r>
        <w:t>px</w:t>
      </w:r>
      <w:proofErr w:type="spellEnd"/>
      <w:r>
        <w:t>)</w:t>
      </w:r>
    </w:p>
    <w:p w:rsidR="00BE3EBD" w:rsidRDefault="00BE3EBD" w:rsidP="00BE3EBD">
      <w:pPr>
        <w:pStyle w:val="ListParagraph"/>
        <w:numPr>
          <w:ilvl w:val="0"/>
          <w:numId w:val="1"/>
        </w:numPr>
      </w:pPr>
      <w:r>
        <w:t xml:space="preserve">Vertical divider on the right is </w:t>
      </w:r>
      <w:proofErr w:type="spellStart"/>
      <w:r>
        <w:t>draggable</w:t>
      </w:r>
      <w:proofErr w:type="spellEnd"/>
    </w:p>
    <w:p w:rsidR="004114B3" w:rsidRDefault="00BE3EBD">
      <w:r>
        <w:rPr>
          <w:noProof/>
          <w:lang w:eastAsia="en-GB"/>
        </w:rPr>
        <w:drawing>
          <wp:inline distT="0" distB="0" distL="0" distR="0" wp14:anchorId="727BBD8C" wp14:editId="287D0895">
            <wp:extent cx="5731510" cy="6242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BD" w:rsidRDefault="00BE3EBD" w:rsidP="00BE3EBD">
      <w:pPr>
        <w:pStyle w:val="Heading1"/>
      </w:pPr>
      <w:r>
        <w:t>Grids</w:t>
      </w:r>
    </w:p>
    <w:p w:rsidR="00BE3EBD" w:rsidRDefault="00BE3EBD" w:rsidP="00BE3EBD">
      <w:r>
        <w:t>Create a checkerboard of buttons</w:t>
      </w:r>
      <w:r w:rsidR="00311F2A">
        <w:t xml:space="preserve"> in a </w:t>
      </w:r>
      <w:proofErr w:type="spellStart"/>
      <w:r w:rsidR="00311F2A">
        <w:t>uix.Grid</w:t>
      </w:r>
      <w:proofErr w:type="spellEnd"/>
      <w:r>
        <w:t>.</w:t>
      </w:r>
    </w:p>
    <w:p w:rsidR="00BE3EBD" w:rsidRPr="00BE3EBD" w:rsidRDefault="00BE3EBD" w:rsidP="00BE3EBD">
      <w:r>
        <w:rPr>
          <w:noProof/>
          <w:lang w:eastAsia="en-GB"/>
        </w:rPr>
        <w:lastRenderedPageBreak/>
        <w:drawing>
          <wp:inline distT="0" distB="0" distL="0" distR="0" wp14:anchorId="07820827" wp14:editId="111F349D">
            <wp:extent cx="54864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7E" w:rsidRDefault="0052267E" w:rsidP="0052267E">
      <w:pPr>
        <w:pStyle w:val="Heading1"/>
      </w:pPr>
      <w:r>
        <w:t>Axes</w:t>
      </w:r>
    </w:p>
    <w:p w:rsidR="0052267E" w:rsidRDefault="0052267E" w:rsidP="0052267E">
      <w:r>
        <w:t xml:space="preserve">Create a figure with </w:t>
      </w:r>
      <w:r w:rsidR="008143E8">
        <w:t>three elements:</w:t>
      </w:r>
    </w:p>
    <w:p w:rsidR="008143E8" w:rsidRDefault="008143E8" w:rsidP="008143E8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listbox</w:t>
      </w:r>
      <w:proofErr w:type="spellEnd"/>
      <w:r>
        <w:t xml:space="preserve"> 100 </w:t>
      </w:r>
      <w:proofErr w:type="spellStart"/>
      <w:r>
        <w:t>px</w:t>
      </w:r>
      <w:proofErr w:type="spellEnd"/>
      <w:r>
        <w:t xml:space="preserve"> wide in the top left</w:t>
      </w:r>
    </w:p>
    <w:p w:rsidR="008143E8" w:rsidRDefault="008143E8" w:rsidP="008143E8">
      <w:pPr>
        <w:pStyle w:val="ListParagraph"/>
        <w:numPr>
          <w:ilvl w:val="0"/>
          <w:numId w:val="4"/>
        </w:numPr>
      </w:pPr>
      <w:r>
        <w:t>Axes with peaks in the top right</w:t>
      </w:r>
    </w:p>
    <w:p w:rsidR="008143E8" w:rsidRPr="0052267E" w:rsidRDefault="008143E8" w:rsidP="008143E8">
      <w:pPr>
        <w:pStyle w:val="ListParagraph"/>
        <w:numPr>
          <w:ilvl w:val="0"/>
          <w:numId w:val="4"/>
        </w:numPr>
      </w:pPr>
      <w:r>
        <w:t>An inactive edit box at the bottom</w:t>
      </w:r>
    </w:p>
    <w:p w:rsidR="0052267E" w:rsidRPr="0052267E" w:rsidRDefault="008143E8" w:rsidP="0052267E">
      <w:r>
        <w:rPr>
          <w:noProof/>
          <w:lang w:eastAsia="en-GB"/>
        </w:rPr>
        <w:lastRenderedPageBreak/>
        <w:drawing>
          <wp:inline distT="0" distB="0" distL="0" distR="0" wp14:anchorId="168AD718" wp14:editId="79E2E55D">
            <wp:extent cx="5486400" cy="48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7E" w:rsidRDefault="0052267E" w:rsidP="0052267E">
      <w:pPr>
        <w:pStyle w:val="Heading1"/>
      </w:pPr>
      <w:r>
        <w:t>Tabs</w:t>
      </w:r>
    </w:p>
    <w:p w:rsidR="00CB0219" w:rsidRDefault="00CB0219" w:rsidP="00CB0219">
      <w:r>
        <w:t xml:space="preserve">Place the above in a group of tabs.  Try both a </w:t>
      </w:r>
      <w:proofErr w:type="spellStart"/>
      <w:r>
        <w:t>uitabgroup</w:t>
      </w:r>
      <w:proofErr w:type="spellEnd"/>
      <w:r>
        <w:t xml:space="preserve"> and a </w:t>
      </w:r>
      <w:proofErr w:type="spellStart"/>
      <w:r>
        <w:t>uix.TabPanel</w:t>
      </w:r>
      <w:proofErr w:type="spellEnd"/>
      <w:r>
        <w:t>.</w:t>
      </w:r>
    </w:p>
    <w:p w:rsidR="00FE5C5C" w:rsidRDefault="00FE5C5C" w:rsidP="00CB0219">
      <w:r>
        <w:t xml:space="preserve">For extra credit, set up a </w:t>
      </w:r>
      <w:proofErr w:type="spellStart"/>
      <w:r>
        <w:t>callback</w:t>
      </w:r>
      <w:proofErr w:type="spellEnd"/>
      <w:r>
        <w:t xml:space="preserve"> so that a message is shown in the command window when tab selection changes… something like “Changed selection from 2 to 3”.</w:t>
      </w:r>
    </w:p>
    <w:p w:rsidR="008143E8" w:rsidRDefault="008143E8" w:rsidP="00CB0219">
      <w:r>
        <w:rPr>
          <w:noProof/>
          <w:lang w:eastAsia="en-GB"/>
        </w:rPr>
        <w:lastRenderedPageBreak/>
        <w:drawing>
          <wp:inline distT="0" distB="0" distL="0" distR="0" wp14:anchorId="0C99CAB4" wp14:editId="043A2735">
            <wp:extent cx="5486400" cy="487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19" w:rsidRDefault="00CB0219" w:rsidP="0052267E">
      <w:pPr>
        <w:pStyle w:val="Heading1"/>
      </w:pPr>
      <w:r>
        <w:t>Miscellaneous</w:t>
      </w:r>
    </w:p>
    <w:p w:rsidR="0052267E" w:rsidRDefault="0052267E" w:rsidP="0052267E">
      <w:pPr>
        <w:pStyle w:val="ListParagraph"/>
        <w:numPr>
          <w:ilvl w:val="0"/>
          <w:numId w:val="3"/>
        </w:numPr>
      </w:pPr>
      <w:r>
        <w:t>Experiment with flexible boxes and grids.  Does the cursor change as you expect when you hover over a divider?</w:t>
      </w:r>
    </w:p>
    <w:p w:rsidR="00CB0219" w:rsidRDefault="0052267E" w:rsidP="0052267E">
      <w:pPr>
        <w:pStyle w:val="ListParagraph"/>
        <w:numPr>
          <w:ilvl w:val="0"/>
          <w:numId w:val="3"/>
        </w:numPr>
      </w:pPr>
      <w:r>
        <w:t>Try docking and undocking your figure windows.  Any issues?</w:t>
      </w:r>
    </w:p>
    <w:p w:rsidR="0052267E" w:rsidRPr="00CB0219" w:rsidRDefault="0052267E" w:rsidP="0052267E">
      <w:pPr>
        <w:pStyle w:val="ListParagraph"/>
        <w:numPr>
          <w:ilvl w:val="0"/>
          <w:numId w:val="3"/>
        </w:numPr>
      </w:pPr>
      <w:r>
        <w:t>Try setting minimum widths and heights on boxes and grids and checking the container resize behaviour.</w:t>
      </w:r>
    </w:p>
    <w:p w:rsidR="00CB0219" w:rsidRDefault="00CB0219" w:rsidP="00CB0219">
      <w:pPr>
        <w:pStyle w:val="Heading1"/>
      </w:pPr>
      <w:r>
        <w:t>Shipping demo</w:t>
      </w:r>
    </w:p>
    <w:p w:rsidR="00BE3EBD" w:rsidRDefault="00BE3EBD" w:rsidP="00BE3EBD">
      <w:pPr>
        <w:pStyle w:val="ListParagraph"/>
        <w:numPr>
          <w:ilvl w:val="0"/>
          <w:numId w:val="2"/>
        </w:numPr>
      </w:pPr>
      <w:r>
        <w:t>Bring up the help, doc -classic.</w:t>
      </w:r>
    </w:p>
    <w:p w:rsidR="00BE3EBD" w:rsidRDefault="00BE3EBD" w:rsidP="00BE3EBD">
      <w:pPr>
        <w:pStyle w:val="ListParagraph"/>
        <w:numPr>
          <w:ilvl w:val="0"/>
          <w:numId w:val="2"/>
        </w:numPr>
      </w:pPr>
      <w:r>
        <w:t>Navigate to GUI Layout Toolbox &gt; User Guide &gt; 8. A complete example.</w:t>
      </w:r>
    </w:p>
    <w:p w:rsidR="00BE3EBD" w:rsidRDefault="00BE3EBD" w:rsidP="00BE3EBD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demoBrowser.m</w:t>
      </w:r>
      <w:proofErr w:type="spellEnd"/>
      <w:r>
        <w:t>.  Have a play.</w:t>
      </w:r>
    </w:p>
    <w:p w:rsidR="00BE3EBD" w:rsidRDefault="00BE3EBD" w:rsidP="00BE3EBD">
      <w:r>
        <w:rPr>
          <w:noProof/>
          <w:lang w:eastAsia="en-GB"/>
        </w:rPr>
        <w:lastRenderedPageBreak/>
        <w:drawing>
          <wp:inline distT="0" distB="0" distL="0" distR="0" wp14:anchorId="6676BFB7" wp14:editId="279993FB">
            <wp:extent cx="5486400" cy="461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7E" w:rsidRDefault="0052267E" w:rsidP="0052267E">
      <w:pPr>
        <w:pStyle w:val="Heading1"/>
      </w:pPr>
      <w:r>
        <w:t>Bugs</w:t>
      </w:r>
    </w:p>
    <w:p w:rsidR="0052267E" w:rsidRDefault="0052267E" w:rsidP="00BE3EBD">
      <w:r>
        <w:t xml:space="preserve">Please </w:t>
      </w:r>
      <w:proofErr w:type="spellStart"/>
      <w:r>
        <w:t>geck</w:t>
      </w:r>
      <w:proofErr w:type="spellEnd"/>
      <w:r>
        <w:t xml:space="preserve"> to component “Consulting Projects”, subcomponent “GUI Layout Toolbox”.</w:t>
      </w:r>
    </w:p>
    <w:sectPr w:rsidR="0052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E7B65"/>
    <w:multiLevelType w:val="hybridMultilevel"/>
    <w:tmpl w:val="4198C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D59E9"/>
    <w:multiLevelType w:val="hybridMultilevel"/>
    <w:tmpl w:val="350C7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049D6"/>
    <w:multiLevelType w:val="hybridMultilevel"/>
    <w:tmpl w:val="C0A62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C4358"/>
    <w:multiLevelType w:val="hybridMultilevel"/>
    <w:tmpl w:val="74184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BD"/>
    <w:rsid w:val="00311F2A"/>
    <w:rsid w:val="004114B3"/>
    <w:rsid w:val="0052267E"/>
    <w:rsid w:val="008143E8"/>
    <w:rsid w:val="00A8682D"/>
    <w:rsid w:val="00BE3EBD"/>
    <w:rsid w:val="00CB0219"/>
    <w:rsid w:val="00FE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96478-1A1E-47D0-8F96-ABEFD520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BD"/>
  </w:style>
  <w:style w:type="paragraph" w:styleId="Heading1">
    <w:name w:val="heading 1"/>
    <w:basedOn w:val="Normal"/>
    <w:next w:val="Normal"/>
    <w:link w:val="Heading1Char"/>
    <w:uiPriority w:val="9"/>
    <w:qFormat/>
    <w:rsid w:val="00BE3E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B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E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E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E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E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E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E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E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E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EB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3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B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EB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EB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EB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EB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EB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EB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EB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EB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EB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E3EBD"/>
    <w:rPr>
      <w:b/>
      <w:bCs/>
    </w:rPr>
  </w:style>
  <w:style w:type="character" w:styleId="Emphasis">
    <w:name w:val="Emphasis"/>
    <w:basedOn w:val="DefaultParagraphFont"/>
    <w:uiPriority w:val="20"/>
    <w:qFormat/>
    <w:rsid w:val="00BE3EBD"/>
    <w:rPr>
      <w:i/>
      <w:iCs/>
    </w:rPr>
  </w:style>
  <w:style w:type="paragraph" w:styleId="NoSpacing">
    <w:name w:val="No Spacing"/>
    <w:uiPriority w:val="1"/>
    <w:qFormat/>
    <w:rsid w:val="00BE3E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3EB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EB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EB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EB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E3E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3E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3E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3EB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E3E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EBD"/>
    <w:pPr>
      <w:outlineLvl w:val="9"/>
    </w:pPr>
  </w:style>
  <w:style w:type="paragraph" w:styleId="ListParagraph">
    <w:name w:val="List Paragraph"/>
    <w:basedOn w:val="Normal"/>
    <w:uiPriority w:val="34"/>
    <w:qFormat/>
    <w:rsid w:val="00BE3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MathWorks, Inc.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Sampson</dc:creator>
  <cp:keywords/>
  <dc:description/>
  <cp:lastModifiedBy>David Sampson</cp:lastModifiedBy>
  <cp:revision>2</cp:revision>
  <dcterms:created xsi:type="dcterms:W3CDTF">2014-07-16T21:28:00Z</dcterms:created>
  <dcterms:modified xsi:type="dcterms:W3CDTF">2014-07-16T22:15:00Z</dcterms:modified>
</cp:coreProperties>
</file>