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6575" w:rsidRDefault="00BB03EE" w:rsidP="00DA7889">
      <w:pPr>
        <w:jc w:val="right"/>
        <w:rPr>
          <w:sz w:val="30"/>
          <w:szCs w:val="30"/>
        </w:rPr>
      </w:pPr>
      <w:r>
        <w:rPr>
          <w:sz w:val="30"/>
          <w:szCs w:val="30"/>
        </w:rPr>
        <w:t>Anno DI 1012</w:t>
      </w:r>
    </w:p>
    <w:p w:rsidR="00986575" w:rsidRDefault="00986575">
      <w:pPr>
        <w:jc w:val="right"/>
        <w:rPr>
          <w:sz w:val="30"/>
          <w:szCs w:val="30"/>
        </w:rPr>
      </w:pPr>
    </w:p>
    <w:p w:rsidR="00DA7889" w:rsidRPr="00CD5331" w:rsidRDefault="00DA7889" w:rsidP="00DA7889">
      <w:pPr>
        <w:jc w:val="both"/>
        <w:rPr>
          <w:rFonts w:ascii="Book Antiqua" w:hAnsi="Book Antiqua"/>
          <w:sz w:val="24"/>
          <w:szCs w:val="30"/>
        </w:rPr>
      </w:pPr>
      <w:r w:rsidRPr="00CD5331">
        <w:rPr>
          <w:rFonts w:ascii="Book Antiqua" w:hAnsi="Book Antiqua"/>
          <w:sz w:val="24"/>
          <w:szCs w:val="30"/>
        </w:rPr>
        <w:t>Caro Adepto,</w:t>
      </w:r>
    </w:p>
    <w:p w:rsidR="00DA7889" w:rsidRPr="00CD5331" w:rsidRDefault="00DA7889" w:rsidP="00DA7889">
      <w:pPr>
        <w:jc w:val="both"/>
        <w:rPr>
          <w:rFonts w:ascii="Book Antiqua" w:hAnsi="Book Antiqua"/>
          <w:sz w:val="24"/>
          <w:szCs w:val="30"/>
        </w:rPr>
      </w:pPr>
    </w:p>
    <w:p w:rsidR="00DA7889" w:rsidRPr="00CD5331" w:rsidRDefault="00DA7889" w:rsidP="00DA7889">
      <w:pPr>
        <w:jc w:val="both"/>
        <w:rPr>
          <w:rFonts w:ascii="Book Antiqua" w:hAnsi="Book Antiqua"/>
          <w:sz w:val="24"/>
          <w:szCs w:val="30"/>
        </w:rPr>
      </w:pPr>
      <w:r w:rsidRPr="00CD5331">
        <w:rPr>
          <w:rFonts w:ascii="Book Antiqua" w:hAnsi="Book Antiqua"/>
          <w:sz w:val="24"/>
          <w:szCs w:val="30"/>
        </w:rPr>
        <w:t xml:space="preserve">Le mie parole giungono a te dalla lontana </w:t>
      </w:r>
      <w:proofErr w:type="spellStart"/>
      <w:r w:rsidRPr="00CD5331">
        <w:rPr>
          <w:rFonts w:ascii="Book Antiqua" w:hAnsi="Book Antiqua"/>
          <w:sz w:val="24"/>
          <w:szCs w:val="30"/>
        </w:rPr>
        <w:t>Glantri</w:t>
      </w:r>
      <w:proofErr w:type="spellEnd"/>
      <w:r w:rsidRPr="00CD5331">
        <w:rPr>
          <w:rFonts w:ascii="Book Antiqua" w:hAnsi="Book Antiqua"/>
          <w:sz w:val="24"/>
          <w:szCs w:val="30"/>
        </w:rPr>
        <w:t xml:space="preserve">, luogo in cui hai dedicato tanto del tuo prezioso tempo agli studi. E sai, le cose non mutano nel corso degli anni. Tra noi, esperti della magia, uno dei temi più ricorrenti è il tè. Ed è con grande gioia che ho appreso che ti stai immergendo nella </w:t>
      </w:r>
      <w:proofErr w:type="spellStart"/>
      <w:r w:rsidRPr="00CD5331">
        <w:rPr>
          <w:rFonts w:ascii="Book Antiqua" w:hAnsi="Book Antiqua"/>
          <w:sz w:val="24"/>
          <w:szCs w:val="30"/>
        </w:rPr>
        <w:t>Dracologia</w:t>
      </w:r>
      <w:proofErr w:type="spellEnd"/>
      <w:r w:rsidRPr="00CD5331">
        <w:rPr>
          <w:rFonts w:ascii="Book Antiqua" w:hAnsi="Book Antiqua"/>
          <w:sz w:val="24"/>
          <w:szCs w:val="30"/>
        </w:rPr>
        <w:t>. È un fatto che mi riempie di entusiasmo.</w:t>
      </w:r>
    </w:p>
    <w:p w:rsidR="00DA7889" w:rsidRPr="00CD5331" w:rsidRDefault="00DA7889" w:rsidP="00DA7889">
      <w:pPr>
        <w:jc w:val="both"/>
        <w:rPr>
          <w:rFonts w:ascii="Book Antiqua" w:hAnsi="Book Antiqua"/>
          <w:sz w:val="24"/>
          <w:szCs w:val="30"/>
        </w:rPr>
      </w:pPr>
    </w:p>
    <w:p w:rsidR="00DA7889" w:rsidRPr="00CD5331" w:rsidRDefault="00DA7889" w:rsidP="00DA7889">
      <w:pPr>
        <w:jc w:val="both"/>
        <w:rPr>
          <w:rFonts w:ascii="Book Antiqua" w:hAnsi="Book Antiqua"/>
          <w:sz w:val="24"/>
          <w:szCs w:val="30"/>
        </w:rPr>
      </w:pPr>
      <w:r w:rsidRPr="00CD5331">
        <w:rPr>
          <w:rFonts w:ascii="Book Antiqua" w:hAnsi="Book Antiqua"/>
          <w:sz w:val="24"/>
          <w:szCs w:val="30"/>
        </w:rPr>
        <w:t>In qualità del tuo maestro di magia applicata, avrei dato molto per poterti incontrare di persona. Purtroppo, gli impegni sono molteplici e gli allievi ancora di più. Perciò, spero sinceramente che tu possa comprendermi e perdonarmi per la mia assenza. Ti sto condividendo tutto ciò perché desidero giungere al punto cruciale.</w:t>
      </w:r>
    </w:p>
    <w:p w:rsidR="00DA7889" w:rsidRPr="00CD5331" w:rsidRDefault="00DA7889" w:rsidP="00DA7889">
      <w:pPr>
        <w:jc w:val="both"/>
        <w:rPr>
          <w:rFonts w:ascii="Book Antiqua" w:hAnsi="Book Antiqua"/>
          <w:sz w:val="24"/>
          <w:szCs w:val="30"/>
        </w:rPr>
      </w:pPr>
    </w:p>
    <w:p w:rsidR="00DA7889" w:rsidRPr="00CD5331" w:rsidRDefault="00DA7889" w:rsidP="00DA7889">
      <w:pPr>
        <w:jc w:val="both"/>
        <w:rPr>
          <w:rFonts w:ascii="Book Antiqua" w:hAnsi="Book Antiqua"/>
          <w:sz w:val="24"/>
          <w:szCs w:val="30"/>
        </w:rPr>
      </w:pPr>
      <w:r w:rsidRPr="00CD5331">
        <w:rPr>
          <w:rFonts w:ascii="Book Antiqua" w:hAnsi="Book Antiqua"/>
          <w:sz w:val="24"/>
          <w:szCs w:val="30"/>
        </w:rPr>
        <w:t>Ti prego, leggi attentamente e cerca di comprendere che nella vita non sempre otteniamo ciò che meritiamo, né gioie né dolori. Inoltre, la morte onorevole riveste una maggiore importanza rispetto a una vita vissuta nell'abbondanza. Mi segui, vero?</w:t>
      </w:r>
    </w:p>
    <w:p w:rsidR="00DA7889" w:rsidRPr="00CD5331" w:rsidRDefault="00DA7889" w:rsidP="00DA7889">
      <w:pPr>
        <w:jc w:val="both"/>
        <w:rPr>
          <w:rFonts w:ascii="Book Antiqua" w:hAnsi="Book Antiqua"/>
          <w:sz w:val="24"/>
          <w:szCs w:val="30"/>
        </w:rPr>
      </w:pPr>
    </w:p>
    <w:p w:rsidR="00DA7889" w:rsidRPr="00CD5331" w:rsidRDefault="00DA7889" w:rsidP="00DA7889">
      <w:pPr>
        <w:jc w:val="both"/>
        <w:rPr>
          <w:rFonts w:ascii="Book Antiqua" w:hAnsi="Book Antiqua"/>
          <w:sz w:val="24"/>
          <w:szCs w:val="30"/>
        </w:rPr>
      </w:pPr>
      <w:r w:rsidRPr="00CD5331">
        <w:rPr>
          <w:rFonts w:ascii="Book Antiqua" w:hAnsi="Book Antiqua"/>
          <w:sz w:val="24"/>
          <w:szCs w:val="30"/>
        </w:rPr>
        <w:t xml:space="preserve">Ciò che lascerai dietro di te, neppure le generazioni future ne saranno a conoscenza. Ecco perché desidero chiederti una cosa: saresti così gentile da alleviare un mio tormento personale? Potresti recarti nella città di </w:t>
      </w:r>
      <w:proofErr w:type="spellStart"/>
      <w:r w:rsidRPr="00CD5331">
        <w:rPr>
          <w:rFonts w:ascii="Book Antiqua" w:hAnsi="Book Antiqua"/>
          <w:sz w:val="24"/>
          <w:szCs w:val="30"/>
        </w:rPr>
        <w:t>Abbashan</w:t>
      </w:r>
      <w:proofErr w:type="spellEnd"/>
      <w:r w:rsidRPr="00CD5331">
        <w:rPr>
          <w:rFonts w:ascii="Book Antiqua" w:hAnsi="Book Antiqua"/>
          <w:sz w:val="24"/>
          <w:szCs w:val="30"/>
        </w:rPr>
        <w:t xml:space="preserve">, nell'emiro di </w:t>
      </w:r>
      <w:proofErr w:type="spellStart"/>
      <w:r w:rsidRPr="00CD5331">
        <w:rPr>
          <w:rFonts w:ascii="Book Antiqua" w:hAnsi="Book Antiqua"/>
          <w:sz w:val="24"/>
          <w:szCs w:val="30"/>
        </w:rPr>
        <w:t>Abbashan</w:t>
      </w:r>
      <w:proofErr w:type="spellEnd"/>
      <w:r w:rsidRPr="00CD5331">
        <w:rPr>
          <w:rFonts w:ascii="Book Antiqua" w:hAnsi="Book Antiqua"/>
          <w:sz w:val="24"/>
          <w:szCs w:val="30"/>
        </w:rPr>
        <w:t xml:space="preserve">, e prenderti cura di un individuo di nome </w:t>
      </w:r>
      <w:proofErr w:type="spellStart"/>
      <w:r w:rsidRPr="00CD5331">
        <w:rPr>
          <w:rFonts w:ascii="Book Antiqua" w:hAnsi="Book Antiqua"/>
          <w:sz w:val="24"/>
          <w:szCs w:val="30"/>
        </w:rPr>
        <w:t>Urabi</w:t>
      </w:r>
      <w:proofErr w:type="spellEnd"/>
      <w:r w:rsidRPr="00CD5331">
        <w:rPr>
          <w:rFonts w:ascii="Book Antiqua" w:hAnsi="Book Antiqua"/>
          <w:sz w:val="24"/>
          <w:szCs w:val="30"/>
        </w:rPr>
        <w:t>. Egli brama conoscenza e virtù, e la sua sorte dipende da te. Naturalmente, hai tutto il diritto di rifiutare, ma ricorda che le cose di cui non dovremmo mai parlare sono proprio quelle che più ardentemente desideriamo discutere.</w:t>
      </w:r>
    </w:p>
    <w:p w:rsidR="00DA7889" w:rsidRPr="00CD5331" w:rsidRDefault="00DA7889" w:rsidP="00DA7889">
      <w:pPr>
        <w:jc w:val="both"/>
        <w:rPr>
          <w:rFonts w:ascii="Book Antiqua" w:hAnsi="Book Antiqua"/>
          <w:sz w:val="24"/>
          <w:szCs w:val="30"/>
        </w:rPr>
      </w:pPr>
    </w:p>
    <w:p w:rsidR="00DA7889" w:rsidRPr="00CD5331" w:rsidRDefault="00DA7889" w:rsidP="00DA7889">
      <w:pPr>
        <w:jc w:val="both"/>
        <w:rPr>
          <w:rFonts w:ascii="Book Antiqua" w:hAnsi="Book Antiqua"/>
          <w:sz w:val="24"/>
          <w:szCs w:val="30"/>
        </w:rPr>
      </w:pPr>
      <w:r w:rsidRPr="00CD5331">
        <w:rPr>
          <w:rFonts w:ascii="Book Antiqua" w:hAnsi="Book Antiqua"/>
          <w:sz w:val="24"/>
          <w:szCs w:val="30"/>
        </w:rPr>
        <w:t>Con premurosa apprensione,</w:t>
      </w:r>
    </w:p>
    <w:p w:rsidR="00DA7889" w:rsidRPr="00CD5331" w:rsidRDefault="00DA7889" w:rsidP="00DA7889">
      <w:pPr>
        <w:jc w:val="both"/>
        <w:rPr>
          <w:rFonts w:ascii="Book Antiqua" w:hAnsi="Book Antiqua"/>
          <w:sz w:val="24"/>
          <w:szCs w:val="30"/>
        </w:rPr>
      </w:pPr>
    </w:p>
    <w:p w:rsidR="00BB03EE" w:rsidRDefault="00DA7889" w:rsidP="00DA7889">
      <w:pPr>
        <w:pBdr>
          <w:bottom w:val="single" w:sz="6" w:space="1" w:color="auto"/>
        </w:pBdr>
        <w:jc w:val="both"/>
        <w:rPr>
          <w:rFonts w:ascii="Book Antiqua" w:hAnsi="Book Antiqua"/>
          <w:sz w:val="24"/>
          <w:szCs w:val="30"/>
        </w:rPr>
      </w:pPr>
      <w:r w:rsidRPr="00CD5331">
        <w:rPr>
          <w:rFonts w:ascii="Book Antiqua" w:hAnsi="Book Antiqua"/>
          <w:sz w:val="24"/>
          <w:szCs w:val="30"/>
        </w:rPr>
        <w:t xml:space="preserve">L'Alto Mago Oscuro </w:t>
      </w:r>
      <w:proofErr w:type="spellStart"/>
      <w:r w:rsidRPr="00CD5331">
        <w:rPr>
          <w:rFonts w:ascii="Book Antiqua" w:hAnsi="Book Antiqua"/>
          <w:sz w:val="24"/>
          <w:szCs w:val="30"/>
        </w:rPr>
        <w:t>Strovegni</w:t>
      </w:r>
      <w:proofErr w:type="spellEnd"/>
      <w:r w:rsidRPr="00CD5331">
        <w:rPr>
          <w:rFonts w:ascii="Book Antiqua" w:hAnsi="Book Antiqua"/>
          <w:sz w:val="24"/>
          <w:szCs w:val="30"/>
        </w:rPr>
        <w:t xml:space="preserve"> Gabriele</w:t>
      </w:r>
    </w:p>
    <w:p w:rsidR="003E2310" w:rsidRDefault="003E2310" w:rsidP="00DA7889">
      <w:pPr>
        <w:jc w:val="both"/>
        <w:rPr>
          <w:rFonts w:ascii="Book Antiqua" w:hAnsi="Book Antiqua"/>
          <w:sz w:val="24"/>
          <w:szCs w:val="30"/>
        </w:rPr>
      </w:pPr>
    </w:p>
    <w:p w:rsidR="00CB3E1D" w:rsidRDefault="00783DFE" w:rsidP="00DA7889">
      <w:pPr>
        <w:jc w:val="both"/>
      </w:pPr>
      <w:r>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0;margin-top:0;width:447.9pt;height:181.4pt;z-index:251661312;mso-position-horizontal:absolute;mso-position-horizontal-relative:text;mso-position-vertical:inside;mso-position-vertical-relative:text;mso-width-relative:page;mso-height-relative:page" wrapcoords="-36 0 -36 21511 21600 21511 21600 0 -36 0">
            <v:imagedata r:id="rId6" o:title=""/>
            <w10:wrap type="tight"/>
          </v:shape>
          <o:OLEObject Type="Embed" ProgID="CorelPHOTOPAINT.Image.17" ShapeID="_x0000_s1027" DrawAspect="Content" ObjectID="_1749498236" r:id="rId7"/>
        </w:object>
      </w:r>
    </w:p>
    <w:p w:rsidR="00CB3E1D" w:rsidRDefault="00CB3E1D">
      <w:pPr>
        <w:widowControl/>
      </w:pPr>
      <w:r>
        <w:br w:type="page"/>
      </w:r>
    </w:p>
    <w:p w:rsidR="00042575" w:rsidRDefault="00596F8E" w:rsidP="00DA7889">
      <w:pPr>
        <w:pBdr>
          <w:top w:val="single" w:sz="6" w:space="1" w:color="auto"/>
          <w:bottom w:val="single" w:sz="6" w:space="1" w:color="auto"/>
        </w:pBdr>
        <w:jc w:val="both"/>
        <w:rPr>
          <w:rFonts w:ascii="Book Antiqua" w:hAnsi="Book Antiqua"/>
          <w:sz w:val="24"/>
          <w:szCs w:val="30"/>
        </w:rPr>
      </w:pPr>
      <w:r>
        <w:rPr>
          <w:noProof/>
        </w:rPr>
        <w:lastRenderedPageBreak/>
        <w:object w:dxaOrig="1440" w:dyaOrig="1440">
          <v:shape id="_x0000_s1026" type="#_x0000_t75" style="position:absolute;left:0;text-align:left;margin-left:-18.7pt;margin-top:.3pt;width:489.95pt;height:407.65pt;z-index:251659264;mso-position-horizontal-relative:text;mso-position-vertical-relative:text;mso-width-relative:page;mso-height-relative:page" wrapcoords="-69 0 -69 21517 21600 21517 21600 0 -69 0">
            <v:imagedata r:id="rId8" o:title=""/>
            <w10:wrap type="tight"/>
          </v:shape>
          <o:OLEObject Type="Embed" ProgID="CorelPHOTOPAINT.Image.17" ShapeID="_x0000_s1026" DrawAspect="Content" ObjectID="_1749498237" r:id="rId9"/>
        </w:object>
      </w:r>
    </w:p>
    <w:p w:rsidR="00042575" w:rsidRDefault="00042575">
      <w:pPr>
        <w:widowControl/>
        <w:rPr>
          <w:rFonts w:ascii="Book Antiqua" w:hAnsi="Book Antiqua"/>
          <w:sz w:val="24"/>
          <w:szCs w:val="30"/>
        </w:rPr>
      </w:pPr>
      <w:r>
        <w:rPr>
          <w:noProof/>
        </w:rPr>
        <w:object w:dxaOrig="1440" w:dyaOrig="1440">
          <v:shape id="_x0000_s1028" type="#_x0000_t75" style="position:absolute;margin-left:-.05pt;margin-top:22.2pt;width:463.75pt;height:184.2pt;z-index:251663360;mso-position-horizontal-relative:text;mso-position-vertical-relative:text;mso-width-relative:page;mso-height-relative:page" wrapcoords="-40 0 -40 21498 21600 21498 21600 0 -40 0">
            <v:imagedata r:id="rId10" o:title=""/>
            <w10:wrap type="topAndBottom"/>
          </v:shape>
          <o:OLEObject Type="Embed" ProgID="CorelPHOTOPAINT.Image.17" ShapeID="_x0000_s1028" DrawAspect="Content" ObjectID="_1749498238" r:id="rId11"/>
        </w:object>
      </w:r>
      <w:r>
        <w:rPr>
          <w:rFonts w:ascii="Book Antiqua" w:hAnsi="Book Antiqua"/>
          <w:sz w:val="24"/>
          <w:szCs w:val="30"/>
        </w:rPr>
        <w:br w:type="page"/>
      </w:r>
    </w:p>
    <w:p w:rsidR="00042575" w:rsidRPr="00CD5331" w:rsidRDefault="005903F0" w:rsidP="00DA7889">
      <w:pPr>
        <w:jc w:val="both"/>
        <w:rPr>
          <w:rFonts w:ascii="Book Antiqua" w:hAnsi="Book Antiqua"/>
          <w:sz w:val="24"/>
          <w:szCs w:val="30"/>
        </w:rPr>
      </w:pPr>
      <w:bookmarkStart w:id="0" w:name="_GoBack"/>
      <w:r>
        <w:rPr>
          <w:noProof/>
        </w:rPr>
        <w:lastRenderedPageBreak/>
        <w:object w:dxaOrig="1440" w:dyaOrig="1440">
          <v:shape id="_x0000_s1029" type="#_x0000_t75" style="position:absolute;left:0;text-align:left;margin-left:-14.05pt;margin-top:0;width:478.3pt;height:259.95pt;z-index:251665408;mso-position-horizontal-relative:text;mso-position-vertical-relative:text;mso-width-relative:page;mso-height-relative:page">
            <v:imagedata r:id="rId12" o:title=""/>
            <w10:wrap type="topAndBottom"/>
          </v:shape>
          <o:OLEObject Type="Embed" ProgID="CorelPHOTOPAINT.Image.17" ShapeID="_x0000_s1029" DrawAspect="Content" ObjectID="_1749498239" r:id="rId13"/>
        </w:object>
      </w:r>
      <w:bookmarkEnd w:id="0"/>
    </w:p>
    <w:sectPr w:rsidR="00042575" w:rsidRPr="00CD5331" w:rsidSect="00DA7889">
      <w:footerReference w:type="default" r:id="rId14"/>
      <w:pgSz w:w="11906" w:h="16838"/>
      <w:pgMar w:top="1440" w:right="1440" w:bottom="1440" w:left="1440" w:header="0" w:footer="1010" w:gutter="0"/>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0627" w:rsidRDefault="00CE0627" w:rsidP="00DA7889">
      <w:r>
        <w:separator/>
      </w:r>
    </w:p>
  </w:endnote>
  <w:endnote w:type="continuationSeparator" w:id="0">
    <w:p w:rsidR="00CE0627" w:rsidRDefault="00CE0627" w:rsidP="00DA7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altName w:val="Liberation Mono"/>
    <w:panose1 w:val="00000400000000000000"/>
    <w:charset w:val="01"/>
    <w:family w:val="roman"/>
    <w:pitch w:val="variable"/>
    <w:sig w:usb0="00002000" w:usb1="00000000" w:usb2="00000000" w:usb3="00000000" w:csb0="00000000"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889" w:rsidRDefault="00DA7889">
    <w:pPr>
      <w:pStyle w:val="Pidipagina"/>
    </w:pPr>
    <w:r>
      <w:t xml:space="preserve">Missiva pagina </w:t>
    </w:r>
    <w:r w:rsidR="00CD5331">
      <w:fldChar w:fldCharType="begin"/>
    </w:r>
    <w:r w:rsidR="00CD5331">
      <w:instrText xml:space="preserve"> PAGE   \* MERGEFORMAT </w:instrText>
    </w:r>
    <w:r w:rsidR="00CD5331">
      <w:fldChar w:fldCharType="separate"/>
    </w:r>
    <w:r w:rsidR="005903F0">
      <w:rPr>
        <w:noProof/>
      </w:rPr>
      <w:t>1</w:t>
    </w:r>
    <w:r w:rsidR="00CD5331">
      <w:fldChar w:fldCharType="end"/>
    </w:r>
    <w:r w:rsidR="00CD5331">
      <w:t xml:space="preserve"> di </w:t>
    </w:r>
    <w:fldSimple w:instr=" NUMPAGES   \* MERGEFORMAT ">
      <w:r w:rsidR="005903F0">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0627" w:rsidRDefault="00CE0627" w:rsidP="00DA7889">
      <w:r>
        <w:separator/>
      </w:r>
    </w:p>
  </w:footnote>
  <w:footnote w:type="continuationSeparator" w:id="0">
    <w:p w:rsidR="00CE0627" w:rsidRDefault="00CE0627" w:rsidP="00DA788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575"/>
    <w:rsid w:val="00042575"/>
    <w:rsid w:val="003C735D"/>
    <w:rsid w:val="003E2310"/>
    <w:rsid w:val="005903F0"/>
    <w:rsid w:val="00596F8E"/>
    <w:rsid w:val="00783DFE"/>
    <w:rsid w:val="008D0CAF"/>
    <w:rsid w:val="00986575"/>
    <w:rsid w:val="00BB03EE"/>
    <w:rsid w:val="00CB3E1D"/>
    <w:rsid w:val="00CD5331"/>
    <w:rsid w:val="00CE0627"/>
    <w:rsid w:val="00DA7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3A1BC0"/>
  <w15:docId w15:val="{CD982879-7EB1-4012-86D7-D851540DB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sz w:val="24"/>
        <w:szCs w:val="24"/>
        <w:lang w:val="it-IT"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pPr>
      <w:widowControl w:val="0"/>
    </w:pPr>
    <w:rPr>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Corpotesto"/>
    <w:qFormat/>
    <w:pPr>
      <w:keepNext/>
      <w:spacing w:before="240" w:after="120"/>
    </w:pPr>
    <w:rPr>
      <w:rFonts w:ascii="Liberation Sans" w:eastAsia="Microsoft YaHei" w:hAnsi="Liberation Sans"/>
      <w:sz w:val="28"/>
      <w:szCs w:val="28"/>
    </w:rPr>
  </w:style>
  <w:style w:type="paragraph" w:styleId="Corpotesto">
    <w:name w:val="Body Text"/>
    <w:basedOn w:val="Normale"/>
    <w:pPr>
      <w:spacing w:after="140" w:line="276" w:lineRule="auto"/>
    </w:pPr>
  </w:style>
  <w:style w:type="paragraph" w:styleId="Elenco">
    <w:name w:val="List"/>
    <w:basedOn w:val="Corpotesto"/>
  </w:style>
  <w:style w:type="paragraph" w:styleId="Didascalia">
    <w:name w:val="caption"/>
    <w:basedOn w:val="Normale"/>
    <w:qFormat/>
    <w:pPr>
      <w:suppressLineNumbers/>
      <w:spacing w:before="120" w:after="120"/>
    </w:pPr>
    <w:rPr>
      <w:i/>
      <w:iCs/>
      <w:sz w:val="24"/>
      <w:szCs w:val="24"/>
    </w:rPr>
  </w:style>
  <w:style w:type="paragraph" w:customStyle="1" w:styleId="Indice">
    <w:name w:val="Indice"/>
    <w:basedOn w:val="Normale"/>
    <w:qFormat/>
    <w:pPr>
      <w:suppressLineNumbers/>
    </w:pPr>
  </w:style>
  <w:style w:type="paragraph" w:styleId="Intestazione">
    <w:name w:val="header"/>
    <w:basedOn w:val="Normale"/>
    <w:link w:val="IntestazioneCarattere"/>
    <w:uiPriority w:val="99"/>
    <w:unhideWhenUsed/>
    <w:rsid w:val="00DA7889"/>
    <w:pPr>
      <w:tabs>
        <w:tab w:val="center" w:pos="4680"/>
        <w:tab w:val="right" w:pos="9360"/>
      </w:tabs>
    </w:pPr>
    <w:rPr>
      <w:rFonts w:cs="Mangal"/>
      <w:szCs w:val="18"/>
    </w:rPr>
  </w:style>
  <w:style w:type="character" w:customStyle="1" w:styleId="IntestazioneCarattere">
    <w:name w:val="Intestazione Carattere"/>
    <w:basedOn w:val="Carpredefinitoparagrafo"/>
    <w:link w:val="Intestazione"/>
    <w:uiPriority w:val="99"/>
    <w:rsid w:val="00DA7889"/>
    <w:rPr>
      <w:rFonts w:cs="Mangal"/>
      <w:sz w:val="20"/>
      <w:szCs w:val="18"/>
    </w:rPr>
  </w:style>
  <w:style w:type="paragraph" w:styleId="Pidipagina">
    <w:name w:val="footer"/>
    <w:basedOn w:val="Normale"/>
    <w:link w:val="PidipaginaCarattere"/>
    <w:uiPriority w:val="99"/>
    <w:unhideWhenUsed/>
    <w:rsid w:val="00DA7889"/>
    <w:pPr>
      <w:tabs>
        <w:tab w:val="center" w:pos="4680"/>
        <w:tab w:val="right" w:pos="9360"/>
      </w:tabs>
    </w:pPr>
    <w:rPr>
      <w:rFonts w:cs="Mangal"/>
      <w:szCs w:val="18"/>
    </w:rPr>
  </w:style>
  <w:style w:type="character" w:customStyle="1" w:styleId="PidipaginaCarattere">
    <w:name w:val="Piè di pagina Carattere"/>
    <w:basedOn w:val="Carpredefinitoparagrafo"/>
    <w:link w:val="Pidipagina"/>
    <w:uiPriority w:val="99"/>
    <w:rsid w:val="00DA7889"/>
    <w:rPr>
      <w:rFonts w:cs="Mangal"/>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4.bin"/><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oleObject" Target="embeddings/oleObject3.bin"/><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234</Words>
  <Characters>1334</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cp:lastModifiedBy>
  <cp:revision>11</cp:revision>
  <dcterms:created xsi:type="dcterms:W3CDTF">2023-06-28T20:11:00Z</dcterms:created>
  <dcterms:modified xsi:type="dcterms:W3CDTF">2023-06-28T20:57:00Z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it-IT</dc:language>
  <cp:lastModifiedBy/>
  <cp:lastPrinted>1994-08-29T19:58:00Z</cp:lastPrinted>
  <cp:revision>0</cp:revision>
  <dc:subject/>
  <dc:title/>
</cp:coreProperties>
</file>