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575" w:rsidRDefault="00BB03EE" w:rsidP="00DA7889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Anno </w:t>
      </w:r>
      <w:r w:rsidR="009354C6">
        <w:rPr>
          <w:sz w:val="30"/>
          <w:szCs w:val="30"/>
        </w:rPr>
        <w:t>xxx</w:t>
      </w:r>
    </w:p>
    <w:p w:rsidR="00986575" w:rsidRDefault="00986575">
      <w:pPr>
        <w:jc w:val="right"/>
        <w:rPr>
          <w:sz w:val="30"/>
          <w:szCs w:val="30"/>
        </w:rPr>
      </w:pPr>
    </w:p>
    <w:p w:rsidR="00DA7889" w:rsidRDefault="009354C6" w:rsidP="00DA7889">
      <w:pPr>
        <w:jc w:val="both"/>
        <w:rPr>
          <w:rFonts w:ascii="Book Antiqua" w:hAnsi="Book Antiqua"/>
          <w:sz w:val="24"/>
          <w:szCs w:val="30"/>
        </w:rPr>
      </w:pPr>
      <w:r>
        <w:rPr>
          <w:rFonts w:ascii="Book Antiqua" w:hAnsi="Book Antiqua"/>
          <w:sz w:val="24"/>
          <w:szCs w:val="30"/>
        </w:rPr>
        <w:t>Siamo rammaricati di informala che una fuga di notizie ha rivelato la sua persona come soggetto a rischio per l’indiziato n°3; le spie sono già state arrestate e giustiziate; da questo momento la sua persona è in pericolo si richiede pertanto una conferma o una ammonizione ai compiti da lei assunti, i più cordiali saluti dai suoi superiori.</w:t>
      </w:r>
    </w:p>
    <w:p w:rsidR="009354C6" w:rsidRDefault="009354C6" w:rsidP="00DA7889">
      <w:pPr>
        <w:jc w:val="both"/>
        <w:rPr>
          <w:rFonts w:ascii="Book Antiqua" w:hAnsi="Book Antiqua"/>
          <w:sz w:val="24"/>
          <w:szCs w:val="30"/>
        </w:rPr>
      </w:pPr>
      <w:bookmarkStart w:id="0" w:name="_GoBack"/>
      <w:bookmarkEnd w:id="0"/>
    </w:p>
    <w:p w:rsidR="009354C6" w:rsidRPr="00CD5331" w:rsidRDefault="009354C6" w:rsidP="00DA7889">
      <w:pPr>
        <w:jc w:val="both"/>
        <w:rPr>
          <w:rFonts w:ascii="Book Antiqua" w:hAnsi="Book Antiqua"/>
          <w:sz w:val="24"/>
          <w:szCs w:val="30"/>
        </w:rPr>
      </w:pPr>
      <w:r>
        <w:rPr>
          <w:rFonts w:ascii="Book Antiqua" w:hAnsi="Book Antiqua"/>
          <w:sz w:val="24"/>
          <w:szCs w:val="30"/>
        </w:rPr>
        <w:t>N.B.: la notizia più seria è stata omessa dal presente testo a causa di una discussione interna dei membri, la riguarda a livello affettivo.</w:t>
      </w:r>
    </w:p>
    <w:p w:rsidR="00DA7889" w:rsidRPr="00CD5331" w:rsidRDefault="00DA7889" w:rsidP="00DA7889">
      <w:pPr>
        <w:jc w:val="both"/>
        <w:rPr>
          <w:rFonts w:ascii="Book Antiqua" w:hAnsi="Book Antiqua"/>
          <w:sz w:val="24"/>
          <w:szCs w:val="30"/>
        </w:rPr>
      </w:pPr>
    </w:p>
    <w:p w:rsidR="00042575" w:rsidRDefault="00042575">
      <w:pPr>
        <w:widowControl/>
        <w:rPr>
          <w:rFonts w:ascii="Book Antiqua" w:hAnsi="Book Antiqua"/>
          <w:sz w:val="24"/>
          <w:szCs w:val="30"/>
        </w:rPr>
      </w:pPr>
      <w:r>
        <w:rPr>
          <w:rFonts w:ascii="Book Antiqua" w:hAnsi="Book Antiqua"/>
          <w:sz w:val="24"/>
          <w:szCs w:val="30"/>
        </w:rPr>
        <w:br w:type="page"/>
      </w:r>
    </w:p>
    <w:p w:rsidR="00042575" w:rsidRPr="00CD5331" w:rsidRDefault="00042575" w:rsidP="00DA7889">
      <w:pPr>
        <w:jc w:val="both"/>
        <w:rPr>
          <w:rFonts w:ascii="Book Antiqua" w:hAnsi="Book Antiqua"/>
          <w:sz w:val="24"/>
          <w:szCs w:val="30"/>
        </w:rPr>
      </w:pPr>
    </w:p>
    <w:sectPr w:rsidR="00042575" w:rsidRPr="00CD5331" w:rsidSect="00DA7889">
      <w:footerReference w:type="default" r:id="rId6"/>
      <w:pgSz w:w="11906" w:h="16838"/>
      <w:pgMar w:top="1440" w:right="1440" w:bottom="1440" w:left="1440" w:header="0" w:footer="1010" w:gutter="0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9AE" w:rsidRDefault="002E29AE" w:rsidP="00DA7889">
      <w:r>
        <w:separator/>
      </w:r>
    </w:p>
  </w:endnote>
  <w:endnote w:type="continuationSeparator" w:id="0">
    <w:p w:rsidR="002E29AE" w:rsidRDefault="002E29AE" w:rsidP="00DA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889" w:rsidRDefault="00DA7889">
    <w:pPr>
      <w:pStyle w:val="Pidipagina"/>
    </w:pPr>
    <w:r>
      <w:t xml:space="preserve">Missiva pagina </w:t>
    </w:r>
    <w:r w:rsidR="00CD5331">
      <w:fldChar w:fldCharType="begin"/>
    </w:r>
    <w:r w:rsidR="00CD5331">
      <w:instrText xml:space="preserve"> PAGE   \* MERGEFORMAT </w:instrText>
    </w:r>
    <w:r w:rsidR="00CD5331">
      <w:fldChar w:fldCharType="separate"/>
    </w:r>
    <w:r w:rsidR="009354C6">
      <w:rPr>
        <w:noProof/>
      </w:rPr>
      <w:t>1</w:t>
    </w:r>
    <w:r w:rsidR="00CD5331">
      <w:fldChar w:fldCharType="end"/>
    </w:r>
    <w:r w:rsidR="00CD5331">
      <w:t xml:space="preserve"> di </w:t>
    </w:r>
    <w:r w:rsidR="002E29AE">
      <w:fldChar w:fldCharType="begin"/>
    </w:r>
    <w:r w:rsidR="002E29AE">
      <w:instrText xml:space="preserve"> NUMPAGES   \* MERGEFORMAT </w:instrText>
    </w:r>
    <w:r w:rsidR="002E29AE">
      <w:fldChar w:fldCharType="separate"/>
    </w:r>
    <w:r w:rsidR="009354C6">
      <w:rPr>
        <w:noProof/>
      </w:rPr>
      <w:t>2</w:t>
    </w:r>
    <w:r w:rsidR="002E29A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9AE" w:rsidRDefault="002E29AE" w:rsidP="00DA7889">
      <w:r>
        <w:separator/>
      </w:r>
    </w:p>
  </w:footnote>
  <w:footnote w:type="continuationSeparator" w:id="0">
    <w:p w:rsidR="002E29AE" w:rsidRDefault="002E29AE" w:rsidP="00DA78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575"/>
    <w:rsid w:val="00042575"/>
    <w:rsid w:val="002E29AE"/>
    <w:rsid w:val="003C735D"/>
    <w:rsid w:val="003E2310"/>
    <w:rsid w:val="005903F0"/>
    <w:rsid w:val="00596F8E"/>
    <w:rsid w:val="00783DFE"/>
    <w:rsid w:val="008D0CAF"/>
    <w:rsid w:val="009354C6"/>
    <w:rsid w:val="00986575"/>
    <w:rsid w:val="00BB03EE"/>
    <w:rsid w:val="00CB3E1D"/>
    <w:rsid w:val="00CD5331"/>
    <w:rsid w:val="00CE0627"/>
    <w:rsid w:val="00DA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916DE"/>
  <w15:docId w15:val="{CD982879-7EB1-4012-86D7-D851540D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sz w:val="24"/>
        <w:szCs w:val="24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pPr>
      <w:widowControl w:val="0"/>
    </w:pPr>
    <w:rPr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Intestazione">
    <w:name w:val="header"/>
    <w:basedOn w:val="Normale"/>
    <w:link w:val="IntestazioneCarattere"/>
    <w:uiPriority w:val="99"/>
    <w:unhideWhenUsed/>
    <w:rsid w:val="00DA7889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A7889"/>
    <w:rPr>
      <w:rFonts w:cs="Mangal"/>
      <w:sz w:val="20"/>
      <w:szCs w:val="18"/>
    </w:rPr>
  </w:style>
  <w:style w:type="paragraph" w:styleId="Pidipagina">
    <w:name w:val="footer"/>
    <w:basedOn w:val="Normale"/>
    <w:link w:val="PidipaginaCarattere"/>
    <w:uiPriority w:val="99"/>
    <w:unhideWhenUsed/>
    <w:rsid w:val="00DA7889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A7889"/>
    <w:rPr>
      <w:rFonts w:cs="Mang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</cp:lastModifiedBy>
  <cp:revision>12</cp:revision>
  <dcterms:created xsi:type="dcterms:W3CDTF">2023-06-28T20:11:00Z</dcterms:created>
  <dcterms:modified xsi:type="dcterms:W3CDTF">2023-07-03T19:53:00Z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lastPrinted>1994-08-29T19:58:00Z</cp:lastPrinted>
  <cp:revision>0</cp:revision>
  <dc:subject/>
  <dc:title/>
</cp:coreProperties>
</file>