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1520" w:rsidRDefault="00780F0A" w:rsidP="007B4458">
      <w:pPr>
        <w:widowControl/>
        <w:rPr>
          <w:sz w:val="28"/>
        </w:rPr>
      </w:pPr>
      <w:r>
        <w:rPr>
          <w:sz w:val="28"/>
        </w:rPr>
        <w:t>Nato a Thyatis figlio di un ex mercenario e di una chierica (Ehl;Hyria).</w:t>
      </w:r>
    </w:p>
    <w:p w:rsidR="00780F0A" w:rsidRDefault="00780F0A" w:rsidP="007B4458">
      <w:pPr>
        <w:widowControl/>
        <w:rPr>
          <w:sz w:val="28"/>
        </w:rPr>
      </w:pPr>
      <w:r>
        <w:rPr>
          <w:sz w:val="28"/>
        </w:rPr>
        <w:t>Ha un fratello Skan domatore di Griffoni.</w:t>
      </w:r>
    </w:p>
    <w:p w:rsidR="00780F0A" w:rsidRDefault="00780F0A" w:rsidP="007B4458">
      <w:pPr>
        <w:widowControl/>
        <w:rPr>
          <w:sz w:val="28"/>
        </w:rPr>
      </w:pPr>
      <w:r>
        <w:rPr>
          <w:sz w:val="28"/>
        </w:rPr>
        <w:t>Per 5 anni è rimasto a Thyatis da parenti, a 20 anni partì incontrando a Glantri Hasj (uno stregone).</w:t>
      </w:r>
    </w:p>
    <w:p w:rsidR="00780F0A" w:rsidRDefault="00780F0A" w:rsidP="007B4458">
      <w:pPr>
        <w:widowControl/>
        <w:rPr>
          <w:sz w:val="28"/>
        </w:rPr>
      </w:pPr>
      <w:r>
        <w:rPr>
          <w:sz w:val="28"/>
        </w:rPr>
        <w:t>Lasciato lo stregone caotico fuggendo si unì ad un gruppo di avventurieri chiamati “Grog” totalmente fuori di testa (Guerriero schizoide, chierica alcoolizzata, mistico ruffiano).</w:t>
      </w:r>
    </w:p>
    <w:p w:rsidR="00780F0A" w:rsidRDefault="00780F0A" w:rsidP="007B4458">
      <w:pPr>
        <w:widowControl/>
        <w:rPr>
          <w:sz w:val="28"/>
        </w:rPr>
      </w:pPr>
      <w:r>
        <w:rPr>
          <w:sz w:val="28"/>
        </w:rPr>
        <w:t>Leif assieme al gruppo fu rinchiuso in galera a Rockhome.</w:t>
      </w:r>
    </w:p>
    <w:p w:rsidR="00780F0A" w:rsidRDefault="00780F0A" w:rsidP="007B4458">
      <w:pPr>
        <w:widowControl/>
        <w:rPr>
          <w:sz w:val="28"/>
        </w:rPr>
      </w:pPr>
      <w:r>
        <w:rPr>
          <w:sz w:val="28"/>
        </w:rPr>
        <w:t>A Ylaruam lo scioglimento del gruppo per rapimento di un nobile (il gruppo è ancora ricercato)</w:t>
      </w:r>
      <w:r w:rsidR="00F929A6">
        <w:rPr>
          <w:sz w:val="28"/>
        </w:rPr>
        <w:t>.</w:t>
      </w:r>
    </w:p>
    <w:p w:rsidR="00F929A6" w:rsidRDefault="00F929A6" w:rsidP="007B4458">
      <w:pPr>
        <w:widowControl/>
        <w:rPr>
          <w:sz w:val="28"/>
        </w:rPr>
      </w:pPr>
      <w:r>
        <w:rPr>
          <w:sz w:val="28"/>
        </w:rPr>
        <w:t>Ad Alfheim incontrò per l’ultima volta Hasj dal quale riusci a fuggire (lo stregone pensa che Leif sia di sua proprietà).</w:t>
      </w:r>
    </w:p>
    <w:p w:rsidR="00F929A6" w:rsidRPr="00F929A6" w:rsidRDefault="00F929A6" w:rsidP="007B4458">
      <w:pPr>
        <w:widowControl/>
        <w:rPr>
          <w:sz w:val="28"/>
          <w:u w:val="single"/>
        </w:rPr>
      </w:pPr>
      <w:r w:rsidRPr="00F929A6">
        <w:rPr>
          <w:sz w:val="28"/>
          <w:u w:val="single"/>
        </w:rPr>
        <w:t>Particolarità:</w:t>
      </w:r>
    </w:p>
    <w:p w:rsidR="00F929A6" w:rsidRDefault="00F929A6" w:rsidP="007B4458">
      <w:pPr>
        <w:widowControl/>
        <w:rPr>
          <w:sz w:val="28"/>
        </w:rPr>
      </w:pPr>
      <w:r>
        <w:rPr>
          <w:sz w:val="28"/>
        </w:rPr>
        <w:t>Per non rivelare la sua identità di Mago gira con una spada appesa alla cintura.</w:t>
      </w:r>
    </w:p>
    <w:p w:rsidR="00F929A6" w:rsidRDefault="00F929A6" w:rsidP="007B4458">
      <w:pPr>
        <w:widowControl/>
        <w:rPr>
          <w:sz w:val="28"/>
        </w:rPr>
      </w:pPr>
      <w:r>
        <w:rPr>
          <w:sz w:val="28"/>
        </w:rPr>
        <w:t>Disprezza i Maghi di corte e della casa.</w:t>
      </w:r>
    </w:p>
    <w:p w:rsidR="00F929A6" w:rsidRDefault="00F929A6" w:rsidP="007B4458">
      <w:pPr>
        <w:widowControl/>
        <w:rPr>
          <w:sz w:val="28"/>
        </w:rPr>
      </w:pPr>
      <w:r>
        <w:rPr>
          <w:sz w:val="28"/>
        </w:rPr>
        <w:t>Odia Ylaruam ed i beduini.</w:t>
      </w:r>
    </w:p>
    <w:p w:rsidR="005A2591" w:rsidRDefault="005A2591" w:rsidP="007B4458">
      <w:pPr>
        <w:widowControl/>
        <w:rPr>
          <w:sz w:val="28"/>
        </w:rPr>
      </w:pPr>
      <w:bookmarkStart w:id="0" w:name="_GoBack"/>
      <w:r>
        <w:rPr>
          <w:noProof/>
          <w:lang w:val="en-US" w:eastAsia="en-US" w:bidi="ar-SA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34119</wp:posOffset>
            </wp:positionH>
            <wp:positionV relativeFrom="paragraph">
              <wp:posOffset>119531</wp:posOffset>
            </wp:positionV>
            <wp:extent cx="4907280" cy="3331845"/>
            <wp:effectExtent l="0" t="0" r="7620" b="1905"/>
            <wp:wrapTight wrapText="bothSides">
              <wp:wrapPolygon edited="0">
                <wp:start x="0" y="0"/>
                <wp:lineTo x="0" y="21489"/>
                <wp:lineTo x="21550" y="21489"/>
                <wp:lineTo x="21550" y="0"/>
                <wp:lineTo x="0" y="0"/>
              </wp:wrapPolygon>
            </wp:wrapTight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F929A6" w:rsidRDefault="00F929A6" w:rsidP="007B4458">
      <w:pPr>
        <w:widowControl/>
        <w:rPr>
          <w:sz w:val="28"/>
        </w:rPr>
      </w:pPr>
    </w:p>
    <w:p w:rsidR="00F929A6" w:rsidRPr="00F06FA8" w:rsidRDefault="00F929A6" w:rsidP="007B4458">
      <w:pPr>
        <w:widowControl/>
        <w:rPr>
          <w:sz w:val="28"/>
        </w:rPr>
      </w:pPr>
    </w:p>
    <w:sectPr w:rsidR="00F929A6" w:rsidRPr="00F06FA8" w:rsidSect="00EC7F72">
      <w:headerReference w:type="default" r:id="rId8"/>
      <w:footerReference w:type="default" r:id="rId9"/>
      <w:pgSz w:w="11906" w:h="16838"/>
      <w:pgMar w:top="1440" w:right="1440" w:bottom="1440" w:left="1440" w:header="709" w:footer="1010" w:gutter="0"/>
      <w:cols w:space="720"/>
      <w:formProt w:val="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72C6" w:rsidRDefault="00EE72C6" w:rsidP="00DA7889">
      <w:r>
        <w:separator/>
      </w:r>
    </w:p>
  </w:endnote>
  <w:endnote w:type="continuationSeparator" w:id="0">
    <w:p w:rsidR="00EE72C6" w:rsidRDefault="00EE72C6" w:rsidP="00DA78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Liberation Mono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7889" w:rsidRDefault="007B4458">
    <w:pPr>
      <w:pStyle w:val="Pidipagina"/>
    </w:pPr>
    <w:r>
      <w:t>Background</w:t>
    </w:r>
    <w:r w:rsidR="00DA7889">
      <w:t xml:space="preserve"> pagina </w:t>
    </w:r>
    <w:r w:rsidR="00CD5331">
      <w:fldChar w:fldCharType="begin"/>
    </w:r>
    <w:r w:rsidR="00CD5331">
      <w:instrText xml:space="preserve"> PAGE   \* MERGEFORMAT </w:instrText>
    </w:r>
    <w:r w:rsidR="00CD5331">
      <w:fldChar w:fldCharType="separate"/>
    </w:r>
    <w:r w:rsidR="005A2591">
      <w:rPr>
        <w:noProof/>
      </w:rPr>
      <w:t>1</w:t>
    </w:r>
    <w:r w:rsidR="00CD5331">
      <w:fldChar w:fldCharType="end"/>
    </w:r>
    <w:r w:rsidR="00CD5331">
      <w:t xml:space="preserve"> di </w:t>
    </w:r>
    <w:r w:rsidR="00EE72C6">
      <w:fldChar w:fldCharType="begin"/>
    </w:r>
    <w:r w:rsidR="00EE72C6">
      <w:instrText xml:space="preserve"> NUMPAGES   \* MERGEFORMAT </w:instrText>
    </w:r>
    <w:r w:rsidR="00EE72C6">
      <w:fldChar w:fldCharType="separate"/>
    </w:r>
    <w:r w:rsidR="005A2591">
      <w:rPr>
        <w:noProof/>
      </w:rPr>
      <w:t>1</w:t>
    </w:r>
    <w:r w:rsidR="00EE72C6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72C6" w:rsidRDefault="00EE72C6" w:rsidP="00DA7889">
      <w:r>
        <w:separator/>
      </w:r>
    </w:p>
  </w:footnote>
  <w:footnote w:type="continuationSeparator" w:id="0">
    <w:p w:rsidR="00EE72C6" w:rsidRDefault="00EE72C6" w:rsidP="00DA78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7F72" w:rsidRPr="00EC7F72" w:rsidRDefault="007B4458" w:rsidP="00EC7F72">
    <w:pPr>
      <w:pStyle w:val="Intestazione"/>
      <w:jc w:val="center"/>
      <w:rPr>
        <w:sz w:val="36"/>
      </w:rPr>
    </w:pPr>
    <w:r>
      <w:rPr>
        <w:sz w:val="36"/>
      </w:rPr>
      <w:t>Background Leif Ajken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9324A2"/>
    <w:multiLevelType w:val="hybridMultilevel"/>
    <w:tmpl w:val="2F367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575"/>
    <w:rsid w:val="00001520"/>
    <w:rsid w:val="000073A6"/>
    <w:rsid w:val="00042575"/>
    <w:rsid w:val="00224C04"/>
    <w:rsid w:val="003C735D"/>
    <w:rsid w:val="003E2310"/>
    <w:rsid w:val="005144EE"/>
    <w:rsid w:val="005903F0"/>
    <w:rsid w:val="00596F8E"/>
    <w:rsid w:val="005A2591"/>
    <w:rsid w:val="006C40E0"/>
    <w:rsid w:val="00780F0A"/>
    <w:rsid w:val="00783DFE"/>
    <w:rsid w:val="007B4458"/>
    <w:rsid w:val="008D0CAF"/>
    <w:rsid w:val="00986575"/>
    <w:rsid w:val="00995C44"/>
    <w:rsid w:val="00AB0CC7"/>
    <w:rsid w:val="00BB03EE"/>
    <w:rsid w:val="00CA1AB6"/>
    <w:rsid w:val="00CB3E1D"/>
    <w:rsid w:val="00CD5331"/>
    <w:rsid w:val="00CE0627"/>
    <w:rsid w:val="00D129E9"/>
    <w:rsid w:val="00DA7889"/>
    <w:rsid w:val="00EC7F72"/>
    <w:rsid w:val="00EE72C6"/>
    <w:rsid w:val="00F06FA8"/>
    <w:rsid w:val="00F92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E2059C"/>
  <w15:docId w15:val="{CD982879-7EB1-4012-86D7-D851540DB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Lucida Sans"/>
        <w:sz w:val="24"/>
        <w:szCs w:val="24"/>
        <w:lang w:val="it-IT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pPr>
      <w:widowControl w:val="0"/>
    </w:pPr>
    <w:rPr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Corpotes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testo">
    <w:name w:val="Body Text"/>
    <w:basedOn w:val="Normale"/>
    <w:pPr>
      <w:spacing w:after="140" w:line="276" w:lineRule="auto"/>
    </w:pPr>
  </w:style>
  <w:style w:type="paragraph" w:styleId="Elenco">
    <w:name w:val="List"/>
    <w:basedOn w:val="Corpotesto"/>
  </w:style>
  <w:style w:type="paragraph" w:styleId="Didascalia">
    <w:name w:val="caption"/>
    <w:basedOn w:val="Normale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ice">
    <w:name w:val="Indice"/>
    <w:basedOn w:val="Normale"/>
    <w:qFormat/>
    <w:pPr>
      <w:suppressLineNumbers/>
    </w:pPr>
  </w:style>
  <w:style w:type="paragraph" w:styleId="Intestazione">
    <w:name w:val="header"/>
    <w:basedOn w:val="Normale"/>
    <w:link w:val="IntestazioneCarattere"/>
    <w:uiPriority w:val="99"/>
    <w:unhideWhenUsed/>
    <w:rsid w:val="00DA7889"/>
    <w:pPr>
      <w:tabs>
        <w:tab w:val="center" w:pos="4680"/>
        <w:tab w:val="right" w:pos="9360"/>
      </w:tabs>
    </w:pPr>
    <w:rPr>
      <w:rFonts w:cs="Mangal"/>
      <w:szCs w:val="18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A7889"/>
    <w:rPr>
      <w:rFonts w:cs="Mangal"/>
      <w:sz w:val="20"/>
      <w:szCs w:val="18"/>
    </w:rPr>
  </w:style>
  <w:style w:type="paragraph" w:styleId="Pidipagina">
    <w:name w:val="footer"/>
    <w:basedOn w:val="Normale"/>
    <w:link w:val="PidipaginaCarattere"/>
    <w:uiPriority w:val="99"/>
    <w:unhideWhenUsed/>
    <w:rsid w:val="00DA7889"/>
    <w:pPr>
      <w:tabs>
        <w:tab w:val="center" w:pos="4680"/>
        <w:tab w:val="right" w:pos="9360"/>
      </w:tabs>
    </w:pPr>
    <w:rPr>
      <w:rFonts w:cs="Mangal"/>
      <w:szCs w:val="18"/>
    </w:r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A7889"/>
    <w:rPr>
      <w:rFonts w:cs="Mangal"/>
      <w:sz w:val="20"/>
      <w:szCs w:val="18"/>
    </w:rPr>
  </w:style>
  <w:style w:type="paragraph" w:styleId="Paragrafoelenco">
    <w:name w:val="List Paragraph"/>
    <w:basedOn w:val="Normale"/>
    <w:uiPriority w:val="34"/>
    <w:qFormat/>
    <w:rsid w:val="006C40E0"/>
    <w:pPr>
      <w:ind w:left="720"/>
      <w:contextualSpacing/>
    </w:pPr>
    <w:rPr>
      <w:rFonts w:cs="Mangal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</dc:creator>
  <cp:lastModifiedBy>Max</cp:lastModifiedBy>
  <cp:revision>13</cp:revision>
  <dcterms:created xsi:type="dcterms:W3CDTF">2023-06-29T17:24:00Z</dcterms:created>
  <dcterms:modified xsi:type="dcterms:W3CDTF">2023-07-03T19:45:00Z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it-IT</dc:language>
  <cp:lastModifiedBy/>
  <cp:lastPrinted>1994-08-29T19:58:00Z</cp:lastPrinted>
  <cp:revision>0</cp:revision>
  <dc:subject/>
  <dc:title/>
</cp:coreProperties>
</file>