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293" w:rsidRPr="004A1BB6" w:rsidRDefault="00124293" w:rsidP="00124293">
      <w:pPr>
        <w:tabs>
          <w:tab w:val="left" w:pos="567"/>
        </w:tabs>
        <w:spacing w:line="360" w:lineRule="auto"/>
        <w:ind w:left="426" w:hanging="1"/>
        <w:jc w:val="center"/>
        <w:rPr>
          <w:rFonts w:ascii="Times New Roman" w:hAnsi="Times New Roman"/>
          <w:sz w:val="28"/>
          <w:szCs w:val="28"/>
          <w:lang w:val="uk-UA"/>
        </w:rPr>
      </w:pPr>
      <w:r w:rsidRPr="004A1BB6">
        <w:rPr>
          <w:rFonts w:ascii="Times New Roman" w:hAnsi="Times New Roman"/>
          <w:sz w:val="28"/>
          <w:szCs w:val="28"/>
          <w:lang w:val="uk-UA"/>
        </w:rPr>
        <w:t>Міністерство освіти і науки України</w:t>
      </w:r>
    </w:p>
    <w:p w:rsidR="00124293" w:rsidRPr="004A1BB6" w:rsidRDefault="00124293" w:rsidP="00124293">
      <w:pPr>
        <w:tabs>
          <w:tab w:val="left" w:pos="567"/>
        </w:tabs>
        <w:autoSpaceDE w:val="0"/>
        <w:autoSpaceDN w:val="0"/>
        <w:adjustRightInd w:val="0"/>
        <w:spacing w:line="360" w:lineRule="auto"/>
        <w:ind w:left="426" w:hanging="1"/>
        <w:jc w:val="center"/>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Національний технічний університет України</w:t>
      </w:r>
    </w:p>
    <w:p w:rsidR="00124293" w:rsidRPr="004A1BB6" w:rsidRDefault="00124293" w:rsidP="00124293">
      <w:pPr>
        <w:tabs>
          <w:tab w:val="left" w:pos="567"/>
        </w:tabs>
        <w:autoSpaceDE w:val="0"/>
        <w:autoSpaceDN w:val="0"/>
        <w:adjustRightInd w:val="0"/>
        <w:spacing w:line="360" w:lineRule="auto"/>
        <w:ind w:left="426" w:hanging="1"/>
        <w:jc w:val="center"/>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«Київський Політехнічний Інститут»</w:t>
      </w:r>
    </w:p>
    <w:p w:rsidR="00124293" w:rsidRPr="004A1BB6" w:rsidRDefault="00124293" w:rsidP="00124293">
      <w:pPr>
        <w:tabs>
          <w:tab w:val="left" w:pos="567"/>
        </w:tabs>
        <w:autoSpaceDE w:val="0"/>
        <w:autoSpaceDN w:val="0"/>
        <w:adjustRightInd w:val="0"/>
        <w:spacing w:line="360" w:lineRule="auto"/>
        <w:ind w:left="426" w:hanging="1"/>
        <w:jc w:val="center"/>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 xml:space="preserve">Інститут енергозбереження та </w:t>
      </w:r>
      <w:proofErr w:type="spellStart"/>
      <w:r w:rsidRPr="004A1BB6">
        <w:rPr>
          <w:rFonts w:ascii="Times New Roman" w:hAnsi="Times New Roman"/>
          <w:color w:val="000000"/>
          <w:sz w:val="28"/>
          <w:szCs w:val="28"/>
          <w:lang w:val="uk-UA" w:eastAsia="uk-UA"/>
        </w:rPr>
        <w:t>енергоменеджменту</w:t>
      </w:r>
      <w:proofErr w:type="spellEnd"/>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center"/>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spacing w:line="360" w:lineRule="auto"/>
        <w:ind w:left="426" w:hanging="1"/>
        <w:jc w:val="center"/>
        <w:rPr>
          <w:rFonts w:ascii="Times New Roman" w:hAnsi="Times New Roman"/>
          <w:b/>
          <w:color w:val="000000"/>
          <w:sz w:val="28"/>
          <w:szCs w:val="28"/>
          <w:lang w:val="uk-UA" w:eastAsia="uk-UA"/>
        </w:rPr>
      </w:pPr>
      <w:r w:rsidRPr="004A1BB6">
        <w:rPr>
          <w:rFonts w:ascii="Times New Roman" w:hAnsi="Times New Roman"/>
          <w:b/>
          <w:color w:val="000000"/>
          <w:sz w:val="28"/>
          <w:szCs w:val="28"/>
          <w:lang w:val="uk-UA" w:eastAsia="uk-UA"/>
        </w:rPr>
        <w:t>Курсова робота</w:t>
      </w:r>
    </w:p>
    <w:p w:rsidR="00124293" w:rsidRPr="004A1BB6" w:rsidRDefault="00124293" w:rsidP="00124293">
      <w:pPr>
        <w:tabs>
          <w:tab w:val="left" w:pos="567"/>
        </w:tabs>
        <w:autoSpaceDE w:val="0"/>
        <w:autoSpaceDN w:val="0"/>
        <w:adjustRightInd w:val="0"/>
        <w:spacing w:line="360" w:lineRule="auto"/>
        <w:ind w:left="426" w:hanging="1"/>
        <w:jc w:val="center"/>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з дисципліни: Проектування вибухових робіт</w:t>
      </w:r>
    </w:p>
    <w:p w:rsidR="00124293" w:rsidRPr="004A1BB6" w:rsidRDefault="00124293" w:rsidP="00124293">
      <w:pPr>
        <w:tabs>
          <w:tab w:val="left" w:pos="567"/>
        </w:tabs>
        <w:autoSpaceDE w:val="0"/>
        <w:autoSpaceDN w:val="0"/>
        <w:adjustRightInd w:val="0"/>
        <w:spacing w:line="360" w:lineRule="auto"/>
        <w:ind w:left="426" w:hanging="1"/>
        <w:jc w:val="center"/>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на тему: «Складання проекту масового вибуху»</w:t>
      </w: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right"/>
        <w:rPr>
          <w:rFonts w:ascii="Times New Roman" w:hAnsi="Times New Roman"/>
          <w:color w:val="000000"/>
          <w:sz w:val="28"/>
          <w:szCs w:val="28"/>
          <w:lang w:val="uk-UA" w:eastAsia="uk-UA"/>
        </w:rPr>
      </w:pPr>
    </w:p>
    <w:p w:rsidR="00124293" w:rsidRPr="004A1BB6" w:rsidRDefault="00124293" w:rsidP="00124293">
      <w:pPr>
        <w:tabs>
          <w:tab w:val="left" w:pos="567"/>
        </w:tabs>
        <w:autoSpaceDE w:val="0"/>
        <w:autoSpaceDN w:val="0"/>
        <w:adjustRightInd w:val="0"/>
        <w:ind w:left="426" w:hanging="1"/>
        <w:jc w:val="right"/>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Виконав:</w:t>
      </w:r>
    </w:p>
    <w:p w:rsidR="00124293" w:rsidRPr="004A1BB6" w:rsidRDefault="00124293" w:rsidP="00124293">
      <w:pPr>
        <w:tabs>
          <w:tab w:val="left" w:pos="567"/>
        </w:tabs>
        <w:autoSpaceDE w:val="0"/>
        <w:autoSpaceDN w:val="0"/>
        <w:adjustRightInd w:val="0"/>
        <w:ind w:left="426" w:hanging="1"/>
        <w:jc w:val="right"/>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 xml:space="preserve">  </w:t>
      </w:r>
      <w:proofErr w:type="spellStart"/>
      <w:r w:rsidRPr="004A1BB6">
        <w:rPr>
          <w:rFonts w:ascii="Times New Roman" w:hAnsi="Times New Roman"/>
          <w:color w:val="000000"/>
          <w:sz w:val="28"/>
          <w:szCs w:val="28"/>
          <w:lang w:val="uk-UA" w:eastAsia="uk-UA"/>
        </w:rPr>
        <w:t>Студ</w:t>
      </w:r>
      <w:proofErr w:type="spellEnd"/>
      <w:r w:rsidRPr="004A1BB6">
        <w:rPr>
          <w:rFonts w:ascii="Times New Roman" w:hAnsi="Times New Roman"/>
          <w:color w:val="000000"/>
          <w:sz w:val="28"/>
          <w:szCs w:val="28"/>
          <w:lang w:val="uk-UA" w:eastAsia="uk-UA"/>
        </w:rPr>
        <w:t xml:space="preserve">. 5-го </w:t>
      </w:r>
      <w:proofErr w:type="spellStart"/>
      <w:r w:rsidRPr="004A1BB6">
        <w:rPr>
          <w:rFonts w:ascii="Times New Roman" w:hAnsi="Times New Roman"/>
          <w:color w:val="000000"/>
          <w:sz w:val="28"/>
          <w:szCs w:val="28"/>
          <w:lang w:val="uk-UA" w:eastAsia="uk-UA"/>
        </w:rPr>
        <w:t>курcу</w:t>
      </w:r>
      <w:proofErr w:type="spellEnd"/>
      <w:r w:rsidRPr="004A1BB6">
        <w:rPr>
          <w:rFonts w:ascii="Times New Roman" w:hAnsi="Times New Roman"/>
          <w:color w:val="000000"/>
          <w:sz w:val="28"/>
          <w:szCs w:val="28"/>
          <w:lang w:val="uk-UA" w:eastAsia="uk-UA"/>
        </w:rPr>
        <w:t xml:space="preserve"> </w:t>
      </w:r>
    </w:p>
    <w:p w:rsidR="00124293" w:rsidRPr="004A1BB6" w:rsidRDefault="00124293" w:rsidP="00124293">
      <w:pPr>
        <w:tabs>
          <w:tab w:val="left" w:pos="567"/>
        </w:tabs>
        <w:autoSpaceDE w:val="0"/>
        <w:autoSpaceDN w:val="0"/>
        <w:adjustRightInd w:val="0"/>
        <w:ind w:left="426" w:hanging="1"/>
        <w:jc w:val="right"/>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Групи ОБ-51м</w:t>
      </w:r>
    </w:p>
    <w:p w:rsidR="00124293" w:rsidRPr="004A1BB6" w:rsidRDefault="00124293" w:rsidP="00124293">
      <w:pPr>
        <w:tabs>
          <w:tab w:val="left" w:pos="567"/>
        </w:tabs>
        <w:autoSpaceDE w:val="0"/>
        <w:autoSpaceDN w:val="0"/>
        <w:adjustRightInd w:val="0"/>
        <w:ind w:left="426" w:hanging="1"/>
        <w:jc w:val="right"/>
        <w:rPr>
          <w:rFonts w:ascii="Times New Roman" w:hAnsi="Times New Roman"/>
          <w:color w:val="000000"/>
          <w:sz w:val="28"/>
          <w:szCs w:val="28"/>
          <w:lang w:val="uk-UA" w:eastAsia="uk-UA"/>
        </w:rPr>
      </w:pPr>
      <w:r>
        <w:rPr>
          <w:rFonts w:ascii="Times New Roman" w:hAnsi="Times New Roman"/>
          <w:color w:val="000000"/>
          <w:sz w:val="28"/>
          <w:szCs w:val="28"/>
          <w:lang w:val="uk-UA" w:eastAsia="uk-UA"/>
        </w:rPr>
        <w:t>Марчук А. Л.</w:t>
      </w:r>
    </w:p>
    <w:p w:rsidR="00124293" w:rsidRPr="004A1BB6" w:rsidRDefault="00124293" w:rsidP="00124293">
      <w:pPr>
        <w:tabs>
          <w:tab w:val="left" w:pos="567"/>
        </w:tabs>
        <w:autoSpaceDE w:val="0"/>
        <w:autoSpaceDN w:val="0"/>
        <w:adjustRightInd w:val="0"/>
        <w:ind w:left="426" w:hanging="1"/>
        <w:jc w:val="right"/>
        <w:rPr>
          <w:rFonts w:ascii="Times New Roman" w:hAnsi="Times New Roman"/>
          <w:color w:val="000000"/>
          <w:sz w:val="28"/>
          <w:szCs w:val="28"/>
          <w:lang w:val="uk-UA" w:eastAsia="uk-UA"/>
        </w:rPr>
      </w:pPr>
    </w:p>
    <w:p w:rsidR="00124293" w:rsidRPr="004A1BB6" w:rsidRDefault="00124293" w:rsidP="00124293">
      <w:pPr>
        <w:tabs>
          <w:tab w:val="left" w:pos="567"/>
        </w:tabs>
        <w:ind w:left="426" w:hanging="1"/>
        <w:jc w:val="right"/>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 xml:space="preserve">Перевірив: </w:t>
      </w:r>
    </w:p>
    <w:p w:rsidR="00124293" w:rsidRPr="004A1BB6" w:rsidRDefault="00124293" w:rsidP="00124293">
      <w:pPr>
        <w:tabs>
          <w:tab w:val="left" w:pos="567"/>
        </w:tabs>
        <w:ind w:left="426" w:hanging="1"/>
        <w:jc w:val="right"/>
        <w:rPr>
          <w:rFonts w:ascii="Times New Roman" w:hAnsi="Times New Roman"/>
          <w:color w:val="000000"/>
          <w:sz w:val="28"/>
          <w:szCs w:val="28"/>
          <w:lang w:val="uk-UA" w:eastAsia="uk-UA"/>
        </w:rPr>
      </w:pPr>
      <w:proofErr w:type="spellStart"/>
      <w:r w:rsidRPr="004A1BB6">
        <w:rPr>
          <w:rFonts w:ascii="Times New Roman" w:hAnsi="Times New Roman"/>
          <w:color w:val="000000"/>
          <w:sz w:val="28"/>
          <w:szCs w:val="28"/>
          <w:lang w:val="uk-UA" w:eastAsia="uk-UA"/>
        </w:rPr>
        <w:t>д.т.н</w:t>
      </w:r>
      <w:proofErr w:type="spellEnd"/>
      <w:r w:rsidRPr="004A1BB6">
        <w:rPr>
          <w:rFonts w:ascii="Times New Roman" w:hAnsi="Times New Roman"/>
          <w:color w:val="000000"/>
          <w:sz w:val="28"/>
          <w:szCs w:val="28"/>
          <w:lang w:val="uk-UA" w:eastAsia="uk-UA"/>
        </w:rPr>
        <w:t>., проф.</w:t>
      </w:r>
    </w:p>
    <w:p w:rsidR="00124293" w:rsidRPr="004A1BB6" w:rsidRDefault="00124293" w:rsidP="00124293">
      <w:pPr>
        <w:tabs>
          <w:tab w:val="left" w:pos="567"/>
        </w:tabs>
        <w:ind w:left="426" w:hanging="1"/>
        <w:jc w:val="right"/>
        <w:rPr>
          <w:rFonts w:ascii="Times New Roman" w:hAnsi="Times New Roman"/>
          <w:color w:val="000000"/>
          <w:sz w:val="28"/>
          <w:szCs w:val="28"/>
          <w:lang w:val="uk-UA" w:eastAsia="uk-UA"/>
        </w:rPr>
      </w:pPr>
      <w:r w:rsidRPr="004A1BB6">
        <w:rPr>
          <w:rFonts w:ascii="Times New Roman" w:hAnsi="Times New Roman"/>
          <w:color w:val="000000"/>
          <w:sz w:val="28"/>
          <w:szCs w:val="28"/>
          <w:lang w:val="uk-UA" w:eastAsia="uk-UA"/>
        </w:rPr>
        <w:t>Кравець В.Г.</w:t>
      </w:r>
    </w:p>
    <w:p w:rsidR="00124293" w:rsidRPr="004A1BB6" w:rsidRDefault="00124293" w:rsidP="00124293">
      <w:pPr>
        <w:tabs>
          <w:tab w:val="left" w:pos="567"/>
        </w:tabs>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ind w:left="426" w:hanging="1"/>
        <w:jc w:val="both"/>
        <w:rPr>
          <w:rFonts w:ascii="Times New Roman" w:hAnsi="Times New Roman"/>
          <w:color w:val="000000"/>
          <w:sz w:val="28"/>
          <w:szCs w:val="28"/>
          <w:lang w:val="uk-UA" w:eastAsia="uk-UA"/>
        </w:rPr>
      </w:pPr>
    </w:p>
    <w:p w:rsidR="00124293" w:rsidRPr="004A1BB6" w:rsidRDefault="00124293" w:rsidP="00124293">
      <w:pPr>
        <w:tabs>
          <w:tab w:val="left" w:pos="567"/>
        </w:tabs>
        <w:ind w:left="426" w:hanging="1"/>
        <w:jc w:val="center"/>
        <w:rPr>
          <w:rStyle w:val="FontStyle11"/>
          <w:rFonts w:ascii="Cambria Math" w:hAnsi="Cambria Math"/>
          <w:sz w:val="28"/>
          <w:szCs w:val="28"/>
          <w:lang w:val="uk-UA" w:eastAsia="uk-UA"/>
          <w:oMath/>
        </w:rPr>
      </w:pPr>
      <w:r w:rsidRPr="004A1BB6">
        <w:rPr>
          <w:rFonts w:ascii="Times New Roman" w:hAnsi="Times New Roman"/>
          <w:color w:val="000000"/>
          <w:sz w:val="28"/>
          <w:szCs w:val="28"/>
          <w:lang w:val="uk-UA" w:eastAsia="uk-UA"/>
        </w:rPr>
        <w:t>Київ 2015</w:t>
      </w:r>
    </w:p>
    <w:p w:rsidR="002B2DF0" w:rsidRDefault="002B2DF0" w:rsidP="003603F4">
      <w:pPr>
        <w:spacing w:line="360" w:lineRule="auto"/>
        <w:ind w:left="4248"/>
        <w:rPr>
          <w:rFonts w:ascii="Times New Roman" w:hAnsi="Times New Roman"/>
          <w:b/>
          <w:color w:val="000000"/>
          <w:sz w:val="28"/>
          <w:szCs w:val="28"/>
          <w:lang w:val="uk-UA" w:eastAsia="uk-UA"/>
        </w:rPr>
      </w:pPr>
    </w:p>
    <w:p w:rsidR="002602C0" w:rsidRPr="00D15F53" w:rsidRDefault="002602C0" w:rsidP="003603F4">
      <w:pPr>
        <w:spacing w:line="360" w:lineRule="auto"/>
        <w:ind w:left="4248"/>
        <w:rPr>
          <w:rFonts w:ascii="Times New Roman" w:hAnsi="Times New Roman"/>
          <w:b/>
          <w:sz w:val="28"/>
          <w:szCs w:val="28"/>
          <w:lang w:val="uk-UA"/>
        </w:rPr>
      </w:pPr>
      <w:r w:rsidRPr="00D15F53">
        <w:rPr>
          <w:rFonts w:ascii="Times New Roman" w:hAnsi="Times New Roman"/>
          <w:b/>
          <w:color w:val="000000"/>
          <w:sz w:val="28"/>
          <w:szCs w:val="28"/>
          <w:lang w:val="uk-UA" w:eastAsia="uk-UA"/>
        </w:rPr>
        <w:lastRenderedPageBreak/>
        <w:t>Зміст</w:t>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Pr="00D40FE9">
        <w:rPr>
          <w:rFonts w:ascii="Times New Roman" w:hAnsi="Times New Roman"/>
          <w:b/>
          <w:sz w:val="28"/>
          <w:szCs w:val="28"/>
          <w:lang w:val="uk-UA"/>
        </w:rPr>
        <w:tab/>
      </w:r>
      <w:r w:rsidR="003603F4">
        <w:rPr>
          <w:rFonts w:ascii="Times New Roman" w:hAnsi="Times New Roman"/>
          <w:b/>
          <w:sz w:val="28"/>
          <w:szCs w:val="28"/>
          <w:lang w:val="uk-UA"/>
        </w:rPr>
        <w:t xml:space="preserve">            </w:t>
      </w:r>
      <w:r w:rsidRPr="00D40FE9">
        <w:rPr>
          <w:rFonts w:ascii="Times New Roman" w:hAnsi="Times New Roman"/>
          <w:b/>
          <w:sz w:val="28"/>
          <w:szCs w:val="28"/>
          <w:lang w:val="uk-UA"/>
        </w:rPr>
        <w:tab/>
      </w:r>
      <w:r w:rsidR="003603F4">
        <w:rPr>
          <w:rFonts w:ascii="Times New Roman" w:hAnsi="Times New Roman"/>
          <w:b/>
          <w:sz w:val="28"/>
          <w:szCs w:val="28"/>
          <w:lang w:val="uk-UA"/>
        </w:rPr>
        <w:t xml:space="preserve">    </w:t>
      </w:r>
    </w:p>
    <w:p w:rsidR="002602C0" w:rsidRPr="00953CD7" w:rsidRDefault="002602C0" w:rsidP="003603F4">
      <w:pPr>
        <w:numPr>
          <w:ilvl w:val="0"/>
          <w:numId w:val="12"/>
        </w:num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Завдання</w:t>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ab/>
      </w:r>
    </w:p>
    <w:p w:rsidR="002602C0" w:rsidRPr="00146AFA" w:rsidRDefault="002602C0" w:rsidP="00146AFA">
      <w:pPr>
        <w:numPr>
          <w:ilvl w:val="0"/>
          <w:numId w:val="12"/>
        </w:num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Вступ</w:t>
      </w:r>
      <w:r w:rsidRPr="00953CD7">
        <w:rPr>
          <w:rFonts w:ascii="Times New Roman" w:hAnsi="Times New Roman"/>
          <w:color w:val="000000"/>
          <w:sz w:val="28"/>
          <w:szCs w:val="28"/>
          <w:lang w:val="uk-UA"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p>
    <w:p w:rsidR="002602C0" w:rsidRPr="00953CD7" w:rsidRDefault="002602C0" w:rsidP="003603F4">
      <w:pPr>
        <w:numPr>
          <w:ilvl w:val="0"/>
          <w:numId w:val="12"/>
        </w:num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Вибір бурового обладнання</w:t>
      </w:r>
      <w:r w:rsidRPr="00953CD7">
        <w:rPr>
          <w:rFonts w:ascii="Times New Roman" w:hAnsi="Times New Roman"/>
          <w:color w:val="000000"/>
          <w:sz w:val="28"/>
          <w:szCs w:val="28"/>
          <w:lang w:val="uk-UA"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D15F53">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p>
    <w:p w:rsidR="002602C0" w:rsidRPr="00953CD7" w:rsidRDefault="002602C0" w:rsidP="003603F4">
      <w:pPr>
        <w:numPr>
          <w:ilvl w:val="0"/>
          <w:numId w:val="12"/>
        </w:num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Розрахунок параметрів свердловинних зарядів на уступі</w:t>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ab/>
      </w:r>
    </w:p>
    <w:p w:rsidR="002602C0" w:rsidRPr="006B069E" w:rsidRDefault="002602C0" w:rsidP="003603F4">
      <w:pPr>
        <w:numPr>
          <w:ilvl w:val="0"/>
          <w:numId w:val="12"/>
        </w:numPr>
        <w:spacing w:line="360" w:lineRule="auto"/>
        <w:rPr>
          <w:rFonts w:ascii="Times New Roman" w:hAnsi="Times New Roman"/>
          <w:color w:val="000000"/>
          <w:sz w:val="28"/>
          <w:szCs w:val="28"/>
          <w:lang w:eastAsia="uk-UA"/>
        </w:rPr>
      </w:pPr>
      <w:r w:rsidRPr="00953CD7">
        <w:rPr>
          <w:rFonts w:ascii="Times New Roman" w:hAnsi="Times New Roman"/>
          <w:color w:val="000000"/>
          <w:sz w:val="28"/>
          <w:szCs w:val="28"/>
          <w:lang w:val="uk-UA" w:eastAsia="uk-UA"/>
        </w:rPr>
        <w:t xml:space="preserve">Визначення параметрів при електричному </w:t>
      </w:r>
      <w:proofErr w:type="spellStart"/>
      <w:r w:rsidRPr="00953CD7">
        <w:rPr>
          <w:rFonts w:ascii="Times New Roman" w:hAnsi="Times New Roman"/>
          <w:color w:val="000000"/>
          <w:sz w:val="28"/>
          <w:szCs w:val="28"/>
          <w:lang w:val="uk-UA" w:eastAsia="uk-UA"/>
        </w:rPr>
        <w:t>короткосповільненому</w:t>
      </w:r>
      <w:proofErr w:type="spellEnd"/>
      <w:r w:rsidRPr="00953CD7">
        <w:rPr>
          <w:rFonts w:ascii="Times New Roman" w:hAnsi="Times New Roman"/>
          <w:color w:val="000000"/>
          <w:sz w:val="28"/>
          <w:szCs w:val="28"/>
          <w:lang w:val="uk-UA" w:eastAsia="uk-UA"/>
        </w:rPr>
        <w:t xml:space="preserve"> </w:t>
      </w:r>
    </w:p>
    <w:p w:rsidR="002602C0" w:rsidRPr="00953CD7" w:rsidRDefault="003603F4" w:rsidP="002602C0">
      <w:pPr>
        <w:spacing w:line="360" w:lineRule="auto"/>
        <w:rPr>
          <w:rFonts w:ascii="Times New Roman" w:hAnsi="Times New Roman"/>
          <w:sz w:val="28"/>
          <w:szCs w:val="28"/>
          <w:lang w:val="uk-UA"/>
        </w:rPr>
      </w:pPr>
      <w:r>
        <w:rPr>
          <w:rFonts w:ascii="Times New Roman" w:hAnsi="Times New Roman"/>
          <w:color w:val="000000"/>
          <w:sz w:val="28"/>
          <w:szCs w:val="28"/>
          <w:lang w:val="uk-UA" w:eastAsia="uk-UA"/>
        </w:rPr>
        <w:t xml:space="preserve"> </w:t>
      </w:r>
      <w:r w:rsidR="002602C0" w:rsidRPr="00953CD7">
        <w:rPr>
          <w:rFonts w:ascii="Times New Roman" w:hAnsi="Times New Roman"/>
          <w:color w:val="000000"/>
          <w:sz w:val="28"/>
          <w:szCs w:val="28"/>
          <w:lang w:val="uk-UA" w:eastAsia="uk-UA"/>
        </w:rPr>
        <w:t>підриванні.</w:t>
      </w:r>
      <w:r w:rsidR="002602C0" w:rsidRPr="00953CD7">
        <w:rPr>
          <w:rFonts w:ascii="Times New Roman" w:hAnsi="Times New Roman"/>
          <w:color w:val="000000"/>
          <w:sz w:val="28"/>
          <w:szCs w:val="28"/>
          <w:lang w:val="uk-UA"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r w:rsidR="002602C0" w:rsidRPr="006B069E">
        <w:rPr>
          <w:rFonts w:ascii="Times New Roman" w:hAnsi="Times New Roman"/>
          <w:color w:val="000000"/>
          <w:sz w:val="28"/>
          <w:szCs w:val="28"/>
          <w:lang w:eastAsia="uk-UA"/>
        </w:rPr>
        <w:tab/>
      </w:r>
    </w:p>
    <w:p w:rsidR="00E54227" w:rsidRPr="00E54227" w:rsidRDefault="002602C0" w:rsidP="003603F4">
      <w:pPr>
        <w:numPr>
          <w:ilvl w:val="0"/>
          <w:numId w:val="12"/>
        </w:num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Небезпечні зони підривних робіт</w:t>
      </w:r>
    </w:p>
    <w:p w:rsidR="00E54227" w:rsidRDefault="00E54227" w:rsidP="003603F4">
      <w:pPr>
        <w:pStyle w:val="1c"/>
        <w:numPr>
          <w:ilvl w:val="0"/>
          <w:numId w:val="12"/>
        </w:numPr>
        <w:shd w:val="clear" w:color="auto" w:fill="auto"/>
        <w:spacing w:before="0" w:after="229" w:line="360" w:lineRule="auto"/>
        <w:ind w:right="240"/>
        <w:rPr>
          <w:sz w:val="28"/>
          <w:szCs w:val="28"/>
        </w:rPr>
      </w:pPr>
      <w:r w:rsidRPr="00E54227">
        <w:rPr>
          <w:sz w:val="28"/>
          <w:szCs w:val="28"/>
        </w:rPr>
        <w:t>Охорона праці при виконанні</w:t>
      </w:r>
      <w:r w:rsidR="00D40FE9">
        <w:rPr>
          <w:sz w:val="28"/>
          <w:szCs w:val="28"/>
        </w:rPr>
        <w:t xml:space="preserve"> проведенні свердловинних робіт</w:t>
      </w:r>
    </w:p>
    <w:p w:rsidR="00D40FE9" w:rsidRPr="00E54227" w:rsidRDefault="00D40FE9" w:rsidP="003603F4">
      <w:pPr>
        <w:pStyle w:val="1c"/>
        <w:numPr>
          <w:ilvl w:val="0"/>
          <w:numId w:val="12"/>
        </w:numPr>
        <w:shd w:val="clear" w:color="auto" w:fill="auto"/>
        <w:spacing w:before="0" w:after="229" w:line="360" w:lineRule="auto"/>
        <w:ind w:right="240"/>
        <w:rPr>
          <w:sz w:val="28"/>
          <w:szCs w:val="28"/>
        </w:rPr>
      </w:pPr>
      <w:r>
        <w:rPr>
          <w:sz w:val="28"/>
          <w:szCs w:val="28"/>
        </w:rPr>
        <w:t>Економічна частина</w:t>
      </w:r>
    </w:p>
    <w:p w:rsidR="002602C0" w:rsidRPr="00E54227" w:rsidRDefault="002602C0" w:rsidP="003603F4">
      <w:pPr>
        <w:pStyle w:val="1c"/>
        <w:numPr>
          <w:ilvl w:val="0"/>
          <w:numId w:val="12"/>
        </w:numPr>
        <w:shd w:val="clear" w:color="auto" w:fill="auto"/>
        <w:spacing w:before="0" w:after="229" w:line="360" w:lineRule="auto"/>
        <w:ind w:right="240"/>
        <w:rPr>
          <w:sz w:val="28"/>
          <w:szCs w:val="28"/>
        </w:rPr>
      </w:pPr>
      <w:r w:rsidRPr="00E54227">
        <w:rPr>
          <w:color w:val="000000"/>
          <w:sz w:val="28"/>
          <w:szCs w:val="28"/>
        </w:rPr>
        <w:t>Список використаної літератури</w:t>
      </w:r>
      <w:r w:rsidRPr="00E54227">
        <w:rPr>
          <w:color w:val="000000"/>
          <w:sz w:val="28"/>
          <w:szCs w:val="28"/>
        </w:rPr>
        <w:tab/>
      </w:r>
      <w:r w:rsidRPr="00E54227">
        <w:rPr>
          <w:color w:val="000000"/>
          <w:sz w:val="28"/>
          <w:szCs w:val="28"/>
        </w:rPr>
        <w:tab/>
      </w:r>
      <w:r w:rsidRPr="00E54227">
        <w:rPr>
          <w:color w:val="000000"/>
          <w:sz w:val="28"/>
          <w:szCs w:val="28"/>
        </w:rPr>
        <w:tab/>
      </w:r>
      <w:r w:rsidRPr="00E54227">
        <w:rPr>
          <w:color w:val="000000"/>
          <w:sz w:val="28"/>
          <w:szCs w:val="28"/>
        </w:rPr>
        <w:tab/>
      </w:r>
      <w:r w:rsidRPr="00E54227">
        <w:rPr>
          <w:color w:val="000000"/>
          <w:sz w:val="28"/>
          <w:szCs w:val="28"/>
        </w:rPr>
        <w:tab/>
      </w:r>
      <w:r w:rsidRPr="00E54227">
        <w:rPr>
          <w:color w:val="000000"/>
          <w:sz w:val="28"/>
          <w:szCs w:val="28"/>
        </w:rPr>
        <w:tab/>
      </w:r>
      <w:r w:rsidRPr="00E54227">
        <w:rPr>
          <w:color w:val="000000"/>
          <w:sz w:val="28"/>
          <w:szCs w:val="28"/>
        </w:rPr>
        <w:tab/>
      </w:r>
    </w:p>
    <w:p w:rsidR="002602C0" w:rsidRPr="00D15F53"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146AFA" w:rsidRPr="00D15F53" w:rsidRDefault="00146AFA"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Pr="00D15F53"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824BA5" w:rsidRDefault="00824BA5"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B2DF0" w:rsidRPr="00953CD7" w:rsidRDefault="002B2DF0" w:rsidP="002B2DF0">
      <w:pPr>
        <w:numPr>
          <w:ilvl w:val="0"/>
          <w:numId w:val="13"/>
        </w:numPr>
        <w:spacing w:line="360" w:lineRule="auto"/>
        <w:jc w:val="center"/>
        <w:rPr>
          <w:rFonts w:ascii="Times New Roman" w:hAnsi="Times New Roman"/>
          <w:sz w:val="28"/>
          <w:szCs w:val="28"/>
          <w:lang w:val="uk-UA"/>
        </w:rPr>
      </w:pPr>
      <w:bookmarkStart w:id="0" w:name="bookmark0"/>
      <w:r w:rsidRPr="00953CD7">
        <w:rPr>
          <w:rFonts w:ascii="Times New Roman" w:hAnsi="Times New Roman"/>
          <w:b/>
          <w:bCs/>
          <w:color w:val="000000"/>
          <w:sz w:val="28"/>
          <w:szCs w:val="28"/>
          <w:lang w:val="uk-UA" w:eastAsia="uk-UA"/>
        </w:rPr>
        <w:t>Завдання</w:t>
      </w:r>
      <w:bookmarkEnd w:id="0"/>
    </w:p>
    <w:p w:rsidR="002B2DF0" w:rsidRPr="00B56FA4" w:rsidRDefault="009B1DB3" w:rsidP="002B2DF0">
      <w:pPr>
        <w:spacing w:line="360" w:lineRule="auto"/>
        <w:rPr>
          <w:rFonts w:ascii="Times New Roman" w:hAnsi="Times New Roman"/>
          <w:sz w:val="28"/>
          <w:szCs w:val="28"/>
          <w:lang w:val="uk-UA"/>
        </w:rPr>
      </w:pPr>
      <w:r>
        <w:rPr>
          <w:rFonts w:ascii="Times New Roman" w:hAnsi="Times New Roman"/>
          <w:color w:val="000000"/>
          <w:sz w:val="28"/>
          <w:szCs w:val="28"/>
          <w:lang w:val="uk-UA" w:eastAsia="uk-UA"/>
        </w:rPr>
        <w:tab/>
        <w:t>Скласти проект розробки родовища граніту уступами висотою 12 м при довжині блоку 6</w:t>
      </w:r>
      <w:r w:rsidR="002B2DF0" w:rsidRPr="009B1DB3">
        <w:rPr>
          <w:rFonts w:ascii="Times New Roman" w:hAnsi="Times New Roman"/>
          <w:color w:val="000000"/>
          <w:sz w:val="28"/>
          <w:szCs w:val="28"/>
          <w:lang w:val="uk-UA" w:eastAsia="uk-UA"/>
        </w:rPr>
        <w:t>0 м</w:t>
      </w:r>
      <w:r>
        <w:rPr>
          <w:rFonts w:ascii="Times New Roman" w:hAnsi="Times New Roman"/>
          <w:color w:val="000000"/>
          <w:sz w:val="28"/>
          <w:szCs w:val="28"/>
          <w:lang w:val="uk-UA" w:eastAsia="uk-UA"/>
        </w:rPr>
        <w:t>, ширина блоку 24</w:t>
      </w:r>
      <w:r w:rsidR="002B2DF0">
        <w:rPr>
          <w:rFonts w:ascii="Times New Roman" w:hAnsi="Times New Roman"/>
          <w:color w:val="000000"/>
          <w:sz w:val="28"/>
          <w:szCs w:val="28"/>
          <w:lang w:val="uk-UA" w:eastAsia="uk-UA"/>
        </w:rPr>
        <w:t xml:space="preserve"> м . Орієнтація генерал</w:t>
      </w:r>
      <w:r w:rsidR="00AF7109">
        <w:rPr>
          <w:rFonts w:ascii="Times New Roman" w:hAnsi="Times New Roman"/>
          <w:color w:val="000000"/>
          <w:sz w:val="28"/>
          <w:szCs w:val="28"/>
          <w:lang w:val="uk-UA" w:eastAsia="uk-UA"/>
        </w:rPr>
        <w:t xml:space="preserve">ьної системи </w:t>
      </w:r>
      <w:proofErr w:type="spellStart"/>
      <w:r w:rsidR="00AF7109">
        <w:rPr>
          <w:rFonts w:ascii="Times New Roman" w:hAnsi="Times New Roman"/>
          <w:color w:val="000000"/>
          <w:sz w:val="28"/>
          <w:szCs w:val="28"/>
          <w:lang w:val="uk-UA" w:eastAsia="uk-UA"/>
        </w:rPr>
        <w:t>тріщин</w:t>
      </w:r>
      <w:proofErr w:type="spellEnd"/>
      <w:r w:rsidR="00AF7109">
        <w:rPr>
          <w:rFonts w:ascii="Times New Roman" w:hAnsi="Times New Roman"/>
          <w:color w:val="000000"/>
          <w:sz w:val="28"/>
          <w:szCs w:val="28"/>
          <w:lang w:val="uk-UA" w:eastAsia="uk-UA"/>
        </w:rPr>
        <w:t xml:space="preserve"> до </w:t>
      </w:r>
      <w:proofErr w:type="spellStart"/>
      <w:r w:rsidR="00AF7109">
        <w:rPr>
          <w:rFonts w:ascii="Times New Roman" w:hAnsi="Times New Roman"/>
          <w:color w:val="000000"/>
          <w:sz w:val="28"/>
          <w:szCs w:val="28"/>
          <w:lang w:val="uk-UA" w:eastAsia="uk-UA"/>
        </w:rPr>
        <w:t>вибою</w:t>
      </w:r>
      <w:proofErr w:type="spellEnd"/>
      <w:r w:rsidR="00AF7109">
        <w:rPr>
          <w:rFonts w:ascii="Times New Roman" w:hAnsi="Times New Roman"/>
          <w:color w:val="000000"/>
          <w:sz w:val="28"/>
          <w:szCs w:val="28"/>
          <w:lang w:val="uk-UA" w:eastAsia="uk-UA"/>
        </w:rPr>
        <w:t xml:space="preserve"> 45</w:t>
      </w:r>
      <w:r w:rsidR="002B2DF0">
        <w:rPr>
          <w:rFonts w:ascii="Times New Roman" w:hAnsi="Times New Roman"/>
          <w:color w:val="000000"/>
          <w:sz w:val="28"/>
          <w:szCs w:val="28"/>
          <w:vertAlign w:val="superscript"/>
          <w:lang w:val="uk-UA" w:eastAsia="uk-UA"/>
        </w:rPr>
        <w:t>0</w:t>
      </w:r>
      <w:r w:rsidR="002B2DF0">
        <w:rPr>
          <w:rFonts w:ascii="Times New Roman" w:hAnsi="Times New Roman"/>
          <w:color w:val="000000"/>
          <w:sz w:val="28"/>
          <w:szCs w:val="28"/>
          <w:lang w:val="uk-UA" w:eastAsia="uk-UA"/>
        </w:rPr>
        <w:t>. Блочність масиву крупна.</w:t>
      </w:r>
    </w:p>
    <w:p w:rsidR="002B2DF0" w:rsidRPr="00AF7109" w:rsidRDefault="002B2DF0" w:rsidP="002B2DF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2B2DF0" w:rsidRDefault="002B2DF0" w:rsidP="002602C0">
      <w:pPr>
        <w:spacing w:line="360" w:lineRule="auto"/>
        <w:rPr>
          <w:rFonts w:ascii="Times New Roman" w:hAnsi="Times New Roman"/>
          <w:sz w:val="28"/>
          <w:szCs w:val="28"/>
          <w:lang w:val="uk-UA"/>
        </w:rPr>
      </w:pPr>
    </w:p>
    <w:p w:rsidR="00146AFA" w:rsidRDefault="00146AFA" w:rsidP="002602C0">
      <w:pPr>
        <w:spacing w:line="360" w:lineRule="auto"/>
        <w:rPr>
          <w:rFonts w:ascii="Times New Roman" w:hAnsi="Times New Roman"/>
          <w:sz w:val="28"/>
          <w:szCs w:val="28"/>
          <w:lang w:val="uk-UA"/>
        </w:rPr>
      </w:pPr>
    </w:p>
    <w:p w:rsidR="00E54227" w:rsidRDefault="00E54227" w:rsidP="002602C0">
      <w:pPr>
        <w:spacing w:line="360" w:lineRule="auto"/>
        <w:rPr>
          <w:rFonts w:ascii="Times New Roman" w:hAnsi="Times New Roman"/>
          <w:sz w:val="28"/>
          <w:szCs w:val="28"/>
          <w:lang w:val="uk-UA"/>
        </w:rPr>
      </w:pPr>
    </w:p>
    <w:p w:rsidR="00E54227" w:rsidRDefault="00E54227" w:rsidP="002602C0">
      <w:pPr>
        <w:spacing w:line="360" w:lineRule="auto"/>
        <w:rPr>
          <w:rFonts w:ascii="Times New Roman" w:hAnsi="Times New Roman"/>
          <w:sz w:val="28"/>
          <w:szCs w:val="28"/>
          <w:lang w:val="uk-UA"/>
        </w:rPr>
      </w:pPr>
    </w:p>
    <w:p w:rsidR="009B1DB3" w:rsidRDefault="009B1DB3" w:rsidP="002B2DF0">
      <w:pPr>
        <w:spacing w:line="360" w:lineRule="auto"/>
        <w:ind w:left="3540" w:firstLine="708"/>
        <w:rPr>
          <w:rFonts w:ascii="Times New Roman" w:hAnsi="Times New Roman"/>
          <w:b/>
          <w:bCs/>
          <w:color w:val="000000"/>
          <w:sz w:val="28"/>
          <w:szCs w:val="28"/>
          <w:lang w:val="uk-UA" w:eastAsia="uk-UA"/>
        </w:rPr>
      </w:pPr>
    </w:p>
    <w:p w:rsidR="002602C0" w:rsidRPr="00953CD7" w:rsidRDefault="002B2DF0" w:rsidP="002B2DF0">
      <w:pPr>
        <w:spacing w:line="360" w:lineRule="auto"/>
        <w:ind w:left="3540" w:firstLine="708"/>
        <w:rPr>
          <w:rFonts w:ascii="Times New Roman" w:hAnsi="Times New Roman"/>
          <w:sz w:val="28"/>
          <w:szCs w:val="28"/>
          <w:lang w:val="uk-UA"/>
        </w:rPr>
      </w:pPr>
      <w:r>
        <w:rPr>
          <w:rFonts w:ascii="Times New Roman" w:hAnsi="Times New Roman"/>
          <w:b/>
          <w:bCs/>
          <w:color w:val="000000"/>
          <w:sz w:val="28"/>
          <w:szCs w:val="28"/>
          <w:lang w:val="uk-UA" w:eastAsia="uk-UA"/>
        </w:rPr>
        <w:t xml:space="preserve">2. </w:t>
      </w:r>
      <w:r w:rsidR="002602C0" w:rsidRPr="00953CD7">
        <w:rPr>
          <w:rFonts w:ascii="Times New Roman" w:hAnsi="Times New Roman"/>
          <w:b/>
          <w:bCs/>
          <w:color w:val="000000"/>
          <w:sz w:val="28"/>
          <w:szCs w:val="28"/>
          <w:lang w:val="uk-UA" w:eastAsia="uk-UA"/>
        </w:rPr>
        <w:t>Вступ</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При відкритій розробці міцних гірських порід, які не піддаються відділенню від масиву безпосередньо робочими органами машин, необхідно відділити породу від масиву і дробити її до необхідної крупності. В даний час ці роботи виконують буро-підривним способом.</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Основні об'єми видобувних і розкривних робіт на кар'єрах виконуються за рахунок вибуху зарядів вибухової речовини в пробурених свердловинах.</w:t>
      </w:r>
    </w:p>
    <w:p w:rsidR="002602C0" w:rsidRPr="00953CD7" w:rsidRDefault="002602C0" w:rsidP="002602C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Вибухові свердловини в основному бурять механічними способами.</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Вибір способу механізації бурових робіт в конкретних умовах залежить головним чином від продуктивності кар'єру, фізико-механічних властивостей гірських порід, необхідного ступеня дроблення гірської маси, висоти уступу і т.</w:t>
      </w:r>
      <w:bookmarkStart w:id="1" w:name="bookmark1"/>
      <w:r w:rsidRPr="00D15F53">
        <w:rPr>
          <w:rFonts w:ascii="Times New Roman" w:hAnsi="Times New Roman"/>
          <w:bCs/>
          <w:color w:val="000000"/>
          <w:sz w:val="28"/>
          <w:szCs w:val="28"/>
          <w:lang w:val="uk-UA" w:eastAsia="uk-UA"/>
        </w:rPr>
        <w:t>д.</w:t>
      </w:r>
      <w:bookmarkEnd w:id="1"/>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Буріння свердловин в масиві гірських порід здійснюється буровими верстатами, різними за принципом дії, діаметром бурового снаряда і продуктивністю. Умови їх застосування визначаються властивостями масиву, об'ємом бурових робіт і параметрами вибухових свердловин.</w:t>
      </w:r>
    </w:p>
    <w:p w:rsidR="002602C0" w:rsidRPr="00953CD7" w:rsidRDefault="002602C0" w:rsidP="002602C0">
      <w:pPr>
        <w:spacing w:line="360" w:lineRule="auto"/>
        <w:rPr>
          <w:rFonts w:ascii="Times New Roman" w:hAnsi="Times New Roman"/>
          <w:sz w:val="28"/>
          <w:szCs w:val="28"/>
        </w:rPr>
      </w:pPr>
    </w:p>
    <w:p w:rsidR="002602C0" w:rsidRPr="00953CD7" w:rsidRDefault="002602C0" w:rsidP="002602C0">
      <w:pPr>
        <w:spacing w:line="360" w:lineRule="auto"/>
        <w:rPr>
          <w:rFonts w:ascii="Times New Roman" w:hAnsi="Times New Roman"/>
          <w:sz w:val="28"/>
          <w:szCs w:val="28"/>
        </w:rPr>
      </w:pPr>
    </w:p>
    <w:p w:rsidR="002602C0" w:rsidRPr="00953CD7" w:rsidRDefault="002602C0" w:rsidP="002602C0">
      <w:pPr>
        <w:spacing w:line="360" w:lineRule="auto"/>
        <w:rPr>
          <w:rFonts w:ascii="Times New Roman" w:hAnsi="Times New Roman"/>
          <w:sz w:val="28"/>
          <w:szCs w:val="28"/>
        </w:rPr>
      </w:pPr>
    </w:p>
    <w:p w:rsidR="002602C0" w:rsidRPr="00953CD7" w:rsidRDefault="002602C0" w:rsidP="002602C0">
      <w:pPr>
        <w:spacing w:line="360" w:lineRule="auto"/>
        <w:rPr>
          <w:rFonts w:ascii="Times New Roman" w:hAnsi="Times New Roman"/>
          <w:sz w:val="28"/>
          <w:szCs w:val="28"/>
        </w:rPr>
      </w:pPr>
    </w:p>
    <w:p w:rsidR="002602C0" w:rsidRPr="00953CD7" w:rsidRDefault="002602C0" w:rsidP="002602C0">
      <w:pPr>
        <w:spacing w:line="360" w:lineRule="auto"/>
        <w:rPr>
          <w:rFonts w:ascii="Times New Roman" w:hAnsi="Times New Roman"/>
          <w:sz w:val="28"/>
          <w:szCs w:val="28"/>
        </w:rPr>
      </w:pPr>
    </w:p>
    <w:p w:rsidR="002602C0" w:rsidRPr="00953CD7" w:rsidRDefault="002602C0" w:rsidP="002602C0">
      <w:pPr>
        <w:spacing w:line="360" w:lineRule="auto"/>
        <w:rPr>
          <w:rFonts w:ascii="Times New Roman" w:hAnsi="Times New Roman"/>
          <w:sz w:val="28"/>
          <w:szCs w:val="28"/>
        </w:rPr>
      </w:pPr>
    </w:p>
    <w:p w:rsidR="002602C0" w:rsidRPr="00953CD7" w:rsidRDefault="002602C0" w:rsidP="002602C0">
      <w:pPr>
        <w:spacing w:line="360" w:lineRule="auto"/>
        <w:rPr>
          <w:rFonts w:ascii="Times New Roman" w:hAnsi="Times New Roman"/>
          <w:sz w:val="28"/>
          <w:szCs w:val="28"/>
        </w:rPr>
      </w:pPr>
    </w:p>
    <w:p w:rsidR="002602C0" w:rsidRPr="00953CD7" w:rsidRDefault="002602C0" w:rsidP="002602C0">
      <w:pPr>
        <w:spacing w:line="360" w:lineRule="auto"/>
        <w:rPr>
          <w:rFonts w:ascii="Times New Roman" w:hAnsi="Times New Roman"/>
          <w:sz w:val="28"/>
          <w:szCs w:val="28"/>
        </w:rPr>
      </w:pPr>
    </w:p>
    <w:p w:rsidR="002602C0" w:rsidRDefault="002602C0" w:rsidP="002602C0">
      <w:pPr>
        <w:spacing w:line="360" w:lineRule="auto"/>
        <w:rPr>
          <w:rFonts w:ascii="Times New Roman" w:hAnsi="Times New Roman"/>
          <w:b/>
          <w:bCs/>
          <w:color w:val="000000"/>
          <w:sz w:val="28"/>
          <w:szCs w:val="28"/>
          <w:lang w:val="uk-UA" w:eastAsia="uk-UA"/>
        </w:rPr>
      </w:pPr>
    </w:p>
    <w:p w:rsidR="00824BA5" w:rsidRDefault="00824BA5" w:rsidP="002602C0">
      <w:pPr>
        <w:spacing w:line="360" w:lineRule="auto"/>
        <w:rPr>
          <w:rFonts w:ascii="Times New Roman" w:hAnsi="Times New Roman"/>
          <w:b/>
          <w:bCs/>
          <w:color w:val="000000"/>
          <w:sz w:val="28"/>
          <w:szCs w:val="28"/>
          <w:lang w:val="uk-UA" w:eastAsia="uk-UA"/>
        </w:rPr>
      </w:pPr>
    </w:p>
    <w:p w:rsidR="00E54227" w:rsidRDefault="00E54227" w:rsidP="002602C0">
      <w:pPr>
        <w:spacing w:line="360" w:lineRule="auto"/>
        <w:rPr>
          <w:rFonts w:ascii="Times New Roman" w:hAnsi="Times New Roman"/>
          <w:b/>
          <w:bCs/>
          <w:color w:val="000000"/>
          <w:sz w:val="28"/>
          <w:szCs w:val="28"/>
          <w:lang w:val="uk-UA" w:eastAsia="uk-UA"/>
        </w:rPr>
      </w:pPr>
    </w:p>
    <w:p w:rsidR="00E54227" w:rsidRDefault="00E54227" w:rsidP="002602C0">
      <w:pPr>
        <w:spacing w:line="360" w:lineRule="auto"/>
        <w:rPr>
          <w:rFonts w:ascii="Times New Roman" w:hAnsi="Times New Roman"/>
          <w:b/>
          <w:bCs/>
          <w:color w:val="000000"/>
          <w:sz w:val="28"/>
          <w:szCs w:val="28"/>
          <w:lang w:val="uk-UA" w:eastAsia="uk-UA"/>
        </w:rPr>
      </w:pPr>
    </w:p>
    <w:p w:rsidR="00E54227" w:rsidRDefault="00E54227" w:rsidP="002602C0">
      <w:pPr>
        <w:spacing w:line="360" w:lineRule="auto"/>
        <w:rPr>
          <w:rFonts w:ascii="Times New Roman" w:hAnsi="Times New Roman"/>
          <w:b/>
          <w:bCs/>
          <w:color w:val="000000"/>
          <w:sz w:val="28"/>
          <w:szCs w:val="28"/>
          <w:lang w:val="uk-UA" w:eastAsia="uk-UA"/>
        </w:rPr>
      </w:pPr>
    </w:p>
    <w:p w:rsidR="00824BA5" w:rsidRPr="00824BA5" w:rsidRDefault="00824BA5" w:rsidP="002602C0">
      <w:pPr>
        <w:spacing w:line="360" w:lineRule="auto"/>
        <w:rPr>
          <w:rFonts w:ascii="Times New Roman" w:hAnsi="Times New Roman"/>
          <w:b/>
          <w:bCs/>
          <w:color w:val="000000"/>
          <w:sz w:val="28"/>
          <w:szCs w:val="28"/>
          <w:lang w:val="uk-UA" w:eastAsia="uk-UA"/>
        </w:rPr>
      </w:pPr>
    </w:p>
    <w:p w:rsidR="002602C0" w:rsidRPr="00146AFA" w:rsidRDefault="002602C0" w:rsidP="00146AFA">
      <w:pPr>
        <w:pStyle w:val="afa"/>
        <w:numPr>
          <w:ilvl w:val="0"/>
          <w:numId w:val="16"/>
        </w:numPr>
        <w:spacing w:line="360" w:lineRule="auto"/>
        <w:jc w:val="center"/>
        <w:rPr>
          <w:sz w:val="28"/>
          <w:szCs w:val="28"/>
        </w:rPr>
      </w:pPr>
      <w:r w:rsidRPr="00146AFA">
        <w:rPr>
          <w:b/>
          <w:bCs/>
          <w:color w:val="000000"/>
          <w:sz w:val="28"/>
          <w:szCs w:val="28"/>
          <w:lang w:eastAsia="uk-UA"/>
        </w:rPr>
        <w:t>Вибір бурового обладнання</w:t>
      </w:r>
    </w:p>
    <w:p w:rsidR="00C344AA" w:rsidRDefault="00C344AA" w:rsidP="00C344AA">
      <w:pPr>
        <w:pStyle w:val="Style5"/>
        <w:widowControl/>
        <w:spacing w:line="475" w:lineRule="exact"/>
        <w:ind w:left="720"/>
        <w:rPr>
          <w:rStyle w:val="FontStyle12"/>
          <w:lang w:val="uk-UA" w:eastAsia="uk-UA"/>
        </w:rPr>
      </w:pPr>
      <w:r>
        <w:rPr>
          <w:rStyle w:val="FontStyle12"/>
          <w:lang w:val="uk-UA" w:eastAsia="uk-UA"/>
        </w:rPr>
        <w:t xml:space="preserve">Вибір типу бурових машин визначається перш за все механічними характеристиками ґрунту. Найбільше поширення на відкритих гірничих роботах отримав спосіб буріння із застосуванням станків бурових шарошечних (СБШ). Станки типу СБШ призначені для буріння вертикальних і похилих свердловин діаметром </w:t>
      </w:r>
      <w:r>
        <w:rPr>
          <w:rStyle w:val="FontStyle12"/>
          <w:lang w:eastAsia="uk-UA"/>
        </w:rPr>
        <w:t xml:space="preserve">200...270 </w:t>
      </w:r>
      <w:r>
        <w:rPr>
          <w:rStyle w:val="FontStyle12"/>
          <w:lang w:val="uk-UA" w:eastAsia="uk-UA"/>
        </w:rPr>
        <w:t xml:space="preserve">мм і глибиною до </w:t>
      </w:r>
      <w:r>
        <w:rPr>
          <w:rStyle w:val="FontStyle12"/>
          <w:lang w:eastAsia="uk-UA"/>
        </w:rPr>
        <w:t xml:space="preserve">32 </w:t>
      </w:r>
      <w:r>
        <w:rPr>
          <w:rStyle w:val="FontStyle12"/>
          <w:lang w:val="uk-UA" w:eastAsia="uk-UA"/>
        </w:rPr>
        <w:t xml:space="preserve">м в сухих та обводнених, монолітних та тріщинуватих породах міцністю </w:t>
      </w:r>
      <w:r>
        <w:rPr>
          <w:rStyle w:val="FontStyle12"/>
          <w:lang w:eastAsia="uk-UA"/>
        </w:rPr>
        <w:t xml:space="preserve">6...20 </w:t>
      </w:r>
      <w:r>
        <w:rPr>
          <w:rStyle w:val="FontStyle12"/>
          <w:lang w:val="uk-UA" w:eastAsia="uk-UA"/>
        </w:rPr>
        <w:t xml:space="preserve">од. по шкалі </w:t>
      </w:r>
      <w:r>
        <w:rPr>
          <w:rStyle w:val="FontStyle12"/>
          <w:lang w:eastAsia="uk-UA"/>
        </w:rPr>
        <w:t xml:space="preserve">проф. </w:t>
      </w:r>
      <w:r>
        <w:rPr>
          <w:rStyle w:val="FontStyle12"/>
          <w:lang w:val="uk-UA" w:eastAsia="uk-UA"/>
        </w:rPr>
        <w:t xml:space="preserve">М. М. </w:t>
      </w:r>
      <w:proofErr w:type="spellStart"/>
      <w:r>
        <w:rPr>
          <w:rStyle w:val="FontStyle12"/>
          <w:lang w:val="uk-UA" w:eastAsia="uk-UA"/>
        </w:rPr>
        <w:t>Протодˑяконова</w:t>
      </w:r>
      <w:proofErr w:type="spellEnd"/>
      <w:r>
        <w:rPr>
          <w:rStyle w:val="FontStyle12"/>
          <w:lang w:val="uk-UA" w:eastAsia="uk-UA"/>
        </w:rPr>
        <w:t>.</w:t>
      </w:r>
    </w:p>
    <w:p w:rsidR="00C344AA" w:rsidRDefault="00C344AA" w:rsidP="00C344AA">
      <w:pPr>
        <w:pStyle w:val="Style5"/>
        <w:widowControl/>
        <w:spacing w:line="475" w:lineRule="exact"/>
        <w:ind w:left="720"/>
        <w:rPr>
          <w:rStyle w:val="FontStyle12"/>
          <w:lang w:val="uk-UA" w:eastAsia="uk-UA"/>
        </w:rPr>
      </w:pPr>
      <w:r>
        <w:rPr>
          <w:rStyle w:val="FontStyle12"/>
          <w:lang w:val="uk-UA" w:eastAsia="uk-UA"/>
        </w:rPr>
        <w:t xml:space="preserve">Обираємо буровий станок СБШ-250 МНА-32 з наступними технічними параметрами: основний діаметр свердловини </w:t>
      </w:r>
      <w:r>
        <w:rPr>
          <w:rStyle w:val="FontStyle12"/>
          <w:lang w:eastAsia="uk-UA"/>
        </w:rPr>
        <w:t xml:space="preserve">- 250 </w:t>
      </w:r>
      <w:r>
        <w:rPr>
          <w:rStyle w:val="FontStyle12"/>
          <w:lang w:val="uk-UA" w:eastAsia="uk-UA"/>
        </w:rPr>
        <w:t xml:space="preserve">мм, глибина буріння </w:t>
      </w:r>
      <w:r>
        <w:rPr>
          <w:rStyle w:val="FontStyle12"/>
          <w:lang w:eastAsia="uk-UA"/>
        </w:rPr>
        <w:t xml:space="preserve">- 32 </w:t>
      </w:r>
      <w:r>
        <w:rPr>
          <w:rStyle w:val="FontStyle12"/>
          <w:lang w:val="uk-UA" w:eastAsia="uk-UA"/>
        </w:rPr>
        <w:t xml:space="preserve">м, технічна продуктивність при міцності порід </w:t>
      </w:r>
      <w:r>
        <w:rPr>
          <w:rStyle w:val="FontStyle12"/>
          <w:lang w:val="en-US" w:eastAsia="uk-UA"/>
        </w:rPr>
        <w:t>f</w:t>
      </w:r>
      <w:r>
        <w:rPr>
          <w:rStyle w:val="FontStyle12"/>
          <w:lang w:eastAsia="uk-UA"/>
        </w:rPr>
        <w:t xml:space="preserve">=16...18 – 15 </w:t>
      </w:r>
      <w:r>
        <w:rPr>
          <w:rStyle w:val="FontStyle12"/>
          <w:lang w:val="uk-UA" w:eastAsia="uk-UA"/>
        </w:rPr>
        <w:t xml:space="preserve">м/год, потужність компресорної установки </w:t>
      </w:r>
      <w:r>
        <w:rPr>
          <w:rStyle w:val="FontStyle12"/>
          <w:lang w:eastAsia="uk-UA"/>
        </w:rPr>
        <w:t xml:space="preserve">– 32 </w:t>
      </w:r>
      <w:r>
        <w:rPr>
          <w:rStyle w:val="FontStyle12"/>
          <w:lang w:val="uk-UA" w:eastAsia="uk-UA"/>
        </w:rPr>
        <w:t>м</w:t>
      </w:r>
      <w:r>
        <w:rPr>
          <w:rStyle w:val="FontStyle12"/>
          <w:lang w:eastAsia="uk-UA"/>
        </w:rPr>
        <w:t xml:space="preserve">/год, </w:t>
      </w:r>
      <w:r>
        <w:rPr>
          <w:rStyle w:val="FontStyle12"/>
          <w:lang w:val="uk-UA" w:eastAsia="uk-UA"/>
        </w:rPr>
        <w:t xml:space="preserve">верхня межа частоти обертання </w:t>
      </w:r>
      <w:r>
        <w:rPr>
          <w:rStyle w:val="FontStyle12"/>
          <w:lang w:eastAsia="uk-UA"/>
        </w:rPr>
        <w:t xml:space="preserve">– 120 </w:t>
      </w:r>
      <w:r>
        <w:rPr>
          <w:rStyle w:val="FontStyle12"/>
          <w:lang w:val="uk-UA" w:eastAsia="uk-UA"/>
        </w:rPr>
        <w:t>хв</w:t>
      </w:r>
      <w:r w:rsidRPr="0026416C">
        <w:rPr>
          <w:rStyle w:val="FontStyle12"/>
          <w:vertAlign w:val="superscript"/>
          <w:lang w:eastAsia="uk-UA"/>
        </w:rPr>
        <w:t>-</w:t>
      </w:r>
      <w:r>
        <w:rPr>
          <w:rStyle w:val="FontStyle12"/>
          <w:vertAlign w:val="superscript"/>
          <w:lang w:val="uk-UA" w:eastAsia="uk-UA"/>
        </w:rPr>
        <w:t>1</w:t>
      </w:r>
      <w:r>
        <w:rPr>
          <w:rStyle w:val="FontStyle12"/>
          <w:lang w:val="uk-UA" w:eastAsia="uk-UA"/>
        </w:rPr>
        <w:t>.</w:t>
      </w:r>
    </w:p>
    <w:p w:rsidR="00C344AA" w:rsidRPr="000078B1" w:rsidRDefault="00C344AA" w:rsidP="00C344AA">
      <w:pPr>
        <w:pStyle w:val="Style5"/>
        <w:widowControl/>
        <w:spacing w:line="475" w:lineRule="exact"/>
        <w:ind w:left="720"/>
        <w:rPr>
          <w:rStyle w:val="FontStyle12"/>
          <w:lang w:eastAsia="uk-UA"/>
        </w:rPr>
      </w:pPr>
      <w:r>
        <w:rPr>
          <w:rStyle w:val="FontStyle12"/>
          <w:lang w:val="uk-UA" w:eastAsia="uk-UA"/>
        </w:rPr>
        <w:t>В якос</w:t>
      </w:r>
      <w:r w:rsidR="006D376E">
        <w:rPr>
          <w:rStyle w:val="FontStyle12"/>
          <w:lang w:val="uk-UA" w:eastAsia="uk-UA"/>
        </w:rPr>
        <w:t xml:space="preserve">ті вибухової речовини обираємо </w:t>
      </w:r>
      <w:proofErr w:type="spellStart"/>
      <w:r w:rsidR="006D376E">
        <w:rPr>
          <w:rStyle w:val="FontStyle12"/>
          <w:lang w:val="uk-UA" w:eastAsia="uk-UA"/>
        </w:rPr>
        <w:t>Г</w:t>
      </w:r>
      <w:r>
        <w:rPr>
          <w:rStyle w:val="FontStyle12"/>
          <w:lang w:val="uk-UA" w:eastAsia="uk-UA"/>
        </w:rPr>
        <w:t>рамоніт</w:t>
      </w:r>
      <w:proofErr w:type="spellEnd"/>
      <w:r>
        <w:rPr>
          <w:rStyle w:val="FontStyle12"/>
          <w:lang w:val="uk-UA" w:eastAsia="uk-UA"/>
        </w:rPr>
        <w:t xml:space="preserve"> </w:t>
      </w:r>
      <w:r>
        <w:rPr>
          <w:rStyle w:val="FontStyle12"/>
          <w:lang w:eastAsia="uk-UA"/>
        </w:rPr>
        <w:t xml:space="preserve">79/21, </w:t>
      </w:r>
      <w:r>
        <w:rPr>
          <w:rStyle w:val="FontStyle12"/>
          <w:lang w:val="uk-UA" w:eastAsia="uk-UA"/>
        </w:rPr>
        <w:t>що підходить до заданих умов.</w:t>
      </w:r>
      <w:r w:rsidRPr="00327B5F">
        <w:rPr>
          <w:rStyle w:val="FontStyle12"/>
          <w:lang w:eastAsia="uk-UA"/>
        </w:rPr>
        <w:t xml:space="preserve"> </w:t>
      </w:r>
      <w:r>
        <w:rPr>
          <w:rStyle w:val="FontStyle12"/>
          <w:lang w:val="uk-UA" w:eastAsia="uk-UA"/>
        </w:rPr>
        <w:t xml:space="preserve">Приймаємо діаметр свердловини </w:t>
      </w:r>
      <w:r w:rsidR="00DF7E97">
        <w:rPr>
          <w:rStyle w:val="FontStyle12"/>
          <w:lang w:eastAsia="uk-UA"/>
        </w:rPr>
        <w:t>25</w:t>
      </w:r>
      <w:r>
        <w:rPr>
          <w:rStyle w:val="FontStyle12"/>
          <w:lang w:eastAsia="uk-UA"/>
        </w:rPr>
        <w:t xml:space="preserve">0 </w:t>
      </w:r>
      <w:r>
        <w:rPr>
          <w:rStyle w:val="FontStyle12"/>
          <w:lang w:val="uk-UA" w:eastAsia="uk-UA"/>
        </w:rPr>
        <w:t>мм.</w:t>
      </w:r>
    </w:p>
    <w:p w:rsidR="00C344AA" w:rsidRPr="00C344AA" w:rsidRDefault="00C344AA" w:rsidP="00C344AA">
      <w:pPr>
        <w:spacing w:line="360" w:lineRule="auto"/>
        <w:ind w:left="720"/>
        <w:rPr>
          <w:rStyle w:val="FontStyle12"/>
          <w:lang w:val="uk-UA" w:eastAsia="uk-UA"/>
        </w:rPr>
      </w:pPr>
      <w:r w:rsidRPr="00C344AA">
        <w:rPr>
          <w:rStyle w:val="FontStyle12"/>
          <w:lang w:val="uk-UA" w:eastAsia="uk-UA"/>
        </w:rPr>
        <w:t>Визначення</w:t>
      </w:r>
      <w:r>
        <w:rPr>
          <w:rStyle w:val="FontStyle12"/>
          <w:lang w:eastAsia="uk-UA"/>
        </w:rPr>
        <w:t xml:space="preserve"> максимального куска </w:t>
      </w:r>
      <w:r w:rsidRPr="00C344AA">
        <w:rPr>
          <w:rStyle w:val="FontStyle12"/>
          <w:lang w:val="uk-UA" w:eastAsia="uk-UA"/>
        </w:rPr>
        <w:t>гірської породи:</w:t>
      </w:r>
    </w:p>
    <w:p w:rsidR="00C344AA" w:rsidRPr="00C344AA" w:rsidRDefault="00C344AA" w:rsidP="00C344AA">
      <w:pPr>
        <w:spacing w:line="360" w:lineRule="auto"/>
        <w:ind w:left="720"/>
        <w:rPr>
          <w:rStyle w:val="FontStyle12"/>
          <w:lang w:val="uk-UA" w:eastAsia="uk-UA"/>
        </w:rPr>
      </w:pPr>
      <w:r w:rsidRPr="00C344AA">
        <w:rPr>
          <w:rStyle w:val="FontStyle12"/>
          <w:lang w:val="uk-UA" w:eastAsia="uk-UA"/>
        </w:rPr>
        <w:t xml:space="preserve">а) за </w:t>
      </w:r>
      <w:r w:rsidRPr="006D376E">
        <w:rPr>
          <w:rStyle w:val="FontStyle12"/>
          <w:lang w:val="uk-UA" w:eastAsia="uk-UA"/>
        </w:rPr>
        <w:t xml:space="preserve">ємністю </w:t>
      </w:r>
      <w:proofErr w:type="spellStart"/>
      <w:r w:rsidRPr="006D376E">
        <w:rPr>
          <w:rStyle w:val="FontStyle12"/>
          <w:lang w:val="uk-UA" w:eastAsia="uk-UA"/>
        </w:rPr>
        <w:t>ковша</w:t>
      </w:r>
      <w:proofErr w:type="spellEnd"/>
      <w:r w:rsidRPr="00C344AA">
        <w:rPr>
          <w:rStyle w:val="FontStyle12"/>
          <w:lang w:val="uk-UA" w:eastAsia="uk-UA"/>
        </w:rPr>
        <w:t xml:space="preserve"> екскаватора:</w:t>
      </w:r>
    </w:p>
    <w:p w:rsidR="00C344AA" w:rsidRPr="00C344AA" w:rsidRDefault="00C344AA" w:rsidP="00C344AA">
      <w:pPr>
        <w:spacing w:line="360" w:lineRule="auto"/>
        <w:ind w:left="720"/>
        <w:rPr>
          <w:rStyle w:val="FontStyle12"/>
          <w:i/>
          <w:sz w:val="16"/>
          <w:lang w:val="uk-UA" w:eastAsia="uk-UA"/>
        </w:rPr>
      </w:pPr>
      <m:oMathPara>
        <m:oMath>
          <m:r>
            <w:rPr>
              <w:rStyle w:val="FontStyle12"/>
              <w:rFonts w:ascii="Cambria Math" w:hAnsi="Cambria Math"/>
              <w:lang w:val="uk-UA" w:eastAsia="uk-UA"/>
            </w:rPr>
            <m:t>d</m:t>
          </m:r>
          <m:r>
            <m:rPr>
              <m:nor/>
            </m:rPr>
            <w:rPr>
              <w:rStyle w:val="FontStyle12"/>
              <w:rFonts w:ascii="Cambria Math" w:hAnsi="Cambria Math"/>
              <w:sz w:val="16"/>
              <w:lang w:val="uk-UA" w:eastAsia="uk-UA"/>
            </w:rPr>
            <m:t>доп</m:t>
          </m:r>
          <m:r>
            <m:rPr>
              <m:nor/>
            </m:rPr>
            <w:rPr>
              <w:rStyle w:val="FontStyle12"/>
              <w:rFonts w:ascii="Cambria Math" w:hAnsi="Cambria Math"/>
              <w:sz w:val="28"/>
              <w:lang w:val="uk-UA" w:eastAsia="uk-UA"/>
            </w:rPr>
            <m:t>≤0,75</m:t>
          </m:r>
          <m:rad>
            <m:radPr>
              <m:ctrlPr>
                <w:rPr>
                  <w:rStyle w:val="FontStyle12"/>
                  <w:rFonts w:ascii="Cambria Math" w:hAnsi="Cambria Math"/>
                  <w:i/>
                  <w:sz w:val="28"/>
                  <w:lang w:eastAsia="uk-UA"/>
                </w:rPr>
              </m:ctrlPr>
            </m:radPr>
            <m:deg>
              <m:r>
                <w:rPr>
                  <w:rStyle w:val="FontStyle12"/>
                  <w:rFonts w:ascii="Cambria Math" w:hAnsi="Cambria Math"/>
                  <w:sz w:val="28"/>
                  <w:lang w:val="uk-UA" w:eastAsia="uk-UA"/>
                </w:rPr>
                <m:t>3</m:t>
              </m:r>
            </m:deg>
            <m:e>
              <m:r>
                <w:rPr>
                  <w:rStyle w:val="FontStyle12"/>
                  <w:rFonts w:ascii="Cambria Math" w:hAnsi="Cambria Math"/>
                  <w:sz w:val="28"/>
                  <w:lang w:eastAsia="uk-UA"/>
                </w:rPr>
                <m:t>V</m:t>
              </m:r>
              <m:r>
                <w:rPr>
                  <w:rStyle w:val="FontStyle12"/>
                  <w:rFonts w:ascii="Cambria Math" w:hAnsi="Cambria Math"/>
                  <w:sz w:val="28"/>
                  <w:lang w:val="uk-UA" w:eastAsia="uk-UA"/>
                </w:rPr>
                <m:t>к</m:t>
              </m:r>
            </m:e>
          </m:rad>
          <m:r>
            <w:rPr>
              <w:rStyle w:val="FontStyle12"/>
              <w:rFonts w:ascii="Cambria Math" w:hAnsi="Cambria Math"/>
              <w:sz w:val="28"/>
              <w:lang w:val="uk-UA" w:eastAsia="uk-UA"/>
            </w:rPr>
            <m:t>=</m:t>
          </m:r>
          <m:r>
            <m:rPr>
              <m:nor/>
            </m:rPr>
            <w:rPr>
              <w:rStyle w:val="FontStyle12"/>
              <w:rFonts w:ascii="Cambria Math" w:hAnsi="Cambria Math"/>
              <w:sz w:val="28"/>
              <w:lang w:val="uk-UA" w:eastAsia="uk-UA"/>
            </w:rPr>
            <m:t>0,75</m:t>
          </m:r>
          <m:rad>
            <m:radPr>
              <m:ctrlPr>
                <w:rPr>
                  <w:rStyle w:val="FontStyle12"/>
                  <w:rFonts w:ascii="Cambria Math" w:hAnsi="Cambria Math"/>
                  <w:i/>
                  <w:sz w:val="28"/>
                  <w:lang w:eastAsia="uk-UA"/>
                </w:rPr>
              </m:ctrlPr>
            </m:radPr>
            <m:deg>
              <m:r>
                <w:rPr>
                  <w:rStyle w:val="FontStyle12"/>
                  <w:rFonts w:ascii="Cambria Math" w:hAnsi="Cambria Math"/>
                  <w:sz w:val="28"/>
                  <w:lang w:val="uk-UA" w:eastAsia="uk-UA"/>
                </w:rPr>
                <m:t>3</m:t>
              </m:r>
            </m:deg>
            <m:e>
              <m:r>
                <w:rPr>
                  <w:rStyle w:val="FontStyle12"/>
                  <w:rFonts w:ascii="Cambria Math" w:hAnsi="Cambria Math"/>
                  <w:sz w:val="28"/>
                  <w:lang w:val="uk-UA" w:eastAsia="uk-UA"/>
                </w:rPr>
                <m:t>8</m:t>
              </m:r>
            </m:e>
          </m:rad>
          <m:r>
            <w:rPr>
              <w:rStyle w:val="FontStyle12"/>
              <w:rFonts w:ascii="Cambria Math" w:hAnsi="Cambria Math"/>
              <w:sz w:val="28"/>
              <w:lang w:val="uk-UA" w:eastAsia="uk-UA"/>
            </w:rPr>
            <m:t>=1.5м,</m:t>
          </m:r>
        </m:oMath>
      </m:oMathPara>
    </w:p>
    <w:p w:rsidR="00C344AA" w:rsidRPr="00C344AA" w:rsidRDefault="00C344AA" w:rsidP="00C344AA">
      <w:pPr>
        <w:spacing w:line="360" w:lineRule="auto"/>
        <w:ind w:left="720"/>
        <w:rPr>
          <w:rStyle w:val="FontStyle12"/>
          <w:lang w:val="uk-UA" w:eastAsia="uk-UA"/>
        </w:rPr>
      </w:pPr>
      <w:r w:rsidRPr="00C344AA">
        <w:rPr>
          <w:rStyle w:val="FontStyle12"/>
          <w:lang w:val="uk-UA" w:eastAsia="uk-UA"/>
        </w:rPr>
        <w:t xml:space="preserve">де </w:t>
      </w:r>
      <w:r w:rsidRPr="00C344AA">
        <w:rPr>
          <w:rStyle w:val="FontStyle12"/>
          <w:lang w:val="en-US" w:eastAsia="uk-UA"/>
        </w:rPr>
        <w:t>V</w:t>
      </w:r>
      <w:r w:rsidRPr="00C344AA">
        <w:rPr>
          <w:rStyle w:val="FontStyle12"/>
          <w:vertAlign w:val="subscript"/>
          <w:lang w:val="uk-UA" w:eastAsia="uk-UA"/>
        </w:rPr>
        <w:t xml:space="preserve">к </w:t>
      </w:r>
      <w:r>
        <w:rPr>
          <w:rStyle w:val="FontStyle12"/>
          <w:lang w:val="uk-UA" w:eastAsia="uk-UA"/>
        </w:rPr>
        <w:t>= 8</w:t>
      </w:r>
      <w:r w:rsidRPr="00C344AA">
        <w:rPr>
          <w:rStyle w:val="FontStyle12"/>
          <w:lang w:val="uk-UA" w:eastAsia="uk-UA"/>
        </w:rPr>
        <w:t>м</w:t>
      </w:r>
      <w:r w:rsidRPr="00C344AA">
        <w:rPr>
          <w:rStyle w:val="FontStyle12"/>
          <w:vertAlign w:val="superscript"/>
          <w:lang w:val="uk-UA" w:eastAsia="uk-UA"/>
        </w:rPr>
        <w:t>3</w:t>
      </w:r>
      <w:r w:rsidRPr="00C344AA">
        <w:rPr>
          <w:rStyle w:val="FontStyle12"/>
          <w:lang w:val="uk-UA" w:eastAsia="uk-UA"/>
        </w:rPr>
        <w:t xml:space="preserve"> – об’</w:t>
      </w:r>
      <w:r>
        <w:rPr>
          <w:rStyle w:val="FontStyle12"/>
          <w:lang w:val="uk-UA" w:eastAsia="uk-UA"/>
        </w:rPr>
        <w:t xml:space="preserve">єм </w:t>
      </w:r>
      <w:proofErr w:type="spellStart"/>
      <w:r>
        <w:rPr>
          <w:rStyle w:val="FontStyle12"/>
          <w:lang w:val="uk-UA" w:eastAsia="uk-UA"/>
        </w:rPr>
        <w:t>ковша</w:t>
      </w:r>
      <w:proofErr w:type="spellEnd"/>
      <w:r>
        <w:rPr>
          <w:rStyle w:val="FontStyle12"/>
          <w:lang w:val="uk-UA" w:eastAsia="uk-UA"/>
        </w:rPr>
        <w:t xml:space="preserve"> екскаватора ЕКГ – 8</w:t>
      </w:r>
      <w:r w:rsidRPr="00C344AA">
        <w:rPr>
          <w:rStyle w:val="FontStyle12"/>
          <w:lang w:val="uk-UA" w:eastAsia="uk-UA"/>
        </w:rPr>
        <w:t>;</w:t>
      </w:r>
    </w:p>
    <w:p w:rsidR="00C344AA" w:rsidRPr="00C344AA" w:rsidRDefault="00C344AA" w:rsidP="00C344AA">
      <w:pPr>
        <w:spacing w:line="360" w:lineRule="auto"/>
        <w:ind w:left="720"/>
        <w:rPr>
          <w:rStyle w:val="FontStyle12"/>
          <w:lang w:val="uk-UA" w:eastAsia="uk-UA"/>
        </w:rPr>
      </w:pPr>
      <w:r w:rsidRPr="00C344AA">
        <w:rPr>
          <w:rStyle w:val="FontStyle12"/>
          <w:lang w:val="uk-UA" w:eastAsia="uk-UA"/>
        </w:rPr>
        <w:t>б) за ємністю транспортного засобу:</w:t>
      </w:r>
    </w:p>
    <w:p w:rsidR="00C344AA" w:rsidRPr="00C344AA" w:rsidRDefault="00C344AA" w:rsidP="00C344AA">
      <w:pPr>
        <w:spacing w:line="360" w:lineRule="auto"/>
        <w:ind w:left="720"/>
        <w:rPr>
          <w:rStyle w:val="FontStyle12"/>
          <w:rFonts w:eastAsiaTheme="minorEastAsia"/>
          <w:sz w:val="28"/>
          <w:lang w:eastAsia="uk-UA"/>
        </w:rPr>
      </w:pPr>
      <m:oMathPara>
        <m:oMath>
          <m:r>
            <w:rPr>
              <w:rStyle w:val="FontStyle12"/>
              <w:rFonts w:ascii="Cambria Math" w:hAnsi="Cambria Math"/>
              <w:lang w:val="uk-UA" w:eastAsia="uk-UA"/>
            </w:rPr>
            <m:t>d</m:t>
          </m:r>
          <m:r>
            <m:rPr>
              <m:nor/>
            </m:rPr>
            <w:rPr>
              <w:rStyle w:val="FontStyle12"/>
              <w:rFonts w:ascii="Cambria Math" w:hAnsi="Cambria Math"/>
              <w:sz w:val="16"/>
              <w:lang w:eastAsia="uk-UA"/>
            </w:rPr>
            <m:t>доп</m:t>
          </m:r>
          <m:r>
            <m:rPr>
              <m:nor/>
            </m:rPr>
            <w:rPr>
              <w:rStyle w:val="FontStyle12"/>
              <w:rFonts w:ascii="Cambria Math" w:hAnsi="Cambria Math"/>
              <w:sz w:val="28"/>
              <w:lang w:eastAsia="uk-UA"/>
            </w:rPr>
            <m:t>≤0,5</m:t>
          </m:r>
          <m:rad>
            <m:radPr>
              <m:ctrlPr>
                <w:rPr>
                  <w:rStyle w:val="FontStyle12"/>
                  <w:rFonts w:ascii="Cambria Math" w:hAnsi="Cambria Math"/>
                  <w:i/>
                  <w:sz w:val="28"/>
                  <w:lang w:eastAsia="uk-UA"/>
                </w:rPr>
              </m:ctrlPr>
            </m:radPr>
            <m:deg>
              <m:r>
                <w:rPr>
                  <w:rStyle w:val="FontStyle12"/>
                  <w:rFonts w:ascii="Cambria Math" w:hAnsi="Cambria Math"/>
                  <w:sz w:val="28"/>
                  <w:lang w:eastAsia="uk-UA"/>
                </w:rPr>
                <m:t>3</m:t>
              </m:r>
            </m:deg>
            <m:e>
              <m:r>
                <w:rPr>
                  <w:rStyle w:val="FontStyle12"/>
                  <w:rFonts w:ascii="Cambria Math" w:hAnsi="Cambria Math"/>
                  <w:sz w:val="28"/>
                  <w:lang w:eastAsia="uk-UA"/>
                </w:rPr>
                <m:t>Vт</m:t>
              </m:r>
            </m:e>
          </m:rad>
          <m:r>
            <w:rPr>
              <w:rStyle w:val="FontStyle12"/>
              <w:rFonts w:ascii="Cambria Math" w:hAnsi="Cambria Math"/>
              <w:sz w:val="28"/>
              <w:lang w:eastAsia="uk-UA"/>
            </w:rPr>
            <m:t>=</m:t>
          </m:r>
          <m:r>
            <m:rPr>
              <m:nor/>
            </m:rPr>
            <w:rPr>
              <w:rStyle w:val="FontStyle12"/>
              <w:rFonts w:ascii="Cambria Math" w:hAnsi="Cambria Math"/>
              <w:sz w:val="28"/>
              <w:lang w:eastAsia="uk-UA"/>
            </w:rPr>
            <m:t>0,5</m:t>
          </m:r>
          <m:rad>
            <m:radPr>
              <m:ctrlPr>
                <w:rPr>
                  <w:rStyle w:val="FontStyle12"/>
                  <w:rFonts w:ascii="Cambria Math" w:hAnsi="Cambria Math"/>
                  <w:i/>
                  <w:sz w:val="28"/>
                  <w:lang w:eastAsia="uk-UA"/>
                </w:rPr>
              </m:ctrlPr>
            </m:radPr>
            <m:deg>
              <m:r>
                <w:rPr>
                  <w:rStyle w:val="FontStyle12"/>
                  <w:rFonts w:ascii="Cambria Math" w:hAnsi="Cambria Math"/>
                  <w:sz w:val="28"/>
                  <w:lang w:eastAsia="uk-UA"/>
                </w:rPr>
                <m:t>3</m:t>
              </m:r>
            </m:deg>
            <m:e>
              <m:r>
                <w:rPr>
                  <w:rStyle w:val="FontStyle12"/>
                  <w:rFonts w:ascii="Cambria Math" w:hAnsi="Cambria Math"/>
                  <w:sz w:val="28"/>
                  <w:lang w:eastAsia="uk-UA"/>
                </w:rPr>
                <m:t>17</m:t>
              </m:r>
            </m:e>
          </m:rad>
          <m:r>
            <w:rPr>
              <w:rStyle w:val="FontStyle12"/>
              <w:rFonts w:ascii="Cambria Math" w:hAnsi="Cambria Math"/>
              <w:sz w:val="28"/>
              <w:lang w:eastAsia="uk-UA"/>
            </w:rPr>
            <m:t>=1.23 м,</m:t>
          </m:r>
        </m:oMath>
      </m:oMathPara>
    </w:p>
    <w:p w:rsidR="00C344AA" w:rsidRPr="00C344AA" w:rsidRDefault="00C344AA" w:rsidP="00C344AA">
      <w:pPr>
        <w:spacing w:line="360" w:lineRule="auto"/>
        <w:ind w:left="720"/>
        <w:rPr>
          <w:rStyle w:val="FontStyle12"/>
          <w:lang w:val="uk-UA" w:eastAsia="uk-UA"/>
        </w:rPr>
      </w:pPr>
      <w:r w:rsidRPr="00C344AA">
        <w:rPr>
          <w:rStyle w:val="FontStyle12"/>
          <w:lang w:val="uk-UA" w:eastAsia="uk-UA"/>
        </w:rPr>
        <w:t xml:space="preserve">де </w:t>
      </w:r>
      <w:r w:rsidRPr="00C344AA">
        <w:rPr>
          <w:rStyle w:val="FontStyle12"/>
          <w:lang w:val="en-US" w:eastAsia="uk-UA"/>
        </w:rPr>
        <w:t>V</w:t>
      </w:r>
      <w:r w:rsidRPr="00C344AA">
        <w:rPr>
          <w:rStyle w:val="FontStyle12"/>
          <w:vertAlign w:val="subscript"/>
          <w:lang w:val="en-US" w:eastAsia="uk-UA"/>
        </w:rPr>
        <w:t>T</w:t>
      </w:r>
      <w:r w:rsidRPr="00C344AA">
        <w:rPr>
          <w:rStyle w:val="FontStyle12"/>
          <w:lang w:val="uk-UA" w:eastAsia="uk-UA"/>
        </w:rPr>
        <w:t xml:space="preserve"> = 17 м</w:t>
      </w:r>
      <w:r w:rsidRPr="00C344AA">
        <w:rPr>
          <w:rStyle w:val="FontStyle12"/>
          <w:vertAlign w:val="superscript"/>
          <w:lang w:val="uk-UA" w:eastAsia="uk-UA"/>
        </w:rPr>
        <w:t>3</w:t>
      </w:r>
      <w:r w:rsidRPr="00C344AA">
        <w:rPr>
          <w:rStyle w:val="FontStyle12"/>
          <w:lang w:val="uk-UA" w:eastAsia="uk-UA"/>
        </w:rPr>
        <w:t xml:space="preserve"> – геометрична ємність кузова автосамоскида </w:t>
      </w:r>
      <w:proofErr w:type="spellStart"/>
      <w:r w:rsidRPr="00C344AA">
        <w:rPr>
          <w:rStyle w:val="FontStyle12"/>
          <w:lang w:val="uk-UA" w:eastAsia="uk-UA"/>
        </w:rPr>
        <w:t>БелАЗ</w:t>
      </w:r>
      <w:proofErr w:type="spellEnd"/>
      <w:r w:rsidRPr="00C344AA">
        <w:rPr>
          <w:rStyle w:val="FontStyle12"/>
          <w:lang w:val="uk-UA" w:eastAsia="uk-UA"/>
        </w:rPr>
        <w:t xml:space="preserve"> – 7540;</w:t>
      </w:r>
    </w:p>
    <w:p w:rsidR="00C344AA" w:rsidRPr="00C344AA" w:rsidRDefault="00C344AA" w:rsidP="00C344AA">
      <w:pPr>
        <w:spacing w:line="360" w:lineRule="auto"/>
        <w:ind w:left="720"/>
        <w:rPr>
          <w:rStyle w:val="FontStyle12"/>
          <w:lang w:val="uk-UA" w:eastAsia="uk-UA"/>
        </w:rPr>
      </w:pPr>
      <w:r w:rsidRPr="00C344AA">
        <w:rPr>
          <w:rStyle w:val="FontStyle12"/>
          <w:lang w:val="uk-UA" w:eastAsia="uk-UA"/>
        </w:rPr>
        <w:t>в) за розмірами приймального отвору дробарки:</w:t>
      </w:r>
    </w:p>
    <w:p w:rsidR="00C344AA" w:rsidRPr="00C344AA" w:rsidRDefault="00C344AA" w:rsidP="00C344AA">
      <w:pPr>
        <w:spacing w:line="360" w:lineRule="auto"/>
        <w:ind w:left="720"/>
        <w:rPr>
          <w:rStyle w:val="FontStyle12"/>
          <w:lang w:val="uk-UA" w:eastAsia="uk-UA"/>
        </w:rPr>
      </w:pPr>
      <w:r w:rsidRPr="00C344AA">
        <w:rPr>
          <w:rStyle w:val="FontStyle12"/>
          <w:lang w:val="en-US" w:eastAsia="uk-UA"/>
        </w:rPr>
        <w:t>d</w:t>
      </w:r>
      <w:proofErr w:type="spellStart"/>
      <w:r w:rsidRPr="00C344AA">
        <w:rPr>
          <w:rStyle w:val="FontStyle12"/>
          <w:vertAlign w:val="subscript"/>
          <w:lang w:val="uk-UA" w:eastAsia="uk-UA"/>
        </w:rPr>
        <w:t>доп</w:t>
      </w:r>
      <w:proofErr w:type="spellEnd"/>
      <w:r w:rsidRPr="00C344AA">
        <w:rPr>
          <w:rStyle w:val="FontStyle12"/>
          <w:vertAlign w:val="subscript"/>
          <w:lang w:val="uk-UA" w:eastAsia="uk-UA"/>
        </w:rPr>
        <w:t xml:space="preserve"> </w:t>
      </w:r>
      <w:r w:rsidRPr="00C344AA">
        <w:rPr>
          <w:rStyle w:val="FontStyle12"/>
          <w:lang w:val="uk-UA" w:eastAsia="uk-UA"/>
        </w:rPr>
        <w:t>≤0,8∙В = 0,8∙1,2 = 0,96 м,</w:t>
      </w:r>
    </w:p>
    <w:p w:rsidR="00C344AA" w:rsidRPr="00C344AA" w:rsidRDefault="00C344AA" w:rsidP="00C344AA">
      <w:pPr>
        <w:spacing w:line="360" w:lineRule="auto"/>
        <w:ind w:left="720"/>
        <w:rPr>
          <w:rStyle w:val="FontStyle12"/>
          <w:lang w:val="uk-UA" w:eastAsia="uk-UA"/>
        </w:rPr>
      </w:pPr>
      <w:r w:rsidRPr="00C344AA">
        <w:rPr>
          <w:rStyle w:val="FontStyle12"/>
          <w:lang w:val="uk-UA" w:eastAsia="uk-UA"/>
        </w:rPr>
        <w:t>де В = 1,2 м – ширина приймальної щілини дробарки СМД – 118</w:t>
      </w:r>
    </w:p>
    <w:p w:rsidR="00C344AA" w:rsidRPr="00C344AA" w:rsidRDefault="00C344AA" w:rsidP="00C344AA">
      <w:pPr>
        <w:spacing w:line="360" w:lineRule="auto"/>
        <w:ind w:left="720"/>
        <w:rPr>
          <w:rStyle w:val="FontStyle12"/>
          <w:lang w:val="uk-UA" w:eastAsia="uk-UA"/>
        </w:rPr>
      </w:pPr>
      <w:r w:rsidRPr="00C344AA">
        <w:rPr>
          <w:rStyle w:val="FontStyle12"/>
          <w:lang w:val="uk-UA" w:eastAsia="uk-UA"/>
        </w:rPr>
        <w:t>(1200Х1500мм);</w:t>
      </w:r>
    </w:p>
    <w:p w:rsidR="00CB7CFE" w:rsidRPr="002A6C94" w:rsidRDefault="00CB7CFE" w:rsidP="002602C0">
      <w:pPr>
        <w:spacing w:line="360" w:lineRule="auto"/>
        <w:jc w:val="center"/>
        <w:rPr>
          <w:rFonts w:ascii="Times New Roman" w:hAnsi="Times New Roman"/>
          <w:b/>
          <w:bCs/>
          <w:color w:val="000000"/>
          <w:sz w:val="28"/>
          <w:szCs w:val="28"/>
          <w:lang w:eastAsia="uk-UA"/>
        </w:rPr>
      </w:pPr>
    </w:p>
    <w:p w:rsidR="002A6C94" w:rsidRPr="002A6C94" w:rsidRDefault="002A6C94" w:rsidP="002602C0">
      <w:pPr>
        <w:spacing w:line="360" w:lineRule="auto"/>
        <w:jc w:val="center"/>
        <w:rPr>
          <w:rFonts w:ascii="Times New Roman" w:hAnsi="Times New Roman"/>
          <w:b/>
          <w:bCs/>
          <w:color w:val="000000"/>
          <w:sz w:val="28"/>
          <w:szCs w:val="28"/>
          <w:lang w:eastAsia="uk-UA"/>
        </w:rPr>
      </w:pPr>
    </w:p>
    <w:p w:rsidR="002A6C94" w:rsidRPr="002A6C94" w:rsidRDefault="002A6C94" w:rsidP="002602C0">
      <w:pPr>
        <w:spacing w:line="360" w:lineRule="auto"/>
        <w:jc w:val="center"/>
        <w:rPr>
          <w:rFonts w:ascii="Times New Roman" w:hAnsi="Times New Roman"/>
          <w:b/>
          <w:bCs/>
          <w:color w:val="000000"/>
          <w:sz w:val="28"/>
          <w:szCs w:val="28"/>
          <w:lang w:eastAsia="uk-UA"/>
        </w:rPr>
      </w:pPr>
    </w:p>
    <w:p w:rsidR="002A6C94" w:rsidRPr="002A6C94" w:rsidRDefault="002A6C94" w:rsidP="002602C0">
      <w:pPr>
        <w:spacing w:line="360" w:lineRule="auto"/>
        <w:jc w:val="center"/>
        <w:rPr>
          <w:rFonts w:ascii="Times New Roman" w:hAnsi="Times New Roman"/>
          <w:b/>
          <w:bCs/>
          <w:color w:val="000000"/>
          <w:sz w:val="28"/>
          <w:szCs w:val="28"/>
          <w:lang w:eastAsia="uk-UA"/>
        </w:rPr>
      </w:pPr>
    </w:p>
    <w:p w:rsidR="002A6C94" w:rsidRPr="002A6C94" w:rsidRDefault="002A6C94" w:rsidP="002602C0">
      <w:pPr>
        <w:spacing w:line="360" w:lineRule="auto"/>
        <w:jc w:val="center"/>
        <w:rPr>
          <w:rFonts w:ascii="Times New Roman" w:hAnsi="Times New Roman"/>
          <w:b/>
          <w:bCs/>
          <w:color w:val="000000"/>
          <w:sz w:val="28"/>
          <w:szCs w:val="28"/>
          <w:lang w:eastAsia="uk-UA"/>
        </w:rPr>
      </w:pPr>
    </w:p>
    <w:p w:rsidR="00C344AA" w:rsidRDefault="00C344AA" w:rsidP="00C344AA">
      <w:pPr>
        <w:spacing w:line="360" w:lineRule="auto"/>
        <w:rPr>
          <w:rFonts w:ascii="Times New Roman" w:hAnsi="Times New Roman"/>
          <w:b/>
          <w:bCs/>
          <w:color w:val="000000"/>
          <w:sz w:val="28"/>
          <w:szCs w:val="28"/>
          <w:lang w:eastAsia="uk-UA"/>
        </w:rPr>
      </w:pPr>
    </w:p>
    <w:p w:rsidR="002602C0" w:rsidRPr="006D376E" w:rsidRDefault="00146AFA" w:rsidP="00C344AA">
      <w:pPr>
        <w:spacing w:line="360" w:lineRule="auto"/>
        <w:jc w:val="center"/>
        <w:rPr>
          <w:rFonts w:ascii="Times New Roman" w:hAnsi="Times New Roman"/>
          <w:sz w:val="28"/>
          <w:szCs w:val="28"/>
        </w:rPr>
      </w:pPr>
      <w:r w:rsidRPr="006D376E">
        <w:rPr>
          <w:rFonts w:ascii="Times New Roman" w:hAnsi="Times New Roman"/>
          <w:b/>
          <w:bCs/>
          <w:color w:val="000000"/>
          <w:sz w:val="28"/>
          <w:szCs w:val="28"/>
          <w:lang w:eastAsia="uk-UA"/>
        </w:rPr>
        <w:t xml:space="preserve">4. </w:t>
      </w:r>
      <w:proofErr w:type="spellStart"/>
      <w:r w:rsidR="002602C0" w:rsidRPr="006D376E">
        <w:rPr>
          <w:rFonts w:ascii="Times New Roman" w:hAnsi="Times New Roman"/>
          <w:b/>
          <w:bCs/>
          <w:color w:val="000000"/>
          <w:sz w:val="28"/>
          <w:szCs w:val="28"/>
          <w:lang w:eastAsia="uk-UA"/>
        </w:rPr>
        <w:t>Розрахунок</w:t>
      </w:r>
      <w:proofErr w:type="spellEnd"/>
      <w:r w:rsidR="002602C0" w:rsidRPr="006D376E">
        <w:rPr>
          <w:rFonts w:ascii="Times New Roman" w:hAnsi="Times New Roman"/>
          <w:b/>
          <w:bCs/>
          <w:color w:val="000000"/>
          <w:sz w:val="28"/>
          <w:szCs w:val="28"/>
          <w:lang w:eastAsia="uk-UA"/>
        </w:rPr>
        <w:t xml:space="preserve"> </w:t>
      </w:r>
      <w:proofErr w:type="spellStart"/>
      <w:r w:rsidR="002602C0" w:rsidRPr="006D376E">
        <w:rPr>
          <w:rFonts w:ascii="Times New Roman" w:hAnsi="Times New Roman"/>
          <w:b/>
          <w:bCs/>
          <w:color w:val="000000"/>
          <w:sz w:val="28"/>
          <w:szCs w:val="28"/>
          <w:lang w:eastAsia="uk-UA"/>
        </w:rPr>
        <w:t>параметрів</w:t>
      </w:r>
      <w:proofErr w:type="spellEnd"/>
      <w:r w:rsidR="002602C0" w:rsidRPr="006D376E">
        <w:rPr>
          <w:rFonts w:ascii="Times New Roman" w:hAnsi="Times New Roman"/>
          <w:b/>
          <w:bCs/>
          <w:color w:val="000000"/>
          <w:sz w:val="28"/>
          <w:szCs w:val="28"/>
          <w:lang w:eastAsia="uk-UA"/>
        </w:rPr>
        <w:t xml:space="preserve"> </w:t>
      </w:r>
      <w:r w:rsidR="002A6C94" w:rsidRPr="006D376E">
        <w:rPr>
          <w:rFonts w:ascii="Times New Roman" w:hAnsi="Times New Roman"/>
          <w:b/>
          <w:bCs/>
          <w:color w:val="000000"/>
          <w:sz w:val="28"/>
          <w:szCs w:val="28"/>
          <w:lang w:val="uk-UA" w:eastAsia="uk-UA"/>
        </w:rPr>
        <w:t>свердловинних</w:t>
      </w:r>
      <w:r w:rsidR="002602C0" w:rsidRPr="006D376E">
        <w:rPr>
          <w:rFonts w:ascii="Times New Roman" w:hAnsi="Times New Roman"/>
          <w:b/>
          <w:bCs/>
          <w:color w:val="000000"/>
          <w:sz w:val="28"/>
          <w:szCs w:val="28"/>
          <w:lang w:eastAsia="uk-UA"/>
        </w:rPr>
        <w:t xml:space="preserve"> </w:t>
      </w:r>
      <w:proofErr w:type="spellStart"/>
      <w:r w:rsidR="002602C0" w:rsidRPr="006D376E">
        <w:rPr>
          <w:rFonts w:ascii="Times New Roman" w:hAnsi="Times New Roman"/>
          <w:b/>
          <w:bCs/>
          <w:color w:val="000000"/>
          <w:sz w:val="28"/>
          <w:szCs w:val="28"/>
          <w:lang w:eastAsia="uk-UA"/>
        </w:rPr>
        <w:t>зарядів</w:t>
      </w:r>
      <w:proofErr w:type="spellEnd"/>
      <w:r w:rsidR="002602C0" w:rsidRPr="006D376E">
        <w:rPr>
          <w:rFonts w:ascii="Times New Roman" w:hAnsi="Times New Roman"/>
          <w:b/>
          <w:bCs/>
          <w:color w:val="000000"/>
          <w:sz w:val="28"/>
          <w:szCs w:val="28"/>
          <w:lang w:eastAsia="uk-UA"/>
        </w:rPr>
        <w:t xml:space="preserve"> на </w:t>
      </w:r>
      <w:proofErr w:type="spellStart"/>
      <w:r w:rsidR="002602C0" w:rsidRPr="006D376E">
        <w:rPr>
          <w:rFonts w:ascii="Times New Roman" w:hAnsi="Times New Roman"/>
          <w:b/>
          <w:bCs/>
          <w:color w:val="000000"/>
          <w:sz w:val="28"/>
          <w:szCs w:val="28"/>
          <w:lang w:eastAsia="uk-UA"/>
        </w:rPr>
        <w:t>уступі</w:t>
      </w:r>
      <w:proofErr w:type="spellEnd"/>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Розташування і конструкція заряду ВР визначається поставленою метою й умовами вибуху. Для руйнування гірських порід заряди розташовують у шпурах чи свердловинах. При підготовці заряду враховують його масу, обсяг і просторове положення. Підготовка заряду до вибуху складається в розміщенні розрахованої маси заряду в шпурі чи свердловині на об'єкті, що руйнується.</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По своєму положенню щодо середовища, що підривається, заряди поділяють на внутрішні і зовнішні.</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i/>
          <w:iCs/>
          <w:color w:val="000000"/>
          <w:sz w:val="28"/>
          <w:szCs w:val="28"/>
          <w:lang w:val="uk-UA" w:eastAsia="uk-UA"/>
        </w:rPr>
        <w:t>Внутрішні заряди</w:t>
      </w:r>
      <w:r w:rsidRPr="00953CD7">
        <w:rPr>
          <w:rFonts w:ascii="Times New Roman" w:hAnsi="Times New Roman"/>
          <w:color w:val="000000"/>
          <w:sz w:val="28"/>
          <w:szCs w:val="28"/>
          <w:lang w:val="uk-UA" w:eastAsia="uk-UA"/>
        </w:rPr>
        <w:t xml:space="preserve"> розташовують у середовищі, що підривається. До внутрішніх зарядів відносять заряди, розташовувані в шпурах, свердловинах, камерах і т. п. Перевагами внутрішніх зарядів є порівняно високий коефіцієнт використання енергії вибуху, можливість виконання різних робіт у </w:t>
      </w:r>
      <w:r w:rsidR="00457266">
        <w:rPr>
          <w:rFonts w:ascii="Times New Roman" w:hAnsi="Times New Roman"/>
          <w:color w:val="000000"/>
          <w:sz w:val="28"/>
          <w:szCs w:val="28"/>
          <w:lang w:val="uk-UA" w:eastAsia="uk-UA"/>
        </w:rPr>
        <w:t>м</w:t>
      </w:r>
      <w:r w:rsidRPr="00953CD7">
        <w:rPr>
          <w:rFonts w:ascii="Times New Roman" w:hAnsi="Times New Roman"/>
          <w:color w:val="000000"/>
          <w:sz w:val="28"/>
          <w:szCs w:val="28"/>
          <w:lang w:val="uk-UA" w:eastAsia="uk-UA"/>
        </w:rPr>
        <w:t>інімальних і у великих масштабах, найкращі умови для керування вибухом і характером руйнування середовища, Можливість різного просторового розташування заряду в середовищі, що підривається.</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Недоліком внутрішніх зарядів є необхідність буріння свердловин, проходки зарядних камер, складність ліквідації зарядів, що відмовили, підвищена сейсмічна дія вибуху.</w:t>
      </w:r>
    </w:p>
    <w:p w:rsidR="002602C0" w:rsidRPr="002602C0"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Для складання технічних розрахунків та схем розташування </w:t>
      </w:r>
      <w:r w:rsidR="002A6C94" w:rsidRPr="002A6C94">
        <w:rPr>
          <w:rFonts w:ascii="Times New Roman" w:hAnsi="Times New Roman" w:hint="eastAsia"/>
          <w:color w:val="000000"/>
          <w:sz w:val="28"/>
          <w:szCs w:val="28"/>
          <w:lang w:val="uk-UA" w:eastAsia="uk-UA"/>
        </w:rPr>
        <w:t>свердловин</w:t>
      </w:r>
      <w:r w:rsidRPr="00953CD7">
        <w:rPr>
          <w:rFonts w:ascii="Times New Roman" w:hAnsi="Times New Roman"/>
          <w:color w:val="000000"/>
          <w:sz w:val="28"/>
          <w:szCs w:val="28"/>
          <w:lang w:val="uk-UA" w:eastAsia="uk-UA"/>
        </w:rPr>
        <w:t xml:space="preserve"> на уступі маркшейдери складають плани розроблюваних горизонтів і викопіювання </w:t>
      </w:r>
      <w:proofErr w:type="spellStart"/>
      <w:r w:rsidRPr="00953CD7">
        <w:rPr>
          <w:rFonts w:ascii="Times New Roman" w:hAnsi="Times New Roman"/>
          <w:color w:val="000000"/>
          <w:sz w:val="28"/>
          <w:szCs w:val="28"/>
          <w:lang w:val="uk-UA" w:eastAsia="uk-UA"/>
        </w:rPr>
        <w:t>висаджуваних</w:t>
      </w:r>
      <w:proofErr w:type="spellEnd"/>
      <w:r w:rsidRPr="00953CD7">
        <w:rPr>
          <w:rFonts w:ascii="Times New Roman" w:hAnsi="Times New Roman"/>
          <w:color w:val="000000"/>
          <w:sz w:val="28"/>
          <w:szCs w:val="28"/>
          <w:lang w:val="uk-UA" w:eastAsia="uk-UA"/>
        </w:rPr>
        <w:t xml:space="preserve"> блоків в масштабі 1:500. На планшетах та </w:t>
      </w:r>
      <w:proofErr w:type="spellStart"/>
      <w:r w:rsidRPr="00953CD7">
        <w:rPr>
          <w:rFonts w:ascii="Times New Roman" w:hAnsi="Times New Roman"/>
          <w:color w:val="000000"/>
          <w:sz w:val="28"/>
          <w:szCs w:val="28"/>
          <w:lang w:val="uk-UA" w:eastAsia="uk-UA"/>
        </w:rPr>
        <w:t>викопіровках</w:t>
      </w:r>
      <w:proofErr w:type="spellEnd"/>
      <w:r w:rsidRPr="00953CD7">
        <w:rPr>
          <w:rFonts w:ascii="Times New Roman" w:hAnsi="Times New Roman"/>
          <w:color w:val="000000"/>
          <w:sz w:val="28"/>
          <w:szCs w:val="28"/>
          <w:lang w:val="uk-UA" w:eastAsia="uk-UA"/>
        </w:rPr>
        <w:t xml:space="preserve"> наносяться точки розташування свердловин у відповідності з розрахованими параметрами БПР. Перед нанесенням точок розташування</w:t>
      </w:r>
    </w:p>
    <w:p w:rsidR="002602C0" w:rsidRDefault="002602C0" w:rsidP="00CB7CFE">
      <w:pPr>
        <w:spacing w:line="360" w:lineRule="auto"/>
        <w:jc w:val="center"/>
        <w:rPr>
          <w:rFonts w:ascii="Times New Roman" w:hAnsi="Times New Roman"/>
          <w:color w:val="000000"/>
          <w:sz w:val="28"/>
          <w:szCs w:val="28"/>
          <w:lang w:val="uk-UA" w:eastAsia="uk-UA"/>
        </w:rPr>
      </w:pPr>
      <w:r w:rsidRPr="00953CD7">
        <w:rPr>
          <w:rFonts w:ascii="Times New Roman" w:hAnsi="Times New Roman"/>
          <w:color w:val="000000"/>
          <w:sz w:val="28"/>
          <w:szCs w:val="28"/>
          <w:lang w:val="uk-UA" w:eastAsia="uk-UA"/>
        </w:rPr>
        <w:t xml:space="preserve">маркшейдер наносить точне положення верхньої та нижньої бровок уступу, що необхідно для точного визначення величини </w:t>
      </w:r>
      <w:r w:rsidRPr="00953CD7">
        <w:rPr>
          <w:rFonts w:ascii="Times New Roman" w:hAnsi="Times New Roman"/>
          <w:i/>
          <w:iCs/>
          <w:color w:val="000000"/>
          <w:sz w:val="28"/>
          <w:szCs w:val="28"/>
          <w:lang w:val="uk-UA" w:eastAsia="uk-UA"/>
        </w:rPr>
        <w:t>Ж</w:t>
      </w:r>
      <w:r w:rsidRPr="00953CD7">
        <w:rPr>
          <w:rFonts w:ascii="Times New Roman" w:hAnsi="Times New Roman"/>
          <w:color w:val="000000"/>
          <w:sz w:val="28"/>
          <w:szCs w:val="28"/>
          <w:lang w:val="uk-UA" w:eastAsia="uk-UA"/>
        </w:rPr>
        <w:t xml:space="preserve"> (лінії опору по підошві).</w:t>
      </w:r>
      <w:r w:rsidR="007B08BF">
        <w:rPr>
          <w:rFonts w:ascii="Times New Roman" w:hAnsi="Times New Roman"/>
          <w:color w:val="000000"/>
          <w:sz w:val="28"/>
          <w:szCs w:val="28"/>
          <w:lang w:val="uk-UA" w:eastAsia="uk-UA"/>
        </w:rPr>
        <w:t xml:space="preserve">     </w:t>
      </w:r>
      <w:r w:rsidR="003C5FC8">
        <w:rPr>
          <w:noProof/>
          <w:snapToGrid/>
        </w:rPr>
        <w:lastRenderedPageBreak/>
        <w:drawing>
          <wp:inline distT="0" distB="0" distL="0" distR="0" wp14:anchorId="660E6373" wp14:editId="510A239E">
            <wp:extent cx="3181350" cy="1495425"/>
            <wp:effectExtent l="0" t="0" r="0" b="9525"/>
            <wp:docPr id="20" name="Рисунок 20" descr="http://5fan.ru/files/0/5fan_ru_2437.html_files/rI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5fan.ru/files/0/5fan_ru_2437.html_files/rId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42" cy="1499887"/>
                    </a:xfrm>
                    <a:prstGeom prst="rect">
                      <a:avLst/>
                    </a:prstGeom>
                    <a:noFill/>
                    <a:ln>
                      <a:noFill/>
                    </a:ln>
                  </pic:spPr>
                </pic:pic>
              </a:graphicData>
            </a:graphic>
          </wp:inline>
        </w:drawing>
      </w:r>
    </w:p>
    <w:p w:rsidR="007B08BF" w:rsidRPr="0006644C" w:rsidRDefault="007B08BF" w:rsidP="007B08BF">
      <w:pPr>
        <w:widowControl/>
        <w:spacing w:line="276" w:lineRule="auto"/>
        <w:jc w:val="both"/>
        <w:rPr>
          <w:rFonts w:ascii="Times New Roman" w:hAnsi="Times New Roman"/>
          <w:snapToGrid/>
          <w:sz w:val="28"/>
          <w:szCs w:val="28"/>
          <w:lang w:val="uk-UA"/>
        </w:rPr>
      </w:pPr>
      <w:r>
        <w:rPr>
          <w:rFonts w:ascii="Times New Roman" w:hAnsi="Times New Roman"/>
          <w:snapToGrid/>
          <w:sz w:val="28"/>
          <w:szCs w:val="28"/>
          <w:lang w:val="uk-UA"/>
        </w:rPr>
        <w:t>Для даних умов застосовуєм</w:t>
      </w:r>
      <w:r w:rsidR="006D376E">
        <w:rPr>
          <w:rFonts w:ascii="Times New Roman" w:hAnsi="Times New Roman"/>
          <w:snapToGrid/>
          <w:sz w:val="28"/>
          <w:szCs w:val="28"/>
          <w:lang w:val="uk-UA"/>
        </w:rPr>
        <w:t>о</w:t>
      </w:r>
      <w:r>
        <w:rPr>
          <w:rFonts w:ascii="Times New Roman" w:hAnsi="Times New Roman"/>
          <w:snapToGrid/>
          <w:sz w:val="28"/>
          <w:szCs w:val="28"/>
          <w:lang w:val="uk-UA"/>
        </w:rPr>
        <w:t xml:space="preserve"> діагональну схему ко</w:t>
      </w:r>
      <w:r w:rsidR="00C344AA">
        <w:rPr>
          <w:rFonts w:ascii="Times New Roman" w:hAnsi="Times New Roman"/>
          <w:snapToGrid/>
          <w:sz w:val="28"/>
          <w:szCs w:val="28"/>
          <w:lang w:val="uk-UA"/>
        </w:rPr>
        <w:t>мутації розміщеної під кутом 45</w:t>
      </w:r>
      <w:r w:rsidRPr="0006644C">
        <w:rPr>
          <w:rFonts w:ascii="Times New Roman" w:hAnsi="Times New Roman"/>
          <w:snapToGrid/>
          <w:sz w:val="28"/>
          <w:szCs w:val="28"/>
          <w:vertAlign w:val="superscript"/>
          <w:lang w:val="uk-UA"/>
        </w:rPr>
        <w:t>◦</w:t>
      </w:r>
      <w:r>
        <w:rPr>
          <w:rFonts w:ascii="Times New Roman" w:hAnsi="Times New Roman"/>
          <w:snapToGrid/>
          <w:sz w:val="28"/>
          <w:szCs w:val="28"/>
          <w:lang w:val="uk-UA"/>
        </w:rPr>
        <w:t>.</w:t>
      </w:r>
    </w:p>
    <w:p w:rsidR="007B08BF" w:rsidRPr="007B08BF" w:rsidRDefault="007B08BF" w:rsidP="007B08BF">
      <w:pPr>
        <w:spacing w:line="360" w:lineRule="auto"/>
        <w:rPr>
          <w:rFonts w:ascii="Times New Roman" w:hAnsi="Times New Roman"/>
          <w:color w:val="000000"/>
          <w:spacing w:val="20"/>
          <w:sz w:val="28"/>
          <w:szCs w:val="28"/>
          <w:lang w:val="uk-UA" w:eastAsia="uk-UA"/>
        </w:rPr>
      </w:pPr>
    </w:p>
    <w:p w:rsidR="007329C4" w:rsidRDefault="007B08BF" w:rsidP="007329C4">
      <w:pPr>
        <w:rPr>
          <w:rFonts w:ascii="Times New Roman" w:hAnsi="Times New Roman"/>
          <w:color w:val="000000"/>
          <w:spacing w:val="20"/>
          <w:sz w:val="28"/>
          <w:szCs w:val="28"/>
          <w:lang w:val="uk-UA" w:eastAsia="uk-UA"/>
        </w:rPr>
      </w:pPr>
      <w:r>
        <w:rPr>
          <w:noProof/>
          <w:snapToGrid/>
        </w:rPr>
        <mc:AlternateContent>
          <mc:Choice Requires="wpg">
            <w:drawing>
              <wp:anchor distT="0" distB="0" distL="114300" distR="114300" simplePos="0" relativeHeight="251659264" behindDoc="0" locked="0" layoutInCell="1" allowOverlap="1" wp14:anchorId="0D05535F" wp14:editId="205C175D">
                <wp:simplePos x="0" y="0"/>
                <wp:positionH relativeFrom="column">
                  <wp:posOffset>501015</wp:posOffset>
                </wp:positionH>
                <wp:positionV relativeFrom="paragraph">
                  <wp:posOffset>1019175</wp:posOffset>
                </wp:positionV>
                <wp:extent cx="5343525" cy="1954530"/>
                <wp:effectExtent l="0" t="19050" r="28575" b="26670"/>
                <wp:wrapNone/>
                <wp:docPr id="162" name="Группа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1954530"/>
                          <a:chOff x="1817" y="2333"/>
                          <a:chExt cx="9063" cy="3249"/>
                        </a:xfrm>
                      </wpg:grpSpPr>
                      <wps:wsp>
                        <wps:cNvPr id="163" name="Line 140"/>
                        <wps:cNvCnPr/>
                        <wps:spPr bwMode="auto">
                          <a:xfrm flipV="1">
                            <a:off x="10139" y="2333"/>
                            <a:ext cx="0" cy="28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164" name="Group 141"/>
                        <wpg:cNvGrpSpPr>
                          <a:grpSpLocks/>
                        </wpg:cNvGrpSpPr>
                        <wpg:grpSpPr bwMode="auto">
                          <a:xfrm>
                            <a:off x="1817" y="2333"/>
                            <a:ext cx="9063" cy="3249"/>
                            <a:chOff x="1817" y="2333"/>
                            <a:chExt cx="9063" cy="3249"/>
                          </a:xfrm>
                        </wpg:grpSpPr>
                        <wps:wsp>
                          <wps:cNvPr id="165" name="Line 142"/>
                          <wps:cNvCnPr/>
                          <wps:spPr bwMode="auto">
                            <a:xfrm>
                              <a:off x="1817" y="5183"/>
                              <a:ext cx="832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43"/>
                          <wps:cNvCnPr/>
                          <wps:spPr bwMode="auto">
                            <a:xfrm>
                              <a:off x="10139" y="2333"/>
                              <a:ext cx="627"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44"/>
                          <wps:cNvCnPr/>
                          <wps:spPr bwMode="auto">
                            <a:xfrm>
                              <a:off x="1817" y="5582"/>
                              <a:ext cx="87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45"/>
                          <wps:cNvCnPr/>
                          <wps:spPr bwMode="auto">
                            <a:xfrm flipV="1">
                              <a:off x="10595" y="2903"/>
                              <a:ext cx="0" cy="26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46"/>
                          <wps:cNvCnPr/>
                          <wps:spPr bwMode="auto">
                            <a:xfrm>
                              <a:off x="10595" y="2903"/>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47"/>
                          <wps:cNvCnPr/>
                          <wps:spPr bwMode="auto">
                            <a:xfrm>
                              <a:off x="2216"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8"/>
                          <wps:cNvCnPr/>
                          <wps:spPr bwMode="auto">
                            <a:xfrm>
                              <a:off x="2957"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49"/>
                          <wps:cNvCnPr/>
                          <wps:spPr bwMode="auto">
                            <a:xfrm>
                              <a:off x="3698"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50"/>
                          <wps:cNvCnPr/>
                          <wps:spPr bwMode="auto">
                            <a:xfrm>
                              <a:off x="4439"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51"/>
                          <wps:cNvCnPr/>
                          <wps:spPr bwMode="auto">
                            <a:xfrm>
                              <a:off x="5237"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52"/>
                          <wps:cNvCnPr/>
                          <wps:spPr bwMode="auto">
                            <a:xfrm>
                              <a:off x="6035"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153"/>
                          <wps:cNvCnPr/>
                          <wps:spPr bwMode="auto">
                            <a:xfrm>
                              <a:off x="6890"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154"/>
                          <wps:cNvCnPr/>
                          <wps:spPr bwMode="auto">
                            <a:xfrm>
                              <a:off x="7688"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155"/>
                          <wps:cNvCnPr/>
                          <wps:spPr bwMode="auto">
                            <a:xfrm>
                              <a:off x="8486"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56"/>
                          <wps:cNvCnPr/>
                          <wps:spPr bwMode="auto">
                            <a:xfrm>
                              <a:off x="9284"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157"/>
                          <wps:cNvCnPr/>
                          <wps:spPr bwMode="auto">
                            <a:xfrm>
                              <a:off x="10139" y="5183"/>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158"/>
                          <wps:cNvCnPr/>
                          <wps:spPr bwMode="auto">
                            <a:xfrm rot="16028302" flipV="1">
                              <a:off x="10167" y="5157"/>
                              <a:ext cx="171" cy="2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59"/>
                          <wps:cNvCnPr/>
                          <wps:spPr bwMode="auto">
                            <a:xfrm>
                              <a:off x="2558"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60"/>
                          <wps:cNvCnPr/>
                          <wps:spPr bwMode="auto">
                            <a:xfrm>
                              <a:off x="1931"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61"/>
                          <wps:cNvCnPr/>
                          <wps:spPr bwMode="auto">
                            <a:xfrm>
                              <a:off x="3356"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62"/>
                          <wps:cNvCnPr/>
                          <wps:spPr bwMode="auto">
                            <a:xfrm>
                              <a:off x="4097"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63"/>
                          <wps:cNvCnPr/>
                          <wps:spPr bwMode="auto">
                            <a:xfrm>
                              <a:off x="4895"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64"/>
                          <wps:cNvCnPr/>
                          <wps:spPr bwMode="auto">
                            <a:xfrm>
                              <a:off x="5636"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 name="Line 165"/>
                          <wps:cNvCnPr/>
                          <wps:spPr bwMode="auto">
                            <a:xfrm>
                              <a:off x="6434"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66"/>
                          <wps:cNvCnPr/>
                          <wps:spPr bwMode="auto">
                            <a:xfrm>
                              <a:off x="7289"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0" name="Line 167"/>
                          <wps:cNvCnPr/>
                          <wps:spPr bwMode="auto">
                            <a:xfrm>
                              <a:off x="8087"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68"/>
                          <wps:cNvCnPr/>
                          <wps:spPr bwMode="auto">
                            <a:xfrm>
                              <a:off x="8885"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69"/>
                          <wps:cNvCnPr/>
                          <wps:spPr bwMode="auto">
                            <a:xfrm>
                              <a:off x="9683" y="5183"/>
                              <a:ext cx="0" cy="22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3" name="Line 170"/>
                          <wps:cNvCnPr/>
                          <wps:spPr bwMode="auto">
                            <a:xfrm>
                              <a:off x="10139" y="4784"/>
                              <a:ext cx="22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71"/>
                          <wps:cNvCnPr/>
                          <wps:spPr bwMode="auto">
                            <a:xfrm>
                              <a:off x="10139" y="5183"/>
                              <a:ext cx="4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172"/>
                          <wps:cNvCnPr/>
                          <wps:spPr bwMode="auto">
                            <a:xfrm>
                              <a:off x="10139" y="4385"/>
                              <a:ext cx="4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73"/>
                          <wps:cNvCnPr/>
                          <wps:spPr bwMode="auto">
                            <a:xfrm>
                              <a:off x="10139" y="3644"/>
                              <a:ext cx="4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174"/>
                          <wps:cNvCnPr/>
                          <wps:spPr bwMode="auto">
                            <a:xfrm>
                              <a:off x="10139" y="2960"/>
                              <a:ext cx="4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175"/>
                          <wps:cNvCnPr/>
                          <wps:spPr bwMode="auto">
                            <a:xfrm flipV="1">
                              <a:off x="10652" y="2333"/>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76"/>
                          <wps:cNvCnPr/>
                          <wps:spPr bwMode="auto">
                            <a:xfrm>
                              <a:off x="10139" y="2333"/>
                              <a:ext cx="285" cy="34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77"/>
                          <wps:cNvCnPr/>
                          <wps:spPr bwMode="auto">
                            <a:xfrm>
                              <a:off x="10139" y="3986"/>
                              <a:ext cx="22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78"/>
                          <wps:cNvCnPr/>
                          <wps:spPr bwMode="auto">
                            <a:xfrm>
                              <a:off x="10139" y="3302"/>
                              <a:ext cx="22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5E14B96" id="Группа 162" o:spid="_x0000_s1026" style="position:absolute;margin-left:39.45pt;margin-top:80.25pt;width:420.75pt;height:153.9pt;z-index:251659264" coordorigin="1817,2333" coordsize="9063,3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">
                <v:line id="Line 140" o:spid="_x0000_s1027" style="position:absolute;flip:y;visibility:visible;mso-wrap-style:square" from="10139,2333" to="10139,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group id="Group 141" o:spid="_x0000_s1028" style="position:absolute;left:1817;top:2333;width:9063;height:3249" coordorigin="1817,2333" coordsize="9063,3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Line 142" o:spid="_x0000_s1029" style="position:absolute;visibility:visible;mso-wrap-style:square" from="1817,5183" to="10139,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" strokeweight="2.25pt"/>
                  <v:line id="Line 143" o:spid="_x0000_s1030" style="position:absolute;visibility:visible;mso-wrap-style:square" from="10139,2333" to="10766,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" strokeweight="2.25pt"/>
                  <v:line id="Line 144" o:spid="_x0000_s1031" style="position:absolute;visibility:visible;mso-wrap-style:square" from="1817,5582" to="10595,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line id="Line 145" o:spid="_x0000_s1032" style="position:absolute;flip:y;visibility:visible;mso-wrap-style:square" from="10595,2903" to="10595,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"/>
                  <v:line id="Line 146" o:spid="_x0000_s1033" style="position:absolute;visibility:visible;mso-wrap-style:square" from="10595,2903" to="10880,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"/>
                  <v:line id="Line 147" o:spid="_x0000_s1034" style="position:absolute;visibility:visible;mso-wrap-style:square" from="2216,5183" to="2216,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48" o:spid="_x0000_s1035" style="position:absolute;visibility:visible;mso-wrap-style:square" from="2957,5183" to="2957,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149" o:spid="_x0000_s1036" style="position:absolute;visibility:visible;mso-wrap-style:square" from="3698,5183" to="3698,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150" o:spid="_x0000_s1037" style="position:absolute;visibility:visible;mso-wrap-style:square" from="4439,5183" to="4439,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line id="Line 151" o:spid="_x0000_s1038" style="position:absolute;visibility:visible;mso-wrap-style:square" from="5237,5183" to="5237,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WgxQAAANwAAAAPAAAAZHJzL2Rvd25yZXYueG1sRE9Na8JA&#10;EL0L/odlhN5001bS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CxxHWgxQAAANwAAAAP&#10;AAAAAAAAAAAAAAAAAAcCAABkcnMvZG93bnJldi54bWxQSwUGAAAAAAMAAwC3AAAA+QIAAAAA&#10;"/>
                  <v:line id="Line 152" o:spid="_x0000_s1039" style="position:absolute;visibility:visible;mso-wrap-style:square" from="6035,5183" to="6035,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A7xQAAANwAAAAPAAAAZHJzL2Rvd25yZXYueG1sRE9Na8JA&#10;EL0L/odlhN500xbT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DeiNA7xQAAANwAAAAP&#10;AAAAAAAAAAAAAAAAAAcCAABkcnMvZG93bnJldi54bWxQSwUGAAAAAAMAAwC3AAAA+QIAAAAA&#10;"/>
                  <v:line id="Line 153" o:spid="_x0000_s1040" style="position:absolute;visibility:visible;mso-wrap-style:square" from="6890,5183" to="6890,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line id="Line 154" o:spid="_x0000_s1041" style="position:absolute;visibility:visible;mso-wrap-style:square" from="7688,5183" to="7688,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line id="Line 155" o:spid="_x0000_s1042" style="position:absolute;visibility:visible;mso-wrap-style:square" from="8486,5183" to="8486,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lxwAAANwAAAAPAAAAZHJzL2Rvd25yZXYueG1sRI9BS8NA&#10;EIXvQv/DMgVvdlOFK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DCJf6XHAAAA3AAA&#10;AA8AAAAAAAAAAAAAAAAABwIAAGRycy9kb3ducmV2LnhtbFBLBQYAAAAAAwADALcAAAD7AgAAAAA=&#10;"/>
                  <v:line id="Line 156" o:spid="_x0000_s1043" style="position:absolute;visibility:visible;mso-wrap-style:square" from="9284,5183" to="9284,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"/>
                  <v:line id="Line 157" o:spid="_x0000_s1044" style="position:absolute;visibility:visible;mso-wrap-style:square" from="10139,5183" to="10139,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OE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zw5RmZQC/+AAAA//8DAFBLAQItABQABgAIAAAAIQDb4fbL7gAAAIUBAAATAAAAAAAA&#10;AAAAAAAAAAAAAABbQ29udGVudF9UeXBlc10ueG1sUEsBAi0AFAAGAAgAAAAhAFr0LFu/AAAAFQEA&#10;AAsAAAAAAAAAAAAAAAAAHwEAAF9yZWxzLy5yZWxzUEsBAi0AFAAGAAgAAAAhAPsqA4THAAAA3AAA&#10;AA8AAAAAAAAAAAAAAAAABwIAAGRycy9kb3ducmV2LnhtbFBLBQYAAAAAAwADALcAAAD7AgAAAAA=&#10;"/>
                  <v:line id="Line 158" o:spid="_x0000_s1045" style="position:absolute;rotation:6085780fd;flip:y;visibility:visible;mso-wrap-style:square" from="10167,5157" to="10338,5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" strokeweight="2.25pt"/>
                  <v:line id="Line 159" o:spid="_x0000_s1046" style="position:absolute;visibility:visible;mso-wrap-style:square" from="2558,5183" to="255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60" o:spid="_x0000_s1047" style="position:absolute;visibility:visible;mso-wrap-style:square" from="1931,5183" to="1931,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61" o:spid="_x0000_s1048" style="position:absolute;visibility:visible;mso-wrap-style:square" from="3356,5183" to="335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62" o:spid="_x0000_s1049" style="position:absolute;visibility:visible;mso-wrap-style:square" from="4097,5183" to="4097,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63" o:spid="_x0000_s1050" style="position:absolute;visibility:visible;mso-wrap-style:square" from="4895,5183" to="4895,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line id="Line 164" o:spid="_x0000_s1051" style="position:absolute;visibility:visible;mso-wrap-style:square" from="5636,5183" to="563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" strokeweight="2.25pt"/>
                  <v:line id="Line 165" o:spid="_x0000_s1052" style="position:absolute;visibility:visible;mso-wrap-style:square" from="6434,5183" to="6434,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" strokeweight="2.25pt"/>
                  <v:line id="Line 166" o:spid="_x0000_s1053" style="position:absolute;visibility:visible;mso-wrap-style:square" from="7289,5183" to="7289,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" strokeweight="2.25pt"/>
                  <v:line id="Line 167" o:spid="_x0000_s1054" style="position:absolute;visibility:visible;mso-wrap-style:square" from="8087,5183" to="8087,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" strokeweight="2.25pt"/>
                  <v:line id="Line 168" o:spid="_x0000_s1055" style="position:absolute;visibility:visible;mso-wrap-style:square" from="8885,5183" to="8885,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" strokeweight="2.25pt"/>
                  <v:line id="Line 169" o:spid="_x0000_s1056" style="position:absolute;visibility:visible;mso-wrap-style:square" from="9683,5183" to="968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" strokeweight="2.25pt"/>
                  <v:line id="Line 170" o:spid="_x0000_s1057" style="position:absolute;visibility:visible;mso-wrap-style:square" from="10139,4784" to="10367,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" strokeweight="2.25pt"/>
                  <v:line id="Line 171" o:spid="_x0000_s1058" style="position:absolute;visibility:visible;mso-wrap-style:square" from="10139,5183" to="10595,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172" o:spid="_x0000_s1059" style="position:absolute;visibility:visible;mso-wrap-style:square" from="10139,4385" to="10595,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173" o:spid="_x0000_s1060" style="position:absolute;visibility:visible;mso-wrap-style:square" from="10139,3644" to="10595,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line id="Line 174" o:spid="_x0000_s1061" style="position:absolute;visibility:visible;mso-wrap-style:square" from="10139,2960" to="10595,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line id="Line 175" o:spid="_x0000_s1062" style="position:absolute;flip:y;visibility:visible;mso-wrap-style:square" from="10652,2333" to="10652,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gg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608oxMoFe/AAAA//8DAFBLAQItABQABgAIAAAAIQDb4fbL7gAAAIUBAAATAAAAAAAA&#10;AAAAAAAAAAAAAABbQ29udGVudF9UeXBlc10ueG1sUEsBAi0AFAAGAAgAAAAhAFr0LFu/AAAAFQEA&#10;AAsAAAAAAAAAAAAAAAAAHwEAAF9yZWxzLy5yZWxzUEsBAi0AFAAGAAgAAAAhAFmhGCDHAAAA3AAA&#10;AA8AAAAAAAAAAAAAAAAABwIAAGRycy9kb3ducmV2LnhtbFBLBQYAAAAAAwADALcAAAD7AgAAAAA=&#10;"/>
                  <v:line id="Line 176" o:spid="_x0000_s1063" style="position:absolute;visibility:visible;mso-wrap-style:square" from="10139,2333" to="1042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" strokeweight="2.25pt"/>
                  <v:line id="Line 177" o:spid="_x0000_s1064" style="position:absolute;visibility:visible;mso-wrap-style:square" from="10139,3986" to="10367,3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" strokeweight="2.25pt"/>
                  <v:line id="Line 178" o:spid="_x0000_s1065" style="position:absolute;visibility:visible;mso-wrap-style:square" from="10139,3302" to="10367,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" strokeweight="2.25pt"/>
                </v:group>
              </v:group>
            </w:pict>
          </mc:Fallback>
        </mc:AlternateContent>
      </w:r>
      <w:r w:rsidR="007329C4" w:rsidRPr="007329C4">
        <w:rPr>
          <w:rFonts w:ascii="Times New Roman" w:hAnsi="Times New Roman"/>
          <w:noProof/>
          <w:color w:val="000000"/>
          <w:spacing w:val="20"/>
          <w:sz w:val="28"/>
          <w:szCs w:val="28"/>
        </w:rPr>
        <w:drawing>
          <wp:inline distT="0" distB="0" distL="0" distR="0" wp14:anchorId="07F918F0" wp14:editId="7A3E73F8">
            <wp:extent cx="6031230" cy="4157696"/>
            <wp:effectExtent l="0" t="0" r="0"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31230" cy="4157696"/>
                    </a:xfrm>
                    <a:prstGeom prst="rect">
                      <a:avLst/>
                    </a:prstGeom>
                  </pic:spPr>
                </pic:pic>
              </a:graphicData>
            </a:graphic>
          </wp:inline>
        </w:drawing>
      </w:r>
    </w:p>
    <w:p w:rsidR="002602C0" w:rsidRPr="002602C0" w:rsidRDefault="002602C0" w:rsidP="009948E6">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Електричне коротко сповільнене підривання за </w:t>
      </w:r>
      <w:r w:rsidR="009948E6">
        <w:rPr>
          <w:rFonts w:ascii="Times New Roman" w:hAnsi="Times New Roman"/>
          <w:color w:val="000000"/>
          <w:sz w:val="28"/>
          <w:szCs w:val="28"/>
          <w:lang w:val="uk-UA" w:eastAsia="uk-UA"/>
        </w:rPr>
        <w:t xml:space="preserve">діагональною схемою комутації  яка </w:t>
      </w:r>
      <w:r w:rsidR="009948E6">
        <w:rPr>
          <w:rFonts w:ascii="Times New Roman" w:hAnsi="Times New Roman" w:hint="eastAsia"/>
          <w:color w:val="000000"/>
          <w:sz w:val="28"/>
          <w:szCs w:val="28"/>
          <w:lang w:val="uk-UA" w:eastAsia="uk-UA"/>
        </w:rPr>
        <w:t>дозволя</w:t>
      </w:r>
      <w:r w:rsidR="009948E6">
        <w:rPr>
          <w:rFonts w:ascii="Times New Roman" w:hAnsi="Times New Roman"/>
          <w:color w:val="000000"/>
          <w:sz w:val="28"/>
          <w:szCs w:val="28"/>
          <w:lang w:val="uk-UA" w:eastAsia="uk-UA"/>
        </w:rPr>
        <w:t>є</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різко</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зменшити</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величину</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лінії</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найменшого</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опору</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зарядів</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суміжних</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рядів</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свердловин</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і</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відповідно</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поліпшити</w:t>
      </w:r>
      <w:r w:rsidR="009948E6" w:rsidRPr="009948E6">
        <w:rPr>
          <w:rFonts w:ascii="Times New Roman" w:hAnsi="Times New Roman"/>
          <w:color w:val="000000"/>
          <w:sz w:val="28"/>
          <w:szCs w:val="28"/>
          <w:lang w:val="uk-UA" w:eastAsia="uk-UA"/>
        </w:rPr>
        <w:t xml:space="preserve"> </w:t>
      </w:r>
      <w:r w:rsidR="009948E6" w:rsidRPr="009948E6">
        <w:rPr>
          <w:rFonts w:ascii="Times New Roman" w:hAnsi="Times New Roman" w:hint="eastAsia"/>
          <w:color w:val="000000"/>
          <w:sz w:val="28"/>
          <w:szCs w:val="28"/>
          <w:lang w:val="uk-UA" w:eastAsia="uk-UA"/>
        </w:rPr>
        <w:t>дроблення</w:t>
      </w:r>
      <w:r w:rsidR="009948E6" w:rsidRPr="009948E6">
        <w:rPr>
          <w:rFonts w:ascii="Times New Roman" w:hAnsi="Times New Roman"/>
          <w:color w:val="000000"/>
          <w:sz w:val="28"/>
          <w:szCs w:val="28"/>
          <w:lang w:val="uk-UA" w:eastAsia="uk-UA"/>
        </w:rPr>
        <w:t>.</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Для підривання </w:t>
      </w:r>
      <w:r w:rsidRPr="00953CD7">
        <w:rPr>
          <w:rFonts w:ascii="Times New Roman" w:hAnsi="Times New Roman"/>
          <w:color w:val="000000"/>
          <w:sz w:val="28"/>
          <w:szCs w:val="28"/>
        </w:rPr>
        <w:t xml:space="preserve">породи </w:t>
      </w:r>
      <w:r w:rsidRPr="00953CD7">
        <w:rPr>
          <w:rFonts w:ascii="Times New Roman" w:hAnsi="Times New Roman"/>
          <w:color w:val="000000"/>
          <w:sz w:val="28"/>
          <w:szCs w:val="28"/>
          <w:lang w:val="uk-UA" w:eastAsia="uk-UA"/>
        </w:rPr>
        <w:t>використову</w:t>
      </w:r>
      <w:r w:rsidR="00921F96">
        <w:rPr>
          <w:rFonts w:ascii="Times New Roman" w:hAnsi="Times New Roman"/>
          <w:color w:val="000000"/>
          <w:sz w:val="28"/>
          <w:szCs w:val="28"/>
          <w:lang w:val="uk-UA" w:eastAsia="uk-UA"/>
        </w:rPr>
        <w:t xml:space="preserve">ємо вибухову речовину </w:t>
      </w:r>
      <w:proofErr w:type="spellStart"/>
      <w:r w:rsidR="006D376E">
        <w:rPr>
          <w:rStyle w:val="FontStyle12"/>
          <w:lang w:val="uk-UA" w:eastAsia="uk-UA"/>
        </w:rPr>
        <w:t>Грамоніт</w:t>
      </w:r>
      <w:proofErr w:type="spellEnd"/>
      <w:r w:rsidR="006D376E">
        <w:rPr>
          <w:rStyle w:val="FontStyle12"/>
          <w:lang w:val="uk-UA" w:eastAsia="uk-UA"/>
        </w:rPr>
        <w:t xml:space="preserve"> </w:t>
      </w:r>
      <w:r w:rsidR="006D376E">
        <w:rPr>
          <w:rStyle w:val="FontStyle12"/>
          <w:lang w:eastAsia="uk-UA"/>
        </w:rPr>
        <w:t>79/21</w:t>
      </w:r>
      <w:r w:rsidRPr="00953CD7">
        <w:rPr>
          <w:rFonts w:ascii="Times New Roman" w:hAnsi="Times New Roman"/>
          <w:color w:val="000000"/>
          <w:sz w:val="28"/>
          <w:szCs w:val="28"/>
          <w:lang w:val="uk-UA" w:eastAsia="uk-UA"/>
        </w:rPr>
        <w:t xml:space="preserve"> патроновані.</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Маса заряду в </w:t>
      </w:r>
      <w:r w:rsidR="002A6C94" w:rsidRPr="00953CD7">
        <w:rPr>
          <w:rFonts w:ascii="Times New Roman" w:hAnsi="Times New Roman"/>
          <w:color w:val="000000"/>
          <w:sz w:val="28"/>
          <w:szCs w:val="28"/>
          <w:lang w:val="uk-UA" w:eastAsia="uk-UA"/>
        </w:rPr>
        <w:t>свердловин</w:t>
      </w:r>
      <w:r w:rsidR="002A6C94">
        <w:rPr>
          <w:rFonts w:ascii="Times New Roman" w:hAnsi="Times New Roman"/>
          <w:color w:val="000000"/>
          <w:sz w:val="28"/>
          <w:szCs w:val="28"/>
          <w:lang w:val="uk-UA" w:eastAsia="uk-UA"/>
        </w:rPr>
        <w:t>і</w:t>
      </w:r>
      <w:r w:rsidRPr="00953CD7">
        <w:rPr>
          <w:rFonts w:ascii="Times New Roman" w:hAnsi="Times New Roman"/>
          <w:color w:val="000000"/>
          <w:sz w:val="28"/>
          <w:szCs w:val="28"/>
          <w:lang w:val="uk-UA" w:eastAsia="uk-UA"/>
        </w:rPr>
        <w:t xml:space="preserve"> (кг):</w:t>
      </w:r>
    </w:p>
    <w:p w:rsidR="002602C0" w:rsidRPr="00953CD7" w:rsidRDefault="002602C0" w:rsidP="002602C0">
      <w:pPr>
        <w:spacing w:line="360" w:lineRule="auto"/>
        <w:jc w:val="center"/>
        <w:rPr>
          <w:rFonts w:ascii="Times New Roman" w:hAnsi="Times New Roman"/>
          <w:sz w:val="28"/>
          <w:szCs w:val="28"/>
          <w:lang w:val="uk-UA"/>
        </w:rPr>
      </w:pPr>
      <w:r>
        <w:rPr>
          <w:rFonts w:ascii="Times New Roman" w:hAnsi="Times New Roman"/>
          <w:i/>
          <w:iCs/>
          <w:color w:val="000000"/>
          <w:spacing w:val="20"/>
          <w:sz w:val="28"/>
          <w:szCs w:val="28"/>
          <w:lang w:val="uk-UA" w:eastAsia="uk-UA"/>
        </w:rPr>
        <w:t>Q = q • а • Н•</w:t>
      </w:r>
      <w:r w:rsidRPr="00953CD7">
        <w:rPr>
          <w:rFonts w:ascii="Times New Roman" w:hAnsi="Times New Roman"/>
          <w:i/>
          <w:iCs/>
          <w:color w:val="000000"/>
          <w:spacing w:val="20"/>
          <w:sz w:val="28"/>
          <w:szCs w:val="28"/>
          <w:lang w:val="uk-UA" w:eastAsia="uk-UA"/>
        </w:rPr>
        <w:t>W,</w:t>
      </w:r>
    </w:p>
    <w:p w:rsidR="002602C0" w:rsidRPr="00953CD7" w:rsidRDefault="006D376E" w:rsidP="002602C0">
      <w:pPr>
        <w:spacing w:line="360" w:lineRule="auto"/>
        <w:rPr>
          <w:rFonts w:ascii="Times New Roman" w:hAnsi="Times New Roman"/>
          <w:sz w:val="28"/>
          <w:szCs w:val="28"/>
          <w:lang w:val="uk-UA"/>
        </w:rPr>
      </w:pPr>
      <w:r>
        <w:rPr>
          <w:rFonts w:ascii="Times New Roman" w:hAnsi="Times New Roman"/>
          <w:color w:val="000000"/>
          <w:sz w:val="28"/>
          <w:szCs w:val="28"/>
          <w:lang w:val="uk-UA" w:eastAsia="uk-UA"/>
        </w:rPr>
        <w:t xml:space="preserve">де </w:t>
      </w:r>
      <w:r>
        <w:rPr>
          <w:rFonts w:ascii="Times New Roman" w:hAnsi="Times New Roman"/>
          <w:color w:val="000000"/>
          <w:sz w:val="28"/>
          <w:szCs w:val="28"/>
          <w:lang w:val="en-US" w:eastAsia="uk-UA"/>
        </w:rPr>
        <w:t>q</w:t>
      </w:r>
      <w:r w:rsidR="002602C0" w:rsidRPr="00953CD7">
        <w:rPr>
          <w:rFonts w:ascii="Times New Roman" w:hAnsi="Times New Roman"/>
          <w:color w:val="000000"/>
          <w:sz w:val="28"/>
          <w:szCs w:val="28"/>
          <w:lang w:val="uk-UA" w:eastAsia="uk-UA"/>
        </w:rPr>
        <w:t xml:space="preserve"> - питома витрата ВР при </w:t>
      </w:r>
      <w:proofErr w:type="spellStart"/>
      <w:r w:rsidR="002602C0" w:rsidRPr="00953CD7">
        <w:rPr>
          <w:rFonts w:ascii="Times New Roman" w:hAnsi="Times New Roman"/>
          <w:color w:val="000000"/>
          <w:sz w:val="28"/>
          <w:szCs w:val="28"/>
          <w:lang w:val="uk-UA" w:eastAsia="uk-UA"/>
        </w:rPr>
        <w:t>вспушенні</w:t>
      </w:r>
      <w:proofErr w:type="spellEnd"/>
      <w:r w:rsidR="002602C0" w:rsidRPr="00953CD7">
        <w:rPr>
          <w:rFonts w:ascii="Times New Roman" w:hAnsi="Times New Roman"/>
          <w:color w:val="000000"/>
          <w:sz w:val="28"/>
          <w:szCs w:val="28"/>
          <w:lang w:val="uk-UA" w:eastAsia="uk-UA"/>
        </w:rPr>
        <w:t xml:space="preserve">, </w:t>
      </w:r>
      <w:r w:rsidR="002602C0">
        <w:rPr>
          <w:rFonts w:ascii="Times New Roman" w:hAnsi="Times New Roman"/>
          <w:color w:val="000000"/>
          <w:sz w:val="28"/>
          <w:szCs w:val="28"/>
          <w:lang w:val="en-US" w:eastAsia="uk-UA"/>
        </w:rPr>
        <w:t>q</w:t>
      </w:r>
      <w:r w:rsidR="00DF7E97">
        <w:rPr>
          <w:rFonts w:ascii="Times New Roman" w:hAnsi="Times New Roman"/>
          <w:color w:val="000000"/>
          <w:sz w:val="28"/>
          <w:szCs w:val="28"/>
          <w:lang w:val="uk-UA" w:eastAsia="uk-UA"/>
        </w:rPr>
        <w:t>=0,</w:t>
      </w:r>
      <w:r w:rsidR="00DF7E97" w:rsidRPr="00DF7E97">
        <w:rPr>
          <w:rFonts w:ascii="Times New Roman" w:hAnsi="Times New Roman"/>
          <w:color w:val="000000"/>
          <w:sz w:val="28"/>
          <w:szCs w:val="28"/>
          <w:lang w:eastAsia="uk-UA"/>
        </w:rPr>
        <w:t xml:space="preserve"> </w:t>
      </w:r>
      <w:r w:rsidR="00DF7E97">
        <w:rPr>
          <w:rFonts w:ascii="Times New Roman" w:hAnsi="Times New Roman"/>
          <w:color w:val="000000"/>
          <w:sz w:val="28"/>
          <w:szCs w:val="28"/>
          <w:lang w:val="uk-UA" w:eastAsia="uk-UA"/>
        </w:rPr>
        <w:t>6</w:t>
      </w:r>
      <w:r w:rsidR="002602C0" w:rsidRPr="00953CD7">
        <w:rPr>
          <w:rFonts w:ascii="Times New Roman" w:hAnsi="Times New Roman"/>
          <w:color w:val="000000"/>
          <w:sz w:val="28"/>
          <w:szCs w:val="28"/>
          <w:lang w:val="uk-UA" w:eastAsia="uk-UA"/>
        </w:rPr>
        <w:t xml:space="preserve"> кг/м</w:t>
      </w:r>
      <w:r w:rsidR="002602C0" w:rsidRPr="00953CD7">
        <w:rPr>
          <w:rFonts w:ascii="Times New Roman" w:hAnsi="Times New Roman"/>
          <w:color w:val="000000"/>
          <w:sz w:val="28"/>
          <w:szCs w:val="28"/>
          <w:vertAlign w:val="superscript"/>
          <w:lang w:val="uk-UA" w:eastAsia="uk-UA"/>
        </w:rPr>
        <w:t>3</w:t>
      </w:r>
      <w:r w:rsidR="002602C0" w:rsidRPr="00953CD7">
        <w:rPr>
          <w:rFonts w:ascii="Times New Roman" w:hAnsi="Times New Roman"/>
          <w:color w:val="000000"/>
          <w:sz w:val="28"/>
          <w:szCs w:val="28"/>
          <w:lang w:val="uk-UA" w:eastAsia="uk-UA"/>
        </w:rPr>
        <w:t>;</w:t>
      </w:r>
    </w:p>
    <w:p w:rsidR="002602C0" w:rsidRPr="00953CD7" w:rsidRDefault="002602C0" w:rsidP="002602C0">
      <w:pPr>
        <w:spacing w:line="360" w:lineRule="auto"/>
        <w:rPr>
          <w:rFonts w:ascii="Times New Roman" w:hAnsi="Times New Roman"/>
          <w:sz w:val="28"/>
          <w:szCs w:val="28"/>
          <w:lang w:val="uk-UA"/>
        </w:rPr>
      </w:pPr>
      <w:r>
        <w:rPr>
          <w:rFonts w:ascii="Times New Roman" w:hAnsi="Times New Roman"/>
          <w:i/>
          <w:iCs/>
          <w:color w:val="000000"/>
          <w:sz w:val="28"/>
          <w:szCs w:val="28"/>
          <w:lang w:val="en-US" w:eastAsia="uk-UA"/>
        </w:rPr>
        <w:t>W</w:t>
      </w:r>
      <w:r w:rsidRPr="00953CD7">
        <w:rPr>
          <w:rFonts w:ascii="Times New Roman" w:hAnsi="Times New Roman"/>
          <w:i/>
          <w:iCs/>
          <w:color w:val="000000"/>
          <w:sz w:val="28"/>
          <w:szCs w:val="28"/>
          <w:lang w:val="uk-UA" w:eastAsia="uk-UA"/>
        </w:rPr>
        <w:t>-</w:t>
      </w:r>
      <w:r w:rsidRPr="00953CD7">
        <w:rPr>
          <w:rFonts w:ascii="Times New Roman" w:hAnsi="Times New Roman"/>
          <w:color w:val="000000"/>
          <w:sz w:val="28"/>
          <w:szCs w:val="28"/>
          <w:lang w:val="uk-UA" w:eastAsia="uk-UA"/>
        </w:rPr>
        <w:t xml:space="preserve"> лінія опору по підошві:</w:t>
      </w:r>
    </w:p>
    <w:p w:rsidR="002602C0" w:rsidRPr="00921F96" w:rsidRDefault="00921F96" w:rsidP="002602C0">
      <w:pPr>
        <w:spacing w:line="360" w:lineRule="auto"/>
        <w:rPr>
          <w:rFonts w:ascii="Times New Roman" w:hAnsi="Times New Roman"/>
          <w:color w:val="000000"/>
          <w:sz w:val="28"/>
          <w:szCs w:val="28"/>
          <w:lang w:val="en-US" w:eastAsia="uk-UA"/>
        </w:rPr>
      </w:pPr>
      <m:oMathPara>
        <m:oMath>
          <m:r>
            <w:rPr>
              <w:rFonts w:ascii="Cambria Math" w:hAnsi="Cambria Math"/>
              <w:color w:val="000000"/>
              <w:sz w:val="28"/>
              <w:szCs w:val="28"/>
              <w:lang w:val="en-US" w:eastAsia="uk-UA"/>
            </w:rPr>
            <w:lastRenderedPageBreak/>
            <m:t>W=</m:t>
          </m:r>
          <m:f>
            <m:fPr>
              <m:ctrlPr>
                <w:rPr>
                  <w:rFonts w:ascii="Cambria Math" w:hAnsi="Cambria Math"/>
                  <w:i/>
                  <w:color w:val="000000"/>
                  <w:sz w:val="28"/>
                  <w:szCs w:val="28"/>
                  <w:lang w:val="en-US" w:eastAsia="uk-UA"/>
                </w:rPr>
              </m:ctrlPr>
            </m:fPr>
            <m:num>
              <m:rad>
                <m:radPr>
                  <m:degHide m:val="1"/>
                  <m:ctrlPr>
                    <w:rPr>
                      <w:rFonts w:ascii="Cambria Math" w:hAnsi="Cambria Math"/>
                      <w:i/>
                      <w:color w:val="000000"/>
                      <w:sz w:val="28"/>
                      <w:szCs w:val="28"/>
                      <w:lang w:val="en-US" w:eastAsia="uk-UA"/>
                    </w:rPr>
                  </m:ctrlPr>
                </m:radPr>
                <m:deg/>
                <m:e>
                  <m:r>
                    <w:rPr>
                      <w:rFonts w:ascii="Cambria Math" w:hAnsi="Cambria Math"/>
                      <w:color w:val="000000"/>
                      <w:sz w:val="28"/>
                      <w:szCs w:val="28"/>
                      <w:lang w:val="en-US" w:eastAsia="uk-UA"/>
                    </w:rPr>
                    <m:t>0.56∙</m:t>
                  </m:r>
                  <m:sSup>
                    <m:sSupPr>
                      <m:ctrlPr>
                        <w:rPr>
                          <w:rFonts w:ascii="Cambria Math" w:hAnsi="Cambria Math"/>
                          <w:i/>
                          <w:color w:val="000000"/>
                          <w:sz w:val="28"/>
                          <w:szCs w:val="28"/>
                          <w:lang w:val="en-US" w:eastAsia="uk-UA"/>
                        </w:rPr>
                      </m:ctrlPr>
                    </m:sSupPr>
                    <m:e>
                      <m:r>
                        <w:rPr>
                          <w:rFonts w:ascii="Cambria Math" w:hAnsi="Cambria Math"/>
                          <w:color w:val="000000"/>
                          <w:sz w:val="28"/>
                          <w:szCs w:val="28"/>
                          <w:lang w:val="en-US" w:eastAsia="uk-UA"/>
                        </w:rPr>
                        <m:t>p</m:t>
                      </m:r>
                    </m:e>
                    <m:sup>
                      <m:r>
                        <w:rPr>
                          <w:rFonts w:ascii="Cambria Math" w:hAnsi="Cambria Math"/>
                          <w:color w:val="000000"/>
                          <w:sz w:val="28"/>
                          <w:szCs w:val="28"/>
                          <w:lang w:val="en-US" w:eastAsia="uk-UA"/>
                        </w:rPr>
                        <m:t>2</m:t>
                      </m:r>
                    </m:sup>
                  </m:sSup>
                  <m:r>
                    <w:rPr>
                      <w:rFonts w:ascii="Cambria Math" w:hAnsi="Cambria Math"/>
                      <w:color w:val="000000"/>
                      <w:sz w:val="28"/>
                      <w:szCs w:val="28"/>
                      <w:lang w:val="en-US" w:eastAsia="uk-UA"/>
                    </w:rPr>
                    <m:t>+4qmpHL</m:t>
                  </m:r>
                </m:e>
              </m:rad>
              <m:r>
                <w:rPr>
                  <w:rFonts w:ascii="Cambria Math" w:hAnsi="Cambria Math"/>
                  <w:color w:val="000000"/>
                  <w:sz w:val="28"/>
                  <w:szCs w:val="28"/>
                  <w:lang w:val="en-US" w:eastAsia="uk-UA"/>
                </w:rPr>
                <m:t>-0.75p</m:t>
              </m:r>
            </m:num>
            <m:den>
              <m:r>
                <w:rPr>
                  <w:rFonts w:ascii="Cambria Math" w:hAnsi="Cambria Math"/>
                  <w:color w:val="000000"/>
                  <w:sz w:val="28"/>
                  <w:szCs w:val="28"/>
                  <w:lang w:val="en-US" w:eastAsia="uk-UA"/>
                </w:rPr>
                <m:t>2qmH</m:t>
              </m:r>
            </m:den>
          </m:f>
        </m:oMath>
      </m:oMathPara>
    </w:p>
    <w:p w:rsidR="002602C0" w:rsidRPr="00953CD7" w:rsidRDefault="002602C0" w:rsidP="002602C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Де</w:t>
      </w:r>
      <w:r w:rsidRPr="00601BB5">
        <w:rPr>
          <w:rFonts w:ascii="Times New Roman" w:hAnsi="Times New Roman"/>
          <w:color w:val="000000"/>
          <w:sz w:val="28"/>
          <w:szCs w:val="28"/>
          <w:lang w:eastAsia="uk-UA"/>
        </w:rPr>
        <w:t xml:space="preserve"> </w:t>
      </w:r>
      <w:r w:rsidR="00DF7E97">
        <w:rPr>
          <w:rFonts w:ascii="Times New Roman" w:hAnsi="Times New Roman"/>
          <w:color w:val="000000"/>
          <w:sz w:val="28"/>
          <w:szCs w:val="28"/>
          <w:lang w:val="uk-UA" w:eastAsia="uk-UA"/>
        </w:rPr>
        <w:t xml:space="preserve">р - необхідна маса ВР на 1 </w:t>
      </w:r>
      <w:r w:rsidRPr="00953CD7">
        <w:rPr>
          <w:rFonts w:ascii="Times New Roman" w:hAnsi="Times New Roman"/>
          <w:color w:val="000000"/>
          <w:sz w:val="28"/>
          <w:szCs w:val="28"/>
          <w:lang w:val="uk-UA" w:eastAsia="uk-UA"/>
        </w:rPr>
        <w:t>м заряду:</w:t>
      </w:r>
    </w:p>
    <w:p w:rsidR="002602C0" w:rsidRPr="00601BB5" w:rsidRDefault="002602C0" w:rsidP="002602C0">
      <w:pPr>
        <w:spacing w:line="360" w:lineRule="auto"/>
        <w:rPr>
          <w:rFonts w:ascii="Times New Roman" w:hAnsi="Times New Roman"/>
          <w:sz w:val="28"/>
          <w:szCs w:val="28"/>
        </w:rPr>
      </w:pPr>
      <w:r w:rsidRPr="00953CD7">
        <w:rPr>
          <w:rFonts w:ascii="Times New Roman" w:hAnsi="Times New Roman"/>
          <w:i/>
          <w:iCs/>
          <w:color w:val="000000"/>
          <w:sz w:val="28"/>
          <w:szCs w:val="28"/>
          <w:lang w:val="uk-UA" w:eastAsia="uk-UA"/>
        </w:rPr>
        <w:t>р =</w:t>
      </w:r>
      <w:r w:rsidRPr="00953CD7">
        <w:rPr>
          <w:rFonts w:ascii="Times New Roman" w:hAnsi="Times New Roman"/>
          <w:color w:val="000000"/>
          <w:sz w:val="28"/>
          <w:szCs w:val="28"/>
          <w:lang w:val="uk-UA" w:eastAsia="uk-UA"/>
        </w:rPr>
        <w:t xml:space="preserve"> </w:t>
      </w:r>
      <m:oMath>
        <m:f>
          <m:fPr>
            <m:ctrlPr>
              <w:rPr>
                <w:rFonts w:ascii="Cambria Math" w:hAnsi="Cambria Math"/>
                <w:i/>
                <w:color w:val="000000"/>
                <w:sz w:val="28"/>
                <w:szCs w:val="28"/>
                <w:lang w:val="uk-UA" w:eastAsia="uk-UA"/>
              </w:rPr>
            </m:ctrlPr>
          </m:fPr>
          <m:num>
            <m:r>
              <w:rPr>
                <w:rFonts w:ascii="Cambria Math" w:hAnsi="Cambria Math"/>
                <w:color w:val="000000"/>
                <w:sz w:val="28"/>
                <w:szCs w:val="28"/>
                <w:lang w:val="uk-UA" w:eastAsia="uk-UA"/>
              </w:rPr>
              <m:t>π</m:t>
            </m:r>
            <m:sSup>
              <m:sSupPr>
                <m:ctrlPr>
                  <w:rPr>
                    <w:rFonts w:ascii="Cambria Math" w:hAnsi="Cambria Math"/>
                    <w:i/>
                    <w:color w:val="000000"/>
                    <w:sz w:val="28"/>
                    <w:szCs w:val="28"/>
                    <w:lang w:val="uk-UA" w:eastAsia="uk-UA"/>
                  </w:rPr>
                </m:ctrlPr>
              </m:sSupPr>
              <m:e>
                <m:r>
                  <w:rPr>
                    <w:rFonts w:ascii="Cambria Math" w:hAnsi="Cambria Math"/>
                    <w:color w:val="000000"/>
                    <w:sz w:val="28"/>
                    <w:szCs w:val="28"/>
                    <w:lang w:val="uk-UA" w:eastAsia="uk-UA"/>
                  </w:rPr>
                  <m:t>d</m:t>
                </m:r>
              </m:e>
              <m:sup>
                <m:r>
                  <w:rPr>
                    <w:rFonts w:ascii="Cambria Math" w:hAnsi="Cambria Math"/>
                    <w:color w:val="000000"/>
                    <w:sz w:val="28"/>
                    <w:szCs w:val="28"/>
                    <w:lang w:val="uk-UA" w:eastAsia="uk-UA"/>
                  </w:rPr>
                  <m:t>2</m:t>
                </m:r>
              </m:sup>
            </m:sSup>
          </m:num>
          <m:den>
            <m:r>
              <w:rPr>
                <w:rFonts w:ascii="Cambria Math" w:hAnsi="Cambria Math"/>
                <w:color w:val="000000"/>
                <w:sz w:val="28"/>
                <w:szCs w:val="28"/>
                <w:lang w:val="uk-UA" w:eastAsia="uk-UA"/>
              </w:rPr>
              <m:t>4</m:t>
            </m:r>
          </m:den>
        </m:f>
        <m:r>
          <w:rPr>
            <w:rFonts w:ascii="Cambria Math" w:hAnsi="Cambria Math"/>
            <w:color w:val="000000"/>
            <w:sz w:val="28"/>
            <w:szCs w:val="28"/>
            <w:lang w:val="uk-UA" w:eastAsia="uk-UA"/>
          </w:rPr>
          <m:t>∙∆</m:t>
        </m:r>
      </m:oMath>
      <w:r w:rsidR="007E4B71">
        <w:rPr>
          <w:rFonts w:ascii="Times New Roman" w:hAnsi="Times New Roman"/>
          <w:color w:val="000000"/>
          <w:sz w:val="28"/>
          <w:szCs w:val="28"/>
          <w:lang w:val="uk-UA" w:eastAsia="uk-UA"/>
        </w:rPr>
        <w:t>= (3.14•0,25</w:t>
      </w:r>
      <w:r w:rsidRPr="00953CD7">
        <w:rPr>
          <w:rFonts w:ascii="Times New Roman" w:hAnsi="Times New Roman"/>
          <w:color w:val="000000"/>
          <w:sz w:val="28"/>
          <w:szCs w:val="28"/>
          <w:vertAlign w:val="superscript"/>
          <w:lang w:val="uk-UA" w:eastAsia="uk-UA"/>
        </w:rPr>
        <w:t>2</w:t>
      </w:r>
      <w:r w:rsidR="007E4B71">
        <w:rPr>
          <w:rFonts w:ascii="Times New Roman" w:hAnsi="Times New Roman"/>
          <w:color w:val="000000"/>
          <w:sz w:val="28"/>
          <w:szCs w:val="28"/>
          <w:lang w:val="uk-UA" w:eastAsia="uk-UA"/>
        </w:rPr>
        <w:t xml:space="preserve"> /4)•0,9•1000= 44,16</w:t>
      </w:r>
      <w:r w:rsidRPr="00953CD7">
        <w:rPr>
          <w:rFonts w:ascii="Times New Roman" w:hAnsi="Times New Roman"/>
          <w:color w:val="000000"/>
          <w:sz w:val="28"/>
          <w:szCs w:val="28"/>
          <w:lang w:val="uk-UA" w:eastAsia="uk-UA"/>
        </w:rPr>
        <w:t xml:space="preserve"> кг/м</w:t>
      </w:r>
    </w:p>
    <w:p w:rsidR="002602C0" w:rsidRPr="00953CD7" w:rsidRDefault="002602C0" w:rsidP="002602C0">
      <w:pPr>
        <w:spacing w:line="360" w:lineRule="auto"/>
        <w:rPr>
          <w:rFonts w:ascii="Times New Roman" w:hAnsi="Times New Roman"/>
          <w:sz w:val="28"/>
          <w:szCs w:val="28"/>
          <w:lang w:val="uk-UA"/>
        </w:rPr>
      </w:pPr>
      <w:r>
        <w:rPr>
          <w:rFonts w:ascii="Times New Roman" w:hAnsi="Times New Roman"/>
          <w:i/>
          <w:iCs/>
          <w:color w:val="000000"/>
          <w:sz w:val="28"/>
          <w:szCs w:val="28"/>
          <w:lang w:val="en-US" w:eastAsia="uk-UA"/>
        </w:rPr>
        <w:t>d</w:t>
      </w:r>
      <w:r w:rsidRPr="00953CD7">
        <w:rPr>
          <w:rFonts w:ascii="Times New Roman" w:hAnsi="Times New Roman"/>
          <w:color w:val="000000"/>
          <w:sz w:val="28"/>
          <w:szCs w:val="28"/>
          <w:lang w:val="uk-UA" w:eastAsia="uk-UA"/>
        </w:rPr>
        <w:t xml:space="preserve"> - діаметр заряду;</w:t>
      </w:r>
    </w:p>
    <w:p w:rsidR="002602C0" w:rsidRPr="00953CD7" w:rsidRDefault="00921F96" w:rsidP="002602C0">
      <w:pPr>
        <w:spacing w:line="360" w:lineRule="auto"/>
        <w:rPr>
          <w:rFonts w:ascii="Times New Roman" w:hAnsi="Times New Roman"/>
          <w:sz w:val="28"/>
          <w:szCs w:val="28"/>
          <w:lang w:val="uk-UA"/>
        </w:rPr>
      </w:pPr>
      <m:oMath>
        <m:r>
          <w:rPr>
            <w:rFonts w:ascii="Cambria Math" w:hAnsi="Cambria Math"/>
            <w:color w:val="000000"/>
            <w:sz w:val="28"/>
            <w:szCs w:val="28"/>
            <w:lang w:val="uk-UA" w:eastAsia="uk-UA"/>
          </w:rPr>
          <m:t>∆</m:t>
        </m:r>
      </m:oMath>
      <w:r w:rsidR="002602C0" w:rsidRPr="00953CD7">
        <w:rPr>
          <w:rFonts w:ascii="Times New Roman" w:hAnsi="Times New Roman"/>
          <w:color w:val="000000"/>
          <w:sz w:val="28"/>
          <w:szCs w:val="28"/>
          <w:lang w:val="uk-UA" w:eastAsia="uk-UA"/>
        </w:rPr>
        <w:t xml:space="preserve"> - щільність заряджання, </w:t>
      </w:r>
      <m:oMath>
        <m:r>
          <w:rPr>
            <w:rFonts w:ascii="Cambria Math" w:hAnsi="Cambria Math"/>
            <w:color w:val="000000"/>
            <w:sz w:val="28"/>
            <w:szCs w:val="28"/>
            <w:lang w:val="uk-UA" w:eastAsia="uk-UA"/>
          </w:rPr>
          <m:t>∆</m:t>
        </m:r>
      </m:oMath>
      <w:r w:rsidR="007E4B71">
        <w:rPr>
          <w:rFonts w:ascii="Times New Roman" w:hAnsi="Times New Roman"/>
          <w:color w:val="000000"/>
          <w:sz w:val="28"/>
          <w:szCs w:val="28"/>
          <w:lang w:val="uk-UA" w:eastAsia="uk-UA"/>
        </w:rPr>
        <w:t>= 0,9•</w:t>
      </w:r>
      <w:r w:rsidR="002602C0" w:rsidRPr="00953CD7">
        <w:rPr>
          <w:rFonts w:ascii="Times New Roman" w:hAnsi="Times New Roman"/>
          <w:color w:val="000000"/>
          <w:sz w:val="28"/>
          <w:szCs w:val="28"/>
          <w:lang w:val="uk-UA" w:eastAsia="uk-UA"/>
        </w:rPr>
        <w:t>1000 кг/м ;</w:t>
      </w:r>
    </w:p>
    <w:p w:rsidR="002602C0" w:rsidRPr="00953CD7" w:rsidRDefault="002602C0" w:rsidP="002602C0">
      <w:pPr>
        <w:spacing w:line="360" w:lineRule="auto"/>
        <w:rPr>
          <w:rFonts w:ascii="Times New Roman" w:hAnsi="Times New Roman"/>
          <w:sz w:val="28"/>
          <w:szCs w:val="28"/>
          <w:lang w:val="uk-UA"/>
        </w:rPr>
      </w:pPr>
      <w:r w:rsidRPr="00953CD7">
        <w:rPr>
          <w:rFonts w:ascii="Times New Roman" w:hAnsi="Times New Roman"/>
          <w:i/>
          <w:iCs/>
          <w:color w:val="000000"/>
          <w:sz w:val="28"/>
          <w:szCs w:val="28"/>
          <w:lang w:val="uk-UA" w:eastAsia="uk-UA"/>
        </w:rPr>
        <w:t>т</w:t>
      </w:r>
      <w:r w:rsidR="00DB6FE2" w:rsidRPr="00953CD7">
        <w:rPr>
          <w:rFonts w:ascii="Times New Roman" w:hAnsi="Times New Roman"/>
          <w:color w:val="000000"/>
          <w:sz w:val="28"/>
          <w:szCs w:val="28"/>
          <w:lang w:val="uk-UA" w:eastAsia="uk-UA"/>
        </w:rPr>
        <w:t>=1,1</w:t>
      </w:r>
      <w:r w:rsidRPr="00953CD7">
        <w:rPr>
          <w:rFonts w:ascii="Times New Roman" w:hAnsi="Times New Roman"/>
          <w:i/>
          <w:iCs/>
          <w:color w:val="000000"/>
          <w:sz w:val="28"/>
          <w:szCs w:val="28"/>
          <w:lang w:val="uk-UA" w:eastAsia="uk-UA"/>
        </w:rPr>
        <w:t xml:space="preserve"> -</w:t>
      </w:r>
      <w:r w:rsidRPr="00953CD7">
        <w:rPr>
          <w:rFonts w:ascii="Times New Roman" w:hAnsi="Times New Roman"/>
          <w:color w:val="000000"/>
          <w:sz w:val="28"/>
          <w:szCs w:val="28"/>
          <w:lang w:val="uk-UA" w:eastAsia="uk-UA"/>
        </w:rPr>
        <w:t xml:space="preserve"> коефіцієнт зближення заряду, т;</w:t>
      </w:r>
    </w:p>
    <w:p w:rsidR="002602C0" w:rsidRPr="00953CD7" w:rsidRDefault="002602C0" w:rsidP="002602C0">
      <w:pPr>
        <w:spacing w:line="360" w:lineRule="auto"/>
        <w:rPr>
          <w:rFonts w:ascii="Times New Roman" w:hAnsi="Times New Roman"/>
          <w:sz w:val="28"/>
          <w:szCs w:val="28"/>
          <w:lang w:val="uk-UA"/>
        </w:rPr>
      </w:pPr>
      <w:r w:rsidRPr="00953CD7">
        <w:rPr>
          <w:rFonts w:ascii="Times New Roman" w:hAnsi="Times New Roman"/>
          <w:i/>
          <w:iCs/>
          <w:color w:val="000000"/>
          <w:sz w:val="28"/>
          <w:szCs w:val="28"/>
          <w:lang w:val="uk-UA" w:eastAsia="uk-UA"/>
        </w:rPr>
        <w:t>Н-</w:t>
      </w:r>
      <w:r w:rsidRPr="00953CD7">
        <w:rPr>
          <w:rFonts w:ascii="Times New Roman" w:hAnsi="Times New Roman"/>
          <w:color w:val="000000"/>
          <w:sz w:val="28"/>
          <w:szCs w:val="28"/>
          <w:lang w:val="uk-UA" w:eastAsia="uk-UA"/>
        </w:rPr>
        <w:t xml:space="preserve"> висота уступу, </w:t>
      </w:r>
      <w:r w:rsidRPr="00953CD7">
        <w:rPr>
          <w:rFonts w:ascii="Times New Roman" w:hAnsi="Times New Roman"/>
          <w:i/>
          <w:iCs/>
          <w:color w:val="000000"/>
          <w:spacing w:val="20"/>
          <w:sz w:val="28"/>
          <w:szCs w:val="28"/>
          <w:lang w:val="uk-UA" w:eastAsia="uk-UA"/>
        </w:rPr>
        <w:t>Н=</w:t>
      </w:r>
      <w:r w:rsidRPr="00953CD7">
        <w:rPr>
          <w:rFonts w:ascii="Times New Roman" w:hAnsi="Times New Roman"/>
          <w:b/>
          <w:bCs/>
          <w:color w:val="000000"/>
          <w:w w:val="66"/>
          <w:sz w:val="28"/>
          <w:szCs w:val="28"/>
          <w:lang w:val="uk-UA" w:eastAsia="uk-UA"/>
        </w:rPr>
        <w:t xml:space="preserve"> </w:t>
      </w:r>
      <w:r w:rsidR="0006568E">
        <w:rPr>
          <w:rFonts w:ascii="Times New Roman" w:hAnsi="Times New Roman"/>
          <w:b/>
          <w:bCs/>
          <w:color w:val="000000"/>
          <w:w w:val="66"/>
          <w:sz w:val="28"/>
          <w:szCs w:val="28"/>
          <w:lang w:val="uk-UA" w:eastAsia="uk-UA"/>
        </w:rPr>
        <w:t>1</w:t>
      </w:r>
      <w:r w:rsidR="00DF7E97">
        <w:rPr>
          <w:rFonts w:ascii="Times New Roman" w:hAnsi="Times New Roman"/>
          <w:color w:val="000000"/>
          <w:sz w:val="28"/>
          <w:szCs w:val="28"/>
          <w:lang w:val="uk-UA" w:eastAsia="uk-UA"/>
        </w:rPr>
        <w:t>2</w:t>
      </w:r>
      <w:r w:rsidR="0006568E">
        <w:rPr>
          <w:rFonts w:ascii="Times New Roman" w:hAnsi="Times New Roman"/>
          <w:color w:val="000000"/>
          <w:sz w:val="28"/>
          <w:szCs w:val="28"/>
          <w:lang w:val="uk-UA" w:eastAsia="uk-UA"/>
        </w:rPr>
        <w:t xml:space="preserve"> </w:t>
      </w:r>
      <w:r w:rsidRPr="00953CD7">
        <w:rPr>
          <w:rFonts w:ascii="Times New Roman" w:hAnsi="Times New Roman"/>
          <w:color w:val="000000"/>
          <w:sz w:val="28"/>
          <w:szCs w:val="28"/>
          <w:lang w:val="uk-UA" w:eastAsia="uk-UA"/>
        </w:rPr>
        <w:t>м;</w:t>
      </w:r>
    </w:p>
    <w:p w:rsidR="00F72112" w:rsidRDefault="002602C0" w:rsidP="002602C0">
      <w:pPr>
        <w:spacing w:line="360" w:lineRule="auto"/>
        <w:rPr>
          <w:rFonts w:ascii="Times New Roman" w:hAnsi="Times New Roman"/>
          <w:sz w:val="28"/>
          <w:szCs w:val="28"/>
          <w:lang w:val="uk-UA"/>
        </w:rPr>
      </w:pPr>
      <w:r>
        <w:rPr>
          <w:rFonts w:ascii="Times New Roman" w:hAnsi="Times New Roman"/>
          <w:i/>
          <w:iCs/>
          <w:color w:val="000000"/>
          <w:sz w:val="28"/>
          <w:szCs w:val="28"/>
          <w:lang w:val="en-US" w:eastAsia="uk-UA"/>
        </w:rPr>
        <w:t>L</w:t>
      </w:r>
      <w:r w:rsidRPr="00953CD7">
        <w:rPr>
          <w:rFonts w:ascii="Times New Roman" w:hAnsi="Times New Roman"/>
          <w:i/>
          <w:iCs/>
          <w:color w:val="000000"/>
          <w:sz w:val="28"/>
          <w:szCs w:val="28"/>
          <w:lang w:val="uk-UA" w:eastAsia="uk-UA"/>
        </w:rPr>
        <w:t xml:space="preserve"> -</w:t>
      </w:r>
      <w:r w:rsidRPr="00953CD7">
        <w:rPr>
          <w:rFonts w:ascii="Times New Roman" w:hAnsi="Times New Roman"/>
          <w:color w:val="000000"/>
          <w:sz w:val="28"/>
          <w:szCs w:val="28"/>
          <w:lang w:val="uk-UA" w:eastAsia="uk-UA"/>
        </w:rPr>
        <w:t xml:space="preserve"> довжина </w:t>
      </w:r>
      <w:r w:rsidR="002A6C94" w:rsidRPr="00953CD7">
        <w:rPr>
          <w:rFonts w:ascii="Times New Roman" w:hAnsi="Times New Roman"/>
          <w:color w:val="000000"/>
          <w:sz w:val="28"/>
          <w:szCs w:val="28"/>
          <w:lang w:val="uk-UA" w:eastAsia="uk-UA"/>
        </w:rPr>
        <w:t>свердловин</w:t>
      </w:r>
      <w:r w:rsidR="002A6C94">
        <w:rPr>
          <w:rFonts w:ascii="Times New Roman" w:hAnsi="Times New Roman"/>
          <w:color w:val="000000"/>
          <w:sz w:val="28"/>
          <w:szCs w:val="28"/>
          <w:lang w:val="uk-UA" w:eastAsia="uk-UA"/>
        </w:rPr>
        <w:t>и</w:t>
      </w:r>
      <w:r w:rsidRPr="00953CD7">
        <w:rPr>
          <w:rFonts w:ascii="Times New Roman" w:hAnsi="Times New Roman"/>
          <w:color w:val="000000"/>
          <w:sz w:val="28"/>
          <w:szCs w:val="28"/>
          <w:lang w:val="uk-UA" w:eastAsia="uk-UA"/>
        </w:rPr>
        <w:t>:</w:t>
      </w:r>
      <w:r w:rsidR="00F72112">
        <w:rPr>
          <w:rFonts w:ascii="Times New Roman" w:hAnsi="Times New Roman"/>
          <w:sz w:val="28"/>
          <w:szCs w:val="28"/>
          <w:lang w:val="uk-UA"/>
        </w:rPr>
        <w:t xml:space="preserve"> </w:t>
      </w:r>
    </w:p>
    <w:p w:rsidR="0006568E" w:rsidRPr="000B32CE" w:rsidRDefault="0006568E" w:rsidP="00DB6FE2">
      <w:pPr>
        <w:spacing w:line="360" w:lineRule="auto"/>
        <w:rPr>
          <w:rFonts w:ascii="Times New Roman" w:hAnsi="Times New Roman"/>
          <w:sz w:val="28"/>
          <w:szCs w:val="28"/>
          <w:lang w:val="uk-UA"/>
        </w:rPr>
      </w:pPr>
      <w:proofErr w:type="spellStart"/>
      <w:r>
        <w:rPr>
          <w:rFonts w:ascii="Times New Roman" w:hAnsi="Times New Roman"/>
          <w:iCs/>
          <w:color w:val="000000"/>
          <w:spacing w:val="30"/>
          <w:sz w:val="28"/>
          <w:szCs w:val="28"/>
          <w:lang w:val="en-US" w:eastAsia="uk-UA"/>
        </w:rPr>
        <w:t>W</w:t>
      </w:r>
      <w:r w:rsidR="00DB6FE2">
        <w:rPr>
          <w:rFonts w:ascii="Times New Roman" w:hAnsi="Times New Roman"/>
          <w:iCs/>
          <w:color w:val="000000"/>
          <w:spacing w:val="30"/>
          <w:sz w:val="28"/>
          <w:szCs w:val="28"/>
          <w:vertAlign w:val="subscript"/>
          <w:lang w:val="en-US" w:eastAsia="uk-UA"/>
        </w:rPr>
        <w:t>min</w:t>
      </w:r>
      <w:proofErr w:type="spellEnd"/>
      <w:r w:rsidRPr="000B32CE">
        <w:rPr>
          <w:rFonts w:ascii="Times New Roman" w:hAnsi="Times New Roman"/>
          <w:iCs/>
          <w:color w:val="000000"/>
          <w:spacing w:val="30"/>
          <w:sz w:val="28"/>
          <w:szCs w:val="28"/>
          <w:lang w:val="uk-UA" w:eastAsia="uk-UA"/>
        </w:rPr>
        <w:t>=</w:t>
      </w:r>
      <w:r>
        <w:rPr>
          <w:rFonts w:ascii="Times New Roman" w:hAnsi="Times New Roman"/>
          <w:iCs/>
          <w:color w:val="000000"/>
          <w:spacing w:val="30"/>
          <w:sz w:val="28"/>
          <w:szCs w:val="28"/>
          <w:lang w:val="en-US" w:eastAsia="uk-UA"/>
        </w:rPr>
        <w:t>C</w:t>
      </w:r>
      <w:r w:rsidRPr="000B32CE">
        <w:rPr>
          <w:rFonts w:ascii="Times New Roman" w:hAnsi="Times New Roman"/>
          <w:iCs/>
          <w:color w:val="000000"/>
          <w:spacing w:val="30"/>
          <w:sz w:val="28"/>
          <w:szCs w:val="28"/>
          <w:lang w:val="uk-UA" w:eastAsia="uk-UA"/>
        </w:rPr>
        <w:t>+</w:t>
      </w:r>
      <w:r>
        <w:rPr>
          <w:rFonts w:ascii="Times New Roman" w:hAnsi="Times New Roman"/>
          <w:iCs/>
          <w:color w:val="000000"/>
          <w:spacing w:val="30"/>
          <w:sz w:val="28"/>
          <w:szCs w:val="28"/>
          <w:lang w:val="en-US" w:eastAsia="uk-UA"/>
        </w:rPr>
        <w:t>H</w:t>
      </w:r>
      <w:r w:rsidR="00DB6FE2" w:rsidRPr="000B32CE">
        <w:rPr>
          <w:rFonts w:ascii="Times New Roman" w:hAnsi="Times New Roman"/>
          <w:iCs/>
          <w:color w:val="000000"/>
          <w:spacing w:val="30"/>
          <w:sz w:val="28"/>
          <w:szCs w:val="28"/>
          <w:lang w:val="uk-UA" w:eastAsia="uk-UA"/>
        </w:rPr>
        <w:t xml:space="preserve"> </w:t>
      </w:r>
      <w:r w:rsidR="00DB6FE2" w:rsidRPr="00601BB5">
        <w:rPr>
          <w:rFonts w:ascii="Times New Roman" w:hAnsi="Times New Roman"/>
          <w:color w:val="000000"/>
          <w:sz w:val="28"/>
          <w:szCs w:val="28"/>
          <w:lang w:val="uk-UA" w:eastAsia="uk-UA"/>
        </w:rPr>
        <w:t>•</w:t>
      </w:r>
      <w:r w:rsidR="00DB6FE2">
        <w:rPr>
          <w:rFonts w:ascii="Times New Roman" w:hAnsi="Times New Roman"/>
          <w:color w:val="000000"/>
          <w:sz w:val="28"/>
          <w:szCs w:val="28"/>
          <w:lang w:val="uk-UA" w:eastAsia="uk-UA"/>
        </w:rPr>
        <w:t xml:space="preserve"> </w:t>
      </w:r>
      <w:proofErr w:type="spellStart"/>
      <w:r>
        <w:rPr>
          <w:rFonts w:ascii="Times New Roman" w:hAnsi="Times New Roman"/>
          <w:iCs/>
          <w:color w:val="000000"/>
          <w:spacing w:val="30"/>
          <w:sz w:val="28"/>
          <w:szCs w:val="28"/>
          <w:lang w:val="en-US" w:eastAsia="uk-UA"/>
        </w:rPr>
        <w:t>ctg</w:t>
      </w:r>
      <w:proofErr w:type="spellEnd"/>
      <w:r w:rsidR="00DB6FE2" w:rsidRPr="000B32CE">
        <w:rPr>
          <w:rFonts w:ascii="Times New Roman" w:hAnsi="Times New Roman"/>
          <w:iCs/>
          <w:color w:val="000000"/>
          <w:spacing w:val="30"/>
          <w:sz w:val="28"/>
          <w:szCs w:val="28"/>
          <w:lang w:val="uk-UA" w:eastAsia="uk-UA"/>
        </w:rPr>
        <w:t xml:space="preserve"> </w:t>
      </w:r>
      <w:r w:rsidR="00DB6FE2">
        <w:rPr>
          <w:rFonts w:ascii="Times New Roman" w:hAnsi="Times New Roman"/>
          <w:iCs/>
          <w:color w:val="000000"/>
          <w:spacing w:val="30"/>
          <w:sz w:val="28"/>
          <w:szCs w:val="28"/>
          <w:lang w:val="en-US" w:eastAsia="uk-UA"/>
        </w:rPr>
        <w:t>α</w:t>
      </w:r>
      <w:r w:rsidR="00DF7E97">
        <w:rPr>
          <w:rFonts w:ascii="Times New Roman" w:hAnsi="Times New Roman"/>
          <w:iCs/>
          <w:color w:val="000000"/>
          <w:spacing w:val="30"/>
          <w:sz w:val="28"/>
          <w:szCs w:val="28"/>
          <w:lang w:val="uk-UA" w:eastAsia="uk-UA"/>
        </w:rPr>
        <w:t xml:space="preserve"> = 3+ 12</w:t>
      </w:r>
      <w:r w:rsidR="00DB6FE2" w:rsidRPr="000B32CE">
        <w:rPr>
          <w:rFonts w:ascii="Times New Roman" w:hAnsi="Times New Roman"/>
          <w:iCs/>
          <w:color w:val="000000"/>
          <w:spacing w:val="30"/>
          <w:sz w:val="28"/>
          <w:szCs w:val="28"/>
          <w:lang w:val="uk-UA" w:eastAsia="uk-UA"/>
        </w:rPr>
        <w:t xml:space="preserve"> </w:t>
      </w:r>
      <w:proofErr w:type="spellStart"/>
      <w:r w:rsidR="00DB6FE2">
        <w:rPr>
          <w:rFonts w:ascii="Times New Roman" w:hAnsi="Times New Roman"/>
          <w:iCs/>
          <w:color w:val="000000"/>
          <w:spacing w:val="30"/>
          <w:sz w:val="28"/>
          <w:szCs w:val="28"/>
          <w:lang w:val="en-US" w:eastAsia="uk-UA"/>
        </w:rPr>
        <w:t>ctg</w:t>
      </w:r>
      <w:proofErr w:type="spellEnd"/>
      <w:r w:rsidR="00930AE8">
        <w:rPr>
          <w:rFonts w:ascii="Times New Roman" w:hAnsi="Times New Roman"/>
          <w:iCs/>
          <w:color w:val="000000"/>
          <w:spacing w:val="30"/>
          <w:sz w:val="28"/>
          <w:szCs w:val="28"/>
          <w:lang w:val="uk-UA" w:eastAsia="uk-UA"/>
        </w:rPr>
        <w:t xml:space="preserve"> 80</w:t>
      </w:r>
      <w:r w:rsidR="00DB6FE2" w:rsidRPr="000B32CE">
        <w:rPr>
          <w:rFonts w:ascii="Times New Roman" w:hAnsi="Times New Roman"/>
          <w:iCs/>
          <w:color w:val="000000"/>
          <w:spacing w:val="30"/>
          <w:sz w:val="28"/>
          <w:szCs w:val="28"/>
          <w:vertAlign w:val="superscript"/>
          <w:lang w:val="uk-UA" w:eastAsia="uk-UA"/>
        </w:rPr>
        <w:t>0</w:t>
      </w:r>
      <w:r w:rsidR="00930AE8">
        <w:rPr>
          <w:rFonts w:ascii="Times New Roman" w:hAnsi="Times New Roman"/>
          <w:iCs/>
          <w:color w:val="000000"/>
          <w:spacing w:val="30"/>
          <w:sz w:val="28"/>
          <w:szCs w:val="28"/>
          <w:lang w:val="uk-UA" w:eastAsia="uk-UA"/>
        </w:rPr>
        <w:t>= 5.11</w:t>
      </w:r>
    </w:p>
    <w:p w:rsidR="002602C0" w:rsidRPr="00921F96" w:rsidRDefault="00DB6FE2" w:rsidP="002602C0">
      <w:pPr>
        <w:spacing w:line="360" w:lineRule="auto"/>
        <w:rPr>
          <w:rFonts w:ascii="Cambria Math" w:hAnsi="Cambria Math"/>
          <w:sz w:val="28"/>
          <w:szCs w:val="28"/>
        </w:rPr>
      </w:pPr>
      <m:oMathPara>
        <m:oMath>
          <m:r>
            <m:rPr>
              <m:sty m:val="p"/>
            </m:rPr>
            <w:rPr>
              <w:rFonts w:ascii="Cambria Math" w:hAnsi="Cambria Math"/>
              <w:color w:val="000000"/>
              <w:sz w:val="28"/>
              <w:szCs w:val="28"/>
              <w:lang w:val="uk-UA" w:eastAsia="uk-UA"/>
            </w:rPr>
            <m:t>W</m:t>
          </m:r>
          <m:r>
            <w:rPr>
              <w:rFonts w:ascii="Cambria Math" w:hAnsi="Cambria Math"/>
              <w:color w:val="000000"/>
              <w:sz w:val="28"/>
              <w:szCs w:val="28"/>
              <w:lang w:val="uk-UA" w:eastAsia="uk-UA"/>
            </w:rPr>
            <m:t>=</m:t>
          </m:r>
          <m:f>
            <m:fPr>
              <m:ctrlPr>
                <w:rPr>
                  <w:rFonts w:ascii="Cambria Math" w:hAnsi="Cambria Math"/>
                  <w:i/>
                  <w:color w:val="000000"/>
                  <w:sz w:val="28"/>
                  <w:szCs w:val="28"/>
                  <w:lang w:val="uk-UA" w:eastAsia="uk-UA"/>
                </w:rPr>
              </m:ctrlPr>
            </m:fPr>
            <m:num>
              <m:rad>
                <m:radPr>
                  <m:degHide m:val="1"/>
                  <m:ctrlPr>
                    <w:rPr>
                      <w:rFonts w:ascii="Cambria Math" w:hAnsi="Cambria Math"/>
                      <w:i/>
                      <w:color w:val="000000"/>
                      <w:sz w:val="28"/>
                      <w:szCs w:val="28"/>
                      <w:lang w:val="uk-UA" w:eastAsia="uk-UA"/>
                    </w:rPr>
                  </m:ctrlPr>
                </m:radPr>
                <m:deg/>
                <m:e>
                  <m:r>
                    <w:rPr>
                      <w:rFonts w:ascii="Cambria Math" w:hAnsi="Cambria Math"/>
                      <w:color w:val="000000"/>
                      <w:sz w:val="28"/>
                      <w:szCs w:val="28"/>
                      <w:lang w:val="uk-UA" w:eastAsia="uk-UA"/>
                    </w:rPr>
                    <m:t>0.56∙</m:t>
                  </m:r>
                  <m:sSup>
                    <m:sSupPr>
                      <m:ctrlPr>
                        <w:rPr>
                          <w:rFonts w:ascii="Cambria Math" w:hAnsi="Cambria Math"/>
                          <w:i/>
                          <w:color w:val="000000"/>
                          <w:sz w:val="28"/>
                          <w:szCs w:val="28"/>
                          <w:lang w:val="uk-UA" w:eastAsia="uk-UA"/>
                        </w:rPr>
                      </m:ctrlPr>
                    </m:sSupPr>
                    <m:e>
                      <m:r>
                        <w:rPr>
                          <w:rFonts w:ascii="Cambria Math" w:hAnsi="Cambria Math"/>
                          <w:color w:val="000000"/>
                          <w:sz w:val="28"/>
                          <w:szCs w:val="28"/>
                          <w:lang w:val="uk-UA" w:eastAsia="uk-UA"/>
                        </w:rPr>
                        <m:t>44.16</m:t>
                      </m:r>
                    </m:e>
                    <m:sup>
                      <m:r>
                        <w:rPr>
                          <w:rFonts w:ascii="Cambria Math" w:hAnsi="Cambria Math"/>
                          <w:color w:val="000000"/>
                          <w:sz w:val="28"/>
                          <w:szCs w:val="28"/>
                          <w:lang w:val="uk-UA" w:eastAsia="uk-UA"/>
                        </w:rPr>
                        <m:t>2</m:t>
                      </m:r>
                    </m:sup>
                  </m:sSup>
                  <m:r>
                    <w:rPr>
                      <w:rFonts w:ascii="Cambria Math" w:hAnsi="Cambria Math"/>
                      <w:color w:val="000000"/>
                      <w:sz w:val="28"/>
                      <w:szCs w:val="28"/>
                      <w:lang w:val="uk-UA" w:eastAsia="uk-UA"/>
                    </w:rPr>
                    <m:t>+4∙0.6∙1.1∙44.16∙12∙14.5</m:t>
                  </m:r>
                </m:e>
              </m:rad>
              <m:r>
                <w:rPr>
                  <w:rFonts w:ascii="Cambria Math" w:hAnsi="Cambria Math"/>
                  <w:color w:val="000000"/>
                  <w:sz w:val="28"/>
                  <w:szCs w:val="28"/>
                  <w:lang w:val="uk-UA" w:eastAsia="uk-UA"/>
                </w:rPr>
                <m:t>-0.75∙44.16</m:t>
              </m:r>
            </m:num>
            <m:den>
              <m:r>
                <w:rPr>
                  <w:rFonts w:ascii="Cambria Math" w:hAnsi="Cambria Math"/>
                  <w:color w:val="000000"/>
                  <w:sz w:val="28"/>
                  <w:szCs w:val="28"/>
                  <w:lang w:val="uk-UA" w:eastAsia="uk-UA"/>
                </w:rPr>
                <m:t>2∙0.6∙1.1∙12</m:t>
              </m:r>
            </m:den>
          </m:f>
          <m:r>
            <w:rPr>
              <w:rFonts w:ascii="Cambria Math" w:hAnsi="Cambria Math"/>
              <w:sz w:val="28"/>
              <w:szCs w:val="28"/>
              <w:lang w:val="uk-UA"/>
            </w:rPr>
            <m:t xml:space="preserve">=7.13 </m:t>
          </m:r>
          <m:r>
            <w:rPr>
              <w:rFonts w:ascii="Cambria Math" w:hAnsi="Cambria Math"/>
              <w:sz w:val="28"/>
              <w:szCs w:val="28"/>
            </w:rPr>
            <m:t>м,</m:t>
          </m:r>
        </m:oMath>
      </m:oMathPara>
    </w:p>
    <w:p w:rsidR="00DB6FE2" w:rsidRPr="00CB7CFE" w:rsidRDefault="00DB6FE2" w:rsidP="00CB7CFE">
      <w:pPr>
        <w:spacing w:line="360" w:lineRule="auto"/>
        <w:ind w:firstLine="708"/>
        <w:rPr>
          <w:rFonts w:ascii="Times New Roman" w:hAnsi="Times New Roman"/>
          <w:color w:val="000000"/>
          <w:sz w:val="28"/>
          <w:szCs w:val="28"/>
          <w:lang w:val="uk-UA" w:eastAsia="uk-UA"/>
        </w:rPr>
      </w:pPr>
      <w:proofErr w:type="spellStart"/>
      <w:r>
        <w:rPr>
          <w:rFonts w:ascii="Times New Roman" w:hAnsi="Times New Roman"/>
          <w:color w:val="000000"/>
          <w:sz w:val="28"/>
          <w:szCs w:val="28"/>
          <w:lang w:val="en-US" w:eastAsia="uk-UA"/>
        </w:rPr>
        <w:t>W</w:t>
      </w:r>
      <w:r>
        <w:rPr>
          <w:rFonts w:ascii="Times New Roman" w:hAnsi="Times New Roman"/>
          <w:color w:val="000000"/>
          <w:sz w:val="28"/>
          <w:szCs w:val="28"/>
          <w:vertAlign w:val="subscript"/>
          <w:lang w:val="en-US" w:eastAsia="uk-UA"/>
        </w:rPr>
        <w:t>min</w:t>
      </w:r>
      <w:proofErr w:type="spellEnd"/>
      <w:r w:rsidRPr="00DB6FE2">
        <w:rPr>
          <w:rFonts w:ascii="Times New Roman" w:hAnsi="Times New Roman"/>
          <w:color w:val="000000"/>
          <w:sz w:val="28"/>
          <w:szCs w:val="28"/>
          <w:lang w:eastAsia="uk-UA"/>
        </w:rPr>
        <w:t>&lt;</w:t>
      </w:r>
      <w:r>
        <w:rPr>
          <w:rFonts w:ascii="Times New Roman" w:hAnsi="Times New Roman"/>
          <w:color w:val="000000"/>
          <w:sz w:val="28"/>
          <w:szCs w:val="28"/>
          <w:lang w:val="en-US" w:eastAsia="uk-UA"/>
        </w:rPr>
        <w:t>W</w:t>
      </w:r>
      <w:r w:rsidRPr="00DB6FE2">
        <w:rPr>
          <w:rFonts w:ascii="Times New Roman" w:hAnsi="Times New Roman"/>
          <w:color w:val="000000"/>
          <w:sz w:val="28"/>
          <w:szCs w:val="28"/>
          <w:lang w:eastAsia="uk-UA"/>
        </w:rPr>
        <w:t xml:space="preserve"> </w:t>
      </w:r>
      <w:r>
        <w:rPr>
          <w:rFonts w:ascii="Times New Roman" w:hAnsi="Times New Roman"/>
          <w:color w:val="000000"/>
          <w:sz w:val="28"/>
          <w:szCs w:val="28"/>
          <w:lang w:eastAsia="uk-UA"/>
        </w:rPr>
        <w:t xml:space="preserve">тому </w:t>
      </w:r>
      <w:proofErr w:type="spellStart"/>
      <w:r>
        <w:rPr>
          <w:rFonts w:ascii="Times New Roman" w:hAnsi="Times New Roman"/>
          <w:color w:val="000000"/>
          <w:sz w:val="28"/>
          <w:szCs w:val="28"/>
          <w:lang w:eastAsia="uk-UA"/>
        </w:rPr>
        <w:t>вибира</w:t>
      </w:r>
      <w:r>
        <w:rPr>
          <w:rFonts w:ascii="Times New Roman" w:hAnsi="Times New Roman"/>
          <w:color w:val="000000"/>
          <w:sz w:val="28"/>
          <w:szCs w:val="28"/>
          <w:lang w:val="uk-UA" w:eastAsia="uk-UA"/>
        </w:rPr>
        <w:t>ємо</w:t>
      </w:r>
      <w:proofErr w:type="spellEnd"/>
      <w:r>
        <w:rPr>
          <w:rFonts w:ascii="Times New Roman" w:hAnsi="Times New Roman"/>
          <w:color w:val="000000"/>
          <w:sz w:val="28"/>
          <w:szCs w:val="28"/>
          <w:lang w:val="uk-UA" w:eastAsia="uk-UA"/>
        </w:rPr>
        <w:t xml:space="preserve"> </w:t>
      </w:r>
      <w:r>
        <w:rPr>
          <w:rFonts w:ascii="Times New Roman" w:hAnsi="Times New Roman"/>
          <w:color w:val="000000"/>
          <w:sz w:val="28"/>
          <w:szCs w:val="28"/>
          <w:lang w:val="en-US" w:eastAsia="uk-UA"/>
        </w:rPr>
        <w:t>W</w:t>
      </w:r>
      <w:r w:rsidR="00132ADE">
        <w:rPr>
          <w:rFonts w:ascii="Times New Roman" w:hAnsi="Times New Roman"/>
          <w:color w:val="000000"/>
          <w:sz w:val="28"/>
          <w:szCs w:val="28"/>
          <w:lang w:eastAsia="uk-UA"/>
        </w:rPr>
        <w:t>=7.13</w:t>
      </w:r>
      <w:r>
        <w:rPr>
          <w:rFonts w:ascii="Times New Roman" w:hAnsi="Times New Roman"/>
          <w:color w:val="000000"/>
          <w:sz w:val="28"/>
          <w:szCs w:val="28"/>
          <w:lang w:eastAsia="uk-UA"/>
        </w:rPr>
        <w:t>м.</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Відстань між </w:t>
      </w:r>
      <w:r w:rsidR="002A6C94" w:rsidRPr="00953CD7">
        <w:rPr>
          <w:rFonts w:ascii="Times New Roman" w:hAnsi="Times New Roman"/>
          <w:color w:val="000000"/>
          <w:sz w:val="28"/>
          <w:szCs w:val="28"/>
          <w:lang w:val="uk-UA" w:eastAsia="uk-UA"/>
        </w:rPr>
        <w:t>свердловин</w:t>
      </w:r>
      <w:r w:rsidR="002A6C94">
        <w:rPr>
          <w:rFonts w:ascii="Times New Roman" w:hAnsi="Times New Roman"/>
          <w:color w:val="000000"/>
          <w:sz w:val="28"/>
          <w:szCs w:val="28"/>
          <w:lang w:val="uk-UA" w:eastAsia="uk-UA"/>
        </w:rPr>
        <w:t>ами</w:t>
      </w:r>
      <w:r w:rsidRPr="00953CD7">
        <w:rPr>
          <w:rFonts w:ascii="Times New Roman" w:hAnsi="Times New Roman"/>
          <w:color w:val="000000"/>
          <w:sz w:val="28"/>
          <w:szCs w:val="28"/>
          <w:lang w:val="uk-UA" w:eastAsia="uk-UA"/>
        </w:rPr>
        <w:t xml:space="preserve"> в ряду:</w:t>
      </w:r>
    </w:p>
    <w:p w:rsidR="002602C0" w:rsidRPr="00953CD7" w:rsidRDefault="002602C0" w:rsidP="002602C0">
      <w:pPr>
        <w:spacing w:line="360" w:lineRule="auto"/>
        <w:jc w:val="center"/>
        <w:rPr>
          <w:rFonts w:ascii="Times New Roman" w:hAnsi="Times New Roman"/>
          <w:sz w:val="28"/>
          <w:szCs w:val="28"/>
          <w:lang w:val="uk-UA"/>
        </w:rPr>
      </w:pPr>
      <w:r w:rsidRPr="00953CD7">
        <w:rPr>
          <w:rFonts w:ascii="Times New Roman" w:hAnsi="Times New Roman"/>
          <w:i/>
          <w:iCs/>
          <w:color w:val="000000"/>
          <w:sz w:val="28"/>
          <w:szCs w:val="28"/>
          <w:lang w:val="uk-UA" w:eastAsia="uk-UA"/>
        </w:rPr>
        <w:t>а = т</w:t>
      </w:r>
      <w:r w:rsidRPr="00953CD7">
        <w:rPr>
          <w:rFonts w:ascii="Times New Roman" w:hAnsi="Times New Roman"/>
          <w:color w:val="000000"/>
          <w:sz w:val="28"/>
          <w:szCs w:val="28"/>
          <w:lang w:val="uk-UA" w:eastAsia="uk-UA"/>
        </w:rPr>
        <w:t xml:space="preserve"> • </w:t>
      </w:r>
      <w:r>
        <w:rPr>
          <w:rFonts w:ascii="Times New Roman" w:hAnsi="Times New Roman"/>
          <w:color w:val="000000"/>
          <w:sz w:val="28"/>
          <w:szCs w:val="28"/>
          <w:lang w:val="en-US" w:eastAsia="uk-UA"/>
        </w:rPr>
        <w:t>W</w:t>
      </w:r>
      <w:r w:rsidRPr="00953CD7">
        <w:rPr>
          <w:rFonts w:ascii="Times New Roman" w:hAnsi="Times New Roman"/>
          <w:i/>
          <w:iCs/>
          <w:color w:val="000000"/>
          <w:sz w:val="28"/>
          <w:szCs w:val="28"/>
          <w:lang w:val="uk-UA" w:eastAsia="uk-UA"/>
        </w:rPr>
        <w:t xml:space="preserve"> =</w:t>
      </w:r>
      <w:r w:rsidR="00DB6FE2">
        <w:rPr>
          <w:rFonts w:ascii="Times New Roman" w:hAnsi="Times New Roman"/>
          <w:color w:val="000000"/>
          <w:sz w:val="28"/>
          <w:szCs w:val="28"/>
          <w:lang w:val="uk-UA" w:eastAsia="uk-UA"/>
        </w:rPr>
        <w:t xml:space="preserve"> 1,1</w:t>
      </w:r>
      <w:r w:rsidRPr="00953CD7">
        <w:rPr>
          <w:rFonts w:ascii="Times New Roman" w:hAnsi="Times New Roman"/>
          <w:color w:val="000000"/>
          <w:sz w:val="28"/>
          <w:szCs w:val="28"/>
          <w:lang w:val="uk-UA" w:eastAsia="uk-UA"/>
        </w:rPr>
        <w:t xml:space="preserve"> • </w:t>
      </w:r>
      <m:oMath>
        <m:r>
          <w:rPr>
            <w:rFonts w:ascii="Cambria Math" w:hAnsi="Cambria Math"/>
            <w:sz w:val="28"/>
            <w:szCs w:val="28"/>
            <w:lang w:val="uk-UA"/>
          </w:rPr>
          <m:t>7.13</m:t>
        </m:r>
      </m:oMath>
      <w:r>
        <w:rPr>
          <w:rFonts w:ascii="Times New Roman" w:hAnsi="Times New Roman"/>
          <w:color w:val="000000"/>
          <w:sz w:val="28"/>
          <w:szCs w:val="28"/>
          <w:lang w:val="uk-UA" w:eastAsia="uk-UA"/>
        </w:rPr>
        <w:t xml:space="preserve"> =</w:t>
      </w:r>
      <w:r w:rsidR="00132ADE">
        <w:rPr>
          <w:rFonts w:ascii="Times New Roman" w:hAnsi="Times New Roman"/>
          <w:color w:val="000000"/>
          <w:sz w:val="28"/>
          <w:szCs w:val="28"/>
          <w:lang w:eastAsia="uk-UA"/>
        </w:rPr>
        <w:t>7.</w:t>
      </w:r>
      <w:r w:rsidR="00132ADE" w:rsidRPr="00D40FE9">
        <w:rPr>
          <w:rFonts w:ascii="Times New Roman" w:hAnsi="Times New Roman"/>
          <w:color w:val="000000"/>
          <w:sz w:val="28"/>
          <w:szCs w:val="28"/>
          <w:lang w:eastAsia="uk-UA"/>
        </w:rPr>
        <w:t>85</w:t>
      </w:r>
      <w:r w:rsidRPr="00953CD7">
        <w:rPr>
          <w:rFonts w:ascii="Times New Roman" w:hAnsi="Times New Roman"/>
          <w:color w:val="000000"/>
          <w:sz w:val="28"/>
          <w:szCs w:val="28"/>
          <w:lang w:val="uk-UA" w:eastAsia="uk-UA"/>
        </w:rPr>
        <w:t xml:space="preserve"> м.</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Відстань між рядами </w:t>
      </w:r>
      <w:r w:rsidR="002A6C94" w:rsidRPr="00953CD7">
        <w:rPr>
          <w:rFonts w:ascii="Times New Roman" w:hAnsi="Times New Roman"/>
          <w:color w:val="000000"/>
          <w:sz w:val="28"/>
          <w:szCs w:val="28"/>
          <w:lang w:val="uk-UA" w:eastAsia="uk-UA"/>
        </w:rPr>
        <w:t>свердловин</w:t>
      </w:r>
      <w:r w:rsidRPr="00953CD7">
        <w:rPr>
          <w:rFonts w:ascii="Times New Roman" w:hAnsi="Times New Roman"/>
          <w:color w:val="000000"/>
          <w:sz w:val="28"/>
          <w:szCs w:val="28"/>
          <w:lang w:val="uk-UA" w:eastAsia="uk-UA"/>
        </w:rPr>
        <w:t>:</w:t>
      </w:r>
    </w:p>
    <w:p w:rsidR="002602C0" w:rsidRPr="00953CD7" w:rsidRDefault="002602C0" w:rsidP="002602C0">
      <w:pPr>
        <w:spacing w:line="360" w:lineRule="auto"/>
        <w:jc w:val="center"/>
        <w:rPr>
          <w:rFonts w:ascii="Times New Roman" w:hAnsi="Times New Roman"/>
          <w:sz w:val="28"/>
          <w:szCs w:val="28"/>
          <w:lang w:val="uk-UA"/>
        </w:rPr>
      </w:pPr>
      <w:r>
        <w:rPr>
          <w:rFonts w:ascii="Times New Roman" w:hAnsi="Times New Roman"/>
          <w:i/>
          <w:iCs/>
          <w:color w:val="000000"/>
          <w:sz w:val="28"/>
          <w:szCs w:val="28"/>
          <w:lang w:val="en-US" w:eastAsia="uk-UA"/>
        </w:rPr>
        <w:t>b</w:t>
      </w:r>
      <w:r w:rsidRPr="00953CD7">
        <w:rPr>
          <w:rFonts w:ascii="Times New Roman" w:hAnsi="Times New Roman"/>
          <w:color w:val="000000"/>
          <w:sz w:val="28"/>
          <w:szCs w:val="28"/>
          <w:lang w:val="uk-UA" w:eastAsia="uk-UA"/>
        </w:rPr>
        <w:t xml:space="preserve"> = </w:t>
      </w:r>
      <m:oMath>
        <m:r>
          <w:rPr>
            <w:rFonts w:ascii="Cambria Math" w:hAnsi="Cambria Math"/>
            <w:color w:val="000000"/>
            <w:sz w:val="28"/>
            <w:szCs w:val="28"/>
            <w:lang w:val="uk-UA" w:eastAsia="uk-UA"/>
          </w:rPr>
          <m:t>W</m:t>
        </m:r>
      </m:oMath>
      <w:r w:rsidRPr="00953CD7">
        <w:rPr>
          <w:rFonts w:ascii="Times New Roman" w:hAnsi="Times New Roman"/>
          <w:i/>
          <w:iCs/>
          <w:color w:val="000000"/>
          <w:sz w:val="28"/>
          <w:szCs w:val="28"/>
          <w:lang w:val="uk-UA" w:eastAsia="uk-UA"/>
        </w:rPr>
        <w:t xml:space="preserve"> =</w:t>
      </w:r>
      <w:r>
        <w:rPr>
          <w:rFonts w:ascii="Times New Roman" w:hAnsi="Times New Roman"/>
          <w:color w:val="000000"/>
          <w:sz w:val="28"/>
          <w:szCs w:val="28"/>
          <w:lang w:val="uk-UA" w:eastAsia="uk-UA"/>
        </w:rPr>
        <w:t xml:space="preserve"> </w:t>
      </w:r>
      <w:r w:rsidR="00132ADE">
        <w:rPr>
          <w:rFonts w:ascii="Times New Roman" w:hAnsi="Times New Roman"/>
          <w:iCs/>
          <w:color w:val="000000"/>
          <w:sz w:val="28"/>
          <w:szCs w:val="28"/>
          <w:lang w:val="uk-UA" w:eastAsia="uk-UA"/>
        </w:rPr>
        <w:t>7,13</w:t>
      </w:r>
      <w:r w:rsidR="00B10281" w:rsidRPr="00DB6FE2">
        <w:rPr>
          <w:rFonts w:ascii="Times New Roman" w:hAnsi="Times New Roman"/>
          <w:iCs/>
          <w:color w:val="000000"/>
          <w:sz w:val="28"/>
          <w:szCs w:val="28"/>
          <w:lang w:val="uk-UA" w:eastAsia="uk-UA"/>
        </w:rPr>
        <w:t xml:space="preserve"> </w:t>
      </w:r>
      <w:r w:rsidRPr="00953CD7">
        <w:rPr>
          <w:rFonts w:ascii="Times New Roman" w:hAnsi="Times New Roman"/>
          <w:color w:val="000000"/>
          <w:sz w:val="28"/>
          <w:szCs w:val="28"/>
          <w:lang w:val="uk-UA" w:eastAsia="uk-UA"/>
        </w:rPr>
        <w:t>м.</w:t>
      </w:r>
    </w:p>
    <w:p w:rsidR="002602C0" w:rsidRPr="00CB7CFE" w:rsidRDefault="002602C0" w:rsidP="00CB7CFE">
      <w:pPr>
        <w:spacing w:line="360" w:lineRule="auto"/>
        <w:jc w:val="center"/>
        <w:rPr>
          <w:rFonts w:ascii="Times New Roman" w:hAnsi="Times New Roman"/>
          <w:sz w:val="28"/>
          <w:szCs w:val="28"/>
          <w:lang w:val="uk-UA"/>
        </w:rPr>
      </w:pPr>
      <w:r w:rsidRPr="00DB6FE2">
        <w:rPr>
          <w:rFonts w:ascii="Times New Roman" w:hAnsi="Times New Roman"/>
          <w:color w:val="000000"/>
          <w:sz w:val="28"/>
          <w:szCs w:val="28"/>
          <w:lang w:val="en-US" w:eastAsia="uk-UA"/>
        </w:rPr>
        <w:t>Q</w:t>
      </w:r>
      <w:r w:rsidRPr="00DB6FE2">
        <w:rPr>
          <w:rFonts w:ascii="Times New Roman" w:hAnsi="Times New Roman"/>
          <w:color w:val="000000"/>
          <w:sz w:val="28"/>
          <w:szCs w:val="28"/>
          <w:lang w:val="uk-UA" w:eastAsia="uk-UA"/>
        </w:rPr>
        <w:t xml:space="preserve"> = 0,</w:t>
      </w:r>
      <m:oMath>
        <m:r>
          <m:rPr>
            <m:sty m:val="p"/>
          </m:rPr>
          <w:rPr>
            <w:rFonts w:ascii="Cambria Math" w:hAnsi="Cambria Math"/>
            <w:color w:val="000000"/>
            <w:sz w:val="28"/>
            <w:szCs w:val="28"/>
            <w:lang w:val="uk-UA" w:eastAsia="uk-UA"/>
          </w:rPr>
          <m:t>6∙</m:t>
        </m:r>
      </m:oMath>
      <w:r w:rsidRPr="00DB6FE2">
        <w:rPr>
          <w:rFonts w:ascii="Times New Roman" w:hAnsi="Times New Roman"/>
          <w:color w:val="000000"/>
          <w:sz w:val="28"/>
          <w:szCs w:val="28"/>
          <w:lang w:val="uk-UA" w:eastAsia="uk-UA"/>
        </w:rPr>
        <w:t xml:space="preserve"> </w:t>
      </w:r>
      <w:r w:rsidR="00132ADE">
        <w:rPr>
          <w:rFonts w:ascii="Times New Roman" w:hAnsi="Times New Roman"/>
          <w:iCs/>
          <w:color w:val="000000"/>
          <w:spacing w:val="30"/>
          <w:sz w:val="28"/>
          <w:szCs w:val="28"/>
          <w:lang w:eastAsia="uk-UA"/>
        </w:rPr>
        <w:t>7,85</w:t>
      </w:r>
      <m:oMath>
        <m:r>
          <m:rPr>
            <m:sty m:val="p"/>
          </m:rPr>
          <w:rPr>
            <w:rFonts w:ascii="Cambria Math" w:hAnsi="Cambria Math"/>
            <w:color w:val="000000"/>
            <w:spacing w:val="30"/>
            <w:sz w:val="28"/>
            <w:szCs w:val="28"/>
            <w:lang w:val="uk-UA" w:eastAsia="uk-UA"/>
          </w:rPr>
          <m:t>∙</m:t>
        </m:r>
      </m:oMath>
      <w:r w:rsidRPr="00DB6FE2">
        <w:rPr>
          <w:rFonts w:ascii="Times New Roman" w:hAnsi="Times New Roman"/>
          <w:iCs/>
          <w:color w:val="000000"/>
          <w:spacing w:val="30"/>
          <w:sz w:val="28"/>
          <w:szCs w:val="28"/>
          <w:lang w:val="uk-UA" w:eastAsia="uk-UA"/>
        </w:rPr>
        <w:t xml:space="preserve"> </w:t>
      </w:r>
      <w:r w:rsidR="00132ADE">
        <w:rPr>
          <w:rFonts w:ascii="Times New Roman" w:hAnsi="Times New Roman"/>
          <w:iCs/>
          <w:color w:val="000000"/>
          <w:spacing w:val="30"/>
          <w:sz w:val="28"/>
          <w:szCs w:val="28"/>
          <w:lang w:val="uk-UA" w:eastAsia="uk-UA"/>
        </w:rPr>
        <w:t>12</w:t>
      </w:r>
      <w:r w:rsidRPr="00DB6FE2">
        <w:rPr>
          <w:rFonts w:ascii="Times New Roman" w:hAnsi="Times New Roman"/>
          <w:iCs/>
          <w:color w:val="000000"/>
          <w:sz w:val="28"/>
          <w:szCs w:val="28"/>
          <w:lang w:val="uk-UA" w:eastAsia="uk-UA"/>
        </w:rPr>
        <w:t xml:space="preserve"> </w:t>
      </w:r>
      <m:oMath>
        <m:r>
          <m:rPr>
            <m:sty m:val="p"/>
          </m:rPr>
          <w:rPr>
            <w:rFonts w:ascii="Cambria Math" w:hAnsi="Cambria Math"/>
            <w:color w:val="000000"/>
            <w:spacing w:val="30"/>
            <w:sz w:val="28"/>
            <w:szCs w:val="28"/>
            <w:lang w:val="uk-UA" w:eastAsia="uk-UA"/>
          </w:rPr>
          <m:t>∙</m:t>
        </m:r>
      </m:oMath>
      <w:r w:rsidR="00132ADE">
        <w:rPr>
          <w:rFonts w:ascii="Times New Roman" w:hAnsi="Times New Roman"/>
          <w:iCs/>
          <w:color w:val="000000"/>
          <w:sz w:val="28"/>
          <w:szCs w:val="28"/>
          <w:lang w:val="uk-UA" w:eastAsia="uk-UA"/>
        </w:rPr>
        <w:t>7,13</w:t>
      </w:r>
      <w:r w:rsidRPr="00DB6FE2">
        <w:rPr>
          <w:rFonts w:ascii="Times New Roman" w:hAnsi="Times New Roman"/>
          <w:iCs/>
          <w:color w:val="000000"/>
          <w:sz w:val="28"/>
          <w:szCs w:val="28"/>
          <w:lang w:val="uk-UA" w:eastAsia="uk-UA"/>
        </w:rPr>
        <w:t xml:space="preserve"> = </w:t>
      </w:r>
      <w:r w:rsidR="00132ADE">
        <w:rPr>
          <w:rFonts w:ascii="Times New Roman" w:hAnsi="Times New Roman"/>
          <w:iCs/>
          <w:color w:val="000000"/>
          <w:sz w:val="28"/>
          <w:szCs w:val="28"/>
          <w:lang w:val="uk-UA" w:eastAsia="uk-UA"/>
        </w:rPr>
        <w:t>402,98</w:t>
      </w:r>
      <w:r w:rsidRPr="00DB6FE2">
        <w:rPr>
          <w:rFonts w:ascii="Times New Roman" w:hAnsi="Times New Roman"/>
          <w:iCs/>
          <w:color w:val="000000"/>
          <w:sz w:val="28"/>
          <w:szCs w:val="28"/>
          <w:lang w:val="uk-UA" w:eastAsia="uk-UA"/>
        </w:rPr>
        <w:t xml:space="preserve"> кг.</w:t>
      </w:r>
    </w:p>
    <w:p w:rsidR="002602C0" w:rsidRPr="00953CD7" w:rsidRDefault="002602C0" w:rsidP="002602C0">
      <w:pPr>
        <w:spacing w:line="360" w:lineRule="auto"/>
        <w:ind w:firstLine="708"/>
        <w:rPr>
          <w:rFonts w:ascii="Times New Roman" w:hAnsi="Times New Roman"/>
          <w:sz w:val="28"/>
          <w:szCs w:val="28"/>
          <w:lang w:val="uk-UA"/>
        </w:rPr>
      </w:pPr>
      <w:r>
        <w:rPr>
          <w:rFonts w:ascii="Times New Roman" w:hAnsi="Times New Roman"/>
          <w:color w:val="000000"/>
          <w:sz w:val="28"/>
          <w:szCs w:val="28"/>
          <w:lang w:val="uk-UA" w:eastAsia="uk-UA"/>
        </w:rPr>
        <w:t xml:space="preserve">Визначаємо глибину </w:t>
      </w:r>
      <w:proofErr w:type="spellStart"/>
      <w:r>
        <w:rPr>
          <w:rFonts w:ascii="Times New Roman" w:hAnsi="Times New Roman"/>
          <w:color w:val="000000"/>
          <w:sz w:val="28"/>
          <w:szCs w:val="28"/>
          <w:lang w:val="uk-UA" w:eastAsia="uk-UA"/>
        </w:rPr>
        <w:t>перебуру</w:t>
      </w:r>
      <w:proofErr w:type="spellEnd"/>
      <w:r w:rsidRPr="00953CD7">
        <w:rPr>
          <w:rFonts w:ascii="Times New Roman" w:hAnsi="Times New Roman"/>
          <w:color w:val="000000"/>
          <w:sz w:val="28"/>
          <w:szCs w:val="28"/>
          <w:lang w:val="uk-UA" w:eastAsia="uk-UA"/>
        </w:rPr>
        <w:t xml:space="preserve"> для нашої породи:</w:t>
      </w:r>
    </w:p>
    <w:p w:rsidR="002602C0" w:rsidRDefault="00D40FE9" w:rsidP="002602C0">
      <w:pPr>
        <w:spacing w:line="360" w:lineRule="auto"/>
        <w:jc w:val="center"/>
        <w:rPr>
          <w:rFonts w:ascii="Times New Roman" w:hAnsi="Times New Roman"/>
          <w:color w:val="000000"/>
          <w:sz w:val="28"/>
          <w:szCs w:val="28"/>
          <w:lang w:val="uk-UA" w:eastAsia="uk-UA"/>
        </w:rPr>
      </w:pPr>
      <m:oMath>
        <m:sSub>
          <m:sSubPr>
            <m:ctrlPr>
              <w:rPr>
                <w:rFonts w:ascii="Cambria Math" w:hAnsi="Cambria Math"/>
                <w:i/>
                <w:iCs/>
                <w:color w:val="000000"/>
                <w:spacing w:val="30"/>
                <w:sz w:val="28"/>
                <w:szCs w:val="28"/>
                <w:lang w:val="uk-UA" w:eastAsia="uk-UA"/>
              </w:rPr>
            </m:ctrlPr>
          </m:sSubPr>
          <m:e>
            <m:r>
              <w:rPr>
                <w:rFonts w:ascii="Cambria Math" w:hAnsi="Cambria Math"/>
                <w:color w:val="000000"/>
                <w:spacing w:val="30"/>
                <w:sz w:val="28"/>
                <w:szCs w:val="28"/>
                <w:lang w:val="uk-UA" w:eastAsia="uk-UA"/>
              </w:rPr>
              <m:t>l</m:t>
            </m:r>
          </m:e>
          <m:sub>
            <m:r>
              <w:rPr>
                <w:rFonts w:ascii="Cambria Math" w:hAnsi="Cambria Math"/>
                <w:color w:val="000000"/>
                <w:spacing w:val="30"/>
                <w:sz w:val="28"/>
                <w:szCs w:val="28"/>
                <w:lang w:eastAsia="uk-UA"/>
              </w:rPr>
              <m:t>пер</m:t>
            </m:r>
          </m:sub>
        </m:sSub>
      </m:oMath>
      <w:r w:rsidR="00B423A3">
        <w:rPr>
          <w:rFonts w:ascii="Times New Roman" w:hAnsi="Times New Roman"/>
          <w:color w:val="000000"/>
          <w:sz w:val="28"/>
          <w:szCs w:val="28"/>
          <w:lang w:val="uk-UA" w:eastAsia="uk-UA"/>
        </w:rPr>
        <w:t>= 10</w:t>
      </w:r>
      <w:r w:rsidR="00DB6FE2" w:rsidRPr="00953CD7">
        <w:rPr>
          <w:rFonts w:ascii="Times New Roman" w:hAnsi="Times New Roman"/>
          <w:color w:val="000000"/>
          <w:sz w:val="28"/>
          <w:szCs w:val="28"/>
          <w:lang w:val="uk-UA" w:eastAsia="uk-UA"/>
        </w:rPr>
        <w:t>•</w:t>
      </w:r>
      <w:r w:rsidR="00DB6FE2">
        <w:rPr>
          <w:rFonts w:ascii="Times New Roman" w:hAnsi="Times New Roman"/>
          <w:color w:val="000000"/>
          <w:sz w:val="28"/>
          <w:szCs w:val="28"/>
          <w:lang w:val="uk-UA" w:eastAsia="uk-UA"/>
        </w:rPr>
        <w:t>0,25</w:t>
      </w:r>
      <w:r w:rsidR="00B423A3">
        <w:rPr>
          <w:rFonts w:ascii="Times New Roman" w:hAnsi="Times New Roman"/>
          <w:color w:val="000000"/>
          <w:sz w:val="28"/>
          <w:szCs w:val="28"/>
          <w:lang w:val="uk-UA" w:eastAsia="uk-UA"/>
        </w:rPr>
        <w:t>=2.5</w:t>
      </w:r>
      <w:r w:rsidR="002602C0" w:rsidRPr="00953CD7">
        <w:rPr>
          <w:rFonts w:ascii="Times New Roman" w:hAnsi="Times New Roman"/>
          <w:color w:val="000000"/>
          <w:sz w:val="28"/>
          <w:szCs w:val="28"/>
          <w:lang w:val="uk-UA" w:eastAsia="uk-UA"/>
        </w:rPr>
        <w:t xml:space="preserve"> м, тоді</w:t>
      </w:r>
    </w:p>
    <w:p w:rsidR="002602C0" w:rsidRPr="001022D1" w:rsidRDefault="002602C0" w:rsidP="002602C0">
      <w:pPr>
        <w:spacing w:line="360" w:lineRule="auto"/>
        <w:ind w:firstLine="708"/>
        <w:rPr>
          <w:rFonts w:ascii="Times New Roman" w:hAnsi="Times New Roman"/>
          <w:color w:val="000000"/>
          <w:sz w:val="28"/>
          <w:szCs w:val="28"/>
          <w:lang w:eastAsia="uk-UA"/>
        </w:rPr>
      </w:pPr>
      <w:r w:rsidRPr="00953CD7">
        <w:rPr>
          <w:rFonts w:ascii="Times New Roman" w:hAnsi="Times New Roman"/>
          <w:color w:val="000000"/>
          <w:sz w:val="28"/>
          <w:szCs w:val="28"/>
          <w:lang w:val="uk-UA" w:eastAsia="uk-UA"/>
        </w:rPr>
        <w:t xml:space="preserve">Довжина </w:t>
      </w:r>
      <w:r w:rsidR="00F72112">
        <w:rPr>
          <w:rFonts w:ascii="Times New Roman" w:hAnsi="Times New Roman"/>
          <w:color w:val="000000"/>
          <w:sz w:val="28"/>
          <w:szCs w:val="28"/>
          <w:lang w:val="uk-UA" w:eastAsia="uk-UA"/>
        </w:rPr>
        <w:t>свердловини</w:t>
      </w:r>
      <w:r w:rsidRPr="00953CD7">
        <w:rPr>
          <w:rFonts w:ascii="Times New Roman" w:hAnsi="Times New Roman"/>
          <w:color w:val="000000"/>
          <w:sz w:val="28"/>
          <w:szCs w:val="28"/>
          <w:lang w:val="uk-UA" w:eastAsia="uk-UA"/>
        </w:rPr>
        <w:t xml:space="preserve"> буде дорівнювати:</w:t>
      </w:r>
    </w:p>
    <w:p w:rsidR="002602C0" w:rsidRPr="00F72112" w:rsidRDefault="00CB7CFE" w:rsidP="00F72112">
      <w:pPr>
        <w:spacing w:line="360" w:lineRule="auto"/>
        <w:jc w:val="center"/>
        <w:rPr>
          <w:rFonts w:ascii="Times New Roman" w:hAnsi="Times New Roman"/>
          <w:sz w:val="28"/>
          <w:szCs w:val="28"/>
          <w:lang w:val="uk-UA"/>
        </w:rPr>
      </w:pPr>
      <w:r>
        <w:rPr>
          <w:rFonts w:ascii="Times New Roman" w:hAnsi="Times New Roman"/>
          <w:color w:val="000000"/>
          <w:sz w:val="28"/>
          <w:szCs w:val="28"/>
          <w:lang w:val="en-US" w:eastAsia="uk-UA"/>
        </w:rPr>
        <w:t>L</w:t>
      </w:r>
      <w:r>
        <w:rPr>
          <w:rFonts w:ascii="Times New Roman" w:hAnsi="Times New Roman"/>
          <w:bCs/>
          <w:iCs/>
          <w:color w:val="000000"/>
          <w:sz w:val="28"/>
          <w:szCs w:val="28"/>
          <w:lang w:val="uk-UA" w:eastAsia="uk-UA"/>
        </w:rPr>
        <w:t xml:space="preserve"> =</w:t>
      </w:r>
      <m:oMath>
        <m:r>
          <w:rPr>
            <w:rFonts w:ascii="Cambria Math" w:hAnsi="Cambria Math"/>
            <w:color w:val="000000"/>
            <w:spacing w:val="30"/>
            <w:sz w:val="28"/>
            <w:szCs w:val="28"/>
            <w:lang w:val="uk-UA" w:eastAsia="uk-UA"/>
          </w:rPr>
          <m:t xml:space="preserve"> H+</m:t>
        </m:r>
        <m:sSub>
          <m:sSubPr>
            <m:ctrlPr>
              <w:rPr>
                <w:rFonts w:ascii="Cambria Math" w:hAnsi="Cambria Math"/>
                <w:i/>
                <w:iCs/>
                <w:color w:val="000000"/>
                <w:spacing w:val="30"/>
                <w:sz w:val="28"/>
                <w:szCs w:val="28"/>
                <w:lang w:val="uk-UA" w:eastAsia="uk-UA"/>
              </w:rPr>
            </m:ctrlPr>
          </m:sSubPr>
          <m:e>
            <m:r>
              <w:rPr>
                <w:rFonts w:ascii="Cambria Math" w:hAnsi="Cambria Math"/>
                <w:color w:val="000000"/>
                <w:spacing w:val="30"/>
                <w:sz w:val="28"/>
                <w:szCs w:val="28"/>
                <w:lang w:val="uk-UA" w:eastAsia="uk-UA"/>
              </w:rPr>
              <m:t>l</m:t>
            </m:r>
          </m:e>
          <m:sub>
            <m:r>
              <w:rPr>
                <w:rFonts w:ascii="Cambria Math" w:hAnsi="Cambria Math"/>
                <w:color w:val="000000"/>
                <w:spacing w:val="30"/>
                <w:sz w:val="28"/>
                <w:szCs w:val="28"/>
                <w:lang w:eastAsia="uk-UA"/>
              </w:rPr>
              <m:t>пер</m:t>
            </m:r>
          </m:sub>
        </m:sSub>
      </m:oMath>
      <w:r w:rsidR="00B423A3">
        <w:rPr>
          <w:rFonts w:ascii="Times New Roman" w:hAnsi="Times New Roman"/>
          <w:bCs/>
          <w:iCs/>
          <w:color w:val="000000"/>
          <w:sz w:val="28"/>
          <w:szCs w:val="28"/>
          <w:lang w:val="uk-UA" w:eastAsia="uk-UA"/>
        </w:rPr>
        <w:t>= 12</w:t>
      </w:r>
      <w:r w:rsidR="002602C0" w:rsidRPr="0006568E">
        <w:rPr>
          <w:rFonts w:ascii="Times New Roman" w:hAnsi="Times New Roman"/>
          <w:bCs/>
          <w:iCs/>
          <w:color w:val="000000"/>
          <w:sz w:val="28"/>
          <w:szCs w:val="28"/>
          <w:lang w:val="uk-UA" w:eastAsia="uk-UA"/>
        </w:rPr>
        <w:t>+</w:t>
      </w:r>
      <w:r w:rsidR="00F72112">
        <w:rPr>
          <w:rFonts w:ascii="Times New Roman" w:hAnsi="Times New Roman"/>
          <w:bCs/>
          <w:iCs/>
          <w:color w:val="000000"/>
          <w:sz w:val="28"/>
          <w:szCs w:val="28"/>
          <w:lang w:val="uk-UA" w:eastAsia="uk-UA"/>
        </w:rPr>
        <w:t>2</w:t>
      </w:r>
      <w:r w:rsidR="00B423A3" w:rsidRPr="00B423A3">
        <w:rPr>
          <w:rFonts w:ascii="Times New Roman" w:hAnsi="Times New Roman"/>
          <w:bCs/>
          <w:iCs/>
          <w:color w:val="000000"/>
          <w:sz w:val="28"/>
          <w:szCs w:val="28"/>
          <w:lang w:eastAsia="uk-UA"/>
        </w:rPr>
        <w:t>.5</w:t>
      </w:r>
      <w:r w:rsidR="00B423A3">
        <w:rPr>
          <w:rFonts w:ascii="Times New Roman" w:hAnsi="Times New Roman"/>
          <w:bCs/>
          <w:iCs/>
          <w:color w:val="000000"/>
          <w:sz w:val="28"/>
          <w:szCs w:val="28"/>
          <w:lang w:val="uk-UA" w:eastAsia="uk-UA"/>
        </w:rPr>
        <w:t>=14.</w:t>
      </w:r>
      <w:r w:rsidR="00B423A3" w:rsidRPr="00D40FE9">
        <w:rPr>
          <w:rFonts w:ascii="Times New Roman" w:hAnsi="Times New Roman"/>
          <w:bCs/>
          <w:iCs/>
          <w:color w:val="000000"/>
          <w:sz w:val="28"/>
          <w:szCs w:val="28"/>
          <w:lang w:eastAsia="uk-UA"/>
        </w:rPr>
        <w:t>5</w:t>
      </w:r>
      <w:r w:rsidR="00F72112">
        <w:rPr>
          <w:rFonts w:ascii="Times New Roman" w:hAnsi="Times New Roman"/>
          <w:bCs/>
          <w:iCs/>
          <w:color w:val="000000"/>
          <w:sz w:val="28"/>
          <w:szCs w:val="28"/>
          <w:lang w:val="uk-UA" w:eastAsia="uk-UA"/>
        </w:rPr>
        <w:t xml:space="preserve"> </w:t>
      </w:r>
      <w:r w:rsidR="002602C0" w:rsidRPr="0006568E">
        <w:rPr>
          <w:rFonts w:ascii="Times New Roman" w:hAnsi="Times New Roman"/>
          <w:bCs/>
          <w:iCs/>
          <w:color w:val="000000"/>
          <w:sz w:val="28"/>
          <w:szCs w:val="28"/>
          <w:lang w:val="uk-UA" w:eastAsia="uk-UA"/>
        </w:rPr>
        <w:t>м</w:t>
      </w:r>
    </w:p>
    <w:p w:rsidR="00CB7CFE" w:rsidRPr="0078201D" w:rsidRDefault="00CB7CFE" w:rsidP="00CB7CFE">
      <w:pPr>
        <w:rPr>
          <w:rFonts w:ascii="Times New Roman" w:hAnsi="Times New Roman"/>
          <w:sz w:val="28"/>
          <w:szCs w:val="28"/>
          <w:lang w:val="uk-UA" w:eastAsia="en-US"/>
        </w:rPr>
      </w:pPr>
      <w:r w:rsidRPr="0078201D">
        <w:rPr>
          <w:rFonts w:ascii="Times New Roman" w:hAnsi="Times New Roman"/>
          <w:sz w:val="28"/>
          <w:szCs w:val="28"/>
          <w:lang w:val="uk-UA" w:eastAsia="en-US"/>
        </w:rPr>
        <w:t>Визначаємо довжину забивки:</w:t>
      </w:r>
    </w:p>
    <w:p w:rsidR="00CB7CFE" w:rsidRPr="003975B2" w:rsidRDefault="00CB7CFE" w:rsidP="00CB7CFE">
      <w:pPr>
        <w:rPr>
          <w:lang w:val="uk-UA" w:eastAsia="en-US"/>
        </w:rPr>
      </w:pPr>
    </w:p>
    <w:p w:rsidR="00CB7CFE" w:rsidRPr="0078201D" w:rsidRDefault="00CB7CFE" w:rsidP="00CB7CFE">
      <w:pPr>
        <w:rPr>
          <w:rFonts w:ascii="Times New Roman" w:hAnsi="Times New Roman"/>
          <w:color w:val="000000"/>
          <w:sz w:val="28"/>
          <w:szCs w:val="28"/>
          <w:lang w:val="uk-UA" w:eastAsia="uk-UA"/>
        </w:rPr>
      </w:pPr>
      <w:r>
        <w:rPr>
          <w:rFonts w:ascii="Times New Roman" w:hAnsi="Times New Roman"/>
          <w:color w:val="000000"/>
          <w:sz w:val="28"/>
          <w:szCs w:val="28"/>
          <w:lang w:val="en-US" w:eastAsia="uk-UA"/>
        </w:rPr>
        <w:t>L</w:t>
      </w:r>
      <w:proofErr w:type="spellStart"/>
      <w:r w:rsidRPr="0078201D">
        <w:rPr>
          <w:rFonts w:ascii="Times New Roman" w:hAnsi="Times New Roman"/>
          <w:color w:val="000000"/>
          <w:sz w:val="28"/>
          <w:szCs w:val="28"/>
          <w:vertAlign w:val="subscript"/>
          <w:lang w:val="uk-UA" w:eastAsia="uk-UA"/>
        </w:rPr>
        <w:t>заб</w:t>
      </w:r>
      <w:proofErr w:type="spellEnd"/>
      <w:r>
        <w:rPr>
          <w:rFonts w:ascii="Times New Roman" w:hAnsi="Times New Roman"/>
          <w:color w:val="000000"/>
          <w:sz w:val="28"/>
          <w:szCs w:val="28"/>
          <w:lang w:val="uk-UA" w:eastAsia="uk-UA"/>
        </w:rPr>
        <w:t>=0.75</w:t>
      </w:r>
      <m:oMath>
        <m:r>
          <w:rPr>
            <w:rFonts w:ascii="Cambria Math" w:hAnsi="Cambria Math"/>
            <w:color w:val="000000"/>
            <w:sz w:val="28"/>
            <w:szCs w:val="28"/>
            <w:lang w:val="uk-UA" w:eastAsia="uk-UA"/>
          </w:rPr>
          <m:t xml:space="preserve"> W=0,75*7,13=5,34</m:t>
        </m:r>
      </m:oMath>
      <w:r>
        <w:rPr>
          <w:rFonts w:ascii="Times New Roman" w:hAnsi="Times New Roman"/>
          <w:color w:val="000000"/>
          <w:sz w:val="28"/>
          <w:szCs w:val="28"/>
          <w:lang w:val="uk-UA" w:eastAsia="uk-UA"/>
        </w:rPr>
        <w:t xml:space="preserve"> м</w:t>
      </w:r>
    </w:p>
    <w:p w:rsidR="00CB7CFE" w:rsidRPr="0078201D" w:rsidRDefault="00CB7CFE" w:rsidP="00CB7CFE">
      <w:pPr>
        <w:rPr>
          <w:rFonts w:ascii="Times New Roman" w:hAnsi="Times New Roman"/>
          <w:lang w:val="uk-UA" w:eastAsia="en-US"/>
        </w:rPr>
      </w:pPr>
    </w:p>
    <w:p w:rsidR="000B32CE" w:rsidRPr="00850F83" w:rsidRDefault="00CB7CFE" w:rsidP="00CB7CFE">
      <w:pPr>
        <w:rPr>
          <w:rFonts w:ascii="Times New Roman" w:hAnsi="Times New Roman"/>
          <w:color w:val="000000"/>
          <w:sz w:val="28"/>
          <w:szCs w:val="28"/>
          <w:lang w:eastAsia="uk-UA"/>
        </w:rPr>
      </w:pPr>
      <w:r>
        <w:rPr>
          <w:rFonts w:ascii="Times New Roman" w:hAnsi="Times New Roman"/>
          <w:color w:val="000000"/>
          <w:sz w:val="28"/>
          <w:szCs w:val="28"/>
          <w:lang w:val="en-US" w:eastAsia="uk-UA"/>
        </w:rPr>
        <w:t>L</w:t>
      </w:r>
      <w:r w:rsidRPr="0078201D">
        <w:rPr>
          <w:rFonts w:ascii="Times New Roman" w:hAnsi="Times New Roman"/>
          <w:color w:val="000000"/>
          <w:sz w:val="28"/>
          <w:szCs w:val="28"/>
          <w:vertAlign w:val="subscript"/>
          <w:lang w:val="uk-UA" w:eastAsia="uk-UA"/>
        </w:rPr>
        <w:t>заб</w:t>
      </w:r>
      <w:r>
        <w:rPr>
          <w:rFonts w:ascii="Times New Roman" w:hAnsi="Times New Roman"/>
          <w:color w:val="000000"/>
          <w:sz w:val="28"/>
          <w:szCs w:val="28"/>
          <w:lang w:val="uk-UA" w:eastAsia="uk-UA"/>
        </w:rPr>
        <w:t>≥1</w:t>
      </w:r>
      <w:r w:rsidRPr="00253B0E">
        <w:rPr>
          <w:rFonts w:ascii="Times New Roman" w:hAnsi="Times New Roman"/>
          <w:color w:val="000000"/>
          <w:sz w:val="28"/>
          <w:szCs w:val="28"/>
          <w:lang w:eastAsia="uk-UA"/>
        </w:rPr>
        <w:t>/3</w:t>
      </w:r>
      <w:r>
        <w:rPr>
          <w:rFonts w:ascii="Times New Roman" w:hAnsi="Times New Roman"/>
          <w:color w:val="000000"/>
          <w:sz w:val="28"/>
          <w:szCs w:val="28"/>
          <w:lang w:val="en-US" w:eastAsia="uk-UA"/>
        </w:rPr>
        <w:t>L</w:t>
      </w:r>
      <w:proofErr w:type="spellStart"/>
      <w:r>
        <w:rPr>
          <w:rFonts w:ascii="Times New Roman" w:hAnsi="Times New Roman"/>
          <w:color w:val="000000"/>
          <w:sz w:val="28"/>
          <w:szCs w:val="28"/>
          <w:lang w:val="uk-UA" w:eastAsia="uk-UA"/>
        </w:rPr>
        <w:t>св</w:t>
      </w:r>
      <w:proofErr w:type="spellEnd"/>
      <w:r>
        <w:rPr>
          <w:rFonts w:ascii="Times New Roman" w:hAnsi="Times New Roman"/>
          <w:color w:val="000000"/>
          <w:sz w:val="28"/>
          <w:szCs w:val="28"/>
          <w:lang w:val="uk-UA" w:eastAsia="uk-UA"/>
        </w:rPr>
        <w:t xml:space="preserve"> </w:t>
      </w:r>
      <w:r w:rsidR="000B32CE">
        <w:rPr>
          <w:rFonts w:ascii="Times New Roman" w:hAnsi="Times New Roman"/>
          <w:color w:val="000000"/>
          <w:sz w:val="28"/>
          <w:szCs w:val="28"/>
          <w:lang w:val="uk-UA" w:eastAsia="uk-UA"/>
        </w:rPr>
        <w:t xml:space="preserve"> </w:t>
      </w:r>
    </w:p>
    <w:p w:rsidR="00CB7CFE" w:rsidRDefault="00132ADE" w:rsidP="00CB7CFE">
      <w:pPr>
        <w:rPr>
          <w:rFonts w:ascii="Times New Roman" w:hAnsi="Times New Roman"/>
          <w:color w:val="000000"/>
          <w:sz w:val="28"/>
          <w:szCs w:val="28"/>
          <w:lang w:val="uk-UA" w:eastAsia="uk-UA"/>
        </w:rPr>
      </w:pPr>
      <w:r>
        <w:rPr>
          <w:rFonts w:ascii="Times New Roman" w:hAnsi="Times New Roman"/>
          <w:color w:val="000000"/>
          <w:sz w:val="28"/>
          <w:szCs w:val="28"/>
          <w:lang w:val="uk-UA" w:eastAsia="uk-UA"/>
        </w:rPr>
        <w:t>5,34</w:t>
      </w:r>
      <w:r>
        <w:rPr>
          <w:rFonts w:ascii="Times New Roman" w:hAnsi="Times New Roman"/>
          <w:color w:val="000000"/>
          <w:sz w:val="28"/>
          <w:szCs w:val="28"/>
          <w:lang w:eastAsia="uk-UA"/>
        </w:rPr>
        <w:t>&gt;4,85</w:t>
      </w:r>
      <w:r w:rsidR="000B32CE" w:rsidRPr="00850F83">
        <w:rPr>
          <w:rFonts w:ascii="Times New Roman" w:hAnsi="Times New Roman"/>
          <w:color w:val="000000"/>
          <w:sz w:val="28"/>
          <w:szCs w:val="28"/>
          <w:lang w:eastAsia="uk-UA"/>
        </w:rPr>
        <w:t xml:space="preserve"> </w:t>
      </w:r>
      <w:r w:rsidR="00CB7CFE">
        <w:rPr>
          <w:rFonts w:ascii="Times New Roman" w:hAnsi="Times New Roman"/>
          <w:color w:val="000000"/>
          <w:sz w:val="28"/>
          <w:szCs w:val="28"/>
          <w:lang w:val="uk-UA" w:eastAsia="uk-UA"/>
        </w:rPr>
        <w:t>– умова виконується.</w:t>
      </w:r>
    </w:p>
    <w:p w:rsidR="00146AFA" w:rsidRDefault="00146AFA" w:rsidP="00CB7CFE">
      <w:pPr>
        <w:rPr>
          <w:rFonts w:ascii="Times New Roman" w:hAnsi="Times New Roman"/>
          <w:color w:val="000000"/>
          <w:sz w:val="28"/>
          <w:szCs w:val="28"/>
          <w:lang w:val="uk-UA" w:eastAsia="uk-UA"/>
        </w:rPr>
      </w:pPr>
    </w:p>
    <w:p w:rsidR="00146AFA" w:rsidRDefault="00146AFA" w:rsidP="00CB7CFE">
      <w:pPr>
        <w:rPr>
          <w:rFonts w:ascii="Times New Roman" w:hAnsi="Times New Roman"/>
          <w:color w:val="000000"/>
          <w:sz w:val="28"/>
          <w:szCs w:val="28"/>
          <w:lang w:val="uk-UA" w:eastAsia="uk-UA"/>
        </w:rPr>
      </w:pPr>
    </w:p>
    <w:p w:rsidR="00146AFA" w:rsidRDefault="00146AFA" w:rsidP="00CB7CFE">
      <w:pPr>
        <w:rPr>
          <w:rFonts w:ascii="Times New Roman" w:hAnsi="Times New Roman"/>
          <w:color w:val="000000"/>
          <w:sz w:val="28"/>
          <w:szCs w:val="28"/>
          <w:lang w:val="uk-UA" w:eastAsia="uk-UA"/>
        </w:rPr>
      </w:pPr>
    </w:p>
    <w:p w:rsidR="00E54227" w:rsidRDefault="00E54227" w:rsidP="00CB7CFE">
      <w:pPr>
        <w:rPr>
          <w:rFonts w:ascii="Times New Roman" w:hAnsi="Times New Roman"/>
          <w:color w:val="000000"/>
          <w:sz w:val="28"/>
          <w:szCs w:val="28"/>
          <w:lang w:val="uk-UA" w:eastAsia="uk-UA"/>
        </w:rPr>
      </w:pPr>
    </w:p>
    <w:p w:rsidR="00E54227" w:rsidRDefault="00E54227" w:rsidP="00CB7CFE">
      <w:pPr>
        <w:rPr>
          <w:rFonts w:ascii="Times New Roman" w:hAnsi="Times New Roman"/>
          <w:color w:val="000000"/>
          <w:sz w:val="28"/>
          <w:szCs w:val="28"/>
          <w:lang w:val="uk-UA" w:eastAsia="uk-UA"/>
        </w:rPr>
      </w:pPr>
    </w:p>
    <w:p w:rsidR="00E54227" w:rsidRDefault="00E54227" w:rsidP="00CB7CFE">
      <w:pPr>
        <w:rPr>
          <w:rFonts w:ascii="Times New Roman" w:hAnsi="Times New Roman"/>
          <w:color w:val="000000"/>
          <w:sz w:val="28"/>
          <w:szCs w:val="28"/>
          <w:lang w:val="uk-UA" w:eastAsia="uk-UA"/>
        </w:rPr>
      </w:pPr>
    </w:p>
    <w:p w:rsidR="00E54227" w:rsidRDefault="00E54227" w:rsidP="00CB7CFE">
      <w:pPr>
        <w:rPr>
          <w:rFonts w:ascii="Times New Roman" w:hAnsi="Times New Roman"/>
          <w:color w:val="000000"/>
          <w:sz w:val="28"/>
          <w:szCs w:val="28"/>
          <w:lang w:val="uk-UA" w:eastAsia="uk-UA"/>
        </w:rPr>
      </w:pPr>
    </w:p>
    <w:p w:rsidR="00E54227" w:rsidRDefault="00E54227" w:rsidP="00CB7CFE">
      <w:pPr>
        <w:rPr>
          <w:rFonts w:ascii="Times New Roman" w:hAnsi="Times New Roman"/>
          <w:color w:val="000000"/>
          <w:sz w:val="28"/>
          <w:szCs w:val="28"/>
          <w:lang w:val="uk-UA" w:eastAsia="uk-UA"/>
        </w:rPr>
      </w:pPr>
    </w:p>
    <w:p w:rsidR="00E54227" w:rsidRDefault="00E54227" w:rsidP="00CB7CFE">
      <w:pPr>
        <w:rPr>
          <w:rFonts w:ascii="Times New Roman" w:hAnsi="Times New Roman"/>
          <w:color w:val="000000"/>
          <w:sz w:val="28"/>
          <w:szCs w:val="28"/>
          <w:lang w:val="uk-UA" w:eastAsia="uk-UA"/>
        </w:rPr>
      </w:pPr>
    </w:p>
    <w:p w:rsidR="00E54227" w:rsidRDefault="00E54227" w:rsidP="00CB7CFE">
      <w:pPr>
        <w:rPr>
          <w:rFonts w:ascii="Times New Roman" w:hAnsi="Times New Roman"/>
          <w:color w:val="000000"/>
          <w:sz w:val="28"/>
          <w:szCs w:val="28"/>
          <w:lang w:val="uk-UA" w:eastAsia="uk-UA"/>
        </w:rPr>
      </w:pPr>
    </w:p>
    <w:p w:rsidR="00146AFA" w:rsidRDefault="00146AFA" w:rsidP="00CB7CFE">
      <w:pPr>
        <w:rPr>
          <w:rFonts w:ascii="Times New Roman" w:hAnsi="Times New Roman"/>
          <w:color w:val="000000"/>
          <w:sz w:val="28"/>
          <w:szCs w:val="28"/>
          <w:lang w:val="uk-UA" w:eastAsia="uk-UA"/>
        </w:rPr>
      </w:pPr>
    </w:p>
    <w:p w:rsidR="00146AFA" w:rsidRDefault="00146AFA" w:rsidP="00CB7CFE">
      <w:pPr>
        <w:rPr>
          <w:rFonts w:ascii="Times New Roman" w:hAnsi="Times New Roman"/>
          <w:color w:val="000000"/>
          <w:sz w:val="28"/>
          <w:szCs w:val="28"/>
          <w:lang w:val="uk-UA" w:eastAsia="uk-UA"/>
        </w:rPr>
      </w:pPr>
    </w:p>
    <w:p w:rsidR="002602C0" w:rsidRPr="00146AFA" w:rsidRDefault="002602C0" w:rsidP="00146AFA">
      <w:pPr>
        <w:pStyle w:val="afa"/>
        <w:numPr>
          <w:ilvl w:val="0"/>
          <w:numId w:val="17"/>
        </w:numPr>
        <w:spacing w:line="360" w:lineRule="auto"/>
        <w:jc w:val="center"/>
        <w:rPr>
          <w:sz w:val="28"/>
          <w:szCs w:val="28"/>
        </w:rPr>
      </w:pPr>
      <w:r w:rsidRPr="00146AFA">
        <w:rPr>
          <w:b/>
          <w:bCs/>
          <w:color w:val="000000"/>
          <w:sz w:val="28"/>
          <w:szCs w:val="28"/>
          <w:lang w:eastAsia="uk-UA"/>
        </w:rPr>
        <w:t xml:space="preserve">Визначення параметрів при електричному </w:t>
      </w:r>
      <w:proofErr w:type="spellStart"/>
      <w:r w:rsidRPr="00146AFA">
        <w:rPr>
          <w:b/>
          <w:bCs/>
          <w:color w:val="000000"/>
          <w:sz w:val="28"/>
          <w:szCs w:val="28"/>
          <w:lang w:eastAsia="uk-UA"/>
        </w:rPr>
        <w:t>короткосповільненому</w:t>
      </w:r>
      <w:proofErr w:type="spellEnd"/>
      <w:r w:rsidRPr="00146AFA">
        <w:rPr>
          <w:b/>
          <w:bCs/>
          <w:color w:val="000000"/>
          <w:sz w:val="28"/>
          <w:szCs w:val="28"/>
          <w:lang w:eastAsia="uk-UA"/>
        </w:rPr>
        <w:t xml:space="preserve"> підриванні.</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Ініціювання системи свердловин обираємо за допомогою </w:t>
      </w:r>
      <w:proofErr w:type="spellStart"/>
      <w:r w:rsidRPr="00953CD7">
        <w:rPr>
          <w:rFonts w:ascii="Times New Roman" w:hAnsi="Times New Roman"/>
          <w:color w:val="000000"/>
          <w:sz w:val="28"/>
          <w:szCs w:val="28"/>
          <w:lang w:val="uk-UA" w:eastAsia="uk-UA"/>
        </w:rPr>
        <w:t>детонуючого</w:t>
      </w:r>
      <w:proofErr w:type="spellEnd"/>
      <w:r w:rsidRPr="00953CD7">
        <w:rPr>
          <w:rFonts w:ascii="Times New Roman" w:hAnsi="Times New Roman"/>
          <w:color w:val="000000"/>
          <w:sz w:val="28"/>
          <w:szCs w:val="28"/>
          <w:lang w:val="uk-UA" w:eastAsia="uk-UA"/>
        </w:rPr>
        <w:t xml:space="preserve"> шнура.</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Застосування </w:t>
      </w:r>
      <w:proofErr w:type="spellStart"/>
      <w:r w:rsidRPr="00953CD7">
        <w:rPr>
          <w:rFonts w:ascii="Times New Roman" w:hAnsi="Times New Roman"/>
          <w:color w:val="000000"/>
          <w:sz w:val="28"/>
          <w:szCs w:val="28"/>
          <w:lang w:val="uk-UA" w:eastAsia="uk-UA"/>
        </w:rPr>
        <w:t>короткосповільненого</w:t>
      </w:r>
      <w:proofErr w:type="spellEnd"/>
      <w:r w:rsidRPr="00953CD7">
        <w:rPr>
          <w:rFonts w:ascii="Times New Roman" w:hAnsi="Times New Roman"/>
          <w:color w:val="000000"/>
          <w:sz w:val="28"/>
          <w:szCs w:val="28"/>
          <w:lang w:val="uk-UA" w:eastAsia="uk-UA"/>
        </w:rPr>
        <w:t xml:space="preserve"> підривання дозволяє скоротити витрати вибухової речовини за рахунок розширення сітки.</w:t>
      </w:r>
    </w:p>
    <w:p w:rsidR="002602C0" w:rsidRPr="006B069E" w:rsidRDefault="002602C0" w:rsidP="002602C0">
      <w:pPr>
        <w:spacing w:line="360" w:lineRule="auto"/>
        <w:ind w:firstLine="708"/>
        <w:rPr>
          <w:rFonts w:ascii="Times New Roman" w:hAnsi="Times New Roman"/>
          <w:color w:val="000000"/>
          <w:sz w:val="28"/>
          <w:szCs w:val="28"/>
          <w:lang w:eastAsia="uk-UA"/>
        </w:rPr>
      </w:pPr>
      <w:r w:rsidRPr="00953CD7">
        <w:rPr>
          <w:rFonts w:ascii="Times New Roman" w:hAnsi="Times New Roman"/>
          <w:color w:val="000000"/>
          <w:sz w:val="28"/>
          <w:szCs w:val="28"/>
          <w:lang w:val="uk-UA" w:eastAsia="uk-UA"/>
        </w:rPr>
        <w:t xml:space="preserve">Лінія найменшого опору по підошві при </w:t>
      </w:r>
      <w:proofErr w:type="spellStart"/>
      <w:r w:rsidRPr="00953CD7">
        <w:rPr>
          <w:rFonts w:ascii="Times New Roman" w:hAnsi="Times New Roman"/>
          <w:color w:val="000000"/>
          <w:sz w:val="28"/>
          <w:szCs w:val="28"/>
          <w:lang w:val="uk-UA" w:eastAsia="uk-UA"/>
        </w:rPr>
        <w:t>короткосповільненому</w:t>
      </w:r>
      <w:proofErr w:type="spellEnd"/>
      <w:r w:rsidRPr="00953CD7">
        <w:rPr>
          <w:rFonts w:ascii="Times New Roman" w:hAnsi="Times New Roman"/>
          <w:color w:val="000000"/>
          <w:sz w:val="28"/>
          <w:szCs w:val="28"/>
          <w:lang w:val="uk-UA" w:eastAsia="uk-UA"/>
        </w:rPr>
        <w:t xml:space="preserve"> підриванні: </w:t>
      </w:r>
    </w:p>
    <w:p w:rsidR="002602C0" w:rsidRPr="006B069E" w:rsidRDefault="002602C0" w:rsidP="002602C0">
      <w:pPr>
        <w:spacing w:line="360" w:lineRule="auto"/>
        <w:ind w:firstLine="708"/>
        <w:rPr>
          <w:rFonts w:ascii="Times New Roman" w:hAnsi="Times New Roman"/>
          <w:color w:val="000000"/>
          <w:sz w:val="28"/>
          <w:szCs w:val="28"/>
          <w:lang w:eastAsia="uk-UA"/>
        </w:rPr>
      </w:pPr>
      <w:r>
        <w:rPr>
          <w:rFonts w:ascii="Times New Roman" w:hAnsi="Times New Roman"/>
          <w:i/>
          <w:iCs/>
          <w:color w:val="000000"/>
          <w:sz w:val="28"/>
          <w:szCs w:val="28"/>
          <w:lang w:val="en-US" w:eastAsia="uk-UA"/>
        </w:rPr>
        <w:t>W</w:t>
      </w:r>
      <w:r>
        <w:rPr>
          <w:rFonts w:ascii="Times New Roman" w:hAnsi="Times New Roman"/>
          <w:i/>
          <w:iCs/>
          <w:color w:val="000000"/>
          <w:sz w:val="28"/>
          <w:szCs w:val="28"/>
          <w:vertAlign w:val="subscript"/>
          <w:lang w:val="uk-UA" w:eastAsia="uk-UA"/>
        </w:rPr>
        <w:t>п</w:t>
      </w:r>
      <w:r w:rsidRPr="00953CD7">
        <w:rPr>
          <w:rFonts w:ascii="Times New Roman" w:hAnsi="Times New Roman"/>
          <w:i/>
          <w:iCs/>
          <w:color w:val="000000"/>
          <w:sz w:val="28"/>
          <w:szCs w:val="28"/>
          <w:lang w:val="uk-UA" w:eastAsia="uk-UA"/>
        </w:rPr>
        <w:t>=</w:t>
      </w:r>
      <w:proofErr w:type="gramStart"/>
      <w:r>
        <w:rPr>
          <w:rFonts w:ascii="Times New Roman" w:hAnsi="Times New Roman"/>
          <w:i/>
          <w:iCs/>
          <w:color w:val="000000"/>
          <w:spacing w:val="30"/>
          <w:sz w:val="28"/>
          <w:szCs w:val="28"/>
          <w:lang w:val="en-US" w:eastAsia="uk-UA"/>
        </w:rPr>
        <w:t>W</w:t>
      </w:r>
      <w:r w:rsidRPr="00953CD7">
        <w:rPr>
          <w:rFonts w:ascii="Times New Roman" w:hAnsi="Times New Roman"/>
          <w:i/>
          <w:iCs/>
          <w:color w:val="000000"/>
          <w:spacing w:val="30"/>
          <w:sz w:val="28"/>
          <w:szCs w:val="28"/>
          <w:lang w:val="uk-UA" w:eastAsia="uk-UA"/>
        </w:rPr>
        <w:t>(</w:t>
      </w:r>
      <w:proofErr w:type="gramEnd"/>
      <w:r w:rsidRPr="00953CD7">
        <w:rPr>
          <w:rFonts w:ascii="Times New Roman" w:hAnsi="Times New Roman"/>
          <w:i/>
          <w:iCs/>
          <w:color w:val="000000"/>
          <w:spacing w:val="30"/>
          <w:sz w:val="28"/>
          <w:szCs w:val="28"/>
          <w:lang w:val="uk-UA" w:eastAsia="uk-UA"/>
        </w:rPr>
        <w:t>1,6</w:t>
      </w:r>
      <w:r w:rsidRPr="00953CD7">
        <w:rPr>
          <w:rFonts w:ascii="Times New Roman" w:hAnsi="Times New Roman"/>
          <w:i/>
          <w:iCs/>
          <w:color w:val="000000"/>
          <w:sz w:val="28"/>
          <w:szCs w:val="28"/>
          <w:lang w:val="uk-UA" w:eastAsia="uk-UA"/>
        </w:rPr>
        <w:t xml:space="preserve"> -</w:t>
      </w:r>
      <w:r>
        <w:rPr>
          <w:rFonts w:ascii="Times New Roman" w:hAnsi="Times New Roman"/>
          <w:color w:val="000000"/>
          <w:sz w:val="28"/>
          <w:szCs w:val="28"/>
          <w:lang w:val="uk-UA" w:eastAsia="uk-UA"/>
        </w:rPr>
        <w:t xml:space="preserve"> 0,5</w:t>
      </w:r>
      <w:r w:rsidRPr="00953CD7">
        <w:rPr>
          <w:rFonts w:ascii="Times New Roman" w:hAnsi="Times New Roman"/>
          <w:color w:val="000000"/>
          <w:sz w:val="28"/>
          <w:szCs w:val="28"/>
          <w:lang w:val="uk-UA" w:eastAsia="uk-UA"/>
        </w:rPr>
        <w:t xml:space="preserve"> </w:t>
      </w:r>
      <w:r w:rsidRPr="00953CD7">
        <w:rPr>
          <w:rFonts w:ascii="Times New Roman" w:hAnsi="Times New Roman"/>
          <w:i/>
          <w:iCs/>
          <w:color w:val="000000"/>
          <w:spacing w:val="30"/>
          <w:sz w:val="28"/>
          <w:szCs w:val="28"/>
          <w:lang w:val="uk-UA" w:eastAsia="uk-UA"/>
        </w:rPr>
        <w:t>т)</w:t>
      </w:r>
      <w:r>
        <w:rPr>
          <w:rFonts w:ascii="Times New Roman" w:hAnsi="Times New Roman"/>
          <w:color w:val="000000"/>
          <w:sz w:val="28"/>
          <w:szCs w:val="28"/>
          <w:lang w:val="uk-UA" w:eastAsia="uk-UA"/>
        </w:rPr>
        <w:t xml:space="preserve"> =</w:t>
      </w:r>
      <w:r w:rsidR="00132ADE">
        <w:rPr>
          <w:rFonts w:ascii="Times New Roman" w:hAnsi="Times New Roman"/>
          <w:color w:val="000000"/>
          <w:sz w:val="28"/>
          <w:szCs w:val="28"/>
          <w:lang w:eastAsia="uk-UA"/>
        </w:rPr>
        <w:t>7.</w:t>
      </w:r>
      <w:r w:rsidR="00132ADE" w:rsidRPr="00132ADE">
        <w:rPr>
          <w:rFonts w:ascii="Times New Roman" w:hAnsi="Times New Roman"/>
          <w:color w:val="000000"/>
          <w:sz w:val="28"/>
          <w:szCs w:val="28"/>
          <w:lang w:eastAsia="uk-UA"/>
        </w:rPr>
        <w:t>13</w:t>
      </w:r>
      <w:r w:rsidRPr="00953CD7">
        <w:rPr>
          <w:rFonts w:ascii="Times New Roman" w:hAnsi="Times New Roman"/>
          <w:color w:val="000000"/>
          <w:sz w:val="28"/>
          <w:szCs w:val="28"/>
          <w:lang w:val="uk-UA" w:eastAsia="uk-UA"/>
        </w:rPr>
        <w:t>• ( 1,6-0,5 • 1,1 )</w:t>
      </w:r>
      <w:r>
        <w:rPr>
          <w:rFonts w:ascii="Times New Roman" w:hAnsi="Times New Roman"/>
          <w:color w:val="000000"/>
          <w:sz w:val="28"/>
          <w:szCs w:val="28"/>
          <w:lang w:val="uk-UA" w:eastAsia="uk-UA"/>
        </w:rPr>
        <w:t xml:space="preserve"> = </w:t>
      </w:r>
      <w:r w:rsidR="00132ADE">
        <w:rPr>
          <w:rFonts w:ascii="Times New Roman" w:hAnsi="Times New Roman"/>
          <w:color w:val="000000"/>
          <w:sz w:val="28"/>
          <w:szCs w:val="28"/>
          <w:lang w:eastAsia="uk-UA"/>
        </w:rPr>
        <w:t>7.48</w:t>
      </w:r>
      <w:r w:rsidRPr="00953CD7">
        <w:rPr>
          <w:rFonts w:ascii="Times New Roman" w:hAnsi="Times New Roman"/>
          <w:color w:val="000000"/>
          <w:sz w:val="28"/>
          <w:szCs w:val="28"/>
          <w:lang w:val="uk-UA" w:eastAsia="uk-UA"/>
        </w:rPr>
        <w:t xml:space="preserve">м, </w:t>
      </w:r>
    </w:p>
    <w:p w:rsidR="002602C0" w:rsidRPr="001022D1" w:rsidRDefault="002602C0" w:rsidP="002602C0">
      <w:pPr>
        <w:spacing w:line="360" w:lineRule="auto"/>
        <w:ind w:firstLine="708"/>
        <w:rPr>
          <w:rFonts w:ascii="Times New Roman" w:hAnsi="Times New Roman"/>
          <w:color w:val="000000"/>
          <w:sz w:val="28"/>
          <w:szCs w:val="28"/>
          <w:lang w:eastAsia="uk-UA"/>
        </w:rPr>
      </w:pPr>
      <w:r w:rsidRPr="00953CD7">
        <w:rPr>
          <w:rFonts w:ascii="Times New Roman" w:hAnsi="Times New Roman"/>
          <w:color w:val="000000"/>
          <w:sz w:val="28"/>
          <w:szCs w:val="28"/>
          <w:lang w:val="uk-UA" w:eastAsia="uk-UA"/>
        </w:rPr>
        <w:t xml:space="preserve">де </w:t>
      </w:r>
      <w:r>
        <w:rPr>
          <w:rFonts w:ascii="Times New Roman" w:hAnsi="Times New Roman"/>
          <w:i/>
          <w:iCs/>
          <w:color w:val="000000"/>
          <w:sz w:val="28"/>
          <w:szCs w:val="28"/>
          <w:lang w:val="en-US" w:eastAsia="uk-UA"/>
        </w:rPr>
        <w:t>W</w:t>
      </w:r>
      <w:r w:rsidRPr="00953CD7">
        <w:rPr>
          <w:rFonts w:ascii="Times New Roman" w:hAnsi="Times New Roman"/>
          <w:i/>
          <w:iCs/>
          <w:color w:val="000000"/>
          <w:sz w:val="28"/>
          <w:szCs w:val="28"/>
          <w:lang w:val="uk-UA" w:eastAsia="uk-UA"/>
        </w:rPr>
        <w:t>-</w:t>
      </w:r>
      <w:r w:rsidRPr="00953CD7">
        <w:rPr>
          <w:rFonts w:ascii="Times New Roman" w:hAnsi="Times New Roman"/>
          <w:color w:val="000000"/>
          <w:sz w:val="28"/>
          <w:szCs w:val="28"/>
          <w:lang w:val="uk-UA" w:eastAsia="uk-UA"/>
        </w:rPr>
        <w:t xml:space="preserve"> розрах</w:t>
      </w:r>
      <w:r>
        <w:rPr>
          <w:rFonts w:ascii="Times New Roman" w:hAnsi="Times New Roman"/>
          <w:color w:val="000000"/>
          <w:sz w:val="28"/>
          <w:szCs w:val="28"/>
          <w:lang w:val="uk-UA" w:eastAsia="uk-UA"/>
        </w:rPr>
        <w:t>ована лінія опору по підошві, (</w:t>
      </w:r>
      <w:r w:rsidR="00132ADE">
        <w:rPr>
          <w:rFonts w:ascii="Times New Roman" w:hAnsi="Times New Roman"/>
          <w:color w:val="000000"/>
          <w:sz w:val="28"/>
          <w:szCs w:val="28"/>
          <w:lang w:eastAsia="uk-UA"/>
        </w:rPr>
        <w:t>7.</w:t>
      </w:r>
      <w:r w:rsidR="00132ADE" w:rsidRPr="00132ADE">
        <w:rPr>
          <w:rFonts w:ascii="Times New Roman" w:hAnsi="Times New Roman"/>
          <w:color w:val="000000"/>
          <w:sz w:val="28"/>
          <w:szCs w:val="28"/>
          <w:lang w:eastAsia="uk-UA"/>
        </w:rPr>
        <w:t>13</w:t>
      </w:r>
      <w:r w:rsidRPr="00953CD7">
        <w:rPr>
          <w:rFonts w:ascii="Times New Roman" w:hAnsi="Times New Roman"/>
          <w:color w:val="000000"/>
          <w:sz w:val="28"/>
          <w:szCs w:val="28"/>
          <w:lang w:val="uk-UA" w:eastAsia="uk-UA"/>
        </w:rPr>
        <w:t xml:space="preserve"> м); </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i/>
          <w:iCs/>
          <w:color w:val="000000"/>
          <w:sz w:val="28"/>
          <w:szCs w:val="28"/>
          <w:lang w:val="uk-UA" w:eastAsia="uk-UA"/>
        </w:rPr>
        <w:t>т -</w:t>
      </w:r>
      <w:r w:rsidRPr="00953CD7">
        <w:rPr>
          <w:rFonts w:ascii="Times New Roman" w:hAnsi="Times New Roman"/>
          <w:color w:val="000000"/>
          <w:sz w:val="28"/>
          <w:szCs w:val="28"/>
          <w:lang w:val="uk-UA" w:eastAsia="uk-UA"/>
        </w:rPr>
        <w:t xml:space="preserve"> коефіцієнт зближення заряду, т=1,1.</w:t>
      </w:r>
    </w:p>
    <w:p w:rsidR="002602C0" w:rsidRPr="00953CD7" w:rsidRDefault="002602C0" w:rsidP="002602C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Інтервал часу сповільнення підривання зарядів:</w:t>
      </w:r>
    </w:p>
    <w:p w:rsidR="002602C0" w:rsidRPr="00953CD7" w:rsidRDefault="002602C0" w:rsidP="002602C0">
      <w:pPr>
        <w:spacing w:line="360" w:lineRule="auto"/>
        <w:jc w:val="center"/>
        <w:rPr>
          <w:rFonts w:ascii="Times New Roman" w:hAnsi="Times New Roman"/>
          <w:sz w:val="28"/>
          <w:szCs w:val="28"/>
          <w:lang w:val="uk-UA"/>
        </w:rPr>
      </w:pPr>
      <w:r>
        <w:rPr>
          <w:rFonts w:ascii="Times New Roman" w:hAnsi="Times New Roman"/>
          <w:color w:val="000000"/>
          <w:sz w:val="28"/>
          <w:szCs w:val="28"/>
          <w:lang w:val="en-US" w:eastAsia="uk-UA"/>
        </w:rPr>
        <w:t>t</w:t>
      </w:r>
      <w:r w:rsidRPr="006B069E">
        <w:rPr>
          <w:rFonts w:ascii="Times New Roman" w:hAnsi="Times New Roman"/>
          <w:color w:val="000000"/>
          <w:sz w:val="28"/>
          <w:szCs w:val="28"/>
          <w:lang w:val="uk-UA" w:eastAsia="uk-UA"/>
        </w:rPr>
        <w:t>=</w:t>
      </w:r>
      <w:proofErr w:type="gramStart"/>
      <w:r>
        <w:rPr>
          <w:rFonts w:ascii="Times New Roman" w:hAnsi="Times New Roman"/>
          <w:color w:val="000000"/>
          <w:sz w:val="28"/>
          <w:szCs w:val="28"/>
          <w:lang w:val="en-US" w:eastAsia="uk-UA"/>
        </w:rPr>
        <w:t>A</w:t>
      </w:r>
      <w:r w:rsidRPr="00953CD7">
        <w:rPr>
          <w:rFonts w:ascii="Times New Roman" w:hAnsi="Times New Roman"/>
          <w:color w:val="000000"/>
          <w:sz w:val="28"/>
          <w:szCs w:val="28"/>
          <w:lang w:val="uk-UA" w:eastAsia="uk-UA"/>
        </w:rPr>
        <w:t xml:space="preserve">  •</w:t>
      </w:r>
      <w:proofErr w:type="gramEnd"/>
      <w:r w:rsidRPr="00953CD7">
        <w:rPr>
          <w:rFonts w:ascii="Times New Roman" w:hAnsi="Times New Roman"/>
          <w:color w:val="000000"/>
          <w:sz w:val="28"/>
          <w:szCs w:val="28"/>
          <w:lang w:val="uk-UA" w:eastAsia="uk-UA"/>
        </w:rPr>
        <w:t xml:space="preserve"> </w:t>
      </w:r>
      <w:proofErr w:type="spellStart"/>
      <w:r>
        <w:rPr>
          <w:rFonts w:ascii="Times New Roman" w:hAnsi="Times New Roman"/>
          <w:color w:val="000000"/>
          <w:sz w:val="28"/>
          <w:szCs w:val="28"/>
          <w:lang w:val="en-US" w:eastAsia="uk-UA"/>
        </w:rPr>
        <w:t>W</w:t>
      </w:r>
      <w:r>
        <w:rPr>
          <w:rFonts w:ascii="Times New Roman" w:hAnsi="Times New Roman"/>
          <w:color w:val="000000"/>
          <w:sz w:val="28"/>
          <w:szCs w:val="28"/>
          <w:vertAlign w:val="subscript"/>
          <w:lang w:val="en-US" w:eastAsia="uk-UA"/>
        </w:rPr>
        <w:t>n</w:t>
      </w:r>
      <w:proofErr w:type="spellEnd"/>
      <w:r w:rsidRPr="00953CD7">
        <w:rPr>
          <w:rFonts w:ascii="Times New Roman" w:hAnsi="Times New Roman"/>
          <w:color w:val="000000"/>
          <w:sz w:val="28"/>
          <w:szCs w:val="28"/>
          <w:lang w:val="uk-UA" w:eastAsia="uk-UA"/>
        </w:rPr>
        <w:t xml:space="preserve">= </w:t>
      </w:r>
      <w:r w:rsidRPr="00953CD7">
        <w:rPr>
          <w:rFonts w:ascii="Times New Roman" w:hAnsi="Times New Roman"/>
          <w:color w:val="000000"/>
          <w:spacing w:val="40"/>
          <w:sz w:val="28"/>
          <w:szCs w:val="28"/>
          <w:lang w:val="uk-UA" w:eastAsia="uk-UA"/>
        </w:rPr>
        <w:t>3</w:t>
      </w:r>
      <w:r w:rsidRPr="00953CD7">
        <w:rPr>
          <w:rFonts w:ascii="Times New Roman" w:hAnsi="Times New Roman"/>
          <w:color w:val="000000"/>
          <w:sz w:val="28"/>
          <w:szCs w:val="28"/>
          <w:lang w:val="uk-UA" w:eastAsia="uk-UA"/>
        </w:rPr>
        <w:t xml:space="preserve"> • </w:t>
      </w:r>
      <w:r w:rsidR="006F4568">
        <w:rPr>
          <w:rFonts w:ascii="Times New Roman" w:hAnsi="Times New Roman"/>
          <w:color w:val="000000"/>
          <w:spacing w:val="40"/>
          <w:sz w:val="28"/>
          <w:szCs w:val="28"/>
          <w:lang w:val="uk-UA" w:eastAsia="uk-UA"/>
        </w:rPr>
        <w:t>7.48</w:t>
      </w:r>
      <w:r w:rsidRPr="00B10281">
        <w:rPr>
          <w:rFonts w:ascii="Times New Roman" w:hAnsi="Times New Roman"/>
          <w:iCs/>
          <w:color w:val="000000"/>
          <w:sz w:val="28"/>
          <w:szCs w:val="28"/>
          <w:lang w:val="uk-UA" w:eastAsia="uk-UA"/>
        </w:rPr>
        <w:t>=</w:t>
      </w:r>
      <w:r w:rsidR="006F4568">
        <w:rPr>
          <w:rFonts w:ascii="Times New Roman" w:hAnsi="Times New Roman"/>
          <w:iCs/>
          <w:color w:val="000000"/>
          <w:sz w:val="28"/>
          <w:szCs w:val="28"/>
          <w:lang w:val="uk-UA" w:eastAsia="uk-UA"/>
        </w:rPr>
        <w:t>22.</w:t>
      </w:r>
      <w:r w:rsidR="006F4568" w:rsidRPr="00D40FE9">
        <w:rPr>
          <w:rFonts w:ascii="Times New Roman" w:hAnsi="Times New Roman"/>
          <w:iCs/>
          <w:color w:val="000000"/>
          <w:sz w:val="28"/>
          <w:szCs w:val="28"/>
          <w:lang w:val="uk-UA" w:eastAsia="uk-UA"/>
        </w:rPr>
        <w:t>45</w:t>
      </w:r>
      <w:r w:rsidR="00B10281" w:rsidRPr="001402A7">
        <w:rPr>
          <w:rFonts w:ascii="Times New Roman" w:hAnsi="Times New Roman"/>
          <w:iCs/>
          <w:color w:val="000000"/>
          <w:sz w:val="28"/>
          <w:szCs w:val="28"/>
          <w:lang w:val="uk-UA" w:eastAsia="uk-UA"/>
        </w:rPr>
        <w:t xml:space="preserve"> </w:t>
      </w:r>
      <w:r w:rsidRPr="00B10281">
        <w:rPr>
          <w:rFonts w:ascii="Times New Roman" w:hAnsi="Times New Roman"/>
          <w:iCs/>
          <w:color w:val="000000"/>
          <w:sz w:val="28"/>
          <w:szCs w:val="28"/>
          <w:lang w:val="uk-UA" w:eastAsia="uk-UA"/>
        </w:rPr>
        <w:t>мс.</w:t>
      </w:r>
    </w:p>
    <w:p w:rsidR="002602C0" w:rsidRPr="00953CD7" w:rsidRDefault="002602C0" w:rsidP="002602C0">
      <w:pPr>
        <w:spacing w:line="360" w:lineRule="auto"/>
        <w:rPr>
          <w:rFonts w:ascii="Times New Roman" w:hAnsi="Times New Roman"/>
          <w:sz w:val="28"/>
          <w:szCs w:val="28"/>
          <w:lang w:val="uk-UA"/>
        </w:rPr>
      </w:pPr>
      <w:r w:rsidRPr="00953CD7">
        <w:rPr>
          <w:rFonts w:ascii="Times New Roman" w:hAnsi="Times New Roman"/>
          <w:i/>
          <w:iCs/>
          <w:color w:val="000000"/>
          <w:sz w:val="28"/>
          <w:szCs w:val="28"/>
          <w:lang w:val="uk-UA" w:eastAsia="uk-UA"/>
        </w:rPr>
        <w:t>А</w:t>
      </w:r>
      <w:r w:rsidRPr="00953CD7">
        <w:rPr>
          <w:rFonts w:ascii="Times New Roman" w:hAnsi="Times New Roman"/>
          <w:color w:val="000000"/>
          <w:sz w:val="28"/>
          <w:szCs w:val="28"/>
          <w:lang w:val="uk-UA" w:eastAsia="uk-UA"/>
        </w:rPr>
        <w:t xml:space="preserve"> - коефіцієнт,що залежить від міцності порід, з табл. </w:t>
      </w:r>
      <w:r w:rsidRPr="00953CD7">
        <w:rPr>
          <w:rFonts w:ascii="Times New Roman" w:hAnsi="Times New Roman"/>
          <w:i/>
          <w:iCs/>
          <w:color w:val="000000"/>
          <w:sz w:val="28"/>
          <w:szCs w:val="28"/>
          <w:lang w:val="uk-UA" w:eastAsia="uk-UA"/>
        </w:rPr>
        <w:t>А =</w:t>
      </w:r>
      <w:r w:rsidRPr="00953CD7">
        <w:rPr>
          <w:rFonts w:ascii="Times New Roman" w:hAnsi="Times New Roman"/>
          <w:color w:val="000000"/>
          <w:sz w:val="28"/>
          <w:szCs w:val="28"/>
          <w:lang w:val="uk-UA" w:eastAsia="uk-UA"/>
        </w:rPr>
        <w:t xml:space="preserve"> 3.</w:t>
      </w:r>
    </w:p>
    <w:p w:rsidR="00B10281" w:rsidRPr="00953CD7" w:rsidRDefault="00B10281" w:rsidP="00B10281">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В якост</w:t>
      </w:r>
      <w:r>
        <w:rPr>
          <w:rFonts w:ascii="Times New Roman" w:hAnsi="Times New Roman"/>
          <w:color w:val="000000"/>
          <w:sz w:val="28"/>
          <w:szCs w:val="28"/>
          <w:lang w:val="uk-UA" w:eastAsia="uk-UA"/>
        </w:rPr>
        <w:t xml:space="preserve">і сповільнювача </w:t>
      </w:r>
      <w:r w:rsidRPr="00953CD7">
        <w:rPr>
          <w:rFonts w:ascii="Times New Roman" w:hAnsi="Times New Roman"/>
          <w:color w:val="000000"/>
          <w:sz w:val="28"/>
          <w:szCs w:val="28"/>
          <w:lang w:val="uk-UA" w:eastAsia="uk-UA"/>
        </w:rPr>
        <w:t>при</w:t>
      </w:r>
      <w:r>
        <w:rPr>
          <w:rFonts w:ascii="Times New Roman" w:hAnsi="Times New Roman"/>
          <w:color w:val="000000"/>
          <w:sz w:val="28"/>
          <w:szCs w:val="28"/>
          <w:lang w:val="uk-UA" w:eastAsia="uk-UA"/>
        </w:rPr>
        <w:t xml:space="preserve">ймаємо КСДШ-69 з сповільненням </w:t>
      </w:r>
      <w:r w:rsidRPr="001F5C3C">
        <w:rPr>
          <w:rFonts w:ascii="Times New Roman" w:hAnsi="Times New Roman"/>
          <w:color w:val="000000"/>
          <w:sz w:val="28"/>
          <w:szCs w:val="28"/>
          <w:lang w:val="uk-UA" w:eastAsia="uk-UA"/>
        </w:rPr>
        <w:t>35</w:t>
      </w:r>
      <w:r w:rsidRPr="00953CD7">
        <w:rPr>
          <w:rFonts w:ascii="Times New Roman" w:hAnsi="Times New Roman"/>
          <w:color w:val="000000"/>
          <w:sz w:val="28"/>
          <w:szCs w:val="28"/>
          <w:lang w:val="uk-UA" w:eastAsia="uk-UA"/>
        </w:rPr>
        <w:t xml:space="preserve"> мс.</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Потрібна кількість КСДШ:</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Виходячи з то</w:t>
      </w:r>
      <w:r w:rsidR="00B10281">
        <w:rPr>
          <w:rFonts w:ascii="Times New Roman" w:hAnsi="Times New Roman"/>
          <w:color w:val="000000"/>
          <w:sz w:val="28"/>
          <w:szCs w:val="28"/>
          <w:lang w:val="uk-UA" w:eastAsia="uk-UA"/>
        </w:rPr>
        <w:t xml:space="preserve">го, що розмір блока становить </w:t>
      </w:r>
      <w:r w:rsidR="006F4568">
        <w:rPr>
          <w:rFonts w:ascii="Times New Roman" w:hAnsi="Times New Roman"/>
          <w:color w:val="000000"/>
          <w:sz w:val="28"/>
          <w:szCs w:val="28"/>
          <w:lang w:val="uk-UA" w:eastAsia="uk-UA"/>
        </w:rPr>
        <w:t>60</w:t>
      </w:r>
      <w:r w:rsidR="00B10281">
        <w:rPr>
          <w:rFonts w:ascii="Times New Roman" w:hAnsi="Times New Roman"/>
          <w:color w:val="000000"/>
          <w:sz w:val="28"/>
          <w:szCs w:val="28"/>
          <w:lang w:val="uk-UA" w:eastAsia="uk-UA"/>
        </w:rPr>
        <w:t>x</w:t>
      </w:r>
      <w:r w:rsidR="006F4568">
        <w:rPr>
          <w:rFonts w:ascii="Times New Roman" w:hAnsi="Times New Roman"/>
          <w:color w:val="000000"/>
          <w:sz w:val="28"/>
          <w:szCs w:val="28"/>
          <w:lang w:val="uk-UA" w:eastAsia="uk-UA"/>
        </w:rPr>
        <w:t>24</w:t>
      </w:r>
      <w:r w:rsidRPr="00953CD7">
        <w:rPr>
          <w:rFonts w:ascii="Times New Roman" w:hAnsi="Times New Roman"/>
          <w:color w:val="000000"/>
          <w:sz w:val="28"/>
          <w:szCs w:val="28"/>
          <w:lang w:val="uk-UA" w:eastAsia="uk-UA"/>
        </w:rPr>
        <w:t xml:space="preserve"> м , а відстань між </w:t>
      </w:r>
      <w:r w:rsidR="002A6C94" w:rsidRPr="00953CD7">
        <w:rPr>
          <w:rFonts w:ascii="Times New Roman" w:hAnsi="Times New Roman"/>
          <w:color w:val="000000"/>
          <w:sz w:val="28"/>
          <w:szCs w:val="28"/>
          <w:lang w:val="uk-UA" w:eastAsia="uk-UA"/>
        </w:rPr>
        <w:t>свердловин</w:t>
      </w:r>
      <w:r w:rsidRPr="00953CD7">
        <w:rPr>
          <w:rFonts w:ascii="Times New Roman" w:hAnsi="Times New Roman"/>
          <w:color w:val="000000"/>
          <w:sz w:val="28"/>
          <w:szCs w:val="28"/>
          <w:lang w:val="uk-UA" w:eastAsia="uk-UA"/>
        </w:rPr>
        <w:t xml:space="preserve">ами в ряду </w:t>
      </w:r>
      <w:r w:rsidR="006F4568">
        <w:rPr>
          <w:rFonts w:ascii="Times New Roman" w:hAnsi="Times New Roman"/>
          <w:i/>
          <w:iCs/>
          <w:color w:val="000000"/>
          <w:sz w:val="28"/>
          <w:szCs w:val="28"/>
          <w:lang w:val="uk-UA" w:eastAsia="uk-UA"/>
        </w:rPr>
        <w:t>а =7.</w:t>
      </w:r>
      <w:r w:rsidR="006F4568" w:rsidRPr="00D40FE9">
        <w:rPr>
          <w:rFonts w:ascii="Times New Roman" w:hAnsi="Times New Roman"/>
          <w:i/>
          <w:iCs/>
          <w:color w:val="000000"/>
          <w:sz w:val="28"/>
          <w:szCs w:val="28"/>
          <w:lang w:val="uk-UA" w:eastAsia="uk-UA"/>
        </w:rPr>
        <w:t>85</w:t>
      </w:r>
      <w:r w:rsidR="00B10281">
        <w:rPr>
          <w:rFonts w:ascii="Times New Roman" w:hAnsi="Times New Roman"/>
          <w:i/>
          <w:iCs/>
          <w:color w:val="000000"/>
          <w:sz w:val="28"/>
          <w:szCs w:val="28"/>
          <w:lang w:val="uk-UA" w:eastAsia="uk-UA"/>
        </w:rPr>
        <w:t xml:space="preserve"> </w:t>
      </w:r>
      <w:r w:rsidRPr="00953CD7">
        <w:rPr>
          <w:rFonts w:ascii="Times New Roman" w:hAnsi="Times New Roman"/>
          <w:color w:val="000000"/>
          <w:sz w:val="28"/>
          <w:szCs w:val="28"/>
          <w:lang w:val="uk-UA" w:eastAsia="uk-UA"/>
        </w:rPr>
        <w:t>м та відстань між рядами</w:t>
      </w:r>
      <w:r w:rsidR="002A6C94" w:rsidRPr="002A6C94">
        <w:rPr>
          <w:rFonts w:ascii="Times New Roman" w:hAnsi="Times New Roman"/>
          <w:color w:val="000000"/>
          <w:sz w:val="28"/>
          <w:szCs w:val="28"/>
          <w:lang w:val="uk-UA" w:eastAsia="uk-UA"/>
        </w:rPr>
        <w:t xml:space="preserve"> </w:t>
      </w:r>
      <w:r w:rsidR="002A6C94" w:rsidRPr="00953CD7">
        <w:rPr>
          <w:rFonts w:ascii="Times New Roman" w:hAnsi="Times New Roman"/>
          <w:color w:val="000000"/>
          <w:sz w:val="28"/>
          <w:szCs w:val="28"/>
          <w:lang w:val="uk-UA" w:eastAsia="uk-UA"/>
        </w:rPr>
        <w:t>свердловин</w:t>
      </w:r>
      <w:r w:rsidR="002A6C94" w:rsidRPr="002A6C94">
        <w:rPr>
          <w:rFonts w:ascii="Times New Roman" w:hAnsi="Times New Roman"/>
          <w:i/>
          <w:iCs/>
          <w:color w:val="000000"/>
          <w:sz w:val="28"/>
          <w:szCs w:val="28"/>
          <w:lang w:val="uk-UA" w:eastAsia="uk-UA"/>
        </w:rPr>
        <w:t xml:space="preserve"> </w:t>
      </w:r>
      <w:r w:rsidR="002A6C94">
        <w:rPr>
          <w:rFonts w:ascii="Times New Roman" w:hAnsi="Times New Roman"/>
          <w:i/>
          <w:iCs/>
          <w:color w:val="000000"/>
          <w:sz w:val="28"/>
          <w:szCs w:val="28"/>
          <w:lang w:val="uk-UA" w:eastAsia="uk-UA"/>
        </w:rPr>
        <w:t xml:space="preserve"> </w:t>
      </w:r>
      <w:r>
        <w:rPr>
          <w:rFonts w:ascii="Times New Roman" w:hAnsi="Times New Roman"/>
          <w:i/>
          <w:iCs/>
          <w:color w:val="000000"/>
          <w:sz w:val="28"/>
          <w:szCs w:val="28"/>
          <w:lang w:val="en-US" w:eastAsia="uk-UA"/>
        </w:rPr>
        <w:t>b</w:t>
      </w:r>
      <w:r w:rsidRPr="00953CD7">
        <w:rPr>
          <w:rFonts w:ascii="Times New Roman" w:hAnsi="Times New Roman"/>
          <w:color w:val="000000"/>
          <w:sz w:val="28"/>
          <w:szCs w:val="28"/>
          <w:lang w:val="uk-UA" w:eastAsia="uk-UA"/>
        </w:rPr>
        <w:t xml:space="preserve"> =</w:t>
      </w:r>
      <w:r w:rsidR="006F4568">
        <w:rPr>
          <w:rFonts w:ascii="Times New Roman" w:hAnsi="Times New Roman"/>
          <w:color w:val="000000"/>
          <w:sz w:val="28"/>
          <w:szCs w:val="28"/>
          <w:lang w:val="uk-UA" w:eastAsia="uk-UA"/>
        </w:rPr>
        <w:t>7.</w:t>
      </w:r>
      <w:r w:rsidR="006F4568" w:rsidRPr="00D40FE9">
        <w:rPr>
          <w:rFonts w:ascii="Times New Roman" w:hAnsi="Times New Roman"/>
          <w:color w:val="000000"/>
          <w:sz w:val="28"/>
          <w:szCs w:val="28"/>
          <w:lang w:val="uk-UA" w:eastAsia="uk-UA"/>
        </w:rPr>
        <w:t>13</w:t>
      </w:r>
      <w:r w:rsidR="00850F83">
        <w:rPr>
          <w:rFonts w:ascii="Times New Roman" w:hAnsi="Times New Roman"/>
          <w:color w:val="000000"/>
          <w:sz w:val="28"/>
          <w:szCs w:val="28"/>
          <w:lang w:val="uk-UA" w:eastAsia="uk-UA"/>
        </w:rPr>
        <w:t xml:space="preserve"> м, то кількість </w:t>
      </w:r>
      <w:r w:rsidR="002A6C94" w:rsidRPr="00953CD7">
        <w:rPr>
          <w:rFonts w:ascii="Times New Roman" w:hAnsi="Times New Roman"/>
          <w:color w:val="000000"/>
          <w:sz w:val="28"/>
          <w:szCs w:val="28"/>
          <w:lang w:val="uk-UA" w:eastAsia="uk-UA"/>
        </w:rPr>
        <w:t>свердловин</w:t>
      </w:r>
      <w:r w:rsidR="00036278">
        <w:rPr>
          <w:rFonts w:ascii="Times New Roman" w:hAnsi="Times New Roman"/>
          <w:color w:val="000000"/>
          <w:sz w:val="28"/>
          <w:szCs w:val="28"/>
          <w:lang w:val="uk-UA" w:eastAsia="uk-UA"/>
        </w:rPr>
        <w:t xml:space="preserve"> </w:t>
      </w:r>
      <w:r w:rsidR="00036278" w:rsidRPr="00953CD7">
        <w:rPr>
          <w:rFonts w:ascii="Times New Roman" w:hAnsi="Times New Roman"/>
          <w:i/>
          <w:iCs/>
          <w:color w:val="000000"/>
          <w:sz w:val="28"/>
          <w:szCs w:val="28"/>
          <w:lang w:val="uk-UA" w:eastAsia="uk-UA"/>
        </w:rPr>
        <w:t>п</w:t>
      </w:r>
      <w:r w:rsidR="00850F83">
        <w:rPr>
          <w:rFonts w:ascii="Times New Roman" w:hAnsi="Times New Roman"/>
          <w:color w:val="000000"/>
          <w:sz w:val="28"/>
          <w:szCs w:val="28"/>
          <w:lang w:val="uk-UA" w:eastAsia="uk-UA"/>
        </w:rPr>
        <w:t xml:space="preserve"> = </w:t>
      </w:r>
      <w:r w:rsidR="00036278">
        <w:rPr>
          <w:rFonts w:ascii="Times New Roman" w:hAnsi="Times New Roman"/>
          <w:color w:val="000000"/>
          <w:sz w:val="28"/>
          <w:szCs w:val="28"/>
          <w:lang w:val="uk-UA" w:eastAsia="uk-UA"/>
        </w:rPr>
        <w:t>24</w:t>
      </w:r>
      <w:r w:rsidR="006F4568">
        <w:rPr>
          <w:rFonts w:ascii="Times New Roman" w:hAnsi="Times New Roman"/>
          <w:color w:val="000000"/>
          <w:sz w:val="28"/>
          <w:szCs w:val="28"/>
          <w:lang w:val="uk-UA" w:eastAsia="uk-UA"/>
        </w:rPr>
        <w:t xml:space="preserve"> </w:t>
      </w:r>
      <w:proofErr w:type="spellStart"/>
      <w:r w:rsidR="006F4568">
        <w:rPr>
          <w:rFonts w:ascii="Times New Roman" w:hAnsi="Times New Roman"/>
          <w:color w:val="000000"/>
          <w:sz w:val="28"/>
          <w:szCs w:val="28"/>
          <w:lang w:val="uk-UA" w:eastAsia="uk-UA"/>
        </w:rPr>
        <w:t>шт</w:t>
      </w:r>
      <w:proofErr w:type="spellEnd"/>
      <w:r w:rsidR="006F4568">
        <w:rPr>
          <w:rFonts w:ascii="Times New Roman" w:hAnsi="Times New Roman"/>
          <w:color w:val="000000"/>
          <w:sz w:val="28"/>
          <w:szCs w:val="28"/>
          <w:lang w:val="uk-UA" w:eastAsia="uk-UA"/>
        </w:rPr>
        <w:t xml:space="preserve">,  </w:t>
      </w:r>
      <w:r w:rsidR="00036278" w:rsidRPr="00D40FE9">
        <w:rPr>
          <w:rFonts w:ascii="Times New Roman" w:hAnsi="Times New Roman"/>
          <w:color w:val="000000"/>
          <w:sz w:val="28"/>
          <w:szCs w:val="28"/>
          <w:lang w:val="uk-UA" w:eastAsia="uk-UA"/>
        </w:rPr>
        <w:t xml:space="preserve">3 </w:t>
      </w:r>
      <w:r w:rsidR="00036278">
        <w:rPr>
          <w:rFonts w:ascii="Times New Roman" w:hAnsi="Times New Roman"/>
          <w:color w:val="000000"/>
          <w:sz w:val="28"/>
          <w:szCs w:val="28"/>
          <w:lang w:val="uk-UA" w:eastAsia="uk-UA"/>
        </w:rPr>
        <w:t>рядки</w:t>
      </w:r>
      <w:r w:rsidR="006F4568">
        <w:rPr>
          <w:rFonts w:ascii="Times New Roman" w:hAnsi="Times New Roman"/>
          <w:color w:val="000000"/>
          <w:sz w:val="28"/>
          <w:szCs w:val="28"/>
          <w:lang w:val="uk-UA" w:eastAsia="uk-UA"/>
        </w:rPr>
        <w:t xml:space="preserve"> по 8</w:t>
      </w:r>
      <w:r w:rsidRPr="00953CD7">
        <w:rPr>
          <w:rFonts w:ascii="Times New Roman" w:hAnsi="Times New Roman"/>
          <w:color w:val="000000"/>
          <w:sz w:val="28"/>
          <w:szCs w:val="28"/>
          <w:lang w:val="uk-UA" w:eastAsia="uk-UA"/>
        </w:rPr>
        <w:t xml:space="preserve"> </w:t>
      </w:r>
      <w:r w:rsidR="002A6C94" w:rsidRPr="00953CD7">
        <w:rPr>
          <w:rFonts w:ascii="Times New Roman" w:hAnsi="Times New Roman"/>
          <w:color w:val="000000"/>
          <w:sz w:val="28"/>
          <w:szCs w:val="28"/>
          <w:lang w:val="uk-UA" w:eastAsia="uk-UA"/>
        </w:rPr>
        <w:t>свердловин</w:t>
      </w:r>
      <w:r w:rsidRPr="00953CD7">
        <w:rPr>
          <w:rFonts w:ascii="Times New Roman" w:hAnsi="Times New Roman"/>
          <w:color w:val="000000"/>
          <w:sz w:val="28"/>
          <w:szCs w:val="28"/>
          <w:lang w:val="uk-UA" w:eastAsia="uk-UA"/>
        </w:rPr>
        <w:t>, тоді</w:t>
      </w:r>
    </w:p>
    <w:p w:rsidR="002602C0" w:rsidRPr="00953CD7" w:rsidRDefault="002602C0" w:rsidP="002602C0">
      <w:pPr>
        <w:spacing w:line="360" w:lineRule="auto"/>
        <w:jc w:val="center"/>
        <w:rPr>
          <w:rFonts w:ascii="Times New Roman" w:hAnsi="Times New Roman"/>
          <w:sz w:val="28"/>
          <w:szCs w:val="28"/>
          <w:lang w:val="uk-UA"/>
        </w:rPr>
      </w:pPr>
      <w:proofErr w:type="spellStart"/>
      <w:r w:rsidRPr="00953CD7">
        <w:rPr>
          <w:rFonts w:ascii="Times New Roman" w:hAnsi="Times New Roman"/>
          <w:i/>
          <w:iCs/>
          <w:color w:val="000000"/>
          <w:sz w:val="28"/>
          <w:szCs w:val="28"/>
          <w:lang w:val="uk-UA" w:eastAsia="uk-UA"/>
        </w:rPr>
        <w:t>п</w:t>
      </w:r>
      <w:r w:rsidRPr="00953CD7">
        <w:rPr>
          <w:rFonts w:ascii="Times New Roman" w:hAnsi="Times New Roman"/>
          <w:i/>
          <w:iCs/>
          <w:color w:val="000000"/>
          <w:sz w:val="28"/>
          <w:szCs w:val="28"/>
          <w:vertAlign w:val="subscript"/>
          <w:lang w:val="uk-UA" w:eastAsia="uk-UA"/>
        </w:rPr>
        <w:t>к</w:t>
      </w:r>
      <w:proofErr w:type="spellEnd"/>
      <w:r w:rsidRPr="00953CD7">
        <w:rPr>
          <w:rFonts w:ascii="Times New Roman" w:hAnsi="Times New Roman"/>
          <w:i/>
          <w:iCs/>
          <w:color w:val="000000"/>
          <w:sz w:val="28"/>
          <w:szCs w:val="28"/>
          <w:lang w:val="uk-UA" w:eastAsia="uk-UA"/>
        </w:rPr>
        <w:t xml:space="preserve"> = п-</w:t>
      </w:r>
      <w:r w:rsidR="00850F83">
        <w:rPr>
          <w:rFonts w:ascii="Times New Roman" w:hAnsi="Times New Roman"/>
          <w:color w:val="000000"/>
          <w:sz w:val="28"/>
          <w:szCs w:val="28"/>
          <w:lang w:val="uk-UA" w:eastAsia="uk-UA"/>
        </w:rPr>
        <w:t xml:space="preserve"> 1 = </w:t>
      </w:r>
      <w:r w:rsidR="00036278">
        <w:rPr>
          <w:rFonts w:ascii="Times New Roman" w:hAnsi="Times New Roman"/>
          <w:color w:val="000000"/>
          <w:sz w:val="28"/>
          <w:szCs w:val="28"/>
          <w:lang w:eastAsia="uk-UA"/>
        </w:rPr>
        <w:t>24</w:t>
      </w:r>
      <w:r w:rsidR="00850F83">
        <w:rPr>
          <w:rFonts w:ascii="Times New Roman" w:hAnsi="Times New Roman"/>
          <w:color w:val="000000"/>
          <w:sz w:val="28"/>
          <w:szCs w:val="28"/>
          <w:lang w:val="uk-UA" w:eastAsia="uk-UA"/>
        </w:rPr>
        <w:t xml:space="preserve">- 1 = </w:t>
      </w:r>
      <w:r w:rsidR="00036278">
        <w:rPr>
          <w:rFonts w:ascii="Times New Roman" w:hAnsi="Times New Roman"/>
          <w:color w:val="000000"/>
          <w:sz w:val="28"/>
          <w:szCs w:val="28"/>
          <w:lang w:eastAsia="uk-UA"/>
        </w:rPr>
        <w:t>23</w:t>
      </w:r>
      <w:r w:rsidRPr="00953CD7">
        <w:rPr>
          <w:rFonts w:ascii="Times New Roman" w:hAnsi="Times New Roman"/>
          <w:color w:val="000000"/>
          <w:sz w:val="28"/>
          <w:szCs w:val="28"/>
          <w:lang w:val="uk-UA" w:eastAsia="uk-UA"/>
        </w:rPr>
        <w:t xml:space="preserve"> </w:t>
      </w:r>
      <w:proofErr w:type="spellStart"/>
      <w:r w:rsidRPr="00953CD7">
        <w:rPr>
          <w:rFonts w:ascii="Times New Roman" w:hAnsi="Times New Roman"/>
          <w:color w:val="000000"/>
          <w:sz w:val="28"/>
          <w:szCs w:val="28"/>
          <w:lang w:val="uk-UA" w:eastAsia="uk-UA"/>
        </w:rPr>
        <w:t>шт</w:t>
      </w:r>
      <w:proofErr w:type="spellEnd"/>
      <w:r w:rsidRPr="00953CD7">
        <w:rPr>
          <w:rFonts w:ascii="Times New Roman" w:hAnsi="Times New Roman"/>
          <w:color w:val="000000"/>
          <w:sz w:val="28"/>
          <w:szCs w:val="28"/>
          <w:lang w:val="uk-UA" w:eastAsia="uk-UA"/>
        </w:rPr>
        <w:t>,</w:t>
      </w:r>
    </w:p>
    <w:p w:rsidR="002602C0" w:rsidRPr="00953CD7" w:rsidRDefault="002602C0" w:rsidP="002602C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де </w:t>
      </w:r>
      <w:r w:rsidRPr="00953CD7">
        <w:rPr>
          <w:rFonts w:ascii="Times New Roman" w:hAnsi="Times New Roman"/>
          <w:i/>
          <w:iCs/>
          <w:color w:val="000000"/>
          <w:sz w:val="28"/>
          <w:szCs w:val="28"/>
          <w:lang w:val="uk-UA" w:eastAsia="uk-UA"/>
        </w:rPr>
        <w:t>п</w:t>
      </w:r>
      <w:r w:rsidRPr="00953CD7">
        <w:rPr>
          <w:rFonts w:ascii="Times New Roman" w:hAnsi="Times New Roman"/>
          <w:color w:val="000000"/>
          <w:sz w:val="28"/>
          <w:szCs w:val="28"/>
          <w:lang w:val="uk-UA" w:eastAsia="uk-UA"/>
        </w:rPr>
        <w:t xml:space="preserve"> - число </w:t>
      </w:r>
      <w:r w:rsidR="002A6C94" w:rsidRPr="00953CD7">
        <w:rPr>
          <w:rFonts w:ascii="Times New Roman" w:hAnsi="Times New Roman"/>
          <w:color w:val="000000"/>
          <w:sz w:val="28"/>
          <w:szCs w:val="28"/>
          <w:lang w:val="uk-UA" w:eastAsia="uk-UA"/>
        </w:rPr>
        <w:t>свердловин</w:t>
      </w:r>
      <w:r w:rsidRPr="00953CD7">
        <w:rPr>
          <w:rFonts w:ascii="Times New Roman" w:hAnsi="Times New Roman"/>
          <w:color w:val="000000"/>
          <w:sz w:val="28"/>
          <w:szCs w:val="28"/>
          <w:lang w:val="uk-UA" w:eastAsia="uk-UA"/>
        </w:rPr>
        <w:t xml:space="preserve"> , </w:t>
      </w:r>
      <w:r w:rsidRPr="00953CD7">
        <w:rPr>
          <w:rFonts w:ascii="Times New Roman" w:hAnsi="Times New Roman"/>
          <w:i/>
          <w:iCs/>
          <w:color w:val="000000"/>
          <w:sz w:val="28"/>
          <w:szCs w:val="28"/>
          <w:lang w:val="uk-UA" w:eastAsia="uk-UA"/>
        </w:rPr>
        <w:t>п =</w:t>
      </w:r>
      <w:r w:rsidR="00036278">
        <w:rPr>
          <w:rFonts w:ascii="Times New Roman" w:hAnsi="Times New Roman"/>
          <w:color w:val="000000"/>
          <w:sz w:val="28"/>
          <w:szCs w:val="28"/>
          <w:lang w:val="uk-UA" w:eastAsia="uk-UA"/>
        </w:rPr>
        <w:t>24</w:t>
      </w:r>
      <w:r w:rsidRPr="00953CD7">
        <w:rPr>
          <w:rFonts w:ascii="Times New Roman" w:hAnsi="Times New Roman"/>
          <w:color w:val="000000"/>
          <w:sz w:val="28"/>
          <w:szCs w:val="28"/>
          <w:lang w:val="uk-UA" w:eastAsia="uk-UA"/>
        </w:rPr>
        <w:t xml:space="preserve"> шт.</w:t>
      </w:r>
    </w:p>
    <w:p w:rsidR="002602C0" w:rsidRPr="00C54F75" w:rsidRDefault="002602C0" w:rsidP="002602C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Загальна витрата ВР на заряди:</w:t>
      </w:r>
    </w:p>
    <w:p w:rsidR="002602C0" w:rsidRPr="00953CD7" w:rsidRDefault="002602C0" w:rsidP="002602C0">
      <w:pPr>
        <w:spacing w:line="360" w:lineRule="auto"/>
        <w:jc w:val="center"/>
        <w:rPr>
          <w:rFonts w:ascii="Times New Roman" w:hAnsi="Times New Roman"/>
          <w:sz w:val="28"/>
          <w:szCs w:val="28"/>
          <w:lang w:val="uk-UA"/>
        </w:rPr>
      </w:pPr>
      <w:r>
        <w:rPr>
          <w:rFonts w:ascii="Times New Roman" w:hAnsi="Times New Roman"/>
          <w:color w:val="000000"/>
          <w:spacing w:val="-20"/>
          <w:sz w:val="28"/>
          <w:szCs w:val="28"/>
          <w:lang w:val="en-US"/>
        </w:rPr>
        <w:t>Q</w:t>
      </w:r>
      <w:proofErr w:type="spellStart"/>
      <w:r w:rsidRPr="002A6C94">
        <w:rPr>
          <w:rFonts w:ascii="Times New Roman" w:hAnsi="Times New Roman"/>
          <w:color w:val="000000"/>
          <w:spacing w:val="-20"/>
          <w:sz w:val="28"/>
          <w:szCs w:val="28"/>
          <w:vertAlign w:val="subscript"/>
        </w:rPr>
        <w:t>заг</w:t>
      </w:r>
      <w:proofErr w:type="spellEnd"/>
      <w:r w:rsidRPr="00953CD7">
        <w:rPr>
          <w:rFonts w:ascii="Times New Roman" w:hAnsi="Times New Roman"/>
          <w:color w:val="000000"/>
          <w:spacing w:val="-20"/>
          <w:sz w:val="28"/>
          <w:szCs w:val="28"/>
        </w:rPr>
        <w:t xml:space="preserve"> </w:t>
      </w:r>
      <w:r>
        <w:rPr>
          <w:rFonts w:ascii="Times New Roman" w:hAnsi="Times New Roman"/>
          <w:i/>
          <w:iCs/>
          <w:color w:val="000000"/>
          <w:sz w:val="28"/>
          <w:szCs w:val="28"/>
        </w:rPr>
        <w:t xml:space="preserve">= </w:t>
      </w:r>
      <w:r>
        <w:rPr>
          <w:rFonts w:ascii="Times New Roman" w:hAnsi="Times New Roman"/>
          <w:i/>
          <w:iCs/>
          <w:color w:val="000000"/>
          <w:sz w:val="28"/>
          <w:szCs w:val="28"/>
          <w:lang w:val="en-US"/>
        </w:rPr>
        <w:t>Q</w:t>
      </w:r>
      <w:r>
        <w:rPr>
          <w:rFonts w:ascii="Times New Roman" w:hAnsi="Times New Roman"/>
          <w:i/>
          <w:iCs/>
          <w:color w:val="000000"/>
          <w:sz w:val="28"/>
          <w:szCs w:val="28"/>
        </w:rPr>
        <w:t xml:space="preserve"> </w:t>
      </w:r>
      <w:r w:rsidRPr="00953CD7">
        <w:rPr>
          <w:rFonts w:ascii="Times New Roman" w:hAnsi="Times New Roman"/>
          <w:color w:val="000000"/>
          <w:sz w:val="28"/>
          <w:szCs w:val="28"/>
        </w:rPr>
        <w:t>•</w:t>
      </w:r>
      <w:r w:rsidRPr="00953CD7">
        <w:rPr>
          <w:rFonts w:ascii="Times New Roman" w:hAnsi="Times New Roman"/>
          <w:i/>
          <w:iCs/>
          <w:color w:val="000000"/>
          <w:sz w:val="28"/>
          <w:szCs w:val="28"/>
        </w:rPr>
        <w:t xml:space="preserve"> п =</w:t>
      </w:r>
      <w:r w:rsidRPr="00953CD7">
        <w:rPr>
          <w:rFonts w:ascii="Times New Roman" w:hAnsi="Times New Roman"/>
          <w:color w:val="000000"/>
          <w:spacing w:val="-20"/>
          <w:sz w:val="28"/>
          <w:szCs w:val="28"/>
        </w:rPr>
        <w:t xml:space="preserve"> </w:t>
      </w:r>
      <w:r w:rsidR="00036278">
        <w:rPr>
          <w:rFonts w:ascii="Times New Roman" w:hAnsi="Times New Roman"/>
          <w:color w:val="000000"/>
          <w:sz w:val="28"/>
          <w:szCs w:val="28"/>
        </w:rPr>
        <w:t>402</w:t>
      </w:r>
      <w:r w:rsidR="00850F83" w:rsidRPr="00850F83">
        <w:rPr>
          <w:rFonts w:ascii="Times New Roman" w:hAnsi="Times New Roman"/>
          <w:color w:val="000000"/>
          <w:sz w:val="28"/>
          <w:szCs w:val="28"/>
        </w:rPr>
        <w:t>.</w:t>
      </w:r>
      <w:r w:rsidR="00036278">
        <w:rPr>
          <w:rFonts w:ascii="Times New Roman" w:hAnsi="Times New Roman"/>
          <w:color w:val="000000"/>
          <w:sz w:val="28"/>
          <w:szCs w:val="28"/>
          <w:lang w:val="uk-UA"/>
        </w:rPr>
        <w:t>98</w:t>
      </w:r>
      <w:r w:rsidR="00036278">
        <w:rPr>
          <w:rFonts w:ascii="Times New Roman" w:hAnsi="Times New Roman"/>
          <w:color w:val="000000"/>
          <w:sz w:val="28"/>
          <w:szCs w:val="28"/>
        </w:rPr>
        <w:t xml:space="preserve"> • 24</w:t>
      </w:r>
      <w:r>
        <w:rPr>
          <w:rFonts w:ascii="Times New Roman" w:hAnsi="Times New Roman"/>
          <w:color w:val="000000"/>
          <w:sz w:val="28"/>
          <w:szCs w:val="28"/>
        </w:rPr>
        <w:t xml:space="preserve"> = </w:t>
      </w:r>
      <w:r w:rsidR="00036278">
        <w:rPr>
          <w:rFonts w:ascii="Times New Roman" w:hAnsi="Times New Roman"/>
          <w:color w:val="000000"/>
          <w:sz w:val="28"/>
          <w:szCs w:val="28"/>
          <w:lang w:val="uk-UA"/>
        </w:rPr>
        <w:t>9672</w:t>
      </w:r>
      <w:r w:rsidRPr="00953CD7">
        <w:rPr>
          <w:rFonts w:ascii="Times New Roman" w:hAnsi="Times New Roman"/>
          <w:color w:val="000000"/>
          <w:sz w:val="28"/>
          <w:szCs w:val="28"/>
        </w:rPr>
        <w:t xml:space="preserve"> кг.</w:t>
      </w:r>
    </w:p>
    <w:p w:rsidR="002602C0" w:rsidRPr="00953CD7" w:rsidRDefault="002602C0" w:rsidP="002602C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Визначаємо витрату </w:t>
      </w:r>
      <w:r w:rsidRPr="00953CD7">
        <w:rPr>
          <w:rFonts w:ascii="Times New Roman" w:hAnsi="Times New Roman"/>
          <w:color w:val="000000"/>
          <w:sz w:val="28"/>
          <w:szCs w:val="28"/>
        </w:rPr>
        <w:t>ДТП:</w:t>
      </w:r>
    </w:p>
    <w:p w:rsidR="002602C0" w:rsidRPr="00953CD7" w:rsidRDefault="002602C0" w:rsidP="002602C0">
      <w:pPr>
        <w:spacing w:line="360" w:lineRule="auto"/>
        <w:rPr>
          <w:rFonts w:ascii="Times New Roman" w:hAnsi="Times New Roman"/>
          <w:sz w:val="28"/>
          <w:szCs w:val="28"/>
          <w:lang w:val="uk-UA"/>
        </w:rPr>
      </w:pPr>
      <w:r>
        <w:rPr>
          <w:rFonts w:ascii="Times New Roman" w:hAnsi="Times New Roman"/>
          <w:i/>
          <w:iCs/>
          <w:color w:val="000000"/>
          <w:sz w:val="28"/>
          <w:szCs w:val="28"/>
          <w:lang w:val="en-US"/>
        </w:rPr>
        <w:t>L</w:t>
      </w:r>
      <w:r w:rsidRPr="00953CD7">
        <w:rPr>
          <w:rFonts w:ascii="Times New Roman" w:hAnsi="Times New Roman"/>
          <w:i/>
          <w:iCs/>
          <w:color w:val="000000"/>
          <w:sz w:val="28"/>
          <w:szCs w:val="28"/>
          <w:vertAlign w:val="subscript"/>
        </w:rPr>
        <w:t>Ш</w:t>
      </w:r>
      <w:r w:rsidRPr="00953CD7">
        <w:rPr>
          <w:rFonts w:ascii="Times New Roman" w:hAnsi="Times New Roman"/>
          <w:color w:val="000000"/>
          <w:spacing w:val="40"/>
          <w:sz w:val="28"/>
          <w:szCs w:val="28"/>
        </w:rPr>
        <w:t xml:space="preserve"> = </w:t>
      </w:r>
      <w:r w:rsidRPr="00953CD7">
        <w:rPr>
          <w:rFonts w:ascii="Times New Roman" w:hAnsi="Times New Roman"/>
          <w:i/>
          <w:iCs/>
          <w:color w:val="000000"/>
          <w:sz w:val="28"/>
          <w:szCs w:val="28"/>
        </w:rPr>
        <w:t>К</w:t>
      </w:r>
      <w:r w:rsidRPr="00953CD7">
        <w:rPr>
          <w:rFonts w:ascii="Times New Roman" w:hAnsi="Times New Roman"/>
          <w:i/>
          <w:iCs/>
          <w:color w:val="000000"/>
          <w:sz w:val="28"/>
          <w:szCs w:val="28"/>
          <w:vertAlign w:val="subscript"/>
        </w:rPr>
        <w:t>3</w:t>
      </w:r>
      <w:r w:rsidRPr="00953CD7">
        <w:rPr>
          <w:rFonts w:ascii="Times New Roman" w:hAnsi="Times New Roman"/>
          <w:color w:val="000000"/>
          <w:spacing w:val="40"/>
          <w:sz w:val="28"/>
          <w:szCs w:val="28"/>
        </w:rPr>
        <w:t xml:space="preserve"> • </w:t>
      </w:r>
      <w:r>
        <w:rPr>
          <w:rFonts w:ascii="Times New Roman" w:hAnsi="Times New Roman"/>
          <w:i/>
          <w:iCs/>
          <w:color w:val="000000"/>
          <w:sz w:val="28"/>
          <w:szCs w:val="28"/>
        </w:rPr>
        <w:t xml:space="preserve">а </w:t>
      </w:r>
      <w:r w:rsidRPr="00953CD7">
        <w:rPr>
          <w:rFonts w:ascii="Times New Roman" w:hAnsi="Times New Roman"/>
          <w:color w:val="000000"/>
          <w:sz w:val="28"/>
          <w:szCs w:val="28"/>
        </w:rPr>
        <w:t>•</w:t>
      </w:r>
      <w:r w:rsidRPr="00953CD7">
        <w:rPr>
          <w:rFonts w:ascii="Times New Roman" w:hAnsi="Times New Roman"/>
          <w:i/>
          <w:iCs/>
          <w:color w:val="000000"/>
          <w:sz w:val="28"/>
          <w:szCs w:val="28"/>
        </w:rPr>
        <w:t xml:space="preserve"> N + К</w:t>
      </w:r>
      <w:r w:rsidRPr="00953CD7">
        <w:rPr>
          <w:rFonts w:ascii="Times New Roman" w:hAnsi="Times New Roman"/>
          <w:i/>
          <w:iCs/>
          <w:color w:val="000000"/>
          <w:sz w:val="28"/>
          <w:szCs w:val="28"/>
          <w:vertAlign w:val="subscript"/>
        </w:rPr>
        <w:t>3</w:t>
      </w:r>
      <w:r w:rsidRPr="00953CD7">
        <w:rPr>
          <w:rFonts w:ascii="Times New Roman" w:hAnsi="Times New Roman"/>
          <w:color w:val="000000"/>
          <w:spacing w:val="40"/>
          <w:sz w:val="28"/>
          <w:szCs w:val="28"/>
        </w:rPr>
        <w:t xml:space="preserve"> • </w:t>
      </w:r>
      <w:r w:rsidRPr="00953CD7">
        <w:rPr>
          <w:rFonts w:ascii="Times New Roman" w:hAnsi="Times New Roman"/>
          <w:i/>
          <w:iCs/>
          <w:color w:val="000000"/>
          <w:sz w:val="28"/>
          <w:szCs w:val="28"/>
        </w:rPr>
        <w:t>I</w:t>
      </w:r>
      <w:r w:rsidRPr="00953CD7">
        <w:rPr>
          <w:rFonts w:ascii="Times New Roman" w:hAnsi="Times New Roman"/>
          <w:color w:val="000000"/>
          <w:spacing w:val="40"/>
          <w:sz w:val="28"/>
          <w:szCs w:val="28"/>
        </w:rPr>
        <w:t xml:space="preserve"> • </w:t>
      </w:r>
      <w:r w:rsidRPr="00953CD7">
        <w:rPr>
          <w:rFonts w:ascii="Times New Roman" w:hAnsi="Times New Roman"/>
          <w:i/>
          <w:iCs/>
          <w:color w:val="000000"/>
          <w:sz w:val="28"/>
          <w:szCs w:val="28"/>
        </w:rPr>
        <w:t>N</w:t>
      </w:r>
      <w:r w:rsidRPr="00953CD7">
        <w:rPr>
          <w:rFonts w:ascii="Times New Roman" w:hAnsi="Times New Roman"/>
          <w:color w:val="000000"/>
          <w:spacing w:val="40"/>
          <w:sz w:val="28"/>
          <w:szCs w:val="28"/>
        </w:rPr>
        <w:t xml:space="preserve"> = </w:t>
      </w:r>
      <w:r w:rsidRPr="00953CD7">
        <w:rPr>
          <w:rFonts w:ascii="Times New Roman" w:hAnsi="Times New Roman"/>
          <w:color w:val="000000"/>
          <w:sz w:val="28"/>
          <w:szCs w:val="28"/>
        </w:rPr>
        <w:t xml:space="preserve">1,2 </w:t>
      </w:r>
      <w:r w:rsidRPr="00953CD7">
        <w:rPr>
          <w:rFonts w:ascii="Times New Roman" w:hAnsi="Times New Roman"/>
          <w:color w:val="000000"/>
          <w:spacing w:val="40"/>
          <w:sz w:val="28"/>
          <w:szCs w:val="28"/>
        </w:rPr>
        <w:t xml:space="preserve">• </w:t>
      </w:r>
      <w:r w:rsidR="00036278">
        <w:rPr>
          <w:rFonts w:ascii="Times New Roman" w:hAnsi="Times New Roman"/>
          <w:color w:val="000000"/>
          <w:sz w:val="28"/>
          <w:szCs w:val="28"/>
        </w:rPr>
        <w:t>7.</w:t>
      </w:r>
      <w:r w:rsidR="00036278">
        <w:rPr>
          <w:rFonts w:ascii="Times New Roman" w:hAnsi="Times New Roman"/>
          <w:color w:val="000000"/>
          <w:sz w:val="28"/>
          <w:szCs w:val="28"/>
          <w:lang w:val="uk-UA"/>
        </w:rPr>
        <w:t>85</w:t>
      </w:r>
      <w:r w:rsidRPr="00953CD7">
        <w:rPr>
          <w:rFonts w:ascii="Times New Roman" w:hAnsi="Times New Roman"/>
          <w:color w:val="000000"/>
          <w:sz w:val="28"/>
          <w:szCs w:val="28"/>
        </w:rPr>
        <w:t xml:space="preserve"> </w:t>
      </w:r>
      <w:r w:rsidRPr="00953CD7">
        <w:rPr>
          <w:rFonts w:ascii="Times New Roman" w:hAnsi="Times New Roman"/>
          <w:color w:val="000000"/>
          <w:spacing w:val="40"/>
          <w:sz w:val="28"/>
          <w:szCs w:val="28"/>
        </w:rPr>
        <w:t xml:space="preserve">• </w:t>
      </w:r>
      <w:r w:rsidR="00036278">
        <w:rPr>
          <w:rFonts w:ascii="Times New Roman" w:hAnsi="Times New Roman"/>
          <w:color w:val="000000"/>
          <w:sz w:val="28"/>
          <w:szCs w:val="28"/>
        </w:rPr>
        <w:t>24</w:t>
      </w:r>
      <w:r>
        <w:rPr>
          <w:rFonts w:ascii="Times New Roman" w:hAnsi="Times New Roman"/>
          <w:color w:val="000000"/>
          <w:spacing w:val="40"/>
          <w:sz w:val="28"/>
          <w:szCs w:val="28"/>
        </w:rPr>
        <w:t>+</w:t>
      </w:r>
      <w:r w:rsidRPr="00953CD7">
        <w:rPr>
          <w:rFonts w:ascii="Times New Roman" w:hAnsi="Times New Roman"/>
          <w:color w:val="000000"/>
          <w:sz w:val="28"/>
          <w:szCs w:val="28"/>
        </w:rPr>
        <w:t xml:space="preserve">1,2 </w:t>
      </w:r>
      <w:r>
        <w:rPr>
          <w:rFonts w:ascii="Times New Roman" w:hAnsi="Times New Roman"/>
          <w:color w:val="000000"/>
          <w:spacing w:val="40"/>
          <w:sz w:val="28"/>
          <w:szCs w:val="28"/>
        </w:rPr>
        <w:t>•</w:t>
      </w:r>
      <m:oMath>
        <m:r>
          <w:rPr>
            <w:rFonts w:ascii="Cambria Math" w:hAnsi="Cambria Math"/>
            <w:color w:val="000000"/>
            <w:sz w:val="28"/>
            <w:szCs w:val="28"/>
            <w:lang w:val="uk-UA" w:eastAsia="uk-UA"/>
          </w:rPr>
          <m:t>7.13</m:t>
        </m:r>
      </m:oMath>
      <w:r w:rsidR="00850F83">
        <w:rPr>
          <w:rFonts w:ascii="Times New Roman" w:hAnsi="Times New Roman"/>
          <w:color w:val="000000"/>
          <w:sz w:val="28"/>
          <w:szCs w:val="28"/>
          <w:lang w:val="uk-UA" w:eastAsia="uk-UA"/>
        </w:rPr>
        <w:t xml:space="preserve"> </w:t>
      </w:r>
      <w:r w:rsidRPr="00953CD7">
        <w:rPr>
          <w:rFonts w:ascii="Times New Roman" w:hAnsi="Times New Roman"/>
          <w:color w:val="000000"/>
          <w:sz w:val="28"/>
          <w:szCs w:val="28"/>
        </w:rPr>
        <w:t xml:space="preserve"> </w:t>
      </w:r>
      <w:r w:rsidRPr="00953CD7">
        <w:rPr>
          <w:rFonts w:ascii="Times New Roman" w:hAnsi="Times New Roman"/>
          <w:color w:val="000000"/>
          <w:spacing w:val="40"/>
          <w:sz w:val="28"/>
          <w:szCs w:val="28"/>
        </w:rPr>
        <w:t xml:space="preserve">• </w:t>
      </w:r>
      <w:r w:rsidR="00036278">
        <w:rPr>
          <w:rFonts w:ascii="Times New Roman" w:hAnsi="Times New Roman"/>
          <w:color w:val="000000"/>
          <w:sz w:val="28"/>
          <w:szCs w:val="28"/>
        </w:rPr>
        <w:t>24</w:t>
      </w:r>
      <w:r w:rsidRPr="00953CD7">
        <w:rPr>
          <w:rFonts w:ascii="Times New Roman" w:hAnsi="Times New Roman"/>
          <w:color w:val="000000"/>
          <w:sz w:val="28"/>
          <w:szCs w:val="28"/>
        </w:rPr>
        <w:t xml:space="preserve"> </w:t>
      </w:r>
      <w:r>
        <w:rPr>
          <w:rFonts w:ascii="Times New Roman" w:hAnsi="Times New Roman"/>
          <w:color w:val="000000"/>
          <w:spacing w:val="40"/>
          <w:sz w:val="28"/>
          <w:szCs w:val="28"/>
        </w:rPr>
        <w:t>=</w:t>
      </w:r>
      <w:r w:rsidR="00DF1F14">
        <w:rPr>
          <w:rFonts w:ascii="Times New Roman" w:hAnsi="Times New Roman"/>
          <w:color w:val="000000"/>
          <w:sz w:val="28"/>
          <w:szCs w:val="28"/>
        </w:rPr>
        <w:t>432</w:t>
      </w:r>
      <w:r w:rsidRPr="00953CD7">
        <w:rPr>
          <w:rFonts w:ascii="Times New Roman" w:hAnsi="Times New Roman"/>
          <w:color w:val="000000"/>
          <w:sz w:val="28"/>
          <w:szCs w:val="28"/>
        </w:rPr>
        <w:t xml:space="preserve"> </w:t>
      </w:r>
      <w:r w:rsidRPr="00953CD7">
        <w:rPr>
          <w:rFonts w:ascii="Times New Roman" w:hAnsi="Times New Roman"/>
          <w:i/>
          <w:iCs/>
          <w:color w:val="000000"/>
          <w:sz w:val="28"/>
          <w:szCs w:val="28"/>
        </w:rPr>
        <w:t>м.</w:t>
      </w:r>
    </w:p>
    <w:p w:rsidR="002602C0" w:rsidRPr="001402A7" w:rsidRDefault="002602C0" w:rsidP="002602C0">
      <w:pPr>
        <w:spacing w:line="360" w:lineRule="auto"/>
        <w:jc w:val="center"/>
        <w:rPr>
          <w:rFonts w:ascii="Times New Roman" w:hAnsi="Times New Roman"/>
          <w:color w:val="000000"/>
          <w:sz w:val="28"/>
          <w:szCs w:val="28"/>
          <w:lang w:eastAsia="uk-UA"/>
        </w:rPr>
      </w:pPr>
    </w:p>
    <w:p w:rsidR="00850F83" w:rsidRPr="001402A7" w:rsidRDefault="00850F83" w:rsidP="002602C0">
      <w:pPr>
        <w:spacing w:line="360" w:lineRule="auto"/>
        <w:jc w:val="center"/>
        <w:rPr>
          <w:rFonts w:ascii="Times New Roman" w:hAnsi="Times New Roman"/>
          <w:color w:val="000000"/>
          <w:sz w:val="28"/>
          <w:szCs w:val="28"/>
          <w:lang w:eastAsia="uk-UA"/>
        </w:rPr>
      </w:pPr>
    </w:p>
    <w:p w:rsidR="00850F83" w:rsidRPr="001402A7" w:rsidRDefault="00850F83" w:rsidP="002602C0">
      <w:pPr>
        <w:spacing w:line="360" w:lineRule="auto"/>
        <w:jc w:val="center"/>
        <w:rPr>
          <w:rFonts w:ascii="Times New Roman" w:hAnsi="Times New Roman"/>
          <w:color w:val="000000"/>
          <w:sz w:val="28"/>
          <w:szCs w:val="28"/>
          <w:lang w:eastAsia="uk-UA"/>
        </w:rPr>
      </w:pPr>
    </w:p>
    <w:p w:rsidR="00850F83" w:rsidRDefault="00850F83" w:rsidP="002602C0">
      <w:pPr>
        <w:spacing w:line="360" w:lineRule="auto"/>
        <w:jc w:val="center"/>
        <w:rPr>
          <w:rFonts w:ascii="Times New Roman" w:hAnsi="Times New Roman"/>
          <w:color w:val="000000"/>
          <w:sz w:val="28"/>
          <w:szCs w:val="28"/>
          <w:lang w:val="uk-UA" w:eastAsia="uk-UA"/>
        </w:rPr>
      </w:pPr>
    </w:p>
    <w:p w:rsidR="00E54227" w:rsidRPr="00E54227" w:rsidRDefault="00E54227" w:rsidP="002602C0">
      <w:pPr>
        <w:spacing w:line="360" w:lineRule="auto"/>
        <w:jc w:val="center"/>
        <w:rPr>
          <w:rFonts w:ascii="Times New Roman" w:hAnsi="Times New Roman"/>
          <w:color w:val="000000"/>
          <w:sz w:val="28"/>
          <w:szCs w:val="28"/>
          <w:lang w:val="uk-UA" w:eastAsia="uk-UA"/>
        </w:rPr>
      </w:pPr>
    </w:p>
    <w:p w:rsidR="00443D00" w:rsidRPr="00953CD7" w:rsidRDefault="00443D00" w:rsidP="00443D00">
      <w:pPr>
        <w:spacing w:line="360" w:lineRule="auto"/>
        <w:jc w:val="center"/>
        <w:rPr>
          <w:rFonts w:ascii="Times New Roman" w:hAnsi="Times New Roman"/>
          <w:sz w:val="28"/>
          <w:szCs w:val="28"/>
          <w:lang w:val="uk-UA"/>
        </w:rPr>
      </w:pPr>
      <w:r w:rsidRPr="00953CD7">
        <w:rPr>
          <w:rFonts w:ascii="Times New Roman" w:hAnsi="Times New Roman"/>
          <w:b/>
          <w:bCs/>
          <w:color w:val="000000"/>
          <w:sz w:val="28"/>
          <w:szCs w:val="28"/>
          <w:lang w:val="uk-UA" w:eastAsia="uk-UA"/>
        </w:rPr>
        <w:t xml:space="preserve">Стандартні інтервали сповільнення електродетонаторів для </w:t>
      </w:r>
      <w:proofErr w:type="spellStart"/>
      <w:r w:rsidRPr="00953CD7">
        <w:rPr>
          <w:rFonts w:ascii="Times New Roman" w:hAnsi="Times New Roman"/>
          <w:b/>
          <w:bCs/>
          <w:color w:val="000000"/>
          <w:sz w:val="28"/>
          <w:szCs w:val="28"/>
          <w:lang w:val="uk-UA" w:eastAsia="uk-UA"/>
        </w:rPr>
        <w:t>к.с.п</w:t>
      </w:r>
      <w:proofErr w:type="spellEnd"/>
      <w:r w:rsidRPr="00953CD7">
        <w:rPr>
          <w:rFonts w:ascii="Times New Roman" w:hAnsi="Times New Roman"/>
          <w:b/>
          <w:bCs/>
          <w:color w:val="000000"/>
          <w:sz w:val="28"/>
          <w:szCs w:val="28"/>
          <w:lang w:val="uk-UA" w:eastAsia="uk-UA"/>
        </w:rPr>
        <w:t>. і їх</w:t>
      </w:r>
      <w:r>
        <w:rPr>
          <w:rFonts w:ascii="Times New Roman" w:hAnsi="Times New Roman"/>
          <w:b/>
          <w:bCs/>
          <w:color w:val="000000"/>
          <w:sz w:val="28"/>
          <w:szCs w:val="28"/>
          <w:lang w:val="uk-UA" w:eastAsia="uk-UA"/>
        </w:rPr>
        <w:t xml:space="preserve"> позначення приведені в таблиці</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b/>
          <w:bCs/>
          <w:color w:val="000000"/>
          <w:sz w:val="28"/>
          <w:szCs w:val="28"/>
          <w:lang w:val="uk-UA" w:eastAsia="uk-UA"/>
        </w:rPr>
        <w:t>Часові характеристики електродетонаторів</w:t>
      </w:r>
    </w:p>
    <w:tbl>
      <w:tblPr>
        <w:tblW w:w="9643" w:type="dxa"/>
        <w:tblInd w:w="5" w:type="dxa"/>
        <w:tblLayout w:type="fixed"/>
        <w:tblCellMar>
          <w:left w:w="0" w:type="dxa"/>
          <w:right w:w="0" w:type="dxa"/>
        </w:tblCellMar>
        <w:tblLook w:val="0000" w:firstRow="0" w:lastRow="0" w:firstColumn="0" w:lastColumn="0" w:noHBand="0" w:noVBand="0"/>
      </w:tblPr>
      <w:tblGrid>
        <w:gridCol w:w="1387"/>
        <w:gridCol w:w="1848"/>
        <w:gridCol w:w="1536"/>
        <w:gridCol w:w="1598"/>
        <w:gridCol w:w="1786"/>
        <w:gridCol w:w="1488"/>
      </w:tblGrid>
      <w:tr w:rsidR="00443D00" w:rsidRPr="00953CD7" w:rsidTr="002A6C94">
        <w:trPr>
          <w:trHeight w:hRule="exact" w:val="1368"/>
        </w:trPr>
        <w:tc>
          <w:tcPr>
            <w:tcW w:w="1387"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Марка ЕД</w:t>
            </w:r>
          </w:p>
        </w:tc>
        <w:tc>
          <w:tcPr>
            <w:tcW w:w="1848"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Інтервал сповільнення, мс</w:t>
            </w:r>
          </w:p>
        </w:tc>
        <w:tc>
          <w:tcPr>
            <w:tcW w:w="1536"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Позначення на бирці</w:t>
            </w:r>
          </w:p>
        </w:tc>
        <w:tc>
          <w:tcPr>
            <w:tcW w:w="1598"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Марка ЕД</w:t>
            </w:r>
          </w:p>
        </w:tc>
        <w:tc>
          <w:tcPr>
            <w:tcW w:w="1786"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Інтервал</w:t>
            </w:r>
          </w:p>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сповільнення,</w:t>
            </w:r>
          </w:p>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мс</w:t>
            </w:r>
          </w:p>
        </w:tc>
        <w:tc>
          <w:tcPr>
            <w:tcW w:w="1488" w:type="dxa"/>
            <w:tcBorders>
              <w:top w:val="single" w:sz="4" w:space="0" w:color="auto"/>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Позначення на бирці</w:t>
            </w:r>
          </w:p>
        </w:tc>
      </w:tr>
      <w:tr w:rsidR="00443D00" w:rsidRPr="00953CD7" w:rsidTr="002A6C94">
        <w:trPr>
          <w:trHeight w:hRule="exact" w:val="326"/>
        </w:trPr>
        <w:tc>
          <w:tcPr>
            <w:tcW w:w="1387"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ЕДКЗ</w:t>
            </w:r>
          </w:p>
        </w:tc>
        <w:tc>
          <w:tcPr>
            <w:tcW w:w="1848"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w:t>
            </w:r>
          </w:p>
        </w:tc>
        <w:tc>
          <w:tcPr>
            <w:tcW w:w="1536" w:type="dxa"/>
            <w:tcBorders>
              <w:top w:val="single" w:sz="4" w:space="0" w:color="auto"/>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w:t>
            </w:r>
          </w:p>
        </w:tc>
        <w:tc>
          <w:tcPr>
            <w:tcW w:w="1598"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ЕДКЗ -ПМ-15</w:t>
            </w:r>
          </w:p>
        </w:tc>
        <w:tc>
          <w:tcPr>
            <w:tcW w:w="1786"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w:t>
            </w:r>
          </w:p>
        </w:tc>
        <w:tc>
          <w:tcPr>
            <w:tcW w:w="1488" w:type="dxa"/>
            <w:tcBorders>
              <w:top w:val="single" w:sz="4" w:space="0" w:color="auto"/>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1ПМ</w:t>
            </w:r>
          </w:p>
        </w:tc>
      </w:tr>
      <w:tr w:rsidR="00443D00" w:rsidRPr="00953CD7" w:rsidTr="002A6C94">
        <w:trPr>
          <w:trHeight w:hRule="exact" w:val="499"/>
        </w:trPr>
        <w:tc>
          <w:tcPr>
            <w:tcW w:w="138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2ПМ</w:t>
            </w:r>
          </w:p>
        </w:tc>
      </w:tr>
      <w:tr w:rsidR="00443D00" w:rsidRPr="00953CD7" w:rsidTr="002A6C94">
        <w:trPr>
          <w:trHeight w:hRule="exact" w:val="514"/>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75</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45</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ЗПМ</w:t>
            </w:r>
          </w:p>
        </w:tc>
      </w:tr>
      <w:tr w:rsidR="00443D00" w:rsidRPr="00953CD7" w:rsidTr="002A6C94">
        <w:trPr>
          <w:trHeight w:hRule="exact" w:val="514"/>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4ПМ</w:t>
            </w:r>
          </w:p>
        </w:tc>
      </w:tr>
      <w:tr w:rsidR="00443D00" w:rsidRPr="00953CD7" w:rsidTr="002A6C94">
        <w:trPr>
          <w:trHeight w:hRule="exact" w:val="514"/>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5ПМ</w:t>
            </w:r>
          </w:p>
        </w:tc>
      </w:tr>
      <w:tr w:rsidR="00443D00" w:rsidRPr="00953CD7" w:rsidTr="002A6C94">
        <w:trPr>
          <w:trHeight w:hRule="exact" w:val="518"/>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6ПМ</w:t>
            </w:r>
          </w:p>
        </w:tc>
      </w:tr>
      <w:tr w:rsidR="00443D00" w:rsidRPr="00953CD7" w:rsidTr="002A6C94">
        <w:trPr>
          <w:trHeight w:hRule="exact" w:val="518"/>
        </w:trPr>
        <w:tc>
          <w:tcPr>
            <w:tcW w:w="1387"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ЕДКЗ - 15</w:t>
            </w: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120</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7ПМ</w:t>
            </w:r>
          </w:p>
        </w:tc>
      </w:tr>
      <w:tr w:rsidR="00443D00" w:rsidRPr="00953CD7" w:rsidTr="002A6C94">
        <w:trPr>
          <w:trHeight w:hRule="exact" w:val="509"/>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ЕДКЗ-ПМ -15</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150</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8ПМ</w:t>
            </w:r>
          </w:p>
        </w:tc>
      </w:tr>
      <w:tr w:rsidR="00443D00" w:rsidRPr="00953CD7" w:rsidTr="002A6C94">
        <w:trPr>
          <w:trHeight w:hRule="exact" w:val="528"/>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45</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ЗН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ЕДКЗ-ПМ -25</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1П</w:t>
            </w:r>
          </w:p>
        </w:tc>
      </w:tr>
      <w:tr w:rsidR="00443D00" w:rsidRPr="00953CD7" w:rsidTr="002A6C94">
        <w:trPr>
          <w:trHeight w:hRule="exact" w:val="518"/>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2П</w:t>
            </w:r>
          </w:p>
        </w:tc>
      </w:tr>
      <w:tr w:rsidR="00443D00" w:rsidRPr="00953CD7" w:rsidTr="002A6C94">
        <w:trPr>
          <w:trHeight w:hRule="exact" w:val="504"/>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75</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75</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ЗП</w:t>
            </w:r>
          </w:p>
        </w:tc>
      </w:tr>
      <w:tr w:rsidR="00443D00" w:rsidRPr="00953CD7" w:rsidTr="002A6C94">
        <w:trPr>
          <w:trHeight w:hRule="exact" w:val="1560"/>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ЕДКЗ - 15</w:t>
            </w: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90</w:t>
            </w:r>
          </w:p>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105</w:t>
            </w:r>
          </w:p>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6Н</w:t>
            </w:r>
          </w:p>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7Н</w:t>
            </w:r>
          </w:p>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ЕДКЗ-ПМ -25</w:t>
            </w:r>
          </w:p>
        </w:tc>
        <w:tc>
          <w:tcPr>
            <w:tcW w:w="1786"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w:t>
            </w:r>
          </w:p>
        </w:tc>
        <w:tc>
          <w:tcPr>
            <w:tcW w:w="1488" w:type="dxa"/>
            <w:tcBorders>
              <w:top w:val="nil"/>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4П</w:t>
            </w:r>
          </w:p>
        </w:tc>
      </w:tr>
      <w:tr w:rsidR="00443D00" w:rsidRPr="00953CD7" w:rsidTr="002A6C94">
        <w:trPr>
          <w:trHeight w:hRule="exact" w:val="523"/>
        </w:trPr>
        <w:tc>
          <w:tcPr>
            <w:tcW w:w="1387"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ЕДЗ-Н</w:t>
            </w: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 1Н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ЕДЗ-Н</w:t>
            </w: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225</w:t>
            </w:r>
          </w:p>
        </w:tc>
        <w:tc>
          <w:tcPr>
            <w:tcW w:w="1488" w:type="dxa"/>
            <w:tcBorders>
              <w:top w:val="nil"/>
              <w:left w:val="single" w:sz="4" w:space="0" w:color="auto"/>
              <w:bottom w:val="nil"/>
              <w:right w:val="single" w:sz="4" w:space="0" w:color="auto"/>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11Н</w:t>
            </w:r>
          </w:p>
        </w:tc>
      </w:tr>
      <w:tr w:rsidR="00443D00" w:rsidRPr="00953CD7" w:rsidTr="002A6C94">
        <w:trPr>
          <w:trHeight w:hRule="exact" w:val="509"/>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250</w:t>
            </w:r>
          </w:p>
        </w:tc>
        <w:tc>
          <w:tcPr>
            <w:tcW w:w="1488" w:type="dxa"/>
            <w:tcBorders>
              <w:top w:val="nil"/>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12Н</w:t>
            </w:r>
          </w:p>
        </w:tc>
      </w:tr>
      <w:tr w:rsidR="00443D00" w:rsidRPr="00953CD7" w:rsidTr="002A6C94">
        <w:trPr>
          <w:trHeight w:hRule="exact" w:val="518"/>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ЗН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300</w:t>
            </w:r>
          </w:p>
        </w:tc>
        <w:tc>
          <w:tcPr>
            <w:tcW w:w="1488" w:type="dxa"/>
            <w:tcBorders>
              <w:top w:val="nil"/>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14Н</w:t>
            </w:r>
          </w:p>
        </w:tc>
      </w:tr>
      <w:tr w:rsidR="00443D00" w:rsidRPr="00953CD7" w:rsidTr="002A6C94">
        <w:trPr>
          <w:trHeight w:hRule="exact" w:val="523"/>
        </w:trPr>
        <w:tc>
          <w:tcPr>
            <w:tcW w:w="1387"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w:t>
            </w:r>
          </w:p>
        </w:tc>
        <w:tc>
          <w:tcPr>
            <w:tcW w:w="153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350</w:t>
            </w:r>
          </w:p>
        </w:tc>
        <w:tc>
          <w:tcPr>
            <w:tcW w:w="1488" w:type="dxa"/>
            <w:tcBorders>
              <w:top w:val="nil"/>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15Н</w:t>
            </w:r>
          </w:p>
        </w:tc>
      </w:tr>
      <w:tr w:rsidR="00443D00" w:rsidRPr="00953CD7" w:rsidTr="002A6C94">
        <w:trPr>
          <w:trHeight w:hRule="exact" w:val="566"/>
        </w:trPr>
        <w:tc>
          <w:tcPr>
            <w:tcW w:w="1387"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lastRenderedPageBreak/>
              <w:t>-</w:t>
            </w:r>
          </w:p>
        </w:tc>
        <w:tc>
          <w:tcPr>
            <w:tcW w:w="1848"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536"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598"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488" w:type="dxa"/>
            <w:tcBorders>
              <w:top w:val="nil"/>
              <w:left w:val="single" w:sz="4" w:space="0" w:color="auto"/>
              <w:bottom w:val="single" w:sz="4" w:space="0" w:color="auto"/>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16Н</w:t>
            </w:r>
          </w:p>
        </w:tc>
      </w:tr>
    </w:tbl>
    <w:p w:rsidR="00443D00" w:rsidRDefault="00443D00" w:rsidP="00443D00">
      <w:pPr>
        <w:spacing w:line="360" w:lineRule="auto"/>
        <w:rPr>
          <w:rFonts w:ascii="Times New Roman" w:hAnsi="Times New Roman"/>
          <w:sz w:val="28"/>
          <w:szCs w:val="28"/>
          <w:lang w:val="en-US"/>
        </w:rPr>
      </w:pPr>
    </w:p>
    <w:p w:rsidR="00443D00" w:rsidRDefault="00443D00" w:rsidP="00443D00">
      <w:pPr>
        <w:spacing w:line="360" w:lineRule="auto"/>
        <w:rPr>
          <w:rFonts w:ascii="Times New Roman" w:hAnsi="Times New Roman"/>
          <w:sz w:val="28"/>
          <w:szCs w:val="28"/>
          <w:lang w:val="en-US"/>
        </w:rPr>
      </w:pPr>
    </w:p>
    <w:p w:rsidR="00443D00" w:rsidRDefault="00443D00" w:rsidP="00443D00">
      <w:pPr>
        <w:spacing w:line="360" w:lineRule="auto"/>
        <w:rPr>
          <w:rFonts w:ascii="Times New Roman" w:hAnsi="Times New Roman"/>
          <w:sz w:val="28"/>
          <w:szCs w:val="28"/>
          <w:lang w:val="en-US"/>
        </w:rPr>
      </w:pPr>
    </w:p>
    <w:p w:rsidR="00443D00" w:rsidRDefault="00443D00" w:rsidP="00443D00">
      <w:pPr>
        <w:spacing w:line="360" w:lineRule="auto"/>
        <w:rPr>
          <w:rFonts w:ascii="Times New Roman" w:hAnsi="Times New Roman"/>
          <w:sz w:val="28"/>
          <w:szCs w:val="28"/>
          <w:lang w:val="en-US"/>
        </w:rPr>
      </w:pPr>
    </w:p>
    <w:p w:rsidR="00443D00" w:rsidRPr="00706D8B" w:rsidRDefault="00443D00" w:rsidP="00443D00">
      <w:pPr>
        <w:spacing w:line="360" w:lineRule="auto"/>
        <w:rPr>
          <w:rFonts w:ascii="Times New Roman" w:hAnsi="Times New Roman"/>
          <w:sz w:val="28"/>
          <w:szCs w:val="28"/>
          <w:lang w:val="en-US"/>
        </w:rPr>
      </w:pPr>
    </w:p>
    <w:tbl>
      <w:tblPr>
        <w:tblW w:w="0" w:type="auto"/>
        <w:tblInd w:w="5" w:type="dxa"/>
        <w:tblLayout w:type="fixed"/>
        <w:tblCellMar>
          <w:left w:w="0" w:type="dxa"/>
          <w:right w:w="0" w:type="dxa"/>
        </w:tblCellMar>
        <w:tblLook w:val="0000" w:firstRow="0" w:lastRow="0" w:firstColumn="0" w:lastColumn="0" w:noHBand="0" w:noVBand="0"/>
      </w:tblPr>
      <w:tblGrid>
        <w:gridCol w:w="1378"/>
        <w:gridCol w:w="1848"/>
        <w:gridCol w:w="1536"/>
        <w:gridCol w:w="1598"/>
        <w:gridCol w:w="1786"/>
        <w:gridCol w:w="1478"/>
      </w:tblGrid>
      <w:tr w:rsidR="00443D00" w:rsidRPr="00953CD7" w:rsidTr="002A6C94">
        <w:trPr>
          <w:trHeight w:hRule="exact" w:val="418"/>
        </w:trPr>
        <w:tc>
          <w:tcPr>
            <w:tcW w:w="1378"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w:t>
            </w:r>
          </w:p>
        </w:tc>
        <w:tc>
          <w:tcPr>
            <w:tcW w:w="1536"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5Н</w:t>
            </w:r>
          </w:p>
        </w:tc>
        <w:tc>
          <w:tcPr>
            <w:tcW w:w="1598"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1478" w:type="dxa"/>
            <w:tcBorders>
              <w:top w:val="single" w:sz="4" w:space="0" w:color="auto"/>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17Н</w:t>
            </w:r>
          </w:p>
        </w:tc>
      </w:tr>
      <w:tr w:rsidR="00443D00" w:rsidRPr="00953CD7" w:rsidTr="002A6C94">
        <w:trPr>
          <w:trHeight w:hRule="exact" w:val="518"/>
        </w:trPr>
        <w:tc>
          <w:tcPr>
            <w:tcW w:w="137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120</w:t>
            </w:r>
          </w:p>
        </w:tc>
        <w:tc>
          <w:tcPr>
            <w:tcW w:w="153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750</w:t>
            </w:r>
          </w:p>
        </w:tc>
        <w:tc>
          <w:tcPr>
            <w:tcW w:w="1478" w:type="dxa"/>
            <w:tcBorders>
              <w:top w:val="nil"/>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r>
      <w:tr w:rsidR="00443D00" w:rsidRPr="00953CD7" w:rsidTr="002A6C94">
        <w:trPr>
          <w:trHeight w:hRule="exact" w:val="514"/>
        </w:trPr>
        <w:tc>
          <w:tcPr>
            <w:tcW w:w="137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140</w:t>
            </w:r>
          </w:p>
        </w:tc>
        <w:tc>
          <w:tcPr>
            <w:tcW w:w="153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478"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18Н</w:t>
            </w:r>
          </w:p>
        </w:tc>
      </w:tr>
      <w:tr w:rsidR="00443D00" w:rsidRPr="00953CD7" w:rsidTr="002A6C94">
        <w:trPr>
          <w:trHeight w:hRule="exact" w:val="514"/>
        </w:trPr>
        <w:tc>
          <w:tcPr>
            <w:tcW w:w="137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160</w:t>
            </w:r>
          </w:p>
        </w:tc>
        <w:tc>
          <w:tcPr>
            <w:tcW w:w="153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- 8Н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500</w:t>
            </w:r>
          </w:p>
        </w:tc>
        <w:tc>
          <w:tcPr>
            <w:tcW w:w="1478"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19Н</w:t>
            </w:r>
          </w:p>
        </w:tc>
      </w:tr>
      <w:tr w:rsidR="00443D00" w:rsidRPr="00953CD7" w:rsidTr="002A6C94">
        <w:trPr>
          <w:trHeight w:hRule="exact" w:val="514"/>
        </w:trPr>
        <w:tc>
          <w:tcPr>
            <w:tcW w:w="137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180</w:t>
            </w:r>
          </w:p>
        </w:tc>
        <w:tc>
          <w:tcPr>
            <w:tcW w:w="153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9Н</w:t>
            </w:r>
          </w:p>
        </w:tc>
        <w:tc>
          <w:tcPr>
            <w:tcW w:w="1598"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600</w:t>
            </w:r>
          </w:p>
        </w:tc>
        <w:tc>
          <w:tcPr>
            <w:tcW w:w="1478"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20Н</w:t>
            </w:r>
          </w:p>
        </w:tc>
      </w:tr>
      <w:tr w:rsidR="00443D00" w:rsidRPr="00953CD7" w:rsidTr="002A6C94">
        <w:trPr>
          <w:trHeight w:hRule="exact" w:val="1176"/>
        </w:trPr>
        <w:tc>
          <w:tcPr>
            <w:tcW w:w="1378"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848"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200</w:t>
            </w:r>
          </w:p>
        </w:tc>
        <w:tc>
          <w:tcPr>
            <w:tcW w:w="1536"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10Н</w:t>
            </w:r>
          </w:p>
        </w:tc>
        <w:tc>
          <w:tcPr>
            <w:tcW w:w="1598"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1786" w:type="dxa"/>
            <w:tcBorders>
              <w:top w:val="nil"/>
              <w:left w:val="single" w:sz="4" w:space="0" w:color="auto"/>
              <w:bottom w:val="single" w:sz="4" w:space="0" w:color="auto"/>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c>
          <w:tcPr>
            <w:tcW w:w="1478" w:type="dxa"/>
            <w:tcBorders>
              <w:top w:val="nil"/>
              <w:left w:val="single" w:sz="4" w:space="0" w:color="auto"/>
              <w:bottom w:val="single" w:sz="4" w:space="0" w:color="auto"/>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r>
    </w:tbl>
    <w:p w:rsidR="00443D00" w:rsidRPr="0078201D" w:rsidRDefault="00443D00" w:rsidP="00443D00">
      <w:pPr>
        <w:spacing w:line="360" w:lineRule="auto"/>
        <w:rPr>
          <w:rFonts w:ascii="Times New Roman" w:hAnsi="Times New Roman"/>
          <w:color w:val="000000"/>
          <w:sz w:val="28"/>
          <w:szCs w:val="28"/>
          <w:lang w:val="uk-UA" w:eastAsia="uk-UA"/>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Default="00443D00" w:rsidP="00443D00">
      <w:pPr>
        <w:tabs>
          <w:tab w:val="left" w:pos="1380"/>
        </w:tabs>
        <w:rPr>
          <w:rFonts w:asciiTheme="minorHAnsi" w:hAnsiTheme="minorHAnsi"/>
          <w:lang w:val="uk-UA" w:eastAsia="en-US"/>
        </w:rPr>
      </w:pPr>
    </w:p>
    <w:p w:rsidR="00443D00" w:rsidRPr="00146AFA" w:rsidRDefault="00443D00" w:rsidP="00146AFA">
      <w:pPr>
        <w:pStyle w:val="afa"/>
        <w:numPr>
          <w:ilvl w:val="0"/>
          <w:numId w:val="17"/>
        </w:numPr>
        <w:spacing w:line="360" w:lineRule="auto"/>
        <w:jc w:val="center"/>
        <w:rPr>
          <w:sz w:val="28"/>
          <w:szCs w:val="28"/>
        </w:rPr>
      </w:pPr>
      <w:r w:rsidRPr="00146AFA">
        <w:rPr>
          <w:b/>
          <w:bCs/>
          <w:color w:val="000000"/>
          <w:sz w:val="28"/>
          <w:szCs w:val="28"/>
          <w:lang w:eastAsia="uk-UA"/>
        </w:rPr>
        <w:t>Небезпечні зони підривних робіт</w:t>
      </w:r>
    </w:p>
    <w:p w:rsidR="00443D00" w:rsidRPr="00953CD7" w:rsidRDefault="00443D00" w:rsidP="00443D0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Мінімально припустимі безпечні відстані (м) при різних видах і методах ведення вибухових робіт наступні.</w:t>
      </w:r>
    </w:p>
    <w:p w:rsidR="00443D00" w:rsidRPr="00953CD7" w:rsidRDefault="00443D00" w:rsidP="00443D0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Висадження зарядами на відкритих роботах у ґрунтах і скельних породах:</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зовнішніми</w:t>
      </w:r>
      <w:r w:rsidRPr="00953CD7">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300*</w:t>
      </w:r>
    </w:p>
    <w:p w:rsidR="00443D00" w:rsidRPr="00953CD7" w:rsidRDefault="00443D00" w:rsidP="00443D00">
      <w:pPr>
        <w:spacing w:line="360" w:lineRule="auto"/>
        <w:rPr>
          <w:rFonts w:ascii="Times New Roman" w:hAnsi="Times New Roman"/>
          <w:sz w:val="28"/>
          <w:szCs w:val="28"/>
          <w:lang w:val="uk-UA"/>
        </w:rPr>
      </w:pPr>
      <w:r>
        <w:rPr>
          <w:rFonts w:ascii="Times New Roman" w:hAnsi="Times New Roman"/>
          <w:color w:val="000000"/>
          <w:sz w:val="28"/>
          <w:szCs w:val="28"/>
          <w:lang w:val="uk-UA" w:eastAsia="uk-UA"/>
        </w:rPr>
        <w:t>шпуровими</w:t>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2</w:t>
      </w:r>
      <w:r w:rsidRPr="00953CD7">
        <w:rPr>
          <w:rFonts w:ascii="Times New Roman" w:hAnsi="Times New Roman"/>
          <w:color w:val="000000"/>
          <w:sz w:val="28"/>
          <w:szCs w:val="28"/>
          <w:lang w:val="uk-UA" w:eastAsia="uk-UA"/>
        </w:rPr>
        <w:t>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котловими шпуровими</w:t>
      </w:r>
      <w:r w:rsidRPr="00953CD7">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200**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у рукавах</w:t>
      </w:r>
      <w:r w:rsidRPr="00953CD7">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200**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свердловинними</w:t>
      </w:r>
      <w:r w:rsidRPr="00953CD7">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ab/>
      </w:r>
      <w:r>
        <w:rPr>
          <w:rFonts w:ascii="Times New Roman" w:hAnsi="Times New Roman"/>
          <w:color w:val="000000"/>
          <w:sz w:val="28"/>
          <w:szCs w:val="28"/>
          <w:lang w:val="uk-UA" w:eastAsia="uk-UA"/>
        </w:rPr>
        <w:t>По</w:t>
      </w:r>
      <w:r w:rsidRPr="00706D8B">
        <w:rPr>
          <w:rFonts w:ascii="Times New Roman" w:hAnsi="Times New Roman"/>
          <w:color w:val="000000"/>
          <w:sz w:val="28"/>
          <w:szCs w:val="28"/>
          <w:lang w:eastAsia="uk-UA"/>
        </w:rPr>
        <w:t xml:space="preserve"> </w:t>
      </w:r>
      <w:r>
        <w:rPr>
          <w:rFonts w:ascii="Times New Roman" w:hAnsi="Times New Roman"/>
          <w:color w:val="000000"/>
          <w:sz w:val="28"/>
          <w:szCs w:val="28"/>
          <w:lang w:val="uk-UA" w:eastAsia="uk-UA"/>
        </w:rPr>
        <w:t>проекту,</w:t>
      </w:r>
      <w:r w:rsidRPr="00706D8B">
        <w:rPr>
          <w:rFonts w:ascii="Times New Roman" w:hAnsi="Times New Roman"/>
          <w:color w:val="000000"/>
          <w:sz w:val="28"/>
          <w:szCs w:val="28"/>
          <w:lang w:eastAsia="uk-UA"/>
        </w:rPr>
        <w:t xml:space="preserve"> </w:t>
      </w:r>
      <w:r>
        <w:rPr>
          <w:rFonts w:ascii="Times New Roman" w:hAnsi="Times New Roman"/>
          <w:color w:val="000000"/>
          <w:sz w:val="28"/>
          <w:szCs w:val="28"/>
          <w:lang w:val="uk-UA" w:eastAsia="uk-UA"/>
        </w:rPr>
        <w:t>але</w:t>
      </w:r>
      <w:r w:rsidRPr="00706D8B">
        <w:rPr>
          <w:rFonts w:ascii="Times New Roman" w:hAnsi="Times New Roman"/>
          <w:color w:val="000000"/>
          <w:sz w:val="28"/>
          <w:szCs w:val="28"/>
          <w:lang w:eastAsia="uk-UA"/>
        </w:rPr>
        <w:t xml:space="preserve"> </w:t>
      </w:r>
      <w:r>
        <w:rPr>
          <w:rFonts w:ascii="Times New Roman" w:hAnsi="Times New Roman"/>
          <w:color w:val="000000"/>
          <w:sz w:val="28"/>
          <w:szCs w:val="28"/>
          <w:lang w:val="uk-UA" w:eastAsia="uk-UA"/>
        </w:rPr>
        <w:t>не</w:t>
      </w:r>
      <w:r w:rsidRPr="00706D8B">
        <w:rPr>
          <w:rFonts w:ascii="Times New Roman" w:hAnsi="Times New Roman"/>
          <w:color w:val="000000"/>
          <w:sz w:val="28"/>
          <w:szCs w:val="28"/>
          <w:lang w:eastAsia="uk-UA"/>
        </w:rPr>
        <w:t xml:space="preserve"> </w:t>
      </w:r>
      <w:r w:rsidRPr="00953CD7">
        <w:rPr>
          <w:rFonts w:ascii="Times New Roman" w:hAnsi="Times New Roman"/>
          <w:color w:val="000000"/>
          <w:sz w:val="28"/>
          <w:szCs w:val="28"/>
          <w:lang w:val="uk-UA" w:eastAsia="uk-UA"/>
        </w:rPr>
        <w:t xml:space="preserve">менш </w:t>
      </w:r>
      <w:r>
        <w:rPr>
          <w:rFonts w:ascii="Times New Roman" w:hAnsi="Times New Roman"/>
          <w:color w:val="000000"/>
          <w:sz w:val="28"/>
          <w:szCs w:val="28"/>
          <w:lang w:val="uk-UA" w:eastAsia="uk-UA"/>
        </w:rPr>
        <w:t xml:space="preserve">                                      </w:t>
      </w:r>
      <w:r w:rsidRPr="00953CD7">
        <w:rPr>
          <w:rFonts w:ascii="Times New Roman" w:hAnsi="Times New Roman"/>
          <w:color w:val="000000"/>
          <w:sz w:val="28"/>
          <w:szCs w:val="28"/>
          <w:lang w:val="uk-UA" w:eastAsia="uk-UA"/>
        </w:rPr>
        <w:t>200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котловими свердловинами</w:t>
      </w:r>
      <w:r w:rsidRPr="00953CD7">
        <w:rPr>
          <w:rFonts w:ascii="Times New Roman" w:hAnsi="Times New Roman"/>
          <w:color w:val="000000"/>
          <w:sz w:val="28"/>
          <w:szCs w:val="28"/>
          <w:lang w:val="uk-UA" w:eastAsia="uk-UA"/>
        </w:rPr>
        <w:tab/>
      </w:r>
      <w:r>
        <w:rPr>
          <w:rFonts w:ascii="Times New Roman" w:hAnsi="Times New Roman"/>
          <w:color w:val="000000"/>
          <w:sz w:val="28"/>
          <w:szCs w:val="28"/>
          <w:lang w:eastAsia="uk-UA"/>
        </w:rPr>
        <w:tab/>
      </w:r>
      <w:r>
        <w:rPr>
          <w:rFonts w:ascii="Times New Roman" w:hAnsi="Times New Roman"/>
          <w:color w:val="000000"/>
          <w:sz w:val="28"/>
          <w:szCs w:val="28"/>
          <w:lang w:eastAsia="uk-UA"/>
        </w:rPr>
        <w:tab/>
      </w:r>
      <w:r>
        <w:rPr>
          <w:rFonts w:ascii="Times New Roman" w:hAnsi="Times New Roman"/>
          <w:color w:val="000000"/>
          <w:sz w:val="28"/>
          <w:szCs w:val="28"/>
          <w:lang w:eastAsia="uk-UA"/>
        </w:rPr>
        <w:tab/>
      </w:r>
      <w:r>
        <w:rPr>
          <w:rFonts w:ascii="Times New Roman" w:hAnsi="Times New Roman"/>
          <w:color w:val="000000"/>
          <w:sz w:val="28"/>
          <w:szCs w:val="28"/>
          <w:lang w:eastAsia="uk-UA"/>
        </w:rPr>
        <w:tab/>
      </w:r>
      <w:r>
        <w:rPr>
          <w:rFonts w:ascii="Times New Roman" w:hAnsi="Times New Roman"/>
          <w:color w:val="000000"/>
          <w:sz w:val="28"/>
          <w:szCs w:val="28"/>
          <w:lang w:eastAsia="uk-UA"/>
        </w:rPr>
        <w:tab/>
      </w:r>
      <w:r>
        <w:rPr>
          <w:rFonts w:ascii="Times New Roman" w:hAnsi="Times New Roman"/>
          <w:color w:val="000000"/>
          <w:sz w:val="28"/>
          <w:szCs w:val="28"/>
          <w:lang w:eastAsia="uk-UA"/>
        </w:rPr>
        <w:tab/>
      </w:r>
      <w:r>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200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камерними</w:t>
      </w:r>
      <w:r w:rsidRPr="00953CD7">
        <w:rPr>
          <w:rFonts w:ascii="Times New Roman" w:hAnsi="Times New Roman"/>
          <w:color w:val="000000"/>
          <w:sz w:val="28"/>
          <w:szCs w:val="28"/>
          <w:lang w:val="uk-UA" w:eastAsia="uk-UA"/>
        </w:rPr>
        <w:tab/>
      </w:r>
      <w:r w:rsidRPr="00953CD7">
        <w:rPr>
          <w:rFonts w:ascii="Times New Roman" w:hAnsi="Times New Roman"/>
          <w:color w:val="000000"/>
          <w:sz w:val="28"/>
          <w:szCs w:val="28"/>
          <w:lang w:val="uk-UA" w:eastAsia="uk-UA"/>
        </w:rPr>
        <w:tab/>
      </w:r>
      <w:r w:rsidRPr="00953CD7">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200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Для подрібнення валунів у підкопах</w:t>
      </w:r>
      <w:r w:rsidRPr="00953CD7">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400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Корчування пнів</w:t>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ab/>
        <w:t>200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Висадження при посадці насипів на болотах</w:t>
      </w:r>
      <w:r w:rsidRPr="00953CD7">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100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Днопоглиблювальні роботи:</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 без крижаного покриву на поверхні водяного басейну:</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при підриванні нескельних ґрунтів</w:t>
      </w:r>
      <w:r w:rsidRPr="00953CD7">
        <w:rPr>
          <w:rFonts w:ascii="Times New Roman" w:hAnsi="Times New Roman"/>
          <w:color w:val="000000"/>
          <w:sz w:val="28"/>
          <w:szCs w:val="28"/>
          <w:lang w:val="uk-UA"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706D8B">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100***</w:t>
      </w:r>
    </w:p>
    <w:p w:rsidR="00443D00" w:rsidRPr="00953CD7" w:rsidRDefault="00443D00" w:rsidP="00443D00">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при підриванні скельних ґрунтів</w:t>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6B069E">
        <w:rPr>
          <w:rFonts w:ascii="Times New Roman" w:hAnsi="Times New Roman"/>
          <w:color w:val="000000"/>
          <w:sz w:val="28"/>
          <w:szCs w:val="28"/>
          <w:lang w:eastAsia="uk-UA"/>
        </w:rPr>
        <w:tab/>
      </w:r>
      <w:r w:rsidRPr="00953CD7">
        <w:rPr>
          <w:rFonts w:ascii="Times New Roman" w:hAnsi="Times New Roman"/>
          <w:color w:val="000000"/>
          <w:sz w:val="28"/>
          <w:szCs w:val="28"/>
          <w:lang w:val="uk-UA" w:eastAsia="uk-UA"/>
        </w:rPr>
        <w:tab/>
        <w:t>200***</w:t>
      </w:r>
    </w:p>
    <w:p w:rsidR="00443D00" w:rsidRDefault="00443D00" w:rsidP="00443D00">
      <w:pPr>
        <w:spacing w:line="360" w:lineRule="auto"/>
        <w:rPr>
          <w:rFonts w:ascii="Times New Roman" w:hAnsi="Times New Roman"/>
          <w:sz w:val="28"/>
          <w:szCs w:val="28"/>
          <w:lang w:val="uk-UA"/>
        </w:rPr>
      </w:pPr>
    </w:p>
    <w:p w:rsidR="00443D00" w:rsidRPr="0078201D" w:rsidRDefault="00443D00" w:rsidP="00443D00">
      <w:pPr>
        <w:spacing w:line="360" w:lineRule="auto"/>
        <w:rPr>
          <w:rFonts w:ascii="Times New Roman" w:hAnsi="Times New Roman"/>
          <w:sz w:val="28"/>
          <w:szCs w:val="28"/>
          <w:lang w:val="uk-UA"/>
        </w:rPr>
      </w:pPr>
    </w:p>
    <w:p w:rsidR="00443D00" w:rsidRPr="00706D8B" w:rsidRDefault="00443D00" w:rsidP="00443D00">
      <w:pPr>
        <w:spacing w:line="360" w:lineRule="auto"/>
        <w:ind w:firstLine="708"/>
        <w:rPr>
          <w:rFonts w:ascii="Times New Roman" w:hAnsi="Times New Roman"/>
          <w:color w:val="000000"/>
          <w:sz w:val="28"/>
          <w:szCs w:val="28"/>
        </w:rPr>
      </w:pPr>
      <w:r w:rsidRPr="00706D8B">
        <w:rPr>
          <w:rFonts w:ascii="Times New Roman" w:hAnsi="Times New Roman"/>
          <w:color w:val="000000"/>
          <w:sz w:val="28"/>
          <w:szCs w:val="28"/>
          <w:lang w:val="uk-UA" w:eastAsia="uk-UA"/>
        </w:rPr>
        <w:t>*Абсолютна сумарна величина о</w:t>
      </w:r>
      <w:r w:rsidR="00D40FE9">
        <w:rPr>
          <w:rFonts w:ascii="Times New Roman" w:hAnsi="Times New Roman"/>
          <w:color w:val="000000"/>
          <w:sz w:val="28"/>
          <w:szCs w:val="28"/>
          <w:lang w:val="uk-UA" w:eastAsia="uk-UA"/>
        </w:rPr>
        <w:t>дночасно підірваних(</w:t>
      </w:r>
      <w:proofErr w:type="spellStart"/>
      <w:r w:rsidR="00D40FE9">
        <w:rPr>
          <w:rFonts w:ascii="Times New Roman" w:hAnsi="Times New Roman"/>
          <w:color w:val="000000"/>
          <w:sz w:val="28"/>
          <w:szCs w:val="28"/>
          <w:lang w:val="uk-UA" w:eastAsia="uk-UA"/>
        </w:rPr>
        <w:t>детонуючим</w:t>
      </w:r>
      <w:r w:rsidRPr="00706D8B">
        <w:rPr>
          <w:rFonts w:ascii="Times New Roman" w:hAnsi="Times New Roman"/>
          <w:color w:val="000000"/>
          <w:sz w:val="28"/>
          <w:szCs w:val="28"/>
          <w:lang w:val="uk-UA" w:eastAsia="uk-UA"/>
        </w:rPr>
        <w:t>шнуром</w:t>
      </w:r>
      <w:proofErr w:type="spellEnd"/>
      <w:r w:rsidRPr="00706D8B">
        <w:rPr>
          <w:rFonts w:ascii="Times New Roman" w:hAnsi="Times New Roman"/>
          <w:color w:val="000000"/>
          <w:sz w:val="28"/>
          <w:szCs w:val="28"/>
          <w:lang w:val="uk-UA" w:eastAsia="uk-UA"/>
        </w:rPr>
        <w:t xml:space="preserve">- чи електродетонаторами </w:t>
      </w:r>
      <w:r w:rsidR="00D40FE9">
        <w:rPr>
          <w:rFonts w:ascii="Times New Roman" w:hAnsi="Times New Roman"/>
          <w:color w:val="000000"/>
          <w:sz w:val="28"/>
          <w:szCs w:val="28"/>
          <w:lang w:val="uk-UA" w:eastAsia="uk-UA"/>
        </w:rPr>
        <w:t xml:space="preserve">миттєвої дії)зовнішніх </w:t>
      </w:r>
      <w:proofErr w:type="spellStart"/>
      <w:r w:rsidR="00D40FE9">
        <w:rPr>
          <w:rFonts w:ascii="Times New Roman" w:hAnsi="Times New Roman"/>
          <w:color w:val="000000"/>
          <w:sz w:val="28"/>
          <w:szCs w:val="28"/>
          <w:lang w:val="uk-UA" w:eastAsia="uk-UA"/>
        </w:rPr>
        <w:t>зарядів</w:t>
      </w:r>
      <w:r w:rsidRPr="00706D8B">
        <w:rPr>
          <w:rFonts w:ascii="Times New Roman" w:hAnsi="Times New Roman"/>
          <w:color w:val="000000"/>
          <w:sz w:val="28"/>
          <w:szCs w:val="28"/>
          <w:lang w:val="uk-UA" w:eastAsia="uk-UA"/>
        </w:rPr>
        <w:t>не</w:t>
      </w:r>
      <w:proofErr w:type="spellEnd"/>
      <w:r w:rsidRPr="00706D8B">
        <w:rPr>
          <w:rFonts w:ascii="Times New Roman" w:hAnsi="Times New Roman"/>
          <w:color w:val="000000"/>
          <w:sz w:val="28"/>
          <w:szCs w:val="28"/>
          <w:lang w:val="uk-UA" w:eastAsia="uk-UA"/>
        </w:rPr>
        <w:t xml:space="preserve"> повинна перевищувати 20 </w:t>
      </w:r>
      <w:r w:rsidR="00D40FE9">
        <w:rPr>
          <w:rFonts w:ascii="Times New Roman" w:hAnsi="Times New Roman"/>
          <w:color w:val="000000"/>
          <w:sz w:val="28"/>
          <w:szCs w:val="28"/>
        </w:rPr>
        <w:t>кг</w:t>
      </w:r>
    </w:p>
    <w:p w:rsidR="00443D00" w:rsidRPr="002602C0" w:rsidRDefault="00443D00" w:rsidP="00443D00">
      <w:pPr>
        <w:spacing w:line="360" w:lineRule="auto"/>
        <w:ind w:firstLine="708"/>
        <w:rPr>
          <w:rFonts w:ascii="Times New Roman" w:hAnsi="Times New Roman"/>
          <w:color w:val="000000"/>
          <w:sz w:val="28"/>
          <w:szCs w:val="28"/>
          <w:lang w:val="uk-UA" w:eastAsia="uk-UA"/>
        </w:rPr>
      </w:pPr>
      <w:r w:rsidRPr="00953CD7">
        <w:rPr>
          <w:rFonts w:ascii="Times New Roman" w:hAnsi="Times New Roman"/>
          <w:color w:val="000000"/>
          <w:sz w:val="28"/>
          <w:szCs w:val="28"/>
          <w:lang w:val="uk-UA" w:eastAsia="uk-UA"/>
        </w:rPr>
        <w:t>* При підриванні на косогорах у напрямку вниз по схилу величина радіуса небезпечної з</w:t>
      </w:r>
      <w:r>
        <w:rPr>
          <w:rFonts w:ascii="Times New Roman" w:hAnsi="Times New Roman"/>
          <w:color w:val="000000"/>
          <w:sz w:val="28"/>
          <w:szCs w:val="28"/>
          <w:lang w:val="uk-UA" w:eastAsia="uk-UA"/>
        </w:rPr>
        <w:t>они повинна бути не менш 300 м.</w:t>
      </w:r>
    </w:p>
    <w:p w:rsidR="00443D00" w:rsidRPr="002602C0" w:rsidRDefault="00443D00" w:rsidP="00443D00">
      <w:pPr>
        <w:spacing w:line="360" w:lineRule="auto"/>
        <w:jc w:val="center"/>
        <w:rPr>
          <w:rFonts w:ascii="Times New Roman" w:hAnsi="Times New Roman"/>
          <w:b/>
          <w:bCs/>
          <w:color w:val="000000"/>
          <w:sz w:val="28"/>
          <w:szCs w:val="28"/>
          <w:lang w:eastAsia="uk-UA"/>
        </w:rPr>
      </w:pPr>
    </w:p>
    <w:p w:rsidR="00443D00" w:rsidRPr="00953CD7" w:rsidRDefault="00443D00" w:rsidP="00D40FE9">
      <w:pPr>
        <w:spacing w:line="360" w:lineRule="auto"/>
        <w:rPr>
          <w:rFonts w:ascii="Times New Roman" w:hAnsi="Times New Roman"/>
          <w:sz w:val="28"/>
          <w:szCs w:val="28"/>
          <w:lang w:val="uk-UA"/>
        </w:rPr>
      </w:pPr>
      <w:r w:rsidRPr="00953CD7">
        <w:rPr>
          <w:rFonts w:ascii="Times New Roman" w:hAnsi="Times New Roman"/>
          <w:b/>
          <w:bCs/>
          <w:color w:val="000000"/>
          <w:sz w:val="28"/>
          <w:szCs w:val="28"/>
          <w:lang w:val="uk-UA" w:eastAsia="uk-UA"/>
        </w:rPr>
        <w:t>Небезпечні відстані розльоту кусків</w:t>
      </w:r>
    </w:p>
    <w:tbl>
      <w:tblPr>
        <w:tblW w:w="0" w:type="auto"/>
        <w:tblInd w:w="5" w:type="dxa"/>
        <w:tblLayout w:type="fixed"/>
        <w:tblCellMar>
          <w:left w:w="0" w:type="dxa"/>
          <w:right w:w="0" w:type="dxa"/>
        </w:tblCellMar>
        <w:tblLook w:val="0000" w:firstRow="0" w:lastRow="0" w:firstColumn="0" w:lastColumn="0" w:noHBand="0" w:noVBand="0"/>
      </w:tblPr>
      <w:tblGrid>
        <w:gridCol w:w="826"/>
        <w:gridCol w:w="989"/>
        <w:gridCol w:w="1027"/>
        <w:gridCol w:w="1022"/>
        <w:gridCol w:w="1013"/>
        <w:gridCol w:w="994"/>
        <w:gridCol w:w="998"/>
        <w:gridCol w:w="1022"/>
        <w:gridCol w:w="1286"/>
      </w:tblGrid>
      <w:tr w:rsidR="00443D00" w:rsidRPr="00D40FE9" w:rsidTr="002A6C94">
        <w:trPr>
          <w:trHeight w:hRule="exact" w:val="1181"/>
        </w:trPr>
        <w:tc>
          <w:tcPr>
            <w:tcW w:w="826" w:type="dxa"/>
            <w:tcBorders>
              <w:top w:val="single" w:sz="4" w:space="0" w:color="auto"/>
              <w:left w:val="single" w:sz="4" w:space="0" w:color="auto"/>
              <w:bottom w:val="nil"/>
              <w:right w:val="nil"/>
            </w:tcBorders>
            <w:shd w:val="clear" w:color="auto" w:fill="FFFFFF"/>
            <w:vAlign w:val="bottom"/>
          </w:tcPr>
          <w:p w:rsidR="00443D00" w:rsidRPr="00953CD7" w:rsidRDefault="00443D00" w:rsidP="002A6C94">
            <w:pPr>
              <w:spacing w:line="360" w:lineRule="auto"/>
              <w:rPr>
                <w:rFonts w:ascii="Times New Roman" w:hAnsi="Times New Roman"/>
                <w:sz w:val="28"/>
                <w:szCs w:val="28"/>
                <w:lang w:val="uk-UA"/>
              </w:rPr>
            </w:pPr>
            <w:proofErr w:type="spellStart"/>
            <w:r w:rsidRPr="00953CD7">
              <w:rPr>
                <w:rFonts w:ascii="Times New Roman" w:hAnsi="Times New Roman"/>
                <w:color w:val="000000"/>
                <w:sz w:val="28"/>
                <w:szCs w:val="28"/>
                <w:lang w:val="uk-UA" w:eastAsia="uk-UA"/>
              </w:rPr>
              <w:t>Л.н.о</w:t>
            </w:r>
            <w:proofErr w:type="spellEnd"/>
            <w:r w:rsidRPr="00953CD7">
              <w:rPr>
                <w:rFonts w:ascii="Times New Roman" w:hAnsi="Times New Roman"/>
                <w:color w:val="000000"/>
                <w:sz w:val="28"/>
                <w:szCs w:val="28"/>
                <w:lang w:val="uk-UA" w:eastAsia="uk-UA"/>
              </w:rPr>
              <w:t>.,</w:t>
            </w:r>
          </w:p>
        </w:tc>
        <w:tc>
          <w:tcPr>
            <w:tcW w:w="8351" w:type="dxa"/>
            <w:gridSpan w:val="8"/>
            <w:tcBorders>
              <w:top w:val="single" w:sz="4" w:space="0" w:color="auto"/>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Радіус небезпечної зони по розльоту шматків висаджених порід в залежності від показників дії вибуху заряду</w:t>
            </w:r>
          </w:p>
        </w:tc>
      </w:tr>
      <w:tr w:rsidR="00443D00" w:rsidRPr="00953CD7" w:rsidTr="002A6C94">
        <w:trPr>
          <w:trHeight w:hRule="exact" w:val="696"/>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м</w:t>
            </w:r>
          </w:p>
        </w:tc>
        <w:tc>
          <w:tcPr>
            <w:tcW w:w="4051" w:type="dxa"/>
            <w:gridSpan w:val="4"/>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для людей</w:t>
            </w:r>
          </w:p>
        </w:tc>
        <w:tc>
          <w:tcPr>
            <w:tcW w:w="4300" w:type="dxa"/>
            <w:gridSpan w:val="4"/>
            <w:tcBorders>
              <w:top w:val="single" w:sz="4" w:space="0" w:color="auto"/>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для механізмів (споруд)</w:t>
            </w:r>
          </w:p>
        </w:tc>
      </w:tr>
      <w:tr w:rsidR="00443D00" w:rsidRPr="00953CD7" w:rsidTr="002A6C94">
        <w:trPr>
          <w:trHeight w:hRule="exact" w:val="686"/>
        </w:trPr>
        <w:tc>
          <w:tcPr>
            <w:tcW w:w="826" w:type="dxa"/>
            <w:tcBorders>
              <w:top w:val="nil"/>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p>
        </w:tc>
        <w:tc>
          <w:tcPr>
            <w:tcW w:w="989"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w:t>
            </w:r>
          </w:p>
        </w:tc>
        <w:tc>
          <w:tcPr>
            <w:tcW w:w="1027"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w:t>
            </w:r>
          </w:p>
        </w:tc>
        <w:tc>
          <w:tcPr>
            <w:tcW w:w="1022"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w:t>
            </w:r>
          </w:p>
        </w:tc>
        <w:tc>
          <w:tcPr>
            <w:tcW w:w="1013"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2,5-3,0</w:t>
            </w:r>
          </w:p>
        </w:tc>
        <w:tc>
          <w:tcPr>
            <w:tcW w:w="994"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w:t>
            </w:r>
          </w:p>
        </w:tc>
        <w:tc>
          <w:tcPr>
            <w:tcW w:w="998"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w:t>
            </w:r>
          </w:p>
        </w:tc>
        <w:tc>
          <w:tcPr>
            <w:tcW w:w="1022"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w:t>
            </w:r>
          </w:p>
        </w:tc>
        <w:tc>
          <w:tcPr>
            <w:tcW w:w="1286" w:type="dxa"/>
            <w:tcBorders>
              <w:top w:val="single" w:sz="4" w:space="0" w:color="auto"/>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2,5-3,0</w:t>
            </w:r>
          </w:p>
        </w:tc>
      </w:tr>
      <w:tr w:rsidR="00443D00" w:rsidRPr="00953CD7" w:rsidTr="002A6C94">
        <w:trPr>
          <w:trHeight w:hRule="exact" w:val="509"/>
        </w:trPr>
        <w:tc>
          <w:tcPr>
            <w:tcW w:w="826"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w:t>
            </w:r>
          </w:p>
        </w:tc>
        <w:tc>
          <w:tcPr>
            <w:tcW w:w="989"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200</w:t>
            </w:r>
          </w:p>
        </w:tc>
        <w:tc>
          <w:tcPr>
            <w:tcW w:w="1027"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300</w:t>
            </w:r>
          </w:p>
        </w:tc>
        <w:tc>
          <w:tcPr>
            <w:tcW w:w="1022"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350</w:t>
            </w:r>
          </w:p>
        </w:tc>
        <w:tc>
          <w:tcPr>
            <w:tcW w:w="1013"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994" w:type="dxa"/>
            <w:tcBorders>
              <w:top w:val="single" w:sz="4" w:space="0" w:color="auto"/>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w:t>
            </w:r>
          </w:p>
        </w:tc>
        <w:tc>
          <w:tcPr>
            <w:tcW w:w="998"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150</w:t>
            </w:r>
          </w:p>
        </w:tc>
        <w:tc>
          <w:tcPr>
            <w:tcW w:w="1022" w:type="dxa"/>
            <w:tcBorders>
              <w:top w:val="single" w:sz="4" w:space="0" w:color="auto"/>
              <w:left w:val="single" w:sz="4" w:space="0" w:color="auto"/>
              <w:bottom w:val="nil"/>
              <w:right w:val="nil"/>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250</w:t>
            </w:r>
          </w:p>
        </w:tc>
        <w:tc>
          <w:tcPr>
            <w:tcW w:w="1286" w:type="dxa"/>
            <w:tcBorders>
              <w:top w:val="single" w:sz="4" w:space="0" w:color="auto"/>
              <w:left w:val="single" w:sz="4" w:space="0" w:color="auto"/>
              <w:bottom w:val="nil"/>
              <w:right w:val="single" w:sz="4" w:space="0" w:color="auto"/>
            </w:tcBorders>
            <w:shd w:val="clear" w:color="auto" w:fill="FFFFFF"/>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300</w:t>
            </w:r>
          </w:p>
        </w:tc>
      </w:tr>
      <w:tr w:rsidR="00443D00" w:rsidRPr="00953CD7" w:rsidTr="002A6C94">
        <w:trPr>
          <w:trHeight w:hRule="exact" w:val="682"/>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350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r>
      <w:tr w:rsidR="00443D00" w:rsidRPr="00953CD7" w:rsidTr="002A6C94">
        <w:trPr>
          <w:trHeight w:hRule="exact" w:val="682"/>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550</w:t>
            </w:r>
          </w:p>
        </w:tc>
      </w:tr>
      <w:tr w:rsidR="00443D00" w:rsidRPr="00953CD7" w:rsidTr="002A6C94">
        <w:trPr>
          <w:trHeight w:hRule="exact" w:val="682"/>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550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650</w:t>
            </w:r>
          </w:p>
        </w:tc>
      </w:tr>
      <w:tr w:rsidR="00443D00" w:rsidRPr="00953CD7" w:rsidTr="002A6C94">
        <w:trPr>
          <w:trHeight w:hRule="exact" w:val="682"/>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r>
      <w:tr w:rsidR="00443D00" w:rsidRPr="00953CD7" w:rsidTr="002A6C94">
        <w:trPr>
          <w:trHeight w:hRule="exact" w:val="686"/>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900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r>
      <w:tr w:rsidR="00443D00" w:rsidRPr="00953CD7" w:rsidTr="002A6C94">
        <w:trPr>
          <w:trHeight w:hRule="exact" w:val="682"/>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900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r>
      <w:tr w:rsidR="00443D00" w:rsidRPr="00953CD7" w:rsidTr="002A6C94">
        <w:trPr>
          <w:trHeight w:hRule="exact" w:val="686"/>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600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300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r>
      <w:tr w:rsidR="00443D00" w:rsidRPr="00953CD7" w:rsidTr="002A6C94">
        <w:trPr>
          <w:trHeight w:hRule="exact" w:val="682"/>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700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350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r>
      <w:tr w:rsidR="00443D00" w:rsidRPr="00953CD7" w:rsidTr="002A6C94">
        <w:trPr>
          <w:trHeight w:hRule="exact" w:val="691"/>
        </w:trPr>
        <w:tc>
          <w:tcPr>
            <w:tcW w:w="826"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25</w:t>
            </w:r>
          </w:p>
        </w:tc>
        <w:tc>
          <w:tcPr>
            <w:tcW w:w="989"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c>
          <w:tcPr>
            <w:tcW w:w="1027"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1500</w:t>
            </w:r>
          </w:p>
        </w:tc>
        <w:tc>
          <w:tcPr>
            <w:tcW w:w="1013"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1800</w:t>
            </w:r>
          </w:p>
        </w:tc>
        <w:tc>
          <w:tcPr>
            <w:tcW w:w="994"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998"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500</w:t>
            </w:r>
          </w:p>
        </w:tc>
        <w:tc>
          <w:tcPr>
            <w:tcW w:w="1022" w:type="dxa"/>
            <w:tcBorders>
              <w:top w:val="nil"/>
              <w:left w:val="single" w:sz="4" w:space="0" w:color="auto"/>
              <w:bottom w:val="nil"/>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c>
          <w:tcPr>
            <w:tcW w:w="1286" w:type="dxa"/>
            <w:tcBorders>
              <w:top w:val="nil"/>
              <w:left w:val="single" w:sz="4" w:space="0" w:color="auto"/>
              <w:bottom w:val="nil"/>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r>
      <w:tr w:rsidR="00443D00" w:rsidRPr="00953CD7" w:rsidTr="002A6C94">
        <w:trPr>
          <w:trHeight w:hRule="exact" w:val="893"/>
        </w:trPr>
        <w:tc>
          <w:tcPr>
            <w:tcW w:w="826" w:type="dxa"/>
            <w:tcBorders>
              <w:top w:val="nil"/>
              <w:left w:val="single" w:sz="4" w:space="0" w:color="auto"/>
              <w:bottom w:val="single" w:sz="4" w:space="0" w:color="auto"/>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ЗО</w:t>
            </w:r>
          </w:p>
        </w:tc>
        <w:tc>
          <w:tcPr>
            <w:tcW w:w="989" w:type="dxa"/>
            <w:tcBorders>
              <w:top w:val="nil"/>
              <w:left w:val="single" w:sz="4" w:space="0" w:color="auto"/>
              <w:bottom w:val="single" w:sz="4" w:space="0" w:color="auto"/>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800</w:t>
            </w:r>
          </w:p>
        </w:tc>
        <w:tc>
          <w:tcPr>
            <w:tcW w:w="1027" w:type="dxa"/>
            <w:tcBorders>
              <w:top w:val="nil"/>
              <w:left w:val="single" w:sz="4" w:space="0" w:color="auto"/>
              <w:bottom w:val="single" w:sz="4" w:space="0" w:color="auto"/>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c>
          <w:tcPr>
            <w:tcW w:w="1022" w:type="dxa"/>
            <w:tcBorders>
              <w:top w:val="nil"/>
              <w:left w:val="single" w:sz="4" w:space="0" w:color="auto"/>
              <w:bottom w:val="single" w:sz="4" w:space="0" w:color="auto"/>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1700</w:t>
            </w:r>
          </w:p>
        </w:tc>
        <w:tc>
          <w:tcPr>
            <w:tcW w:w="1013" w:type="dxa"/>
            <w:tcBorders>
              <w:top w:val="nil"/>
              <w:left w:val="single" w:sz="4" w:space="0" w:color="auto"/>
              <w:bottom w:val="single" w:sz="4" w:space="0" w:color="auto"/>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2000</w:t>
            </w:r>
          </w:p>
        </w:tc>
        <w:tc>
          <w:tcPr>
            <w:tcW w:w="994" w:type="dxa"/>
            <w:tcBorders>
              <w:top w:val="nil"/>
              <w:left w:val="single" w:sz="4" w:space="0" w:color="auto"/>
              <w:bottom w:val="single" w:sz="4" w:space="0" w:color="auto"/>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400</w:t>
            </w:r>
          </w:p>
        </w:tc>
        <w:tc>
          <w:tcPr>
            <w:tcW w:w="998" w:type="dxa"/>
            <w:tcBorders>
              <w:top w:val="nil"/>
              <w:left w:val="single" w:sz="4" w:space="0" w:color="auto"/>
              <w:bottom w:val="single" w:sz="4" w:space="0" w:color="auto"/>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500</w:t>
            </w:r>
          </w:p>
        </w:tc>
        <w:tc>
          <w:tcPr>
            <w:tcW w:w="1022" w:type="dxa"/>
            <w:tcBorders>
              <w:top w:val="nil"/>
              <w:left w:val="single" w:sz="4" w:space="0" w:color="auto"/>
              <w:bottom w:val="single" w:sz="4" w:space="0" w:color="auto"/>
              <w:right w:val="nil"/>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1000</w:t>
            </w:r>
          </w:p>
        </w:tc>
        <w:tc>
          <w:tcPr>
            <w:tcW w:w="1286" w:type="dxa"/>
            <w:tcBorders>
              <w:top w:val="nil"/>
              <w:left w:val="single" w:sz="4" w:space="0" w:color="auto"/>
              <w:bottom w:val="single" w:sz="4" w:space="0" w:color="auto"/>
              <w:right w:val="single" w:sz="4" w:space="0" w:color="auto"/>
            </w:tcBorders>
            <w:shd w:val="clear" w:color="auto" w:fill="FFFFFF"/>
            <w:vAlign w:val="center"/>
          </w:tcPr>
          <w:p w:rsidR="00443D00" w:rsidRPr="00953CD7" w:rsidRDefault="00443D00" w:rsidP="002A6C94">
            <w:pPr>
              <w:spacing w:line="360" w:lineRule="auto"/>
              <w:rPr>
                <w:rFonts w:ascii="Times New Roman" w:hAnsi="Times New Roman"/>
                <w:sz w:val="28"/>
                <w:szCs w:val="28"/>
                <w:lang w:val="uk-UA"/>
              </w:rPr>
            </w:pPr>
            <w:r w:rsidRPr="00953CD7">
              <w:rPr>
                <w:rFonts w:ascii="Times New Roman" w:hAnsi="Times New Roman"/>
                <w:color w:val="000000"/>
                <w:sz w:val="28"/>
                <w:szCs w:val="28"/>
                <w:lang w:val="uk-UA" w:eastAsia="uk-UA"/>
              </w:rPr>
              <w:t>1200</w:t>
            </w:r>
          </w:p>
        </w:tc>
      </w:tr>
    </w:tbl>
    <w:p w:rsidR="00443D00" w:rsidRPr="00C54F75" w:rsidRDefault="00443D00" w:rsidP="00443D00">
      <w:pPr>
        <w:spacing w:line="360" w:lineRule="auto"/>
        <w:rPr>
          <w:rFonts w:ascii="Times New Roman" w:hAnsi="Times New Roman"/>
          <w:sz w:val="28"/>
          <w:szCs w:val="28"/>
        </w:rPr>
      </w:pPr>
    </w:p>
    <w:p w:rsidR="00443D00" w:rsidRPr="003975B2" w:rsidRDefault="00443D00" w:rsidP="00443D00">
      <w:pPr>
        <w:pStyle w:val="afa"/>
        <w:numPr>
          <w:ilvl w:val="0"/>
          <w:numId w:val="10"/>
        </w:numPr>
        <w:spacing w:line="360" w:lineRule="auto"/>
        <w:rPr>
          <w:color w:val="000000"/>
          <w:sz w:val="28"/>
          <w:szCs w:val="28"/>
          <w:lang w:eastAsia="uk-UA"/>
        </w:rPr>
      </w:pPr>
      <w:r w:rsidRPr="003975B2">
        <w:rPr>
          <w:color w:val="000000"/>
          <w:sz w:val="28"/>
          <w:szCs w:val="28"/>
          <w:lang w:eastAsia="uk-UA"/>
        </w:rPr>
        <w:t>Розлітання кусків породи</w:t>
      </w:r>
    </w:p>
    <w:p w:rsidR="00443D00" w:rsidRDefault="00443D00" w:rsidP="00443D00">
      <w:pPr>
        <w:spacing w:line="360" w:lineRule="auto"/>
        <w:rPr>
          <w:rFonts w:ascii="Times New Roman" w:hAnsi="Times New Roman"/>
          <w:color w:val="000000"/>
          <w:sz w:val="28"/>
          <w:szCs w:val="28"/>
          <w:lang w:val="uk-UA" w:eastAsia="uk-UA"/>
        </w:rPr>
      </w:pPr>
      <w:r w:rsidRPr="003975B2">
        <w:rPr>
          <w:rFonts w:ascii="Times New Roman" w:hAnsi="Times New Roman"/>
          <w:color w:val="000000"/>
          <w:sz w:val="28"/>
          <w:szCs w:val="28"/>
          <w:lang w:val="uk-UA" w:eastAsia="uk-UA"/>
        </w:rPr>
        <w:t>Безпечні відстані за розлітанням кусків на відкритій поверхні згідно з ЄПБ мають бути не менші ніж:</w:t>
      </w:r>
    </w:p>
    <w:p w:rsidR="002A6C94" w:rsidRPr="002A6C94" w:rsidRDefault="002A6C94" w:rsidP="002A6C94">
      <w:pPr>
        <w:spacing w:line="360" w:lineRule="auto"/>
        <w:ind w:firstLine="708"/>
        <w:rPr>
          <w:rFonts w:ascii="Times New Roman" w:hAnsi="Times New Roman"/>
          <w:sz w:val="28"/>
          <w:szCs w:val="28"/>
        </w:rPr>
      </w:pPr>
      <w:r>
        <w:rPr>
          <w:rFonts w:ascii="Times New Roman" w:hAnsi="Times New Roman"/>
          <w:color w:val="000000"/>
          <w:sz w:val="28"/>
          <w:szCs w:val="28"/>
          <w:lang w:val="en-US" w:eastAsia="uk-UA"/>
        </w:rPr>
        <w:t>W</w:t>
      </w:r>
      <w:r w:rsidRPr="002A6C94">
        <w:rPr>
          <w:rFonts w:ascii="Times New Roman" w:hAnsi="Times New Roman"/>
          <w:color w:val="000000"/>
          <w:sz w:val="28"/>
          <w:szCs w:val="28"/>
          <w:lang w:eastAsia="uk-UA"/>
        </w:rPr>
        <w:t>=1/3*</w:t>
      </w:r>
      <w:r>
        <w:rPr>
          <w:rFonts w:ascii="Times New Roman" w:hAnsi="Times New Roman"/>
          <w:color w:val="000000"/>
          <w:sz w:val="28"/>
          <w:szCs w:val="28"/>
          <w:lang w:val="en-US" w:eastAsia="uk-UA"/>
        </w:rPr>
        <w:t>W</w:t>
      </w:r>
      <w:proofErr w:type="spellStart"/>
      <w:r>
        <w:rPr>
          <w:rFonts w:ascii="Times New Roman" w:hAnsi="Times New Roman"/>
          <w:color w:val="000000"/>
          <w:sz w:val="28"/>
          <w:szCs w:val="28"/>
          <w:vertAlign w:val="subscript"/>
          <w:lang w:eastAsia="uk-UA"/>
        </w:rPr>
        <w:t>розп</w:t>
      </w:r>
      <w:proofErr w:type="spellEnd"/>
      <w:r w:rsidR="008E3062">
        <w:rPr>
          <w:rFonts w:ascii="Times New Roman" w:hAnsi="Times New Roman"/>
          <w:color w:val="000000"/>
          <w:sz w:val="28"/>
          <w:szCs w:val="28"/>
          <w:lang w:eastAsia="uk-UA"/>
        </w:rPr>
        <w:t>=1/3*7.</w:t>
      </w:r>
      <w:r w:rsidR="008E3062">
        <w:rPr>
          <w:rFonts w:ascii="Times New Roman" w:hAnsi="Times New Roman"/>
          <w:color w:val="000000"/>
          <w:sz w:val="28"/>
          <w:szCs w:val="28"/>
          <w:lang w:val="uk-UA" w:eastAsia="uk-UA"/>
        </w:rPr>
        <w:t>85</w:t>
      </w:r>
      <w:r w:rsidR="008E3062">
        <w:rPr>
          <w:rFonts w:ascii="Times New Roman" w:hAnsi="Times New Roman"/>
          <w:color w:val="000000"/>
          <w:sz w:val="28"/>
          <w:szCs w:val="28"/>
          <w:lang w:eastAsia="uk-UA"/>
        </w:rPr>
        <w:t>=2,59</w:t>
      </w:r>
      <w:r w:rsidR="008E3062">
        <w:rPr>
          <w:rFonts w:ascii="Times New Roman" w:hAnsi="Times New Roman"/>
          <w:color w:val="000000"/>
          <w:sz w:val="28"/>
          <w:szCs w:val="28"/>
          <w:lang w:val="uk-UA" w:eastAsia="uk-UA"/>
        </w:rPr>
        <w:t xml:space="preserve"> </w:t>
      </w:r>
      <w:r>
        <w:rPr>
          <w:rFonts w:ascii="Times New Roman" w:hAnsi="Times New Roman"/>
          <w:color w:val="000000"/>
          <w:sz w:val="28"/>
          <w:szCs w:val="28"/>
          <w:lang w:eastAsia="uk-UA"/>
        </w:rPr>
        <w:t>м.</w:t>
      </w:r>
    </w:p>
    <w:p w:rsidR="00443D00" w:rsidRPr="003975B2" w:rsidRDefault="00443D00" w:rsidP="00443D00">
      <w:pPr>
        <w:spacing w:line="360" w:lineRule="auto"/>
        <w:rPr>
          <w:rFonts w:ascii="Times New Roman" w:hAnsi="Times New Roman"/>
          <w:color w:val="000000"/>
          <w:sz w:val="28"/>
          <w:szCs w:val="28"/>
          <w:lang w:val="uk-UA" w:eastAsia="uk-UA"/>
        </w:rPr>
      </w:pPr>
      <w:r w:rsidRPr="003975B2">
        <w:rPr>
          <w:rFonts w:ascii="Times New Roman" w:hAnsi="Times New Roman"/>
          <w:color w:val="000000"/>
          <w:sz w:val="28"/>
          <w:szCs w:val="28"/>
          <w:lang w:val="uk-UA" w:eastAsia="uk-UA"/>
        </w:rPr>
        <w:t>Підривання свердловинних зарядів - 200 м.</w:t>
      </w:r>
    </w:p>
    <w:p w:rsidR="002A6C94" w:rsidRPr="003975B2" w:rsidRDefault="002A6C94" w:rsidP="00443D00">
      <w:pPr>
        <w:spacing w:line="360" w:lineRule="auto"/>
        <w:rPr>
          <w:rFonts w:ascii="Times New Roman" w:hAnsi="Times New Roman"/>
          <w:color w:val="000000"/>
          <w:sz w:val="28"/>
          <w:szCs w:val="28"/>
          <w:lang w:val="uk-UA" w:eastAsia="uk-UA"/>
        </w:rPr>
      </w:pPr>
      <w:r>
        <w:rPr>
          <w:rFonts w:ascii="Times New Roman" w:hAnsi="Times New Roman"/>
          <w:color w:val="000000"/>
          <w:sz w:val="28"/>
          <w:szCs w:val="28"/>
          <w:lang w:val="uk-UA" w:eastAsia="uk-UA"/>
        </w:rPr>
        <w:t xml:space="preserve">Для людей : 200м. </w:t>
      </w:r>
    </w:p>
    <w:p w:rsidR="00443D00" w:rsidRPr="003975B2" w:rsidRDefault="00443D00" w:rsidP="00443D00">
      <w:pPr>
        <w:pStyle w:val="afa"/>
        <w:numPr>
          <w:ilvl w:val="0"/>
          <w:numId w:val="10"/>
        </w:numPr>
        <w:spacing w:line="360" w:lineRule="auto"/>
        <w:rPr>
          <w:color w:val="000000"/>
          <w:sz w:val="28"/>
          <w:szCs w:val="28"/>
          <w:lang w:eastAsia="uk-UA"/>
        </w:rPr>
      </w:pPr>
      <w:r w:rsidRPr="003975B2">
        <w:rPr>
          <w:color w:val="000000"/>
          <w:sz w:val="28"/>
          <w:szCs w:val="28"/>
          <w:lang w:eastAsia="uk-UA"/>
        </w:rPr>
        <w:lastRenderedPageBreak/>
        <w:t xml:space="preserve"> Сейсмічна дія вибуху.</w:t>
      </w:r>
    </w:p>
    <w:p w:rsidR="00443D00" w:rsidRPr="003975B2" w:rsidRDefault="00443D00" w:rsidP="00443D00">
      <w:pPr>
        <w:spacing w:line="360" w:lineRule="auto"/>
        <w:rPr>
          <w:rFonts w:ascii="Times New Roman" w:hAnsi="Times New Roman"/>
          <w:i/>
          <w:iCs/>
          <w:color w:val="000000"/>
          <w:sz w:val="28"/>
          <w:szCs w:val="28"/>
          <w:lang w:val="uk-UA" w:eastAsia="uk-UA"/>
        </w:rPr>
      </w:pPr>
      <w:r w:rsidRPr="003975B2">
        <w:rPr>
          <w:rFonts w:ascii="Times New Roman" w:hAnsi="Times New Roman"/>
          <w:color w:val="000000"/>
          <w:sz w:val="28"/>
          <w:szCs w:val="28"/>
          <w:lang w:val="uk-UA" w:eastAsia="uk-UA"/>
        </w:rPr>
        <w:t>За ЄПБ:</w:t>
      </w:r>
    </w:p>
    <w:p w:rsidR="00443D00" w:rsidRPr="003975B2" w:rsidRDefault="00443D00" w:rsidP="00443D00">
      <w:pPr>
        <w:spacing w:line="360" w:lineRule="auto"/>
        <w:jc w:val="center"/>
        <w:rPr>
          <w:rFonts w:ascii="Times New Roman" w:hAnsi="Times New Roman"/>
          <w:sz w:val="28"/>
          <w:szCs w:val="28"/>
          <w:lang w:val="uk-UA"/>
        </w:rPr>
      </w:pPr>
      <w:r w:rsidRPr="003975B2">
        <w:rPr>
          <w:rFonts w:ascii="Times New Roman" w:hAnsi="Times New Roman"/>
          <w:i/>
          <w:iCs/>
          <w:color w:val="000000"/>
          <w:sz w:val="28"/>
          <w:szCs w:val="28"/>
          <w:lang w:val="en-US" w:eastAsia="uk-UA"/>
        </w:rPr>
        <w:t>R</w:t>
      </w:r>
      <w:r w:rsidRPr="003975B2">
        <w:rPr>
          <w:rFonts w:ascii="Times New Roman" w:hAnsi="Times New Roman"/>
          <w:i/>
          <w:iCs/>
          <w:color w:val="000000"/>
          <w:sz w:val="28"/>
          <w:szCs w:val="28"/>
          <w:vertAlign w:val="subscript"/>
          <w:lang w:val="uk-UA" w:eastAsia="uk-UA"/>
        </w:rPr>
        <w:t>с</w:t>
      </w:r>
      <w:r w:rsidRPr="003975B2">
        <w:rPr>
          <w:rFonts w:ascii="Times New Roman" w:hAnsi="Times New Roman"/>
          <w:i/>
          <w:iCs/>
          <w:color w:val="000000"/>
          <w:sz w:val="28"/>
          <w:szCs w:val="28"/>
          <w:lang w:val="uk-UA" w:eastAsia="uk-UA"/>
        </w:rPr>
        <w:t xml:space="preserve">= </w:t>
      </w:r>
      <w:r w:rsidRPr="00595ECB">
        <w:rPr>
          <w:rFonts w:ascii="Times New Roman" w:hAnsi="Times New Roman"/>
          <w:i/>
          <w:iCs/>
          <w:color w:val="000000"/>
          <w:sz w:val="28"/>
          <w:szCs w:val="28"/>
          <w:lang w:val="uk-UA" w:eastAsia="uk-UA"/>
        </w:rPr>
        <w:t>(</w:t>
      </w:r>
      <w:r w:rsidRPr="003975B2">
        <w:rPr>
          <w:rFonts w:ascii="Times New Roman" w:hAnsi="Times New Roman"/>
          <w:i/>
          <w:iCs/>
          <w:color w:val="000000"/>
          <w:sz w:val="28"/>
          <w:szCs w:val="28"/>
          <w:lang w:val="uk-UA" w:eastAsia="uk-UA"/>
        </w:rPr>
        <w:t>К</w:t>
      </w:r>
      <w:r w:rsidRPr="003975B2">
        <w:rPr>
          <w:rFonts w:ascii="Times New Roman" w:hAnsi="Times New Roman"/>
          <w:i/>
          <w:iCs/>
          <w:color w:val="000000"/>
          <w:sz w:val="28"/>
          <w:szCs w:val="28"/>
          <w:vertAlign w:val="subscript"/>
          <w:lang w:val="uk-UA" w:eastAsia="uk-UA"/>
        </w:rPr>
        <w:t>г</w:t>
      </w:r>
      <w:r>
        <w:rPr>
          <w:rFonts w:ascii="Times New Roman" w:hAnsi="Times New Roman"/>
          <w:i/>
          <w:iCs/>
          <w:color w:val="000000"/>
          <w:sz w:val="28"/>
          <w:szCs w:val="28"/>
          <w:lang w:val="uk-UA" w:eastAsia="uk-UA"/>
        </w:rPr>
        <w:t>*</w:t>
      </w:r>
      <w:r w:rsidRPr="003975B2">
        <w:rPr>
          <w:rFonts w:ascii="Times New Roman" w:hAnsi="Times New Roman"/>
          <w:i/>
          <w:iCs/>
          <w:color w:val="000000"/>
          <w:sz w:val="28"/>
          <w:szCs w:val="28"/>
          <w:lang w:val="uk-UA" w:eastAsia="uk-UA"/>
        </w:rPr>
        <w:t xml:space="preserve"> </w:t>
      </w:r>
      <w:proofErr w:type="spellStart"/>
      <w:r w:rsidRPr="003975B2">
        <w:rPr>
          <w:rFonts w:ascii="Times New Roman" w:hAnsi="Times New Roman"/>
          <w:i/>
          <w:iCs/>
          <w:color w:val="000000"/>
          <w:sz w:val="28"/>
          <w:szCs w:val="28"/>
          <w:lang w:val="uk-UA" w:eastAsia="uk-UA"/>
        </w:rPr>
        <w:t>К</w:t>
      </w:r>
      <w:r w:rsidRPr="003975B2">
        <w:rPr>
          <w:rFonts w:ascii="Times New Roman" w:hAnsi="Times New Roman"/>
          <w:i/>
          <w:iCs/>
          <w:color w:val="000000"/>
          <w:sz w:val="28"/>
          <w:szCs w:val="28"/>
          <w:vertAlign w:val="subscript"/>
          <w:lang w:val="uk-UA" w:eastAsia="uk-UA"/>
        </w:rPr>
        <w:t>с</w:t>
      </w:r>
      <w:proofErr w:type="spellEnd"/>
      <w:r>
        <w:rPr>
          <w:rFonts w:ascii="Times New Roman" w:hAnsi="Times New Roman"/>
          <w:i/>
          <w:iCs/>
          <w:color w:val="000000"/>
          <w:sz w:val="28"/>
          <w:szCs w:val="28"/>
          <w:lang w:val="uk-UA" w:eastAsia="uk-UA"/>
        </w:rPr>
        <w:t>*</w:t>
      </w:r>
      <w:r w:rsidRPr="003975B2">
        <w:rPr>
          <w:rFonts w:ascii="Times New Roman" w:hAnsi="Times New Roman"/>
          <w:i/>
          <w:iCs/>
          <w:color w:val="000000"/>
          <w:sz w:val="28"/>
          <w:szCs w:val="28"/>
          <w:lang w:val="uk-UA" w:eastAsia="uk-UA"/>
        </w:rPr>
        <w:t xml:space="preserve"> </w:t>
      </w:r>
      <w:r w:rsidRPr="003975B2">
        <w:rPr>
          <w:rFonts w:ascii="Times New Roman" w:hAnsi="Times New Roman"/>
          <w:i/>
          <w:iCs/>
          <w:color w:val="000000"/>
          <w:sz w:val="28"/>
          <w:szCs w:val="28"/>
          <w:lang w:val="en-US" w:eastAsia="uk-UA"/>
        </w:rPr>
        <w:t>a</w:t>
      </w:r>
      <w:r>
        <w:rPr>
          <w:rFonts w:ascii="Times New Roman" w:hAnsi="Times New Roman"/>
          <w:i/>
          <w:iCs/>
          <w:color w:val="000000"/>
          <w:sz w:val="28"/>
          <w:szCs w:val="28"/>
          <w:lang w:val="uk-UA" w:eastAsia="uk-UA"/>
        </w:rPr>
        <w:t xml:space="preserve"> *</w:t>
      </w:r>
      <w:r w:rsidRPr="003975B2">
        <w:rPr>
          <w:rFonts w:ascii="Times New Roman" w:hAnsi="Times New Roman"/>
          <w:color w:val="000000"/>
          <w:sz w:val="28"/>
          <w:szCs w:val="28"/>
          <w:lang w:val="uk-UA" w:eastAsia="uk-UA"/>
        </w:rPr>
        <w:t xml:space="preserve"> </w:t>
      </w:r>
      <m:oMath>
        <m:rad>
          <m:radPr>
            <m:ctrlPr>
              <w:rPr>
                <w:rFonts w:ascii="Cambria Math" w:hAnsi="Cambria Math"/>
                <w:i/>
                <w:color w:val="000000"/>
                <w:sz w:val="28"/>
                <w:szCs w:val="28"/>
                <w:vertAlign w:val="superscript"/>
                <w:lang w:val="uk-UA" w:eastAsia="uk-UA"/>
              </w:rPr>
            </m:ctrlPr>
          </m:radPr>
          <m:deg>
            <m:r>
              <w:rPr>
                <w:rFonts w:ascii="Cambria Math" w:hAnsi="Cambria Math"/>
                <w:color w:val="000000"/>
                <w:sz w:val="28"/>
                <w:szCs w:val="28"/>
                <w:vertAlign w:val="superscript"/>
                <w:lang w:val="uk-UA" w:eastAsia="uk-UA"/>
              </w:rPr>
              <m:t>3</m:t>
            </m:r>
          </m:deg>
          <m:e>
            <m:r>
              <w:rPr>
                <w:rFonts w:ascii="Cambria Math" w:hAnsi="Cambria Math"/>
                <w:color w:val="000000"/>
                <w:sz w:val="28"/>
                <w:szCs w:val="28"/>
                <w:vertAlign w:val="superscript"/>
                <w:lang w:val="uk-UA" w:eastAsia="uk-UA"/>
              </w:rPr>
              <m:t>Q</m:t>
            </m:r>
          </m:e>
        </m:rad>
        <m:r>
          <w:rPr>
            <w:rFonts w:ascii="Cambria Math" w:hAnsi="Cambria Math"/>
            <w:color w:val="000000"/>
            <w:sz w:val="28"/>
            <w:szCs w:val="28"/>
            <w:vertAlign w:val="superscript"/>
            <w:lang w:val="uk-UA" w:eastAsia="uk-UA"/>
          </w:rPr>
          <m:t>)/</m:t>
        </m:r>
        <m:sSup>
          <m:sSupPr>
            <m:ctrlPr>
              <w:rPr>
                <w:rFonts w:ascii="Cambria Math" w:hAnsi="Cambria Math"/>
                <w:i/>
                <w:color w:val="000000"/>
                <w:sz w:val="28"/>
                <w:szCs w:val="28"/>
                <w:vertAlign w:val="superscript"/>
                <w:lang w:val="uk-UA" w:eastAsia="uk-UA"/>
              </w:rPr>
            </m:ctrlPr>
          </m:sSupPr>
          <m:e>
            <m:r>
              <w:rPr>
                <w:rFonts w:ascii="Cambria Math" w:hAnsi="Cambria Math"/>
                <w:color w:val="000000"/>
                <w:sz w:val="28"/>
                <w:szCs w:val="28"/>
                <w:vertAlign w:val="superscript"/>
                <w:lang w:val="uk-UA" w:eastAsia="uk-UA"/>
              </w:rPr>
              <m:t>N</m:t>
            </m:r>
          </m:e>
          <m:sup>
            <m:r>
              <w:rPr>
                <w:rFonts w:ascii="Cambria Math" w:hAnsi="Cambria Math"/>
                <w:color w:val="000000"/>
                <w:sz w:val="28"/>
                <w:szCs w:val="28"/>
                <w:vertAlign w:val="superscript"/>
                <w:lang w:val="uk-UA" w:eastAsia="uk-UA"/>
              </w:rPr>
              <m:t>1/4</m:t>
            </m:r>
          </m:sup>
        </m:sSup>
      </m:oMath>
      <w:proofErr w:type="gramStart"/>
      <w:r>
        <w:rPr>
          <w:rFonts w:ascii="Times New Roman" w:hAnsi="Times New Roman"/>
          <w:color w:val="000000"/>
          <w:sz w:val="28"/>
          <w:szCs w:val="28"/>
          <w:lang w:val="uk-UA" w:eastAsia="uk-UA"/>
        </w:rPr>
        <w:t>=</w:t>
      </w:r>
      <w:r w:rsidRPr="00595ECB">
        <w:rPr>
          <w:rFonts w:ascii="Times New Roman" w:hAnsi="Times New Roman"/>
          <w:color w:val="000000"/>
          <w:sz w:val="28"/>
          <w:szCs w:val="28"/>
          <w:lang w:val="uk-UA" w:eastAsia="uk-UA"/>
        </w:rPr>
        <w:t>(</w:t>
      </w:r>
      <w:proofErr w:type="gramEnd"/>
      <w:r>
        <w:rPr>
          <w:rFonts w:ascii="Times New Roman" w:hAnsi="Times New Roman"/>
          <w:color w:val="000000"/>
          <w:sz w:val="28"/>
          <w:szCs w:val="28"/>
          <w:lang w:val="uk-UA" w:eastAsia="uk-UA"/>
        </w:rPr>
        <w:t>5 *2*1</w:t>
      </w:r>
      <m:oMath>
        <m:rad>
          <m:radPr>
            <m:ctrlPr>
              <w:rPr>
                <w:rFonts w:ascii="Cambria Math" w:hAnsi="Cambria Math"/>
                <w:i/>
                <w:color w:val="000000"/>
                <w:sz w:val="28"/>
                <w:szCs w:val="28"/>
                <w:lang w:val="uk-UA" w:eastAsia="uk-UA"/>
              </w:rPr>
            </m:ctrlPr>
          </m:radPr>
          <m:deg>
            <m:r>
              <w:rPr>
                <w:rFonts w:ascii="Cambria Math" w:hAnsi="Cambria Math"/>
                <w:color w:val="000000"/>
                <w:sz w:val="28"/>
                <w:szCs w:val="28"/>
                <w:lang w:val="uk-UA" w:eastAsia="uk-UA"/>
              </w:rPr>
              <m:t>3</m:t>
            </m:r>
          </m:deg>
          <m:e>
            <m:r>
              <m:rPr>
                <m:sty m:val="p"/>
              </m:rPr>
              <w:rPr>
                <w:rFonts w:ascii="Cambria Math" w:hAnsi="Cambria Math"/>
                <w:color w:val="000000"/>
                <w:sz w:val="28"/>
                <w:szCs w:val="28"/>
                <w:lang w:val="uk-UA" w:eastAsia="uk-UA"/>
              </w:rPr>
              <m:t>9672</m:t>
            </m:r>
            <m:r>
              <m:rPr>
                <m:sty m:val="p"/>
              </m:rPr>
              <w:rPr>
                <w:rFonts w:ascii="Cambria Math" w:hAnsi="Cambria Math"/>
                <w:color w:val="000000"/>
                <w:sz w:val="28"/>
                <w:szCs w:val="28"/>
                <w:lang w:val="uk-UA" w:eastAsia="uk-UA"/>
              </w:rPr>
              <m:t xml:space="preserve"> </m:t>
            </m:r>
          </m:e>
        </m:rad>
        <m:r>
          <w:rPr>
            <w:rFonts w:ascii="Cambria Math" w:hAnsi="Cambria Math"/>
            <w:color w:val="000000"/>
            <w:sz w:val="28"/>
            <w:szCs w:val="28"/>
            <w:lang w:val="uk-UA" w:eastAsia="uk-UA"/>
          </w:rPr>
          <m:t>)</m:t>
        </m:r>
      </m:oMath>
      <w:r w:rsidRPr="003975B2">
        <w:rPr>
          <w:rFonts w:ascii="Times New Roman" w:hAnsi="Times New Roman"/>
          <w:color w:val="000000"/>
          <w:sz w:val="28"/>
          <w:szCs w:val="28"/>
          <w:lang w:val="uk-UA" w:eastAsia="uk-UA"/>
        </w:rPr>
        <w:t xml:space="preserve"> </w:t>
      </w:r>
      <w:r w:rsidR="00D40FE9">
        <w:rPr>
          <w:rFonts w:ascii="Times New Roman" w:hAnsi="Times New Roman"/>
          <w:color w:val="000000"/>
          <w:sz w:val="28"/>
          <w:szCs w:val="28"/>
          <w:lang w:val="uk-UA" w:eastAsia="uk-UA"/>
        </w:rPr>
        <w:t>/8</w:t>
      </w:r>
      <w:r w:rsidRPr="00DF1F14">
        <w:rPr>
          <w:rFonts w:ascii="Times New Roman" w:hAnsi="Times New Roman"/>
          <w:color w:val="000000"/>
          <w:sz w:val="28"/>
          <w:szCs w:val="28"/>
          <w:vertAlign w:val="superscript"/>
          <w:lang w:val="uk-UA" w:eastAsia="uk-UA"/>
        </w:rPr>
        <w:t>1/4</w:t>
      </w:r>
      <w:r w:rsidRPr="003975B2">
        <w:rPr>
          <w:rFonts w:ascii="Times New Roman" w:hAnsi="Times New Roman"/>
          <w:color w:val="000000"/>
          <w:sz w:val="28"/>
          <w:szCs w:val="28"/>
          <w:lang w:val="uk-UA" w:eastAsia="uk-UA"/>
        </w:rPr>
        <w:t>=</w:t>
      </w:r>
      <w:r w:rsidR="00361EDE">
        <w:rPr>
          <w:rFonts w:ascii="Times New Roman" w:hAnsi="Times New Roman"/>
          <w:color w:val="000000"/>
          <w:sz w:val="28"/>
          <w:szCs w:val="28"/>
          <w:lang w:val="uk-UA" w:eastAsia="uk-UA"/>
        </w:rPr>
        <w:t>126,65 м</w:t>
      </w:r>
    </w:p>
    <w:p w:rsidR="00443D00" w:rsidRPr="003975B2" w:rsidRDefault="00443D00" w:rsidP="00443D00">
      <w:pPr>
        <w:spacing w:line="360" w:lineRule="auto"/>
        <w:ind w:firstLine="708"/>
        <w:rPr>
          <w:rFonts w:ascii="Times New Roman" w:hAnsi="Times New Roman"/>
          <w:sz w:val="28"/>
          <w:szCs w:val="28"/>
          <w:lang w:val="uk-UA"/>
        </w:rPr>
      </w:pPr>
      <w:r w:rsidRPr="003975B2">
        <w:rPr>
          <w:rFonts w:ascii="Times New Roman" w:hAnsi="Times New Roman"/>
          <w:color w:val="000000"/>
          <w:sz w:val="28"/>
          <w:szCs w:val="28"/>
          <w:lang w:val="uk-UA" w:eastAsia="uk-UA"/>
        </w:rPr>
        <w:t xml:space="preserve">де </w:t>
      </w:r>
      <w:r w:rsidRPr="003975B2">
        <w:rPr>
          <w:rFonts w:ascii="Times New Roman" w:hAnsi="Times New Roman"/>
          <w:i/>
          <w:iCs/>
          <w:color w:val="000000"/>
          <w:sz w:val="28"/>
          <w:szCs w:val="28"/>
          <w:lang w:val="uk-UA" w:eastAsia="uk-UA"/>
        </w:rPr>
        <w:t>К</w:t>
      </w:r>
      <w:r w:rsidRPr="003975B2">
        <w:rPr>
          <w:rFonts w:ascii="Times New Roman" w:hAnsi="Times New Roman"/>
          <w:i/>
          <w:iCs/>
          <w:color w:val="000000"/>
          <w:sz w:val="28"/>
          <w:szCs w:val="28"/>
          <w:vertAlign w:val="subscript"/>
          <w:lang w:val="uk-UA" w:eastAsia="uk-UA"/>
        </w:rPr>
        <w:t>г</w:t>
      </w:r>
      <w:r w:rsidRPr="003975B2">
        <w:rPr>
          <w:rFonts w:ascii="Times New Roman" w:hAnsi="Times New Roman"/>
          <w:i/>
          <w:iCs/>
          <w:color w:val="000000"/>
          <w:sz w:val="28"/>
          <w:szCs w:val="28"/>
          <w:lang w:val="uk-UA" w:eastAsia="uk-UA"/>
        </w:rPr>
        <w:t>-</w:t>
      </w:r>
      <w:r w:rsidRPr="003975B2">
        <w:rPr>
          <w:rFonts w:ascii="Times New Roman" w:hAnsi="Times New Roman"/>
          <w:color w:val="000000"/>
          <w:sz w:val="28"/>
          <w:szCs w:val="28"/>
          <w:lang w:val="uk-UA" w:eastAsia="uk-UA"/>
        </w:rPr>
        <w:t xml:space="preserve"> коефіцієнт, який залежить від </w:t>
      </w:r>
      <w:proofErr w:type="spellStart"/>
      <w:r w:rsidRPr="003975B2">
        <w:rPr>
          <w:rFonts w:ascii="Times New Roman" w:hAnsi="Times New Roman"/>
          <w:color w:val="000000"/>
          <w:sz w:val="28"/>
          <w:szCs w:val="28"/>
          <w:lang w:val="uk-UA" w:eastAsia="uk-UA"/>
        </w:rPr>
        <w:t>грунту</w:t>
      </w:r>
      <w:proofErr w:type="spellEnd"/>
      <w:r w:rsidRPr="003975B2">
        <w:rPr>
          <w:rFonts w:ascii="Times New Roman" w:hAnsi="Times New Roman"/>
          <w:color w:val="000000"/>
          <w:sz w:val="28"/>
          <w:szCs w:val="28"/>
          <w:lang w:val="uk-UA" w:eastAsia="uk-UA"/>
        </w:rPr>
        <w:t xml:space="preserve"> в основі будинку, що охороняється;</w:t>
      </w:r>
    </w:p>
    <w:p w:rsidR="00443D00" w:rsidRPr="003975B2" w:rsidRDefault="00443D00" w:rsidP="00443D00">
      <w:pPr>
        <w:spacing w:line="360" w:lineRule="auto"/>
        <w:ind w:firstLine="708"/>
        <w:rPr>
          <w:rFonts w:ascii="Times New Roman" w:hAnsi="Times New Roman"/>
          <w:sz w:val="28"/>
          <w:szCs w:val="28"/>
          <w:lang w:val="uk-UA"/>
        </w:rPr>
      </w:pPr>
      <w:proofErr w:type="spellStart"/>
      <w:r w:rsidRPr="003975B2">
        <w:rPr>
          <w:rFonts w:ascii="Times New Roman" w:hAnsi="Times New Roman"/>
          <w:i/>
          <w:iCs/>
          <w:color w:val="000000"/>
          <w:sz w:val="28"/>
          <w:szCs w:val="28"/>
          <w:lang w:val="uk-UA" w:eastAsia="uk-UA"/>
        </w:rPr>
        <w:t>К</w:t>
      </w:r>
      <w:r w:rsidRPr="003975B2">
        <w:rPr>
          <w:rFonts w:ascii="Times New Roman" w:hAnsi="Times New Roman"/>
          <w:i/>
          <w:iCs/>
          <w:color w:val="000000"/>
          <w:sz w:val="28"/>
          <w:szCs w:val="28"/>
          <w:vertAlign w:val="subscript"/>
          <w:lang w:val="uk-UA" w:eastAsia="uk-UA"/>
        </w:rPr>
        <w:t>с</w:t>
      </w:r>
      <w:proofErr w:type="spellEnd"/>
      <w:r w:rsidRPr="003975B2">
        <w:rPr>
          <w:rFonts w:ascii="Times New Roman" w:hAnsi="Times New Roman"/>
          <w:i/>
          <w:iCs/>
          <w:color w:val="000000"/>
          <w:sz w:val="28"/>
          <w:szCs w:val="28"/>
          <w:lang w:val="uk-UA" w:eastAsia="uk-UA"/>
        </w:rPr>
        <w:t xml:space="preserve"> -</w:t>
      </w:r>
      <w:r w:rsidRPr="003975B2">
        <w:rPr>
          <w:rFonts w:ascii="Times New Roman" w:hAnsi="Times New Roman"/>
          <w:color w:val="000000"/>
          <w:sz w:val="28"/>
          <w:szCs w:val="28"/>
          <w:lang w:val="uk-UA" w:eastAsia="uk-UA"/>
        </w:rPr>
        <w:t xml:space="preserve"> коефіцієнт, що залежить від характеру будови;</w:t>
      </w:r>
    </w:p>
    <w:p w:rsidR="00443D00" w:rsidRPr="003975B2" w:rsidRDefault="00443D00" w:rsidP="00443D00">
      <w:pPr>
        <w:spacing w:line="360" w:lineRule="auto"/>
        <w:ind w:firstLine="708"/>
        <w:rPr>
          <w:rFonts w:ascii="Times New Roman" w:hAnsi="Times New Roman"/>
          <w:sz w:val="28"/>
          <w:szCs w:val="28"/>
          <w:lang w:val="uk-UA"/>
        </w:rPr>
      </w:pPr>
      <w:r w:rsidRPr="003975B2">
        <w:rPr>
          <w:rFonts w:ascii="Times New Roman" w:hAnsi="Times New Roman"/>
          <w:i/>
          <w:iCs/>
          <w:color w:val="000000"/>
          <w:sz w:val="28"/>
          <w:szCs w:val="28"/>
          <w:lang w:val="uk-UA" w:eastAsia="uk-UA"/>
        </w:rPr>
        <w:t>а</w:t>
      </w:r>
      <w:r w:rsidRPr="003975B2">
        <w:rPr>
          <w:rFonts w:ascii="Times New Roman" w:hAnsi="Times New Roman"/>
          <w:color w:val="000000"/>
          <w:sz w:val="28"/>
          <w:szCs w:val="28"/>
          <w:lang w:val="uk-UA" w:eastAsia="uk-UA"/>
        </w:rPr>
        <w:t xml:space="preserve"> - коефіцієнт, що залежить від умов підривання;</w:t>
      </w:r>
    </w:p>
    <w:p w:rsidR="00443D00" w:rsidRPr="00253B0E" w:rsidRDefault="00443D00" w:rsidP="00443D00">
      <w:pPr>
        <w:spacing w:line="360" w:lineRule="auto"/>
        <w:ind w:firstLine="708"/>
        <w:rPr>
          <w:rFonts w:ascii="Times New Roman" w:hAnsi="Times New Roman"/>
          <w:color w:val="000000"/>
          <w:sz w:val="28"/>
          <w:szCs w:val="28"/>
          <w:lang w:eastAsia="uk-UA"/>
        </w:rPr>
      </w:pPr>
      <w:r w:rsidRPr="003975B2">
        <w:rPr>
          <w:rFonts w:ascii="Times New Roman" w:hAnsi="Times New Roman"/>
          <w:i/>
          <w:iCs/>
          <w:color w:val="000000"/>
          <w:spacing w:val="-50"/>
          <w:sz w:val="28"/>
          <w:szCs w:val="28"/>
          <w:lang w:val="en-US" w:eastAsia="uk-UA"/>
        </w:rPr>
        <w:t>Q</w:t>
      </w:r>
      <w:r w:rsidRPr="003975B2">
        <w:rPr>
          <w:rFonts w:ascii="Times New Roman" w:hAnsi="Times New Roman"/>
          <w:i/>
          <w:iCs/>
          <w:color w:val="000000"/>
          <w:sz w:val="28"/>
          <w:szCs w:val="28"/>
          <w:lang w:val="uk-UA" w:eastAsia="uk-UA"/>
        </w:rPr>
        <w:t xml:space="preserve"> -</w:t>
      </w:r>
      <w:r w:rsidRPr="003975B2">
        <w:rPr>
          <w:rFonts w:ascii="Times New Roman" w:hAnsi="Times New Roman"/>
          <w:color w:val="000000"/>
          <w:sz w:val="28"/>
          <w:szCs w:val="28"/>
          <w:lang w:val="uk-UA" w:eastAsia="uk-UA"/>
        </w:rPr>
        <w:t xml:space="preserve"> загальна маса ВР.</w:t>
      </w:r>
    </w:p>
    <w:p w:rsidR="00443D00" w:rsidRPr="00281590" w:rsidRDefault="00443D00" w:rsidP="00443D00">
      <w:pPr>
        <w:pStyle w:val="7"/>
        <w:jc w:val="center"/>
        <w:rPr>
          <w:b/>
          <w:sz w:val="28"/>
          <w:szCs w:val="28"/>
          <w:lang w:val="uk-UA"/>
        </w:rPr>
      </w:pPr>
      <w:r w:rsidRPr="00281590">
        <w:rPr>
          <w:b/>
          <w:sz w:val="28"/>
          <w:szCs w:val="28"/>
          <w:lang w:val="uk-UA"/>
        </w:rPr>
        <w:t xml:space="preserve">Значення коефіцієнта </w:t>
      </w:r>
      <w:r w:rsidRPr="00281590">
        <w:rPr>
          <w:b/>
          <w:position w:val="-10"/>
          <w:sz w:val="28"/>
          <w:szCs w:val="28"/>
          <w:lang w:val="uk-UA"/>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7.25pt" o:ole="" fillcolor="window">
            <v:imagedata r:id="rId10" o:title=""/>
          </v:shape>
          <o:OLEObject Type="Embed" ProgID="Equation.3" ShapeID="_x0000_i1025" DrawAspect="Content" ObjectID="_1512466610" r:id="rId11"/>
        </w:object>
      </w:r>
    </w:p>
    <w:p w:rsidR="00443D00" w:rsidRPr="00281590" w:rsidRDefault="00443D00" w:rsidP="00443D00">
      <w:pPr>
        <w:pStyle w:val="a9"/>
        <w:jc w:val="center"/>
        <w:rPr>
          <w:b/>
          <w:szCs w:val="28"/>
          <w:lang w:val="uk-UA"/>
        </w:rPr>
      </w:pPr>
      <w:r>
        <w:rPr>
          <w:b/>
          <w:szCs w:val="28"/>
          <w:lang w:val="uk-UA"/>
        </w:rPr>
        <w:t xml:space="preserve">   </w:t>
      </w:r>
    </w:p>
    <w:p w:rsidR="00443D00" w:rsidRPr="00B11E3B" w:rsidRDefault="00443D00" w:rsidP="00443D00"/>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0"/>
        <w:gridCol w:w="1332"/>
      </w:tblGrid>
      <w:tr w:rsidR="00443D00" w:rsidRPr="001A0EDF" w:rsidTr="002A6C94">
        <w:tc>
          <w:tcPr>
            <w:tcW w:w="8250" w:type="dxa"/>
          </w:tcPr>
          <w:p w:rsidR="00443D00" w:rsidRPr="001A0EDF" w:rsidRDefault="00443D00" w:rsidP="002A6C94">
            <w:pPr>
              <w:jc w:val="both"/>
              <w:rPr>
                <w:rFonts w:eastAsia="MS Mincho"/>
                <w:sz w:val="28"/>
                <w:szCs w:val="28"/>
              </w:rPr>
            </w:pPr>
            <w:proofErr w:type="spellStart"/>
            <w:r w:rsidRPr="001A0EDF">
              <w:rPr>
                <w:rFonts w:eastAsia="MS Mincho"/>
                <w:sz w:val="28"/>
                <w:szCs w:val="28"/>
              </w:rPr>
              <w:t>Скельні</w:t>
            </w:r>
            <w:proofErr w:type="spellEnd"/>
            <w:r w:rsidRPr="001A0EDF">
              <w:rPr>
                <w:rFonts w:eastAsia="MS Mincho"/>
                <w:sz w:val="28"/>
                <w:szCs w:val="28"/>
              </w:rPr>
              <w:t xml:space="preserve"> породи </w:t>
            </w:r>
            <w:proofErr w:type="spellStart"/>
            <w:r w:rsidRPr="001A0EDF">
              <w:rPr>
                <w:rFonts w:eastAsia="MS Mincho"/>
                <w:sz w:val="28"/>
                <w:szCs w:val="28"/>
              </w:rPr>
              <w:t>щільні</w:t>
            </w:r>
            <w:proofErr w:type="spellEnd"/>
            <w:r w:rsidRPr="001A0EDF">
              <w:rPr>
                <w:rFonts w:eastAsia="MS Mincho"/>
                <w:sz w:val="28"/>
                <w:szCs w:val="28"/>
              </w:rPr>
              <w:t xml:space="preserve">, </w:t>
            </w:r>
            <w:proofErr w:type="spellStart"/>
            <w:r w:rsidRPr="001A0EDF">
              <w:rPr>
                <w:rFonts w:eastAsia="MS Mincho"/>
                <w:sz w:val="28"/>
                <w:szCs w:val="28"/>
              </w:rPr>
              <w:t>непорушені</w:t>
            </w:r>
            <w:proofErr w:type="spellEnd"/>
          </w:p>
        </w:tc>
        <w:tc>
          <w:tcPr>
            <w:tcW w:w="1362" w:type="dxa"/>
          </w:tcPr>
          <w:p w:rsidR="00443D00" w:rsidRPr="001A0EDF" w:rsidRDefault="00443D00" w:rsidP="002A6C94">
            <w:pPr>
              <w:jc w:val="center"/>
              <w:rPr>
                <w:rFonts w:eastAsia="MS Mincho"/>
                <w:sz w:val="28"/>
                <w:szCs w:val="28"/>
              </w:rPr>
            </w:pPr>
            <w:r w:rsidRPr="001A0EDF">
              <w:rPr>
                <w:rFonts w:eastAsia="MS Mincho"/>
                <w:sz w:val="28"/>
                <w:szCs w:val="28"/>
              </w:rPr>
              <w:t>5</w:t>
            </w:r>
          </w:p>
        </w:tc>
      </w:tr>
      <w:tr w:rsidR="00443D00" w:rsidRPr="001A0EDF" w:rsidTr="002A6C94">
        <w:tc>
          <w:tcPr>
            <w:tcW w:w="8250" w:type="dxa"/>
          </w:tcPr>
          <w:p w:rsidR="00443D00" w:rsidRPr="001A0EDF" w:rsidRDefault="00443D00" w:rsidP="002A6C94">
            <w:pPr>
              <w:jc w:val="both"/>
              <w:rPr>
                <w:rFonts w:eastAsia="MS Mincho"/>
                <w:sz w:val="28"/>
                <w:szCs w:val="28"/>
              </w:rPr>
            </w:pPr>
            <w:proofErr w:type="spellStart"/>
            <w:r w:rsidRPr="001A0EDF">
              <w:rPr>
                <w:rFonts w:eastAsia="MS Mincho"/>
                <w:sz w:val="28"/>
                <w:szCs w:val="28"/>
              </w:rPr>
              <w:t>Скельні</w:t>
            </w:r>
            <w:proofErr w:type="spellEnd"/>
            <w:r w:rsidRPr="001A0EDF">
              <w:rPr>
                <w:rFonts w:eastAsia="MS Mincho"/>
                <w:sz w:val="28"/>
                <w:szCs w:val="28"/>
              </w:rPr>
              <w:t xml:space="preserve"> породи, </w:t>
            </w:r>
            <w:proofErr w:type="spellStart"/>
            <w:r w:rsidRPr="001A0EDF">
              <w:rPr>
                <w:rFonts w:eastAsia="MS Mincho"/>
                <w:sz w:val="28"/>
                <w:szCs w:val="28"/>
              </w:rPr>
              <w:t>порушені</w:t>
            </w:r>
            <w:proofErr w:type="spellEnd"/>
            <w:r w:rsidRPr="001A0EDF">
              <w:rPr>
                <w:rFonts w:eastAsia="MS Mincho"/>
                <w:sz w:val="28"/>
                <w:szCs w:val="28"/>
              </w:rPr>
              <w:t xml:space="preserve">, </w:t>
            </w:r>
            <w:proofErr w:type="spellStart"/>
            <w:r w:rsidRPr="001A0EDF">
              <w:rPr>
                <w:rFonts w:eastAsia="MS Mincho"/>
                <w:sz w:val="28"/>
                <w:szCs w:val="28"/>
              </w:rPr>
              <w:t>неглибокий</w:t>
            </w:r>
            <w:proofErr w:type="spellEnd"/>
            <w:r w:rsidRPr="001A0EDF">
              <w:rPr>
                <w:rFonts w:eastAsia="MS Mincho"/>
                <w:sz w:val="28"/>
                <w:szCs w:val="28"/>
              </w:rPr>
              <w:t xml:space="preserve"> шар </w:t>
            </w:r>
            <w:proofErr w:type="spellStart"/>
            <w:r w:rsidRPr="001A0EDF">
              <w:rPr>
                <w:rFonts w:eastAsia="MS Mincho"/>
                <w:sz w:val="28"/>
                <w:szCs w:val="28"/>
              </w:rPr>
              <w:t>м’яких</w:t>
            </w:r>
            <w:proofErr w:type="spellEnd"/>
            <w:r w:rsidRPr="001A0EDF">
              <w:rPr>
                <w:rFonts w:eastAsia="MS Mincho"/>
                <w:sz w:val="28"/>
                <w:szCs w:val="28"/>
              </w:rPr>
              <w:t xml:space="preserve"> </w:t>
            </w:r>
            <w:proofErr w:type="spellStart"/>
            <w:r w:rsidRPr="001A0EDF">
              <w:rPr>
                <w:rFonts w:eastAsia="MS Mincho"/>
                <w:sz w:val="28"/>
                <w:szCs w:val="28"/>
              </w:rPr>
              <w:t>ґрунтів</w:t>
            </w:r>
            <w:proofErr w:type="spellEnd"/>
            <w:r w:rsidRPr="001A0EDF">
              <w:rPr>
                <w:rFonts w:eastAsia="MS Mincho"/>
                <w:sz w:val="28"/>
                <w:szCs w:val="28"/>
              </w:rPr>
              <w:t xml:space="preserve"> на </w:t>
            </w:r>
            <w:proofErr w:type="spellStart"/>
            <w:r w:rsidRPr="001A0EDF">
              <w:rPr>
                <w:rFonts w:eastAsia="MS Mincho"/>
                <w:sz w:val="28"/>
                <w:szCs w:val="28"/>
              </w:rPr>
              <w:t>скельній</w:t>
            </w:r>
            <w:proofErr w:type="spellEnd"/>
            <w:r w:rsidRPr="001A0EDF">
              <w:rPr>
                <w:rFonts w:eastAsia="MS Mincho"/>
                <w:sz w:val="28"/>
                <w:szCs w:val="28"/>
              </w:rPr>
              <w:t xml:space="preserve"> </w:t>
            </w:r>
            <w:proofErr w:type="spellStart"/>
            <w:r w:rsidRPr="001A0EDF">
              <w:rPr>
                <w:rFonts w:eastAsia="MS Mincho"/>
                <w:sz w:val="28"/>
                <w:szCs w:val="28"/>
              </w:rPr>
              <w:t>основі</w:t>
            </w:r>
            <w:proofErr w:type="spellEnd"/>
          </w:p>
        </w:tc>
        <w:tc>
          <w:tcPr>
            <w:tcW w:w="1362" w:type="dxa"/>
          </w:tcPr>
          <w:p w:rsidR="00443D00" w:rsidRPr="001A0EDF" w:rsidRDefault="00443D00" w:rsidP="002A6C94">
            <w:pPr>
              <w:jc w:val="center"/>
              <w:rPr>
                <w:rFonts w:eastAsia="MS Mincho"/>
                <w:sz w:val="28"/>
                <w:szCs w:val="28"/>
              </w:rPr>
            </w:pPr>
          </w:p>
          <w:p w:rsidR="00443D00" w:rsidRPr="001A0EDF" w:rsidRDefault="00443D00" w:rsidP="002A6C94">
            <w:pPr>
              <w:jc w:val="center"/>
              <w:rPr>
                <w:rFonts w:eastAsia="MS Mincho"/>
                <w:sz w:val="28"/>
                <w:szCs w:val="28"/>
              </w:rPr>
            </w:pPr>
            <w:r w:rsidRPr="001A0EDF">
              <w:rPr>
                <w:rFonts w:eastAsia="MS Mincho"/>
                <w:sz w:val="28"/>
                <w:szCs w:val="28"/>
              </w:rPr>
              <w:t>5</w:t>
            </w:r>
          </w:p>
        </w:tc>
      </w:tr>
      <w:tr w:rsidR="00443D00" w:rsidRPr="001A0EDF" w:rsidTr="002A6C94">
        <w:tc>
          <w:tcPr>
            <w:tcW w:w="8250" w:type="dxa"/>
          </w:tcPr>
          <w:p w:rsidR="00443D00" w:rsidRPr="00D40FE9" w:rsidRDefault="00443D00" w:rsidP="002A6C94">
            <w:pPr>
              <w:jc w:val="both"/>
              <w:rPr>
                <w:rFonts w:asciiTheme="minorHAnsi" w:eastAsia="MS Mincho" w:hAnsiTheme="minorHAnsi"/>
                <w:sz w:val="28"/>
                <w:szCs w:val="28"/>
              </w:rPr>
            </w:pPr>
            <w:proofErr w:type="spellStart"/>
            <w:r w:rsidRPr="001A0EDF">
              <w:rPr>
                <w:rFonts w:eastAsia="MS Mincho"/>
                <w:sz w:val="28"/>
                <w:szCs w:val="28"/>
              </w:rPr>
              <w:t>Необводнені</w:t>
            </w:r>
            <w:proofErr w:type="spellEnd"/>
            <w:r w:rsidRPr="001A0EDF">
              <w:rPr>
                <w:rFonts w:eastAsia="MS Mincho"/>
                <w:sz w:val="28"/>
                <w:szCs w:val="28"/>
              </w:rPr>
              <w:t xml:space="preserve"> </w:t>
            </w:r>
            <w:proofErr w:type="spellStart"/>
            <w:r w:rsidRPr="001A0EDF">
              <w:rPr>
                <w:rFonts w:eastAsia="MS Mincho"/>
                <w:sz w:val="28"/>
                <w:szCs w:val="28"/>
              </w:rPr>
              <w:t>піщані</w:t>
            </w:r>
            <w:proofErr w:type="spellEnd"/>
            <w:r w:rsidRPr="001A0EDF">
              <w:rPr>
                <w:rFonts w:eastAsia="MS Mincho"/>
                <w:sz w:val="28"/>
                <w:szCs w:val="28"/>
              </w:rPr>
              <w:t xml:space="preserve"> й </w:t>
            </w:r>
            <w:proofErr w:type="spellStart"/>
            <w:r w:rsidRPr="001A0EDF">
              <w:rPr>
                <w:rFonts w:eastAsia="MS Mincho"/>
                <w:sz w:val="28"/>
                <w:szCs w:val="28"/>
              </w:rPr>
              <w:t>глинисті</w:t>
            </w:r>
            <w:proofErr w:type="spellEnd"/>
            <w:r w:rsidRPr="001A0EDF">
              <w:rPr>
                <w:rFonts w:eastAsia="MS Mincho"/>
                <w:sz w:val="28"/>
                <w:szCs w:val="28"/>
              </w:rPr>
              <w:t xml:space="preserve"> </w:t>
            </w:r>
            <w:proofErr w:type="spellStart"/>
            <w:r w:rsidRPr="001A0EDF">
              <w:rPr>
                <w:rFonts w:eastAsia="MS Mincho"/>
                <w:sz w:val="28"/>
                <w:szCs w:val="28"/>
              </w:rPr>
              <w:t>ґрунти</w:t>
            </w:r>
            <w:proofErr w:type="spellEnd"/>
            <w:r w:rsidRPr="001A0EDF">
              <w:rPr>
                <w:rFonts w:eastAsia="MS Mincho"/>
                <w:sz w:val="28"/>
                <w:szCs w:val="28"/>
              </w:rPr>
              <w:t xml:space="preserve"> </w:t>
            </w:r>
            <w:proofErr w:type="spellStart"/>
            <w:r w:rsidRPr="001A0EDF">
              <w:rPr>
                <w:rFonts w:eastAsia="MS Mincho"/>
                <w:sz w:val="28"/>
                <w:szCs w:val="28"/>
              </w:rPr>
              <w:t>глибиною</w:t>
            </w:r>
            <w:proofErr w:type="spellEnd"/>
            <w:r w:rsidRPr="001A0EDF">
              <w:rPr>
                <w:rFonts w:eastAsia="MS Mincho"/>
                <w:sz w:val="28"/>
                <w:szCs w:val="28"/>
              </w:rPr>
              <w:t xml:space="preserve"> </w:t>
            </w:r>
            <w:proofErr w:type="spellStart"/>
            <w:r w:rsidRPr="001A0EDF">
              <w:rPr>
                <w:rFonts w:eastAsia="MS Mincho"/>
                <w:sz w:val="28"/>
                <w:szCs w:val="28"/>
              </w:rPr>
              <w:t>більше</w:t>
            </w:r>
            <w:proofErr w:type="spellEnd"/>
            <w:r w:rsidRPr="001A0EDF">
              <w:rPr>
                <w:rFonts w:eastAsia="MS Mincho"/>
                <w:sz w:val="28"/>
                <w:szCs w:val="28"/>
              </w:rPr>
              <w:t xml:space="preserve"> </w:t>
            </w:r>
            <w:proofErr w:type="spellStart"/>
            <w:r w:rsidRPr="001A0EDF">
              <w:rPr>
                <w:rFonts w:eastAsia="MS Mincho"/>
                <w:sz w:val="28"/>
                <w:szCs w:val="28"/>
              </w:rPr>
              <w:t>ніж</w:t>
            </w:r>
            <w:proofErr w:type="spellEnd"/>
            <w:r w:rsidRPr="001A0EDF">
              <w:rPr>
                <w:rFonts w:eastAsia="MS Mincho"/>
                <w:sz w:val="28"/>
                <w:szCs w:val="28"/>
              </w:rPr>
              <w:t xml:space="preserve"> 10 м</w:t>
            </w:r>
          </w:p>
        </w:tc>
        <w:tc>
          <w:tcPr>
            <w:tcW w:w="1362" w:type="dxa"/>
          </w:tcPr>
          <w:p w:rsidR="00443D00" w:rsidRPr="001A0EDF" w:rsidRDefault="00443D00" w:rsidP="002A6C94">
            <w:pPr>
              <w:jc w:val="center"/>
              <w:rPr>
                <w:rFonts w:eastAsia="MS Mincho"/>
                <w:sz w:val="28"/>
                <w:szCs w:val="28"/>
              </w:rPr>
            </w:pPr>
            <w:r w:rsidRPr="001A0EDF">
              <w:rPr>
                <w:rFonts w:eastAsia="MS Mincho"/>
                <w:sz w:val="28"/>
                <w:szCs w:val="28"/>
              </w:rPr>
              <w:t>12</w:t>
            </w:r>
          </w:p>
        </w:tc>
      </w:tr>
      <w:tr w:rsidR="00443D00" w:rsidRPr="001A0EDF" w:rsidTr="002A6C94">
        <w:tc>
          <w:tcPr>
            <w:tcW w:w="8250" w:type="dxa"/>
          </w:tcPr>
          <w:p w:rsidR="00443D00" w:rsidRPr="001A0EDF" w:rsidRDefault="00443D00" w:rsidP="002A6C94">
            <w:pPr>
              <w:shd w:val="clear" w:color="auto" w:fill="FFFFFF"/>
              <w:jc w:val="both"/>
              <w:rPr>
                <w:rFonts w:eastAsia="MS Mincho"/>
                <w:sz w:val="28"/>
                <w:szCs w:val="28"/>
              </w:rPr>
            </w:pPr>
            <w:proofErr w:type="spellStart"/>
            <w:r w:rsidRPr="001A0EDF">
              <w:rPr>
                <w:rFonts w:eastAsia="MS Mincho"/>
                <w:sz w:val="28"/>
                <w:szCs w:val="28"/>
              </w:rPr>
              <w:t>Обводнені</w:t>
            </w:r>
            <w:proofErr w:type="spellEnd"/>
            <w:r w:rsidRPr="001A0EDF">
              <w:rPr>
                <w:rFonts w:eastAsia="MS Mincho"/>
                <w:sz w:val="28"/>
                <w:szCs w:val="28"/>
              </w:rPr>
              <w:t xml:space="preserve"> </w:t>
            </w:r>
            <w:proofErr w:type="spellStart"/>
            <w:r w:rsidRPr="001A0EDF">
              <w:rPr>
                <w:rFonts w:eastAsia="MS Mincho"/>
                <w:sz w:val="28"/>
                <w:szCs w:val="28"/>
              </w:rPr>
              <w:t>ґрунти</w:t>
            </w:r>
            <w:proofErr w:type="spellEnd"/>
            <w:r w:rsidRPr="001A0EDF">
              <w:rPr>
                <w:rFonts w:eastAsia="MS Mincho"/>
                <w:sz w:val="28"/>
                <w:szCs w:val="28"/>
              </w:rPr>
              <w:t xml:space="preserve"> й </w:t>
            </w:r>
            <w:proofErr w:type="spellStart"/>
            <w:r w:rsidRPr="001A0EDF">
              <w:rPr>
                <w:rFonts w:eastAsia="MS Mincho"/>
                <w:sz w:val="28"/>
                <w:szCs w:val="28"/>
              </w:rPr>
              <w:t>ґрунти</w:t>
            </w:r>
            <w:proofErr w:type="spellEnd"/>
            <w:r w:rsidRPr="001A0EDF">
              <w:rPr>
                <w:rFonts w:eastAsia="MS Mincho"/>
                <w:sz w:val="28"/>
                <w:szCs w:val="28"/>
              </w:rPr>
              <w:t xml:space="preserve"> з </w:t>
            </w:r>
            <w:proofErr w:type="spellStart"/>
            <w:r w:rsidRPr="001A0EDF">
              <w:rPr>
                <w:rFonts w:eastAsia="MS Mincho"/>
                <w:sz w:val="28"/>
                <w:szCs w:val="28"/>
              </w:rPr>
              <w:t>високим</w:t>
            </w:r>
            <w:proofErr w:type="spellEnd"/>
            <w:r w:rsidRPr="001A0EDF">
              <w:rPr>
                <w:rFonts w:eastAsia="MS Mincho"/>
                <w:sz w:val="28"/>
                <w:szCs w:val="28"/>
              </w:rPr>
              <w:t xml:space="preserve"> </w:t>
            </w:r>
            <w:proofErr w:type="spellStart"/>
            <w:r w:rsidRPr="001A0EDF">
              <w:rPr>
                <w:rFonts w:eastAsia="MS Mincho"/>
                <w:sz w:val="28"/>
                <w:szCs w:val="28"/>
              </w:rPr>
              <w:t>рівнем</w:t>
            </w:r>
            <w:proofErr w:type="spellEnd"/>
            <w:r w:rsidRPr="001A0EDF">
              <w:rPr>
                <w:rFonts w:eastAsia="MS Mincho"/>
                <w:sz w:val="28"/>
                <w:szCs w:val="28"/>
              </w:rPr>
              <w:t xml:space="preserve"> </w:t>
            </w:r>
            <w:proofErr w:type="spellStart"/>
            <w:r w:rsidRPr="001A0EDF">
              <w:rPr>
                <w:rFonts w:eastAsia="MS Mincho"/>
                <w:sz w:val="28"/>
                <w:szCs w:val="28"/>
              </w:rPr>
              <w:t>ґрунтових</w:t>
            </w:r>
            <w:proofErr w:type="spellEnd"/>
            <w:r w:rsidRPr="001A0EDF">
              <w:rPr>
                <w:rFonts w:eastAsia="MS Mincho"/>
                <w:sz w:val="28"/>
                <w:szCs w:val="28"/>
              </w:rPr>
              <w:t xml:space="preserve"> вод</w:t>
            </w:r>
          </w:p>
        </w:tc>
        <w:tc>
          <w:tcPr>
            <w:tcW w:w="1362" w:type="dxa"/>
          </w:tcPr>
          <w:p w:rsidR="00443D00" w:rsidRPr="001A0EDF" w:rsidRDefault="00443D00" w:rsidP="002A6C94">
            <w:pPr>
              <w:jc w:val="center"/>
              <w:rPr>
                <w:rFonts w:eastAsia="MS Mincho"/>
                <w:sz w:val="28"/>
                <w:szCs w:val="28"/>
              </w:rPr>
            </w:pPr>
            <w:r w:rsidRPr="001A0EDF">
              <w:rPr>
                <w:rFonts w:eastAsia="MS Mincho"/>
                <w:sz w:val="28"/>
                <w:szCs w:val="28"/>
              </w:rPr>
              <w:t>15</w:t>
            </w:r>
          </w:p>
        </w:tc>
      </w:tr>
      <w:tr w:rsidR="00443D00" w:rsidRPr="001A0EDF" w:rsidTr="002A6C94">
        <w:tc>
          <w:tcPr>
            <w:tcW w:w="8250" w:type="dxa"/>
          </w:tcPr>
          <w:p w:rsidR="00443D00" w:rsidRPr="001A0EDF" w:rsidRDefault="00443D00" w:rsidP="002A6C94">
            <w:pPr>
              <w:shd w:val="clear" w:color="auto" w:fill="FFFFFF"/>
              <w:jc w:val="both"/>
              <w:rPr>
                <w:rFonts w:eastAsia="MS Mincho"/>
                <w:sz w:val="28"/>
                <w:szCs w:val="28"/>
              </w:rPr>
            </w:pPr>
            <w:proofErr w:type="spellStart"/>
            <w:r w:rsidRPr="001A0EDF">
              <w:rPr>
                <w:rFonts w:eastAsia="MS Mincho"/>
                <w:sz w:val="28"/>
                <w:szCs w:val="28"/>
              </w:rPr>
              <w:t>Водонасичені</w:t>
            </w:r>
            <w:proofErr w:type="spellEnd"/>
            <w:r w:rsidRPr="001A0EDF">
              <w:rPr>
                <w:rFonts w:eastAsia="MS Mincho"/>
                <w:sz w:val="28"/>
                <w:szCs w:val="28"/>
              </w:rPr>
              <w:t xml:space="preserve"> </w:t>
            </w:r>
            <w:proofErr w:type="spellStart"/>
            <w:r w:rsidRPr="001A0EDF">
              <w:rPr>
                <w:rFonts w:eastAsia="MS Mincho"/>
                <w:sz w:val="28"/>
                <w:szCs w:val="28"/>
              </w:rPr>
              <w:t>ґрунти</w:t>
            </w:r>
            <w:proofErr w:type="spellEnd"/>
          </w:p>
        </w:tc>
        <w:tc>
          <w:tcPr>
            <w:tcW w:w="1362" w:type="dxa"/>
          </w:tcPr>
          <w:p w:rsidR="00443D00" w:rsidRPr="001A0EDF" w:rsidRDefault="00443D00" w:rsidP="002A6C94">
            <w:pPr>
              <w:jc w:val="center"/>
              <w:rPr>
                <w:rFonts w:eastAsia="MS Mincho"/>
                <w:sz w:val="28"/>
                <w:szCs w:val="28"/>
              </w:rPr>
            </w:pPr>
            <w:r w:rsidRPr="001A0EDF">
              <w:rPr>
                <w:rFonts w:eastAsia="MS Mincho"/>
                <w:sz w:val="28"/>
                <w:szCs w:val="28"/>
              </w:rPr>
              <w:t>20</w:t>
            </w:r>
          </w:p>
        </w:tc>
      </w:tr>
    </w:tbl>
    <w:p w:rsidR="00443D00" w:rsidRPr="00281590" w:rsidRDefault="00443D00" w:rsidP="00443D00">
      <w:pPr>
        <w:pStyle w:val="7"/>
        <w:spacing w:before="0"/>
        <w:jc w:val="center"/>
        <w:rPr>
          <w:b/>
          <w:sz w:val="28"/>
          <w:szCs w:val="28"/>
          <w:lang w:val="uk-UA"/>
        </w:rPr>
      </w:pPr>
      <w:r w:rsidRPr="00281590">
        <w:rPr>
          <w:b/>
          <w:sz w:val="28"/>
          <w:szCs w:val="28"/>
          <w:lang w:val="uk-UA"/>
        </w:rPr>
        <w:t xml:space="preserve">Значення коефіцієнта </w:t>
      </w:r>
      <w:r w:rsidRPr="00281590">
        <w:rPr>
          <w:b/>
          <w:position w:val="-12"/>
          <w:sz w:val="28"/>
          <w:szCs w:val="28"/>
          <w:lang w:val="uk-UA"/>
        </w:rPr>
        <w:object w:dxaOrig="340" w:dyaOrig="360">
          <v:shape id="_x0000_i1026" type="#_x0000_t75" style="width:17.25pt;height:18pt" o:ole="" fillcolor="window">
            <v:imagedata r:id="rId12" o:title=""/>
          </v:shape>
          <o:OLEObject Type="Embed" ProgID="Equation.3" ShapeID="_x0000_i1026" DrawAspect="Content" ObjectID="_1512466611" r:id="rId13"/>
        </w:object>
      </w:r>
    </w:p>
    <w:p w:rsidR="00443D00" w:rsidRPr="00B11E3B" w:rsidRDefault="00443D00" w:rsidP="00443D00"/>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6"/>
        <w:gridCol w:w="1366"/>
      </w:tblGrid>
      <w:tr w:rsidR="00443D00" w:rsidRPr="001A0EDF" w:rsidTr="002A6C94">
        <w:tc>
          <w:tcPr>
            <w:tcW w:w="8232" w:type="dxa"/>
          </w:tcPr>
          <w:p w:rsidR="00443D00" w:rsidRPr="001A0EDF" w:rsidRDefault="00443D00" w:rsidP="002A6C94">
            <w:pPr>
              <w:jc w:val="both"/>
              <w:rPr>
                <w:rFonts w:eastAsia="MS Mincho"/>
                <w:sz w:val="28"/>
                <w:szCs w:val="28"/>
              </w:rPr>
            </w:pPr>
            <w:proofErr w:type="spellStart"/>
            <w:r w:rsidRPr="001A0EDF">
              <w:rPr>
                <w:rFonts w:eastAsia="MS Mincho"/>
                <w:sz w:val="28"/>
                <w:szCs w:val="28"/>
              </w:rPr>
              <w:t>Поодинокі</w:t>
            </w:r>
            <w:proofErr w:type="spellEnd"/>
            <w:r w:rsidRPr="001A0EDF">
              <w:rPr>
                <w:rFonts w:eastAsia="MS Mincho"/>
                <w:sz w:val="28"/>
                <w:szCs w:val="28"/>
              </w:rPr>
              <w:t xml:space="preserve"> </w:t>
            </w:r>
            <w:proofErr w:type="spellStart"/>
            <w:r w:rsidRPr="001A0EDF">
              <w:rPr>
                <w:rFonts w:eastAsia="MS Mincho"/>
                <w:sz w:val="28"/>
                <w:szCs w:val="28"/>
              </w:rPr>
              <w:t>будівлі</w:t>
            </w:r>
            <w:proofErr w:type="spellEnd"/>
            <w:r w:rsidRPr="001A0EDF">
              <w:rPr>
                <w:rFonts w:eastAsia="MS Mincho"/>
                <w:sz w:val="28"/>
                <w:szCs w:val="28"/>
              </w:rPr>
              <w:t xml:space="preserve"> й </w:t>
            </w:r>
            <w:proofErr w:type="spellStart"/>
            <w:r w:rsidRPr="001A0EDF">
              <w:rPr>
                <w:rFonts w:eastAsia="MS Mincho"/>
                <w:sz w:val="28"/>
                <w:szCs w:val="28"/>
              </w:rPr>
              <w:t>споруди</w:t>
            </w:r>
            <w:proofErr w:type="spellEnd"/>
            <w:r w:rsidRPr="001A0EDF">
              <w:rPr>
                <w:rFonts w:eastAsia="MS Mincho"/>
                <w:sz w:val="28"/>
                <w:szCs w:val="28"/>
              </w:rPr>
              <w:t xml:space="preserve"> </w:t>
            </w:r>
            <w:proofErr w:type="spellStart"/>
            <w:r w:rsidRPr="001A0EDF">
              <w:rPr>
                <w:rFonts w:eastAsia="MS Mincho"/>
                <w:sz w:val="28"/>
                <w:szCs w:val="28"/>
              </w:rPr>
              <w:t>виробничого</w:t>
            </w:r>
            <w:proofErr w:type="spellEnd"/>
            <w:r w:rsidRPr="001A0EDF">
              <w:rPr>
                <w:rFonts w:eastAsia="MS Mincho"/>
                <w:sz w:val="28"/>
                <w:szCs w:val="28"/>
              </w:rPr>
              <w:t xml:space="preserve"> </w:t>
            </w:r>
            <w:proofErr w:type="spellStart"/>
            <w:r w:rsidRPr="001A0EDF">
              <w:rPr>
                <w:rFonts w:eastAsia="MS Mincho"/>
                <w:sz w:val="28"/>
                <w:szCs w:val="28"/>
              </w:rPr>
              <w:t>призначення</w:t>
            </w:r>
            <w:proofErr w:type="spellEnd"/>
            <w:r w:rsidRPr="001A0EDF">
              <w:rPr>
                <w:rFonts w:eastAsia="MS Mincho"/>
                <w:sz w:val="28"/>
                <w:szCs w:val="28"/>
              </w:rPr>
              <w:t xml:space="preserve"> </w:t>
            </w:r>
            <w:proofErr w:type="spellStart"/>
            <w:r w:rsidRPr="001A0EDF">
              <w:rPr>
                <w:rFonts w:eastAsia="MS Mincho"/>
                <w:sz w:val="28"/>
                <w:szCs w:val="28"/>
              </w:rPr>
              <w:t>із</w:t>
            </w:r>
            <w:proofErr w:type="spellEnd"/>
            <w:r w:rsidRPr="001A0EDF">
              <w:rPr>
                <w:rFonts w:eastAsia="MS Mincho"/>
                <w:sz w:val="28"/>
                <w:szCs w:val="28"/>
              </w:rPr>
              <w:t xml:space="preserve"> </w:t>
            </w:r>
            <w:proofErr w:type="spellStart"/>
            <w:r w:rsidRPr="001A0EDF">
              <w:rPr>
                <w:rFonts w:eastAsia="MS Mincho"/>
                <w:sz w:val="28"/>
                <w:szCs w:val="28"/>
              </w:rPr>
              <w:t>залізобетонним</w:t>
            </w:r>
            <w:proofErr w:type="spellEnd"/>
            <w:r w:rsidRPr="001A0EDF">
              <w:rPr>
                <w:rFonts w:eastAsia="MS Mincho"/>
                <w:sz w:val="28"/>
                <w:szCs w:val="28"/>
              </w:rPr>
              <w:t xml:space="preserve"> </w:t>
            </w:r>
            <w:proofErr w:type="spellStart"/>
            <w:r w:rsidRPr="001A0EDF">
              <w:rPr>
                <w:rFonts w:eastAsia="MS Mincho"/>
                <w:sz w:val="28"/>
                <w:szCs w:val="28"/>
              </w:rPr>
              <w:t>або</w:t>
            </w:r>
            <w:proofErr w:type="spellEnd"/>
            <w:r w:rsidRPr="001A0EDF">
              <w:rPr>
                <w:rFonts w:eastAsia="MS Mincho"/>
                <w:sz w:val="28"/>
                <w:szCs w:val="28"/>
              </w:rPr>
              <w:t xml:space="preserve"> </w:t>
            </w:r>
            <w:proofErr w:type="spellStart"/>
            <w:r w:rsidRPr="001A0EDF">
              <w:rPr>
                <w:rFonts w:eastAsia="MS Mincho"/>
                <w:sz w:val="28"/>
                <w:szCs w:val="28"/>
              </w:rPr>
              <w:t>металевим</w:t>
            </w:r>
            <w:proofErr w:type="spellEnd"/>
            <w:r w:rsidRPr="001A0EDF">
              <w:rPr>
                <w:rFonts w:eastAsia="MS Mincho"/>
                <w:sz w:val="28"/>
                <w:szCs w:val="28"/>
              </w:rPr>
              <w:t xml:space="preserve"> каркасом</w:t>
            </w:r>
          </w:p>
        </w:tc>
        <w:tc>
          <w:tcPr>
            <w:tcW w:w="1398" w:type="dxa"/>
          </w:tcPr>
          <w:p w:rsidR="00443D00" w:rsidRPr="001A0EDF" w:rsidRDefault="00443D00" w:rsidP="002A6C94">
            <w:pPr>
              <w:jc w:val="center"/>
              <w:rPr>
                <w:rFonts w:eastAsia="MS Mincho"/>
                <w:sz w:val="28"/>
                <w:szCs w:val="28"/>
              </w:rPr>
            </w:pPr>
          </w:p>
          <w:p w:rsidR="00443D00" w:rsidRPr="001A0EDF" w:rsidRDefault="00443D00" w:rsidP="002A6C94">
            <w:pPr>
              <w:jc w:val="center"/>
              <w:rPr>
                <w:rFonts w:eastAsia="MS Mincho"/>
                <w:sz w:val="28"/>
                <w:szCs w:val="28"/>
              </w:rPr>
            </w:pPr>
            <w:r w:rsidRPr="001A0EDF">
              <w:rPr>
                <w:rFonts w:eastAsia="MS Mincho"/>
                <w:sz w:val="28"/>
                <w:szCs w:val="28"/>
              </w:rPr>
              <w:t>1</w:t>
            </w:r>
          </w:p>
        </w:tc>
      </w:tr>
      <w:tr w:rsidR="00443D00" w:rsidRPr="001A0EDF" w:rsidTr="002A6C94">
        <w:tc>
          <w:tcPr>
            <w:tcW w:w="8232" w:type="dxa"/>
          </w:tcPr>
          <w:p w:rsidR="00443D00" w:rsidRPr="001A0EDF" w:rsidRDefault="00443D00" w:rsidP="002A6C94">
            <w:pPr>
              <w:shd w:val="clear" w:color="auto" w:fill="FFFFFF"/>
              <w:jc w:val="both"/>
              <w:rPr>
                <w:rFonts w:eastAsia="MS Mincho"/>
                <w:sz w:val="28"/>
                <w:szCs w:val="28"/>
              </w:rPr>
            </w:pPr>
            <w:proofErr w:type="spellStart"/>
            <w:r w:rsidRPr="001A0EDF">
              <w:rPr>
                <w:rFonts w:eastAsia="MS Mincho"/>
                <w:sz w:val="28"/>
                <w:szCs w:val="28"/>
              </w:rPr>
              <w:t>Поодинокі</w:t>
            </w:r>
            <w:proofErr w:type="spellEnd"/>
            <w:r w:rsidRPr="001A0EDF">
              <w:rPr>
                <w:rFonts w:eastAsia="MS Mincho"/>
                <w:sz w:val="28"/>
                <w:szCs w:val="28"/>
              </w:rPr>
              <w:t xml:space="preserve"> </w:t>
            </w:r>
            <w:proofErr w:type="spellStart"/>
            <w:r w:rsidRPr="001A0EDF">
              <w:rPr>
                <w:rFonts w:eastAsia="MS Mincho"/>
                <w:sz w:val="28"/>
                <w:szCs w:val="28"/>
              </w:rPr>
              <w:t>будівлі</w:t>
            </w:r>
            <w:proofErr w:type="spellEnd"/>
            <w:r w:rsidRPr="001A0EDF">
              <w:rPr>
                <w:rFonts w:eastAsia="MS Mincho"/>
                <w:sz w:val="28"/>
                <w:szCs w:val="28"/>
              </w:rPr>
              <w:t xml:space="preserve"> </w:t>
            </w:r>
            <w:proofErr w:type="spellStart"/>
            <w:r w:rsidRPr="001A0EDF">
              <w:rPr>
                <w:rFonts w:eastAsia="MS Mincho"/>
                <w:sz w:val="28"/>
                <w:szCs w:val="28"/>
              </w:rPr>
              <w:t>висотою</w:t>
            </w:r>
            <w:proofErr w:type="spellEnd"/>
            <w:r w:rsidRPr="001A0EDF">
              <w:rPr>
                <w:rFonts w:eastAsia="MS Mincho"/>
                <w:sz w:val="28"/>
                <w:szCs w:val="28"/>
              </w:rPr>
              <w:t xml:space="preserve"> не </w:t>
            </w:r>
            <w:proofErr w:type="spellStart"/>
            <w:r w:rsidRPr="001A0EDF">
              <w:rPr>
                <w:rFonts w:eastAsia="MS Mincho"/>
                <w:sz w:val="28"/>
                <w:szCs w:val="28"/>
              </w:rPr>
              <w:t>більше</w:t>
            </w:r>
            <w:proofErr w:type="spellEnd"/>
            <w:r w:rsidRPr="001A0EDF">
              <w:rPr>
                <w:rFonts w:eastAsia="MS Mincho"/>
                <w:sz w:val="28"/>
                <w:szCs w:val="28"/>
              </w:rPr>
              <w:t xml:space="preserve"> </w:t>
            </w:r>
            <w:proofErr w:type="spellStart"/>
            <w:r w:rsidRPr="001A0EDF">
              <w:rPr>
                <w:rFonts w:eastAsia="MS Mincho"/>
                <w:sz w:val="28"/>
                <w:szCs w:val="28"/>
              </w:rPr>
              <w:t>двох-трьох</w:t>
            </w:r>
            <w:proofErr w:type="spellEnd"/>
            <w:r w:rsidRPr="001A0EDF">
              <w:rPr>
                <w:rFonts w:eastAsia="MS Mincho"/>
                <w:sz w:val="28"/>
                <w:szCs w:val="28"/>
              </w:rPr>
              <w:t xml:space="preserve"> </w:t>
            </w:r>
            <w:proofErr w:type="spellStart"/>
            <w:r w:rsidRPr="001A0EDF">
              <w:rPr>
                <w:rFonts w:eastAsia="MS Mincho"/>
                <w:sz w:val="28"/>
                <w:szCs w:val="28"/>
              </w:rPr>
              <w:t>поверхів</w:t>
            </w:r>
            <w:proofErr w:type="spellEnd"/>
            <w:r w:rsidRPr="001A0EDF">
              <w:rPr>
                <w:rFonts w:eastAsia="MS Mincho"/>
                <w:sz w:val="28"/>
                <w:szCs w:val="28"/>
              </w:rPr>
              <w:t xml:space="preserve"> </w:t>
            </w:r>
            <w:proofErr w:type="spellStart"/>
            <w:r w:rsidRPr="001A0EDF">
              <w:rPr>
                <w:rFonts w:eastAsia="MS Mincho"/>
                <w:sz w:val="28"/>
                <w:szCs w:val="28"/>
              </w:rPr>
              <w:t>із</w:t>
            </w:r>
            <w:proofErr w:type="spellEnd"/>
            <w:r w:rsidRPr="001A0EDF">
              <w:rPr>
                <w:rFonts w:eastAsia="MS Mincho"/>
                <w:sz w:val="28"/>
                <w:szCs w:val="28"/>
              </w:rPr>
              <w:t xml:space="preserve"> </w:t>
            </w:r>
            <w:proofErr w:type="spellStart"/>
            <w:r w:rsidRPr="001A0EDF">
              <w:rPr>
                <w:rFonts w:eastAsia="MS Mincho"/>
                <w:sz w:val="28"/>
                <w:szCs w:val="28"/>
              </w:rPr>
              <w:t>цегляними</w:t>
            </w:r>
            <w:proofErr w:type="spellEnd"/>
            <w:r w:rsidRPr="001A0EDF">
              <w:rPr>
                <w:rFonts w:eastAsia="MS Mincho"/>
                <w:sz w:val="28"/>
                <w:szCs w:val="28"/>
              </w:rPr>
              <w:t xml:space="preserve"> та </w:t>
            </w:r>
            <w:proofErr w:type="spellStart"/>
            <w:r w:rsidRPr="001A0EDF">
              <w:rPr>
                <w:rFonts w:eastAsia="MS Mincho"/>
                <w:sz w:val="28"/>
                <w:szCs w:val="28"/>
              </w:rPr>
              <w:t>подібними</w:t>
            </w:r>
            <w:proofErr w:type="spellEnd"/>
            <w:r w:rsidRPr="001A0EDF">
              <w:rPr>
                <w:rFonts w:eastAsia="MS Mincho"/>
                <w:sz w:val="28"/>
                <w:szCs w:val="28"/>
              </w:rPr>
              <w:t xml:space="preserve"> </w:t>
            </w:r>
            <w:proofErr w:type="spellStart"/>
            <w:r w:rsidRPr="001A0EDF">
              <w:rPr>
                <w:rFonts w:eastAsia="MS Mincho"/>
                <w:sz w:val="28"/>
                <w:szCs w:val="28"/>
              </w:rPr>
              <w:t>стінами</w:t>
            </w:r>
            <w:proofErr w:type="spellEnd"/>
          </w:p>
        </w:tc>
        <w:tc>
          <w:tcPr>
            <w:tcW w:w="1398" w:type="dxa"/>
          </w:tcPr>
          <w:p w:rsidR="00443D00" w:rsidRPr="001A0EDF" w:rsidRDefault="00443D00" w:rsidP="002A6C94">
            <w:pPr>
              <w:jc w:val="center"/>
              <w:rPr>
                <w:rFonts w:eastAsia="MS Mincho"/>
                <w:sz w:val="28"/>
                <w:szCs w:val="28"/>
              </w:rPr>
            </w:pPr>
          </w:p>
          <w:p w:rsidR="00443D00" w:rsidRPr="001A0EDF" w:rsidRDefault="00443D00" w:rsidP="002A6C94">
            <w:pPr>
              <w:jc w:val="center"/>
              <w:rPr>
                <w:rFonts w:eastAsia="MS Mincho"/>
                <w:sz w:val="28"/>
                <w:szCs w:val="28"/>
              </w:rPr>
            </w:pPr>
            <w:r w:rsidRPr="001A0EDF">
              <w:rPr>
                <w:rFonts w:eastAsia="MS Mincho"/>
                <w:sz w:val="28"/>
                <w:szCs w:val="28"/>
              </w:rPr>
              <w:t>1,5</w:t>
            </w:r>
          </w:p>
        </w:tc>
      </w:tr>
      <w:tr w:rsidR="00443D00" w:rsidRPr="001A0EDF" w:rsidTr="002A6C94">
        <w:tc>
          <w:tcPr>
            <w:tcW w:w="8232" w:type="dxa"/>
          </w:tcPr>
          <w:p w:rsidR="00443D00" w:rsidRPr="001A0EDF" w:rsidRDefault="00443D00" w:rsidP="002A6C94">
            <w:pPr>
              <w:shd w:val="clear" w:color="auto" w:fill="FFFFFF"/>
              <w:jc w:val="both"/>
              <w:rPr>
                <w:rFonts w:eastAsia="MS Mincho"/>
                <w:sz w:val="28"/>
                <w:szCs w:val="28"/>
              </w:rPr>
            </w:pPr>
            <w:proofErr w:type="spellStart"/>
            <w:r w:rsidRPr="001A0EDF">
              <w:rPr>
                <w:rFonts w:eastAsia="MS Mincho"/>
                <w:sz w:val="28"/>
                <w:szCs w:val="28"/>
              </w:rPr>
              <w:t>Невеликі</w:t>
            </w:r>
            <w:proofErr w:type="spellEnd"/>
            <w:r w:rsidRPr="001A0EDF">
              <w:rPr>
                <w:rFonts w:eastAsia="MS Mincho"/>
                <w:sz w:val="28"/>
                <w:szCs w:val="28"/>
              </w:rPr>
              <w:t xml:space="preserve"> </w:t>
            </w:r>
            <w:proofErr w:type="spellStart"/>
            <w:r w:rsidRPr="001A0EDF">
              <w:rPr>
                <w:rFonts w:eastAsia="MS Mincho"/>
                <w:sz w:val="28"/>
                <w:szCs w:val="28"/>
              </w:rPr>
              <w:t>житлові</w:t>
            </w:r>
            <w:proofErr w:type="spellEnd"/>
            <w:r w:rsidRPr="001A0EDF">
              <w:rPr>
                <w:rFonts w:eastAsia="MS Mincho"/>
                <w:sz w:val="28"/>
                <w:szCs w:val="28"/>
              </w:rPr>
              <w:t xml:space="preserve"> селища</w:t>
            </w:r>
          </w:p>
        </w:tc>
        <w:tc>
          <w:tcPr>
            <w:tcW w:w="1398" w:type="dxa"/>
          </w:tcPr>
          <w:p w:rsidR="00443D00" w:rsidRPr="001A0EDF" w:rsidRDefault="00443D00" w:rsidP="002A6C94">
            <w:pPr>
              <w:jc w:val="center"/>
              <w:rPr>
                <w:rFonts w:eastAsia="MS Mincho"/>
                <w:sz w:val="28"/>
                <w:szCs w:val="28"/>
              </w:rPr>
            </w:pPr>
            <w:r w:rsidRPr="001A0EDF">
              <w:rPr>
                <w:rFonts w:eastAsia="MS Mincho"/>
                <w:sz w:val="28"/>
                <w:szCs w:val="28"/>
              </w:rPr>
              <w:t>2</w:t>
            </w:r>
          </w:p>
        </w:tc>
      </w:tr>
    </w:tbl>
    <w:p w:rsidR="00443D00" w:rsidRPr="00281590" w:rsidRDefault="00443D00" w:rsidP="00443D00">
      <w:pPr>
        <w:pStyle w:val="7"/>
        <w:spacing w:before="0"/>
        <w:jc w:val="center"/>
        <w:rPr>
          <w:b/>
          <w:sz w:val="28"/>
          <w:szCs w:val="28"/>
          <w:lang w:val="uk-UA"/>
        </w:rPr>
      </w:pPr>
      <w:r w:rsidRPr="00281590">
        <w:rPr>
          <w:b/>
          <w:sz w:val="28"/>
          <w:szCs w:val="28"/>
          <w:lang w:val="uk-UA"/>
        </w:rPr>
        <w:t xml:space="preserve">Значення коефіцієнта </w:t>
      </w:r>
      <w:r w:rsidRPr="00281590">
        <w:rPr>
          <w:b/>
          <w:position w:val="-6"/>
          <w:sz w:val="28"/>
          <w:szCs w:val="28"/>
          <w:lang w:val="uk-UA"/>
        </w:rPr>
        <w:object w:dxaOrig="240" w:dyaOrig="220">
          <v:shape id="_x0000_i1027" type="#_x0000_t75" style="width:12pt;height:11.25pt" o:ole="" fillcolor="window">
            <v:imagedata r:id="rId14" o:title=""/>
          </v:shape>
          <o:OLEObject Type="Embed" ProgID="Equation.3" ShapeID="_x0000_i1027" DrawAspect="Content" ObjectID="_1512466612" r:id="rId15"/>
        </w:object>
      </w:r>
    </w:p>
    <w:p w:rsidR="00443D00" w:rsidRPr="00B11E3B" w:rsidRDefault="00443D00" w:rsidP="00443D00"/>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1"/>
        <w:gridCol w:w="1361"/>
      </w:tblGrid>
      <w:tr w:rsidR="00443D00" w:rsidRPr="001A0EDF" w:rsidTr="002A6C94">
        <w:tc>
          <w:tcPr>
            <w:tcW w:w="8220" w:type="dxa"/>
          </w:tcPr>
          <w:p w:rsidR="00443D00" w:rsidRPr="001A0EDF" w:rsidRDefault="00443D00" w:rsidP="002A6C94">
            <w:pPr>
              <w:jc w:val="both"/>
              <w:rPr>
                <w:rFonts w:eastAsia="MS Mincho"/>
                <w:sz w:val="28"/>
                <w:szCs w:val="28"/>
              </w:rPr>
            </w:pPr>
            <w:proofErr w:type="spellStart"/>
            <w:r w:rsidRPr="001A0EDF">
              <w:rPr>
                <w:rFonts w:eastAsia="MS Mincho"/>
                <w:sz w:val="28"/>
                <w:szCs w:val="28"/>
              </w:rPr>
              <w:t>Камуфлетний</w:t>
            </w:r>
            <w:proofErr w:type="spellEnd"/>
            <w:r w:rsidRPr="001A0EDF">
              <w:rPr>
                <w:rFonts w:eastAsia="MS Mincho"/>
                <w:sz w:val="28"/>
                <w:szCs w:val="28"/>
              </w:rPr>
              <w:t xml:space="preserve"> </w:t>
            </w:r>
            <w:proofErr w:type="spellStart"/>
            <w:r w:rsidRPr="001A0EDF">
              <w:rPr>
                <w:rFonts w:eastAsia="MS Mincho"/>
                <w:sz w:val="28"/>
                <w:szCs w:val="28"/>
              </w:rPr>
              <w:t>вибух</w:t>
            </w:r>
            <w:proofErr w:type="spellEnd"/>
            <w:r w:rsidRPr="001A0EDF">
              <w:rPr>
                <w:rFonts w:eastAsia="MS Mincho"/>
                <w:sz w:val="28"/>
                <w:szCs w:val="28"/>
              </w:rPr>
              <w:t xml:space="preserve"> і </w:t>
            </w:r>
            <w:proofErr w:type="spellStart"/>
            <w:r w:rsidRPr="001A0EDF">
              <w:rPr>
                <w:rFonts w:eastAsia="MS Mincho"/>
                <w:sz w:val="28"/>
                <w:szCs w:val="28"/>
              </w:rPr>
              <w:t>вибух</w:t>
            </w:r>
            <w:proofErr w:type="spellEnd"/>
            <w:r w:rsidRPr="001A0EDF">
              <w:rPr>
                <w:rFonts w:eastAsia="MS Mincho"/>
                <w:sz w:val="28"/>
                <w:szCs w:val="28"/>
              </w:rPr>
              <w:t xml:space="preserve"> на </w:t>
            </w:r>
            <w:proofErr w:type="spellStart"/>
            <w:r w:rsidRPr="001A0EDF">
              <w:rPr>
                <w:rFonts w:eastAsia="MS Mincho"/>
                <w:sz w:val="28"/>
                <w:szCs w:val="28"/>
              </w:rPr>
              <w:t>розпушування</w:t>
            </w:r>
            <w:proofErr w:type="spellEnd"/>
          </w:p>
        </w:tc>
        <w:tc>
          <w:tcPr>
            <w:tcW w:w="1392" w:type="dxa"/>
          </w:tcPr>
          <w:p w:rsidR="00443D00" w:rsidRPr="001A0EDF" w:rsidRDefault="00443D00" w:rsidP="002A6C94">
            <w:pPr>
              <w:jc w:val="center"/>
              <w:rPr>
                <w:rFonts w:eastAsia="MS Mincho"/>
                <w:sz w:val="28"/>
                <w:szCs w:val="28"/>
              </w:rPr>
            </w:pPr>
            <w:r w:rsidRPr="001A0EDF">
              <w:rPr>
                <w:rFonts w:eastAsia="MS Mincho"/>
                <w:sz w:val="28"/>
                <w:szCs w:val="28"/>
              </w:rPr>
              <w:t>1</w:t>
            </w:r>
          </w:p>
        </w:tc>
      </w:tr>
      <w:tr w:rsidR="00443D00" w:rsidRPr="001A0EDF" w:rsidTr="002A6C94">
        <w:tc>
          <w:tcPr>
            <w:tcW w:w="8220" w:type="dxa"/>
          </w:tcPr>
          <w:p w:rsidR="00443D00" w:rsidRPr="001A0EDF" w:rsidRDefault="00443D00" w:rsidP="002A6C94">
            <w:pPr>
              <w:jc w:val="both"/>
              <w:rPr>
                <w:rFonts w:eastAsia="MS Mincho"/>
                <w:sz w:val="28"/>
                <w:szCs w:val="28"/>
              </w:rPr>
            </w:pPr>
            <w:proofErr w:type="spellStart"/>
            <w:r w:rsidRPr="001A0EDF">
              <w:rPr>
                <w:rFonts w:eastAsia="MS Mincho"/>
                <w:sz w:val="28"/>
                <w:szCs w:val="28"/>
              </w:rPr>
              <w:t>Вибух</w:t>
            </w:r>
            <w:proofErr w:type="spellEnd"/>
            <w:r w:rsidRPr="001A0EDF">
              <w:rPr>
                <w:rFonts w:eastAsia="MS Mincho"/>
                <w:sz w:val="28"/>
                <w:szCs w:val="28"/>
              </w:rPr>
              <w:t xml:space="preserve"> на </w:t>
            </w:r>
            <w:proofErr w:type="spellStart"/>
            <w:r w:rsidRPr="001A0EDF">
              <w:rPr>
                <w:rFonts w:eastAsia="MS Mincho"/>
                <w:sz w:val="28"/>
                <w:szCs w:val="28"/>
              </w:rPr>
              <w:t>викидання</w:t>
            </w:r>
            <w:proofErr w:type="spellEnd"/>
          </w:p>
        </w:tc>
        <w:tc>
          <w:tcPr>
            <w:tcW w:w="1392" w:type="dxa"/>
          </w:tcPr>
          <w:p w:rsidR="00443D00" w:rsidRPr="001A0EDF" w:rsidRDefault="00443D00" w:rsidP="002A6C94">
            <w:pPr>
              <w:jc w:val="center"/>
              <w:rPr>
                <w:rFonts w:eastAsia="MS Mincho"/>
                <w:sz w:val="28"/>
                <w:szCs w:val="28"/>
              </w:rPr>
            </w:pPr>
            <w:r w:rsidRPr="001A0EDF">
              <w:rPr>
                <w:rFonts w:eastAsia="MS Mincho"/>
                <w:sz w:val="28"/>
                <w:szCs w:val="28"/>
              </w:rPr>
              <w:t>0,8</w:t>
            </w:r>
          </w:p>
        </w:tc>
      </w:tr>
      <w:tr w:rsidR="00443D00" w:rsidRPr="001A0EDF" w:rsidTr="002A6C94">
        <w:tc>
          <w:tcPr>
            <w:tcW w:w="8220" w:type="dxa"/>
          </w:tcPr>
          <w:p w:rsidR="00443D00" w:rsidRPr="001A0EDF" w:rsidRDefault="00443D00" w:rsidP="002A6C94">
            <w:pPr>
              <w:jc w:val="both"/>
              <w:rPr>
                <w:rFonts w:eastAsia="MS Mincho"/>
                <w:sz w:val="28"/>
                <w:szCs w:val="28"/>
              </w:rPr>
            </w:pPr>
            <w:proofErr w:type="spellStart"/>
            <w:r w:rsidRPr="001A0EDF">
              <w:rPr>
                <w:rFonts w:eastAsia="MS Mincho"/>
                <w:sz w:val="28"/>
                <w:szCs w:val="28"/>
              </w:rPr>
              <w:t>Вибух</w:t>
            </w:r>
            <w:proofErr w:type="spellEnd"/>
            <w:r w:rsidRPr="001A0EDF">
              <w:rPr>
                <w:rFonts w:eastAsia="MS Mincho"/>
                <w:sz w:val="28"/>
                <w:szCs w:val="28"/>
              </w:rPr>
              <w:t xml:space="preserve"> </w:t>
            </w:r>
            <w:proofErr w:type="spellStart"/>
            <w:r w:rsidRPr="001A0EDF">
              <w:rPr>
                <w:rFonts w:eastAsia="MS Mincho"/>
                <w:sz w:val="28"/>
                <w:szCs w:val="28"/>
              </w:rPr>
              <w:t>напівзаглибленого</w:t>
            </w:r>
            <w:proofErr w:type="spellEnd"/>
            <w:r w:rsidRPr="001A0EDF">
              <w:rPr>
                <w:rFonts w:eastAsia="MS Mincho"/>
                <w:sz w:val="28"/>
                <w:szCs w:val="28"/>
              </w:rPr>
              <w:t xml:space="preserve"> заряду</w:t>
            </w:r>
          </w:p>
        </w:tc>
        <w:tc>
          <w:tcPr>
            <w:tcW w:w="1392" w:type="dxa"/>
          </w:tcPr>
          <w:p w:rsidR="00443D00" w:rsidRPr="001A0EDF" w:rsidRDefault="00443D00" w:rsidP="002A6C94">
            <w:pPr>
              <w:jc w:val="center"/>
              <w:rPr>
                <w:rFonts w:eastAsia="MS Mincho"/>
                <w:sz w:val="28"/>
                <w:szCs w:val="28"/>
              </w:rPr>
            </w:pPr>
            <w:r w:rsidRPr="001A0EDF">
              <w:rPr>
                <w:rFonts w:eastAsia="MS Mincho"/>
                <w:sz w:val="28"/>
                <w:szCs w:val="28"/>
              </w:rPr>
              <w:t>0,5</w:t>
            </w:r>
          </w:p>
        </w:tc>
      </w:tr>
    </w:tbl>
    <w:p w:rsidR="00443D00" w:rsidRPr="003975B2" w:rsidRDefault="00443D00" w:rsidP="00443D00">
      <w:pPr>
        <w:widowControl/>
        <w:numPr>
          <w:ilvl w:val="0"/>
          <w:numId w:val="10"/>
        </w:numPr>
        <w:spacing w:line="360" w:lineRule="auto"/>
        <w:rPr>
          <w:rFonts w:ascii="Times New Roman" w:hAnsi="Times New Roman"/>
          <w:color w:val="000000"/>
          <w:sz w:val="28"/>
          <w:szCs w:val="28"/>
          <w:lang w:val="uk-UA" w:eastAsia="uk-UA"/>
        </w:rPr>
      </w:pPr>
      <w:r w:rsidRPr="003975B2">
        <w:rPr>
          <w:rFonts w:ascii="Times New Roman" w:hAnsi="Times New Roman"/>
          <w:color w:val="000000"/>
          <w:sz w:val="28"/>
          <w:szCs w:val="28"/>
          <w:lang w:val="uk-UA" w:eastAsia="uk-UA"/>
        </w:rPr>
        <w:t xml:space="preserve"> Дія ударної повітряної хвилі.</w:t>
      </w:r>
    </w:p>
    <w:p w:rsidR="00443D00" w:rsidRPr="003975B2" w:rsidRDefault="00443D00" w:rsidP="00443D00">
      <w:pPr>
        <w:spacing w:line="360" w:lineRule="auto"/>
        <w:rPr>
          <w:rFonts w:ascii="Times New Roman" w:hAnsi="Times New Roman"/>
          <w:sz w:val="28"/>
          <w:szCs w:val="28"/>
          <w:lang w:val="uk-UA"/>
        </w:rPr>
      </w:pPr>
      <w:r w:rsidRPr="003975B2">
        <w:rPr>
          <w:rFonts w:ascii="Times New Roman" w:hAnsi="Times New Roman"/>
          <w:color w:val="000000"/>
          <w:sz w:val="28"/>
          <w:szCs w:val="28"/>
          <w:lang w:val="uk-UA" w:eastAsia="uk-UA"/>
        </w:rPr>
        <w:t>Безпечна відстань по дії повітряної ударної хвилі:</w:t>
      </w:r>
    </w:p>
    <w:p w:rsidR="00443D00" w:rsidRPr="0089199D" w:rsidRDefault="00443D00" w:rsidP="0089199D">
      <w:pPr>
        <w:spacing w:line="360" w:lineRule="auto"/>
        <w:ind w:firstLine="708"/>
        <w:rPr>
          <w:rFonts w:ascii="Times New Roman" w:hAnsi="Times New Roman"/>
          <w:color w:val="000000"/>
          <w:sz w:val="28"/>
          <w:szCs w:val="28"/>
          <w:lang w:eastAsia="uk-UA"/>
        </w:rPr>
      </w:pPr>
      <w:r w:rsidRPr="003975B2">
        <w:rPr>
          <w:rFonts w:ascii="Times New Roman" w:hAnsi="Times New Roman"/>
          <w:i/>
          <w:iCs/>
          <w:color w:val="000000"/>
          <w:sz w:val="28"/>
          <w:szCs w:val="28"/>
          <w:lang w:val="en-US" w:eastAsia="uk-UA"/>
        </w:rPr>
        <w:t>R</w:t>
      </w:r>
      <w:r w:rsidRPr="003975B2">
        <w:rPr>
          <w:rFonts w:ascii="Times New Roman" w:hAnsi="Times New Roman"/>
          <w:i/>
          <w:iCs/>
          <w:color w:val="000000"/>
          <w:sz w:val="28"/>
          <w:szCs w:val="28"/>
          <w:vertAlign w:val="subscript"/>
          <w:lang w:val="uk-UA" w:eastAsia="uk-UA"/>
        </w:rPr>
        <w:t>в</w:t>
      </w:r>
      <w:r w:rsidRPr="003975B2">
        <w:rPr>
          <w:rFonts w:ascii="Times New Roman" w:hAnsi="Times New Roman"/>
          <w:i/>
          <w:iCs/>
          <w:color w:val="000000"/>
          <w:sz w:val="28"/>
          <w:szCs w:val="28"/>
          <w:lang w:val="uk-UA" w:eastAsia="uk-UA"/>
        </w:rPr>
        <w:t>= К</w:t>
      </w:r>
      <w:r w:rsidRPr="003975B2">
        <w:rPr>
          <w:rFonts w:ascii="Times New Roman" w:hAnsi="Times New Roman"/>
          <w:i/>
          <w:iCs/>
          <w:color w:val="000000"/>
          <w:sz w:val="28"/>
          <w:szCs w:val="28"/>
          <w:vertAlign w:val="subscript"/>
          <w:lang w:val="uk-UA" w:eastAsia="uk-UA"/>
        </w:rPr>
        <w:t>в</w:t>
      </w:r>
      <m:oMath>
        <m:rad>
          <m:radPr>
            <m:ctrlPr>
              <w:rPr>
                <w:rFonts w:ascii="Cambria Math" w:hAnsi="Cambria Math"/>
                <w:i/>
                <w:color w:val="000000"/>
                <w:sz w:val="28"/>
                <w:szCs w:val="28"/>
                <w:vertAlign w:val="superscript"/>
                <w:lang w:val="uk-UA" w:eastAsia="uk-UA"/>
              </w:rPr>
            </m:ctrlPr>
          </m:radPr>
          <m:deg>
            <m:r>
              <w:rPr>
                <w:rFonts w:ascii="Cambria Math" w:hAnsi="Cambria Math"/>
                <w:color w:val="000000"/>
                <w:sz w:val="28"/>
                <w:szCs w:val="28"/>
                <w:vertAlign w:val="superscript"/>
                <w:lang w:val="uk-UA" w:eastAsia="uk-UA"/>
              </w:rPr>
              <m:t>3</m:t>
            </m:r>
          </m:deg>
          <m:e>
            <m:r>
              <w:rPr>
                <w:rFonts w:ascii="Cambria Math" w:hAnsi="Cambria Math"/>
                <w:color w:val="000000"/>
                <w:sz w:val="28"/>
                <w:szCs w:val="28"/>
                <w:vertAlign w:val="superscript"/>
                <w:lang w:val="uk-UA" w:eastAsia="uk-UA"/>
              </w:rPr>
              <m:t>Q</m:t>
            </m:r>
          </m:e>
        </m:rad>
      </m:oMath>
      <w:r w:rsidRPr="003975B2">
        <w:rPr>
          <w:rFonts w:ascii="Times New Roman" w:hAnsi="Times New Roman"/>
          <w:i/>
          <w:iCs/>
          <w:color w:val="000000"/>
          <w:sz w:val="28"/>
          <w:szCs w:val="28"/>
          <w:lang w:val="uk-UA" w:eastAsia="uk-UA"/>
        </w:rPr>
        <w:t>=</w:t>
      </w:r>
      <w:r w:rsidRPr="003975B2">
        <w:rPr>
          <w:rFonts w:ascii="Times New Roman" w:hAnsi="Times New Roman"/>
          <w:color w:val="000000"/>
          <w:sz w:val="28"/>
          <w:szCs w:val="28"/>
          <w:lang w:val="uk-UA" w:eastAsia="uk-UA"/>
        </w:rPr>
        <w:t xml:space="preserve"> </w:t>
      </w:r>
      <w:r w:rsidRPr="00F96843">
        <w:rPr>
          <w:rFonts w:ascii="Times New Roman" w:hAnsi="Times New Roman"/>
          <w:color w:val="000000"/>
          <w:sz w:val="28"/>
          <w:szCs w:val="28"/>
          <w:lang w:eastAsia="uk-UA"/>
        </w:rPr>
        <w:t>65</w:t>
      </w:r>
      <m:oMath>
        <m:rad>
          <m:radPr>
            <m:ctrlPr>
              <w:rPr>
                <w:rFonts w:ascii="Cambria Math" w:hAnsi="Cambria Math"/>
                <w:i/>
                <w:color w:val="000000"/>
                <w:sz w:val="28"/>
                <w:szCs w:val="28"/>
                <w:vertAlign w:val="superscript"/>
                <w:lang w:val="uk-UA" w:eastAsia="uk-UA"/>
              </w:rPr>
            </m:ctrlPr>
          </m:radPr>
          <m:deg>
            <m:r>
              <w:rPr>
                <w:rFonts w:ascii="Cambria Math" w:hAnsi="Cambria Math"/>
                <w:color w:val="000000"/>
                <w:sz w:val="28"/>
                <w:szCs w:val="28"/>
                <w:vertAlign w:val="superscript"/>
                <w:lang w:val="uk-UA" w:eastAsia="uk-UA"/>
              </w:rPr>
              <m:t>3</m:t>
            </m:r>
          </m:deg>
          <m:e>
            <m:r>
              <m:rPr>
                <m:sty m:val="p"/>
              </m:rPr>
              <w:rPr>
                <w:rFonts w:ascii="Cambria Math" w:hAnsi="Cambria Math"/>
                <w:color w:val="000000"/>
                <w:sz w:val="28"/>
                <w:szCs w:val="28"/>
                <w:lang w:val="uk-UA" w:eastAsia="uk-UA"/>
              </w:rPr>
              <m:t>9672</m:t>
            </m:r>
            <m:r>
              <m:rPr>
                <m:sty m:val="p"/>
              </m:rPr>
              <w:rPr>
                <w:rFonts w:ascii="Cambria Math" w:hAnsi="Cambria Math"/>
                <w:color w:val="000000"/>
                <w:sz w:val="28"/>
                <w:szCs w:val="28"/>
                <w:lang w:val="uk-UA" w:eastAsia="uk-UA"/>
              </w:rPr>
              <m:t xml:space="preserve"> </m:t>
            </m:r>
          </m:e>
        </m:rad>
      </m:oMath>
      <w:r w:rsidRPr="003975B2">
        <w:rPr>
          <w:rFonts w:ascii="Times New Roman" w:hAnsi="Times New Roman"/>
          <w:color w:val="000000"/>
          <w:sz w:val="28"/>
          <w:szCs w:val="28"/>
          <w:lang w:val="uk-UA" w:eastAsia="uk-UA"/>
        </w:rPr>
        <w:t xml:space="preserve">= </w:t>
      </w:r>
      <w:r w:rsidR="00361EDE">
        <w:rPr>
          <w:rFonts w:ascii="Times New Roman" w:hAnsi="Times New Roman"/>
          <w:color w:val="000000"/>
          <w:sz w:val="28"/>
          <w:szCs w:val="28"/>
          <w:lang w:eastAsia="uk-UA"/>
        </w:rPr>
        <w:t>1384</w:t>
      </w:r>
      <w:proofErr w:type="gramStart"/>
      <w:r w:rsidR="00361EDE">
        <w:rPr>
          <w:rFonts w:ascii="Times New Roman" w:hAnsi="Times New Roman"/>
          <w:color w:val="000000"/>
          <w:sz w:val="28"/>
          <w:szCs w:val="28"/>
          <w:lang w:eastAsia="uk-UA"/>
        </w:rPr>
        <w:t>,9</w:t>
      </w:r>
      <w:proofErr w:type="gramEnd"/>
      <w:r w:rsidR="0089199D" w:rsidRPr="00DF1F14">
        <w:rPr>
          <w:rFonts w:ascii="Times New Roman" w:hAnsi="Times New Roman"/>
          <w:color w:val="000000"/>
          <w:sz w:val="28"/>
          <w:szCs w:val="28"/>
          <w:lang w:eastAsia="uk-UA"/>
        </w:rPr>
        <w:t xml:space="preserve"> </w:t>
      </w:r>
      <w:r w:rsidRPr="003975B2">
        <w:rPr>
          <w:rFonts w:ascii="Times New Roman" w:hAnsi="Times New Roman"/>
          <w:color w:val="000000"/>
          <w:sz w:val="28"/>
          <w:szCs w:val="28"/>
          <w:lang w:val="uk-UA" w:eastAsia="uk-UA"/>
        </w:rPr>
        <w:t>м.</w:t>
      </w:r>
    </w:p>
    <w:p w:rsidR="00443D00" w:rsidRPr="00F96843" w:rsidRDefault="00443D00" w:rsidP="00443D00">
      <w:pPr>
        <w:spacing w:line="360" w:lineRule="auto"/>
        <w:rPr>
          <w:rFonts w:ascii="Times New Roman" w:hAnsi="Times New Roman"/>
          <w:sz w:val="28"/>
          <w:szCs w:val="28"/>
        </w:rPr>
      </w:pPr>
      <w:r w:rsidRPr="00F96843">
        <w:rPr>
          <w:rFonts w:ascii="Times New Roman" w:hAnsi="Times New Roman"/>
          <w:color w:val="000000"/>
          <w:sz w:val="28"/>
          <w:szCs w:val="28"/>
          <w:lang w:eastAsia="uk-UA"/>
        </w:rPr>
        <w:t>4.</w:t>
      </w:r>
      <w:r w:rsidRPr="00F96843">
        <w:rPr>
          <w:rFonts w:ascii="Times New Roman" w:hAnsi="Times New Roman"/>
          <w:sz w:val="28"/>
          <w:szCs w:val="28"/>
          <w:lang w:val="uk-UA" w:eastAsia="en-US"/>
        </w:rPr>
        <w:t>Виділення газів</w:t>
      </w:r>
      <w:r>
        <w:rPr>
          <w:rFonts w:ascii="Times New Roman" w:hAnsi="Times New Roman"/>
          <w:sz w:val="28"/>
          <w:szCs w:val="28"/>
          <w:lang w:val="uk-UA" w:eastAsia="en-US"/>
        </w:rPr>
        <w:t>.</w:t>
      </w:r>
    </w:p>
    <w:p w:rsidR="0089199D" w:rsidRPr="00C042A3" w:rsidRDefault="0089199D" w:rsidP="0089199D">
      <w:pPr>
        <w:spacing w:line="360" w:lineRule="auto"/>
        <w:rPr>
          <w:rFonts w:ascii="Times New Roman" w:hAnsi="Times New Roman"/>
          <w:sz w:val="28"/>
          <w:szCs w:val="28"/>
        </w:rPr>
      </w:pPr>
      <w:r>
        <w:rPr>
          <w:rFonts w:ascii="Times New Roman" w:hAnsi="Times New Roman"/>
          <w:color w:val="000000"/>
          <w:sz w:val="28"/>
          <w:szCs w:val="28"/>
          <w:lang w:val="en-US" w:eastAsia="uk-UA"/>
        </w:rPr>
        <w:t>R</w:t>
      </w:r>
      <w:r w:rsidRPr="00953CD7">
        <w:rPr>
          <w:rFonts w:ascii="Times New Roman" w:hAnsi="Times New Roman"/>
          <w:color w:val="000000"/>
          <w:sz w:val="28"/>
          <w:szCs w:val="28"/>
          <w:vertAlign w:val="subscript"/>
          <w:lang w:val="uk-UA" w:eastAsia="uk-UA"/>
        </w:rPr>
        <w:t>г</w:t>
      </w:r>
      <w:r w:rsidRPr="00953CD7">
        <w:rPr>
          <w:rFonts w:ascii="Times New Roman" w:hAnsi="Times New Roman"/>
          <w:color w:val="000000"/>
          <w:sz w:val="28"/>
          <w:szCs w:val="28"/>
          <w:lang w:val="uk-UA" w:eastAsia="uk-UA"/>
        </w:rPr>
        <w:t xml:space="preserve"> = 160 </w:t>
      </w:r>
      <m:oMath>
        <m:rad>
          <m:radPr>
            <m:ctrlPr>
              <w:rPr>
                <w:rFonts w:ascii="Cambria Math" w:hAnsi="Cambria Math"/>
                <w:i/>
                <w:color w:val="000000"/>
                <w:sz w:val="28"/>
                <w:szCs w:val="28"/>
                <w:vertAlign w:val="superscript"/>
                <w:lang w:val="uk-UA" w:eastAsia="uk-UA"/>
              </w:rPr>
            </m:ctrlPr>
          </m:radPr>
          <m:deg>
            <m:r>
              <w:rPr>
                <w:rFonts w:ascii="Cambria Math" w:hAnsi="Cambria Math"/>
                <w:color w:val="000000"/>
                <w:sz w:val="28"/>
                <w:szCs w:val="28"/>
                <w:vertAlign w:val="superscript"/>
                <w:lang w:val="uk-UA" w:eastAsia="uk-UA"/>
              </w:rPr>
              <m:t>3</m:t>
            </m:r>
          </m:deg>
          <m:e>
            <m:r>
              <w:rPr>
                <w:rFonts w:ascii="Cambria Math" w:hAnsi="Cambria Math"/>
                <w:color w:val="000000"/>
                <w:sz w:val="28"/>
                <w:szCs w:val="28"/>
                <w:vertAlign w:val="superscript"/>
                <w:lang w:val="uk-UA" w:eastAsia="uk-UA"/>
              </w:rPr>
              <m:t>Q</m:t>
            </m:r>
          </m:e>
        </m:rad>
        <m:r>
          <w:rPr>
            <w:rFonts w:ascii="Cambria Math" w:hAnsi="Cambria Math"/>
            <w:color w:val="000000"/>
            <w:sz w:val="28"/>
            <w:szCs w:val="28"/>
            <w:vertAlign w:val="superscript"/>
            <w:lang w:val="uk-UA" w:eastAsia="uk-UA"/>
          </w:rPr>
          <m:t xml:space="preserve"> (1</m:t>
        </m:r>
      </m:oMath>
      <w:r w:rsidRPr="00953CD7">
        <w:rPr>
          <w:rFonts w:ascii="Times New Roman" w:hAnsi="Times New Roman"/>
          <w:color w:val="000000"/>
          <w:sz w:val="28"/>
          <w:szCs w:val="28"/>
          <w:lang w:val="uk-UA" w:eastAsia="uk-UA"/>
        </w:rPr>
        <w:t>70</w:t>
      </w:r>
      <w:proofErr w:type="gramStart"/>
      <w:r w:rsidRPr="00953CD7">
        <w:rPr>
          <w:rFonts w:ascii="Times New Roman" w:hAnsi="Times New Roman"/>
          <w:color w:val="000000"/>
          <w:sz w:val="28"/>
          <w:szCs w:val="28"/>
          <w:lang w:val="uk-UA" w:eastAsia="uk-UA"/>
        </w:rPr>
        <w:t>,5</w:t>
      </w:r>
      <w:proofErr w:type="gramEnd"/>
      <w:r w:rsidRPr="00953CD7">
        <w:rPr>
          <w:rFonts w:ascii="Times New Roman" w:hAnsi="Times New Roman"/>
          <w:color w:val="000000"/>
          <w:sz w:val="28"/>
          <w:szCs w:val="28"/>
          <w:lang w:val="uk-UA" w:eastAsia="uk-UA"/>
        </w:rPr>
        <w:t xml:space="preserve"> • </w:t>
      </w:r>
      <w:r>
        <w:rPr>
          <w:rFonts w:ascii="Times New Roman" w:hAnsi="Times New Roman"/>
          <w:i/>
          <w:iCs/>
          <w:color w:val="000000"/>
          <w:sz w:val="28"/>
          <w:szCs w:val="28"/>
          <w:lang w:val="en-US" w:eastAsia="uk-UA"/>
        </w:rPr>
        <w:t>V</w:t>
      </w:r>
      <w:r w:rsidRPr="00953CD7">
        <w:rPr>
          <w:rFonts w:ascii="Times New Roman" w:hAnsi="Times New Roman"/>
          <w:i/>
          <w:iCs/>
          <w:color w:val="000000"/>
          <w:sz w:val="28"/>
          <w:szCs w:val="28"/>
          <w:vertAlign w:val="subscript"/>
          <w:lang w:val="uk-UA" w:eastAsia="uk-UA"/>
        </w:rPr>
        <w:t>в</w:t>
      </w:r>
      <w:r w:rsidRPr="00953CD7">
        <w:rPr>
          <w:rFonts w:ascii="Times New Roman" w:hAnsi="Times New Roman"/>
          <w:color w:val="000000"/>
          <w:sz w:val="28"/>
          <w:szCs w:val="28"/>
          <w:lang w:val="uk-UA" w:eastAsia="uk-UA"/>
        </w:rPr>
        <w:t xml:space="preserve"> ) = 160 • </w:t>
      </w:r>
      <m:oMath>
        <m:rad>
          <m:radPr>
            <m:ctrlPr>
              <w:rPr>
                <w:rFonts w:ascii="Cambria Math" w:hAnsi="Cambria Math"/>
                <w:i/>
                <w:color w:val="000000"/>
                <w:sz w:val="28"/>
                <w:szCs w:val="28"/>
                <w:vertAlign w:val="superscript"/>
                <w:lang w:val="uk-UA" w:eastAsia="uk-UA"/>
              </w:rPr>
            </m:ctrlPr>
          </m:radPr>
          <m:deg>
            <m:r>
              <w:rPr>
                <w:rFonts w:ascii="Cambria Math" w:hAnsi="Cambria Math"/>
                <w:color w:val="000000"/>
                <w:sz w:val="28"/>
                <w:szCs w:val="28"/>
                <w:vertAlign w:val="superscript"/>
                <w:lang w:val="uk-UA" w:eastAsia="uk-UA"/>
              </w:rPr>
              <m:t>3</m:t>
            </m:r>
          </m:deg>
          <m:e>
            <m:r>
              <w:rPr>
                <w:rFonts w:ascii="Cambria Math" w:hAnsi="Cambria Math"/>
                <w:color w:val="000000"/>
                <w:sz w:val="28"/>
                <w:szCs w:val="28"/>
                <w:vertAlign w:val="superscript"/>
                <w:lang w:val="uk-UA" w:eastAsia="uk-UA"/>
              </w:rPr>
              <m:t>9672</m:t>
            </m:r>
          </m:e>
        </m:rad>
      </m:oMath>
      <w:r w:rsidRPr="00953CD7">
        <w:rPr>
          <w:rFonts w:ascii="Times New Roman" w:hAnsi="Times New Roman"/>
          <w:color w:val="000000"/>
          <w:sz w:val="28"/>
          <w:szCs w:val="28"/>
          <w:lang w:val="uk-UA" w:eastAsia="uk-UA"/>
        </w:rPr>
        <w:t>• (170,5 • 0,0045) =</w:t>
      </w:r>
      <w:r w:rsidR="00361EDE">
        <w:rPr>
          <w:rFonts w:ascii="Times New Roman" w:hAnsi="Times New Roman"/>
          <w:color w:val="000000"/>
          <w:sz w:val="28"/>
          <w:szCs w:val="28"/>
          <w:lang w:val="uk-UA" w:eastAsia="uk-UA"/>
        </w:rPr>
        <w:t>2615,5</w:t>
      </w:r>
      <w:r>
        <w:rPr>
          <w:rFonts w:ascii="Times New Roman" w:hAnsi="Times New Roman"/>
          <w:color w:val="000000"/>
          <w:sz w:val="28"/>
          <w:szCs w:val="28"/>
          <w:lang w:eastAsia="uk-UA"/>
        </w:rPr>
        <w:t>м</w:t>
      </w:r>
    </w:p>
    <w:p w:rsidR="00850F83" w:rsidRDefault="0089199D" w:rsidP="00146AFA">
      <w:pPr>
        <w:spacing w:line="360" w:lineRule="auto"/>
        <w:rPr>
          <w:rFonts w:ascii="Times New Roman" w:hAnsi="Times New Roman"/>
          <w:color w:val="000000"/>
          <w:sz w:val="28"/>
          <w:szCs w:val="28"/>
          <w:lang w:val="uk-UA" w:eastAsia="uk-UA"/>
        </w:rPr>
      </w:pPr>
      <w:r w:rsidRPr="00953CD7">
        <w:rPr>
          <w:rFonts w:ascii="Times New Roman" w:hAnsi="Times New Roman"/>
          <w:color w:val="000000"/>
          <w:sz w:val="28"/>
          <w:szCs w:val="28"/>
          <w:lang w:val="uk-UA" w:eastAsia="uk-UA"/>
        </w:rPr>
        <w:t xml:space="preserve">Допуск ВГРЧ - не раніше ніж за 15 хв., а інших - через </w:t>
      </w:r>
      <w:r w:rsidR="00124293">
        <w:rPr>
          <w:rFonts w:ascii="Times New Roman" w:hAnsi="Times New Roman"/>
          <w:color w:val="000000"/>
          <w:sz w:val="28"/>
          <w:szCs w:val="28"/>
          <w:lang w:val="uk-UA" w:eastAsia="uk-UA"/>
        </w:rPr>
        <w:t>30</w:t>
      </w:r>
      <w:r w:rsidRPr="00953CD7">
        <w:rPr>
          <w:rFonts w:ascii="Times New Roman" w:hAnsi="Times New Roman"/>
          <w:color w:val="000000"/>
          <w:sz w:val="28"/>
          <w:szCs w:val="28"/>
          <w:lang w:val="uk-UA" w:eastAsia="uk-UA"/>
        </w:rPr>
        <w:t xml:space="preserve"> хв. та розсіювання пилової хмари.</w:t>
      </w:r>
    </w:p>
    <w:p w:rsidR="00E54227" w:rsidRPr="00E54227" w:rsidRDefault="00E54227" w:rsidP="00E54227">
      <w:pPr>
        <w:pStyle w:val="1c"/>
        <w:numPr>
          <w:ilvl w:val="0"/>
          <w:numId w:val="17"/>
        </w:numPr>
        <w:shd w:val="clear" w:color="auto" w:fill="auto"/>
        <w:spacing w:before="0" w:after="229" w:line="360" w:lineRule="auto"/>
        <w:ind w:right="240"/>
        <w:rPr>
          <w:b/>
          <w:sz w:val="28"/>
          <w:szCs w:val="28"/>
        </w:rPr>
      </w:pPr>
      <w:proofErr w:type="spellStart"/>
      <w:r>
        <w:rPr>
          <w:b/>
          <w:sz w:val="28"/>
          <w:szCs w:val="28"/>
          <w:lang w:val="ru-RU"/>
        </w:rPr>
        <w:lastRenderedPageBreak/>
        <w:t>Охорона</w:t>
      </w:r>
      <w:proofErr w:type="spellEnd"/>
      <w:r>
        <w:rPr>
          <w:b/>
          <w:sz w:val="28"/>
          <w:szCs w:val="28"/>
          <w:lang w:val="ru-RU"/>
        </w:rPr>
        <w:t xml:space="preserve"> </w:t>
      </w:r>
      <w:proofErr w:type="spellStart"/>
      <w:r>
        <w:rPr>
          <w:b/>
          <w:sz w:val="28"/>
          <w:szCs w:val="28"/>
          <w:lang w:val="ru-RU"/>
        </w:rPr>
        <w:t>праці</w:t>
      </w:r>
      <w:proofErr w:type="spellEnd"/>
      <w:r>
        <w:rPr>
          <w:b/>
          <w:sz w:val="28"/>
          <w:szCs w:val="28"/>
          <w:lang w:val="ru-RU"/>
        </w:rPr>
        <w:t xml:space="preserve"> при</w:t>
      </w:r>
      <w:r w:rsidR="00371CD5">
        <w:rPr>
          <w:b/>
          <w:sz w:val="28"/>
          <w:szCs w:val="28"/>
          <w:lang w:val="ru-RU"/>
        </w:rPr>
        <w:t xml:space="preserve"> </w:t>
      </w:r>
      <w:proofErr w:type="spellStart"/>
      <w:r w:rsidR="00371CD5">
        <w:rPr>
          <w:b/>
          <w:sz w:val="28"/>
          <w:szCs w:val="28"/>
          <w:lang w:val="ru-RU"/>
        </w:rPr>
        <w:t>проведенні</w:t>
      </w:r>
      <w:proofErr w:type="spellEnd"/>
      <w:r w:rsidR="00371CD5">
        <w:rPr>
          <w:b/>
          <w:sz w:val="28"/>
          <w:szCs w:val="28"/>
          <w:lang w:val="ru-RU"/>
        </w:rPr>
        <w:t xml:space="preserve"> </w:t>
      </w:r>
      <w:proofErr w:type="spellStart"/>
      <w:r w:rsidR="00371CD5">
        <w:rPr>
          <w:b/>
          <w:sz w:val="28"/>
          <w:szCs w:val="28"/>
          <w:lang w:val="ru-RU"/>
        </w:rPr>
        <w:t>свердловинних</w:t>
      </w:r>
      <w:proofErr w:type="spellEnd"/>
      <w:r w:rsidR="00371CD5">
        <w:rPr>
          <w:b/>
          <w:sz w:val="28"/>
          <w:szCs w:val="28"/>
          <w:lang w:val="ru-RU"/>
        </w:rPr>
        <w:t xml:space="preserve"> </w:t>
      </w:r>
      <w:proofErr w:type="spellStart"/>
      <w:r w:rsidR="00371CD5">
        <w:rPr>
          <w:b/>
          <w:sz w:val="28"/>
          <w:szCs w:val="28"/>
          <w:lang w:val="ru-RU"/>
        </w:rPr>
        <w:t>робіт</w:t>
      </w:r>
      <w:proofErr w:type="spellEnd"/>
    </w:p>
    <w:p w:rsidR="00E54227" w:rsidRPr="00E5567B" w:rsidRDefault="00E54227" w:rsidP="00E54227">
      <w:pPr>
        <w:pStyle w:val="38"/>
        <w:shd w:val="clear" w:color="auto" w:fill="auto"/>
        <w:spacing w:before="0" w:after="174" w:line="360" w:lineRule="auto"/>
        <w:ind w:left="40"/>
        <w:rPr>
          <w:b/>
          <w:sz w:val="28"/>
          <w:szCs w:val="28"/>
          <w:lang w:val="ru-RU"/>
        </w:rPr>
      </w:pPr>
      <w:r>
        <w:rPr>
          <w:b/>
          <w:sz w:val="28"/>
          <w:szCs w:val="28"/>
        </w:rPr>
        <w:t xml:space="preserve"> Заходи з</w:t>
      </w:r>
      <w:r w:rsidRPr="00E5567B">
        <w:rPr>
          <w:b/>
          <w:sz w:val="28"/>
          <w:szCs w:val="28"/>
        </w:rPr>
        <w:t xml:space="preserve"> охорони п</w:t>
      </w:r>
      <w:r>
        <w:rPr>
          <w:b/>
          <w:sz w:val="28"/>
          <w:szCs w:val="28"/>
        </w:rPr>
        <w:t>раці при первинному подрібненні</w:t>
      </w:r>
    </w:p>
    <w:p w:rsidR="00E54227" w:rsidRPr="00E5567B" w:rsidRDefault="00E54227" w:rsidP="00E54227">
      <w:pPr>
        <w:pStyle w:val="2a"/>
        <w:shd w:val="clear" w:color="auto" w:fill="auto"/>
        <w:spacing w:after="0" w:line="360" w:lineRule="auto"/>
        <w:ind w:left="40" w:right="240" w:firstLine="380"/>
        <w:jc w:val="both"/>
        <w:rPr>
          <w:sz w:val="28"/>
          <w:szCs w:val="28"/>
        </w:rPr>
      </w:pPr>
      <w:r w:rsidRPr="00E5567B">
        <w:rPr>
          <w:sz w:val="28"/>
          <w:szCs w:val="28"/>
        </w:rPr>
        <w:t>Ділянки з пробуреними свердловинами (обурені блоки) обов’язково огороджуються із усіх боків можливого доступу на блок натягнутою між опорами (стовпчиками) дротом з прапорцями або яскравими стрічками (шматками) тканини або перекривається доступ до свердловин обуреного блоку валом із гірничої маси.</w:t>
      </w:r>
    </w:p>
    <w:p w:rsidR="00E54227" w:rsidRPr="00E5567B" w:rsidRDefault="00E54227" w:rsidP="00E54227">
      <w:pPr>
        <w:pStyle w:val="2a"/>
        <w:shd w:val="clear" w:color="auto" w:fill="auto"/>
        <w:spacing w:after="0" w:line="360" w:lineRule="auto"/>
        <w:ind w:left="40" w:right="240" w:firstLine="380"/>
        <w:jc w:val="both"/>
        <w:rPr>
          <w:sz w:val="28"/>
          <w:szCs w:val="28"/>
        </w:rPr>
      </w:pPr>
      <w:r w:rsidRPr="00E5567B">
        <w:rPr>
          <w:sz w:val="28"/>
          <w:szCs w:val="28"/>
        </w:rPr>
        <w:t xml:space="preserve">Буровий станок повинен бути встановлений на спланованому майданчику і розташований так, щоб гусені станка на уступі знаходились не ближче 2-х метрів від верхньої бровки уступу та були перпендикулярні їй. </w:t>
      </w:r>
      <w:proofErr w:type="spellStart"/>
      <w:r w:rsidRPr="00E5567B">
        <w:rPr>
          <w:sz w:val="28"/>
          <w:szCs w:val="28"/>
        </w:rPr>
        <w:t>ІІри</w:t>
      </w:r>
      <w:proofErr w:type="spellEnd"/>
      <w:r w:rsidRPr="00E5567B">
        <w:rPr>
          <w:sz w:val="28"/>
          <w:szCs w:val="28"/>
        </w:rPr>
        <w:t xml:space="preserve"> зачищенні бурового майданчика уздовж верхньої бровки уступу влаштовується насипний вал із гірничої маси.</w:t>
      </w:r>
    </w:p>
    <w:p w:rsidR="00E54227" w:rsidRPr="00E5567B" w:rsidRDefault="00E54227" w:rsidP="00E54227">
      <w:pPr>
        <w:pStyle w:val="2a"/>
        <w:shd w:val="clear" w:color="auto" w:fill="auto"/>
        <w:spacing w:after="0" w:line="360" w:lineRule="auto"/>
        <w:ind w:left="40" w:right="240" w:firstLine="380"/>
        <w:jc w:val="both"/>
        <w:rPr>
          <w:sz w:val="28"/>
          <w:szCs w:val="28"/>
        </w:rPr>
      </w:pPr>
      <w:r w:rsidRPr="00E5567B">
        <w:rPr>
          <w:sz w:val="28"/>
          <w:szCs w:val="28"/>
        </w:rPr>
        <w:t>У випадку розташування свердловин від нижньої бровки верхнього уступу на відстані менше 2/3 його висоти, керуватися “Заходами по забезпеченню безпеки робіт при розробці уступів підвищеної висоти.”</w:t>
      </w:r>
    </w:p>
    <w:p w:rsidR="00E54227" w:rsidRPr="00E5567B" w:rsidRDefault="00E54227" w:rsidP="00E54227">
      <w:pPr>
        <w:pStyle w:val="2a"/>
        <w:shd w:val="clear" w:color="auto" w:fill="auto"/>
        <w:spacing w:after="0" w:line="360" w:lineRule="auto"/>
        <w:ind w:left="40" w:right="240" w:firstLine="380"/>
        <w:jc w:val="both"/>
        <w:rPr>
          <w:sz w:val="28"/>
          <w:szCs w:val="28"/>
        </w:rPr>
      </w:pPr>
      <w:r w:rsidRPr="00E5567B">
        <w:rPr>
          <w:sz w:val="28"/>
          <w:szCs w:val="28"/>
        </w:rPr>
        <w:t>Горловини свердловин в радіусі 0,7 м повинні бути очищені від кусків гірничої породи.</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Проїзди між рядами свердловин і під’їзди до блоку повинні бути сплановані. На блоках повинно бути місце для розвороту технологічного транспорту, який використовується при підготовці до вибухових робіт.</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Ділянки уступу, на яких розташовані свердловини готові до заряджання, повинні бути очищені від зайвих предметів і обладнання.</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Постові будки на блоках повинні встановлюватись за межами 20 м забороненої зони блоку.</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Пробки, які утворились в свердловині із ВР групи “Д”, допускається ліквідувати дерев’яною жердиною - забійником.</w:t>
      </w:r>
    </w:p>
    <w:p w:rsidR="00E54227" w:rsidRPr="00E54227" w:rsidRDefault="00E54227" w:rsidP="00E54227">
      <w:pPr>
        <w:pStyle w:val="2a"/>
        <w:shd w:val="clear" w:color="auto" w:fill="auto"/>
        <w:spacing w:after="0" w:line="360" w:lineRule="auto"/>
        <w:ind w:left="20" w:right="20" w:firstLine="380"/>
        <w:jc w:val="both"/>
        <w:rPr>
          <w:rStyle w:val="20pt"/>
          <w:rFonts w:eastAsia="Lucida Sans Unicode"/>
          <w:sz w:val="28"/>
          <w:szCs w:val="28"/>
          <w:lang w:val="ru-RU"/>
        </w:rPr>
      </w:pPr>
      <w:r w:rsidRPr="00E5567B">
        <w:rPr>
          <w:rStyle w:val="20pt"/>
          <w:rFonts w:eastAsia="Lucida Sans Unicode"/>
          <w:sz w:val="28"/>
          <w:szCs w:val="28"/>
        </w:rPr>
        <w:t>Установка і закріплення електродетонаторів повинно виключати їх падіння в свердловини.</w:t>
      </w:r>
    </w:p>
    <w:p w:rsidR="00E54227" w:rsidRPr="00E54227" w:rsidRDefault="00E54227" w:rsidP="00E54227">
      <w:pPr>
        <w:pStyle w:val="2a"/>
        <w:shd w:val="clear" w:color="auto" w:fill="auto"/>
        <w:spacing w:after="0" w:line="360" w:lineRule="auto"/>
        <w:ind w:left="20" w:right="20" w:firstLine="380"/>
        <w:jc w:val="both"/>
        <w:rPr>
          <w:sz w:val="28"/>
          <w:szCs w:val="28"/>
          <w:lang w:val="ru-RU"/>
        </w:rPr>
      </w:pPr>
    </w:p>
    <w:p w:rsidR="00E54227" w:rsidRDefault="00E54227" w:rsidP="00E54227">
      <w:pPr>
        <w:pStyle w:val="2a"/>
        <w:shd w:val="clear" w:color="auto" w:fill="auto"/>
        <w:spacing w:after="0" w:line="360" w:lineRule="auto"/>
        <w:ind w:left="20" w:right="20" w:firstLine="380"/>
        <w:jc w:val="both"/>
        <w:rPr>
          <w:rStyle w:val="20pt"/>
          <w:rFonts w:eastAsia="Lucida Sans Unicode"/>
          <w:sz w:val="28"/>
          <w:szCs w:val="28"/>
        </w:rPr>
      </w:pP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 xml:space="preserve">При заряджанні і утворенні забивки свердловин не допускається наїзд на </w:t>
      </w:r>
      <w:proofErr w:type="spellStart"/>
      <w:r w:rsidRPr="00E5567B">
        <w:rPr>
          <w:rStyle w:val="20pt"/>
          <w:rFonts w:eastAsia="Lucida Sans Unicode"/>
          <w:sz w:val="28"/>
          <w:szCs w:val="28"/>
        </w:rPr>
        <w:t>детонуючий</w:t>
      </w:r>
      <w:proofErr w:type="spellEnd"/>
      <w:r w:rsidRPr="00E5567B">
        <w:rPr>
          <w:rStyle w:val="20pt"/>
          <w:rFonts w:eastAsia="Lucida Sans Unicode"/>
          <w:sz w:val="28"/>
          <w:szCs w:val="28"/>
        </w:rPr>
        <w:t xml:space="preserve"> шнур і горловину свердловин. Зарядна машина повинна розташовуватися на блоці таким чином, щоб її колеса знаходились не ближче 3 м від верхньої бровки уступу (якщо неможливе механізоване заряджання свердловин або забивки дані операції виконуються вручну, знаходження людей повинно бути поза призмою сповзання).</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Заборонена зона повинна огороджуватись прапорцями і попереджувальними таблицями.</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Не допускається прохід в заборонену зону блоку осіб, не зв’язаних з підготовкою масового вибуху або його контролем.</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Виконання технологічних операцій і робіт повинно проводитись по команді відповідального керівника масового вибуху і осіб технічного контролю.</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Всі роботи повинні проводитись в спецодязі, засобах індивідуального захисту, справним інструментом.</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Не допускається витрата вибухових матеріалів в кількості, що перевищує передбачену проектом масового вибуху.</w:t>
      </w:r>
    </w:p>
    <w:p w:rsidR="00E54227" w:rsidRPr="00E5567B" w:rsidRDefault="00E54227" w:rsidP="00E54227">
      <w:pPr>
        <w:pStyle w:val="2a"/>
        <w:shd w:val="clear" w:color="auto" w:fill="auto"/>
        <w:spacing w:after="0" w:line="360" w:lineRule="auto"/>
        <w:ind w:left="20" w:firstLine="380"/>
        <w:jc w:val="both"/>
        <w:rPr>
          <w:sz w:val="28"/>
          <w:szCs w:val="28"/>
        </w:rPr>
      </w:pPr>
      <w:r w:rsidRPr="00E5567B">
        <w:rPr>
          <w:rStyle w:val="20pt"/>
          <w:rFonts w:eastAsia="Lucida Sans Unicode"/>
          <w:sz w:val="28"/>
          <w:szCs w:val="28"/>
        </w:rPr>
        <w:t>Вибухові матеріали забороняється кидати, кантувати, та бити по них.</w:t>
      </w:r>
    </w:p>
    <w:p w:rsidR="00E54227" w:rsidRPr="00E5567B" w:rsidRDefault="00E54227" w:rsidP="00E54227">
      <w:pPr>
        <w:pStyle w:val="2a"/>
        <w:shd w:val="clear" w:color="auto" w:fill="auto"/>
        <w:spacing w:after="0" w:line="360" w:lineRule="auto"/>
        <w:ind w:left="20" w:right="20" w:firstLine="380"/>
        <w:jc w:val="both"/>
        <w:rPr>
          <w:sz w:val="28"/>
          <w:szCs w:val="28"/>
        </w:rPr>
      </w:pPr>
      <w:r w:rsidRPr="00E5567B">
        <w:rPr>
          <w:rStyle w:val="20pt"/>
          <w:rFonts w:eastAsia="Lucida Sans Unicode"/>
          <w:sz w:val="28"/>
          <w:szCs w:val="28"/>
        </w:rPr>
        <w:t xml:space="preserve">Розрахунок безпечних відстаней при вибухових роботах проводиться у відповідності з ЄПБ при вибухових роботах. Допускається диференційований підхід до вибору </w:t>
      </w:r>
      <w:proofErr w:type="spellStart"/>
      <w:r w:rsidRPr="00E5567B">
        <w:rPr>
          <w:rStyle w:val="20pt"/>
          <w:rFonts w:eastAsia="Lucida Sans Unicode"/>
          <w:sz w:val="28"/>
          <w:szCs w:val="28"/>
        </w:rPr>
        <w:t>сейсмобезпечних</w:t>
      </w:r>
      <w:proofErr w:type="spellEnd"/>
      <w:r w:rsidRPr="00E5567B">
        <w:rPr>
          <w:rStyle w:val="20pt"/>
          <w:rFonts w:eastAsia="Lucida Sans Unicode"/>
          <w:sz w:val="28"/>
          <w:szCs w:val="28"/>
        </w:rPr>
        <w:t xml:space="preserve"> параметрів вибухових робіт з урахуванням взаємного розміщення об’єктів, які охороняються, горизонту підривання і розподіл коефіцієнту інтенсивності коливань. Це дозволяє більш безпечно проводити вибухи і зняти обмеження їх параметрів при підриванні на глибоких горизонтах.</w:t>
      </w:r>
    </w:p>
    <w:p w:rsidR="00E54227" w:rsidRPr="00E54227" w:rsidRDefault="00E54227" w:rsidP="00E54227">
      <w:pPr>
        <w:pStyle w:val="2a"/>
        <w:shd w:val="clear" w:color="auto" w:fill="auto"/>
        <w:spacing w:after="0" w:line="360" w:lineRule="auto"/>
        <w:ind w:left="20" w:right="20" w:firstLine="380"/>
        <w:jc w:val="both"/>
        <w:rPr>
          <w:rStyle w:val="20pt"/>
          <w:rFonts w:eastAsia="Lucida Sans Unicode"/>
          <w:sz w:val="28"/>
          <w:szCs w:val="28"/>
          <w:lang w:val="ru-RU"/>
        </w:rPr>
      </w:pPr>
      <w:r w:rsidRPr="00E5567B">
        <w:rPr>
          <w:rStyle w:val="20pt"/>
          <w:rFonts w:eastAsia="Lucida Sans Unicode"/>
          <w:sz w:val="28"/>
          <w:szCs w:val="28"/>
        </w:rPr>
        <w:t xml:space="preserve">При проведенні </w:t>
      </w:r>
      <w:proofErr w:type="spellStart"/>
      <w:r w:rsidRPr="00E5567B">
        <w:rPr>
          <w:rStyle w:val="20pt"/>
          <w:rFonts w:eastAsia="Lucida Sans Unicode"/>
          <w:sz w:val="28"/>
          <w:szCs w:val="28"/>
        </w:rPr>
        <w:t>буровибухових</w:t>
      </w:r>
      <w:proofErr w:type="spellEnd"/>
      <w:r w:rsidRPr="00E5567B">
        <w:rPr>
          <w:rStyle w:val="20pt"/>
          <w:rFonts w:eastAsia="Lucida Sans Unicode"/>
          <w:sz w:val="28"/>
          <w:szCs w:val="28"/>
        </w:rPr>
        <w:t xml:space="preserve"> робіт, не обумовлених даним проектом (проходка колодязів, плантаж </w:t>
      </w:r>
      <w:proofErr w:type="spellStart"/>
      <w:r w:rsidRPr="00E5567B">
        <w:rPr>
          <w:rStyle w:val="20pt"/>
          <w:rFonts w:eastAsia="Lucida Sans Unicode"/>
          <w:sz w:val="28"/>
          <w:szCs w:val="28"/>
        </w:rPr>
        <w:t>грунтів</w:t>
      </w:r>
      <w:proofErr w:type="spellEnd"/>
      <w:r w:rsidRPr="00E5567B">
        <w:rPr>
          <w:rStyle w:val="20pt"/>
          <w:rFonts w:eastAsia="Lucida Sans Unicode"/>
          <w:sz w:val="28"/>
          <w:szCs w:val="28"/>
        </w:rPr>
        <w:t xml:space="preserve"> і </w:t>
      </w:r>
      <w:proofErr w:type="spellStart"/>
      <w:r w:rsidRPr="00E5567B">
        <w:rPr>
          <w:rStyle w:val="20pt"/>
          <w:rFonts w:eastAsia="Lucida Sans Unicode"/>
          <w:sz w:val="28"/>
          <w:szCs w:val="28"/>
        </w:rPr>
        <w:t>т.п</w:t>
      </w:r>
      <w:proofErr w:type="spellEnd"/>
      <w:r w:rsidRPr="00E5567B">
        <w:rPr>
          <w:rStyle w:val="20pt"/>
          <w:rFonts w:eastAsia="Lucida Sans Unicode"/>
          <w:sz w:val="28"/>
          <w:szCs w:val="28"/>
        </w:rPr>
        <w:t>.), підприємством розробляється окремий проект, який затверджується головним інженером підприємства, погоджується з замовником і вводиться в проект масового вибуху.</w:t>
      </w:r>
    </w:p>
    <w:p w:rsidR="00E54227" w:rsidRPr="00E5567B" w:rsidRDefault="00E54227" w:rsidP="00E54227">
      <w:pPr>
        <w:spacing w:after="179" w:line="360" w:lineRule="auto"/>
        <w:jc w:val="both"/>
        <w:rPr>
          <w:rFonts w:ascii="Times New Roman" w:hAnsi="Times New Roman"/>
          <w:b/>
          <w:snapToGrid/>
          <w:color w:val="000000"/>
          <w:spacing w:val="7"/>
          <w:sz w:val="28"/>
          <w:szCs w:val="28"/>
          <w:lang w:val="uk-UA" w:eastAsia="uk-UA" w:bidi="uk-UA"/>
        </w:rPr>
      </w:pPr>
      <w:r w:rsidRPr="00E5567B">
        <w:rPr>
          <w:rFonts w:ascii="Times New Roman" w:hAnsi="Times New Roman"/>
          <w:b/>
          <w:snapToGrid/>
          <w:color w:val="000000"/>
          <w:spacing w:val="5"/>
          <w:sz w:val="28"/>
          <w:szCs w:val="28"/>
          <w:lang w:val="uk-UA" w:eastAsia="uk-UA" w:bidi="uk-UA"/>
        </w:rPr>
        <w:lastRenderedPageBreak/>
        <w:t>Заходи з охорони п</w:t>
      </w:r>
      <w:r>
        <w:rPr>
          <w:rFonts w:ascii="Times New Roman" w:hAnsi="Times New Roman"/>
          <w:b/>
          <w:snapToGrid/>
          <w:color w:val="000000"/>
          <w:spacing w:val="5"/>
          <w:sz w:val="28"/>
          <w:szCs w:val="28"/>
          <w:lang w:val="uk-UA" w:eastAsia="uk-UA" w:bidi="uk-UA"/>
        </w:rPr>
        <w:t>раці при вторинному подрібненні</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Буріння шпурів проводиться в суворій відповідності з Проектом (паспортом) буріння шпурів.</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Всі роботи по бурінню та заряджанню шпурів проводяться в спецодязі, 313, справним інструментом.</w:t>
      </w:r>
    </w:p>
    <w:p w:rsidR="00E54227" w:rsidRPr="00E5567B" w:rsidRDefault="00E54227" w:rsidP="00E54227">
      <w:pPr>
        <w:spacing w:line="360" w:lineRule="auto"/>
        <w:ind w:left="2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Досилку патронованої ВР в шпур проводять дерев’яною жердиною.</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Не допускати в небезпечну зону осіб, не пов’язаних з підготовкою вибуху.</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Виконання технологічних операцій і робіт проводити по команді відповідального керівника вибухових робіт.</w:t>
      </w:r>
    </w:p>
    <w:p w:rsidR="00E54227" w:rsidRPr="00E5567B" w:rsidRDefault="00E54227" w:rsidP="00E54227">
      <w:pPr>
        <w:spacing w:line="360" w:lineRule="auto"/>
        <w:ind w:left="2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Додержуватись обережності при роботі з ВР і засобами ініціювання.</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 xml:space="preserve">Дроти електропідривної мережі до їх підключення до підривної машинки повинні бути </w:t>
      </w:r>
      <w:proofErr w:type="spellStart"/>
      <w:r w:rsidRPr="00E5567B">
        <w:rPr>
          <w:rFonts w:ascii="Times New Roman" w:hAnsi="Times New Roman"/>
          <w:snapToGrid/>
          <w:color w:val="000000"/>
          <w:spacing w:val="2"/>
          <w:sz w:val="28"/>
          <w:szCs w:val="28"/>
          <w:lang w:val="uk-UA" w:eastAsia="uk-UA" w:bidi="uk-UA"/>
        </w:rPr>
        <w:t>закорочені</w:t>
      </w:r>
      <w:proofErr w:type="spellEnd"/>
      <w:r w:rsidRPr="00E5567B">
        <w:rPr>
          <w:rFonts w:ascii="Times New Roman" w:hAnsi="Times New Roman"/>
          <w:snapToGrid/>
          <w:color w:val="000000"/>
          <w:spacing w:val="2"/>
          <w:sz w:val="28"/>
          <w:szCs w:val="28"/>
          <w:lang w:val="uk-UA" w:eastAsia="uk-UA" w:bidi="uk-UA"/>
        </w:rPr>
        <w:t>.</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 xml:space="preserve">Перед підриванням електропідривна мережа повинна бути перевірена на </w:t>
      </w:r>
      <w:proofErr w:type="spellStart"/>
      <w:r w:rsidRPr="00E5567B">
        <w:rPr>
          <w:rFonts w:ascii="Times New Roman" w:hAnsi="Times New Roman"/>
          <w:snapToGrid/>
          <w:color w:val="000000"/>
          <w:spacing w:val="2"/>
          <w:sz w:val="28"/>
          <w:szCs w:val="28"/>
          <w:lang w:val="uk-UA" w:eastAsia="uk-UA" w:bidi="uk-UA"/>
        </w:rPr>
        <w:t>цілістність</w:t>
      </w:r>
      <w:proofErr w:type="spellEnd"/>
      <w:r w:rsidRPr="00E5567B">
        <w:rPr>
          <w:rFonts w:ascii="Times New Roman" w:hAnsi="Times New Roman"/>
          <w:snapToGrid/>
          <w:color w:val="000000"/>
          <w:spacing w:val="2"/>
          <w:sz w:val="28"/>
          <w:szCs w:val="28"/>
          <w:lang w:val="uk-UA" w:eastAsia="uk-UA" w:bidi="uk-UA"/>
        </w:rPr>
        <w:t xml:space="preserve"> і опір.</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Огляд місця вибуху проводиться візуально з навітряної сторони. Ходіння по підірваній гірничій масі забороняється.</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Підготовлені до буріння і підривання негабаритні куски породи повинні бути стійко викладені на блоці в один шар не ближче 3 м від бровки уступу.</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В разі розміщення негабариту від нижньої бровки вище розташованого уступу на відстані менше 2/3 його висоти керуватись заходами по забезпеченню безпеки робіт.</w:t>
      </w:r>
    </w:p>
    <w:p w:rsidR="00E54227" w:rsidRDefault="00E54227" w:rsidP="00E54227">
      <w:pPr>
        <w:spacing w:after="285"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Забороняється розміщати підготовлені до подрібнення негабаритні куски породи під блоком, який підривається. Черговість підривання кусків негабариту повинна виключати взаємне порушення підривної ме</w:t>
      </w:r>
      <w:r>
        <w:rPr>
          <w:rFonts w:ascii="Times New Roman" w:hAnsi="Times New Roman"/>
          <w:snapToGrid/>
          <w:color w:val="000000"/>
          <w:spacing w:val="2"/>
          <w:sz w:val="28"/>
          <w:szCs w:val="28"/>
          <w:lang w:val="uk-UA" w:eastAsia="uk-UA" w:bidi="uk-UA"/>
        </w:rPr>
        <w:t>режі, скиду поверхневих зарядів.</w:t>
      </w:r>
    </w:p>
    <w:p w:rsidR="00E54227" w:rsidRPr="0067555C" w:rsidRDefault="00E54227" w:rsidP="00E54227">
      <w:pPr>
        <w:spacing w:after="285"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5"/>
          <w:sz w:val="28"/>
          <w:szCs w:val="28"/>
          <w:lang w:val="uk-UA" w:eastAsia="uk-UA" w:bidi="uk-UA"/>
        </w:rPr>
        <w:t xml:space="preserve"> </w:t>
      </w:r>
      <w:r w:rsidRPr="00E5567B">
        <w:rPr>
          <w:rFonts w:ascii="Times New Roman" w:hAnsi="Times New Roman"/>
          <w:b/>
          <w:snapToGrid/>
          <w:color w:val="000000"/>
          <w:spacing w:val="5"/>
          <w:sz w:val="28"/>
          <w:szCs w:val="28"/>
          <w:lang w:val="uk-UA" w:eastAsia="uk-UA" w:bidi="uk-UA"/>
        </w:rPr>
        <w:t>Пости живої охорони н</w:t>
      </w:r>
      <w:r>
        <w:rPr>
          <w:rFonts w:ascii="Times New Roman" w:hAnsi="Times New Roman"/>
          <w:b/>
          <w:snapToGrid/>
          <w:color w:val="000000"/>
          <w:spacing w:val="5"/>
          <w:sz w:val="28"/>
          <w:szCs w:val="28"/>
          <w:lang w:val="uk-UA" w:eastAsia="uk-UA" w:bidi="uk-UA"/>
        </w:rPr>
        <w:t>ебезпечної зони вибухових робіт</w:t>
      </w:r>
    </w:p>
    <w:p w:rsidR="00E54227" w:rsidRDefault="00E54227" w:rsidP="00E54227">
      <w:pPr>
        <w:spacing w:line="360" w:lineRule="auto"/>
        <w:ind w:left="20" w:right="60" w:firstLine="380"/>
        <w:jc w:val="both"/>
        <w:rPr>
          <w:rFonts w:ascii="Times New Roman" w:hAnsi="Times New Roman"/>
          <w:snapToGrid/>
          <w:color w:val="000000"/>
          <w:spacing w:val="2"/>
          <w:sz w:val="28"/>
          <w:szCs w:val="28"/>
          <w:lang w:val="uk-UA" w:eastAsia="uk-UA" w:bidi="uk-UA"/>
        </w:rPr>
      </w:pPr>
      <w:r w:rsidRPr="00E5567B">
        <w:rPr>
          <w:rFonts w:ascii="Times New Roman" w:hAnsi="Times New Roman"/>
          <w:snapToGrid/>
          <w:color w:val="000000"/>
          <w:spacing w:val="2"/>
          <w:sz w:val="28"/>
          <w:szCs w:val="28"/>
          <w:lang w:val="uk-UA" w:eastAsia="uk-UA" w:bidi="uk-UA"/>
        </w:rPr>
        <w:t>Вибухонебезпечна зона радіусом 300 м на період виконання вибухів забезпечується постами живої охорони. Розстановку постів живої охорони</w:t>
      </w:r>
    </w:p>
    <w:p w:rsidR="00E54227" w:rsidRPr="00E54227" w:rsidRDefault="00E54227" w:rsidP="00E54227">
      <w:pPr>
        <w:spacing w:line="360" w:lineRule="auto"/>
        <w:ind w:left="20" w:right="60" w:firstLine="380"/>
        <w:jc w:val="both"/>
        <w:rPr>
          <w:rFonts w:ascii="Times New Roman" w:hAnsi="Times New Roman"/>
          <w:snapToGrid/>
          <w:color w:val="000000"/>
          <w:spacing w:val="2"/>
          <w:sz w:val="28"/>
          <w:szCs w:val="28"/>
          <w:lang w:eastAsia="uk-UA" w:bidi="uk-UA"/>
        </w:rPr>
      </w:pPr>
      <w:r w:rsidRPr="00E5567B">
        <w:rPr>
          <w:rFonts w:ascii="Times New Roman" w:hAnsi="Times New Roman"/>
          <w:snapToGrid/>
          <w:color w:val="000000"/>
          <w:spacing w:val="2"/>
          <w:sz w:val="28"/>
          <w:szCs w:val="28"/>
          <w:lang w:val="uk-UA" w:eastAsia="uk-UA" w:bidi="uk-UA"/>
        </w:rPr>
        <w:lastRenderedPageBreak/>
        <w:t xml:space="preserve"> </w:t>
      </w:r>
    </w:p>
    <w:p w:rsidR="00E54227" w:rsidRPr="00E5567B" w:rsidRDefault="00E54227" w:rsidP="00E54227">
      <w:pPr>
        <w:spacing w:line="360" w:lineRule="auto"/>
        <w:ind w:right="6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проводять за межею небезпечної зони таким чином, щоб місцевість між суміжними постами була в полі зору. Розстановка постів живої охорони приведена на ситуаційному плані.</w:t>
      </w:r>
    </w:p>
    <w:p w:rsidR="00E54227" w:rsidRPr="00E5567B" w:rsidRDefault="00E54227" w:rsidP="00E54227">
      <w:pPr>
        <w:spacing w:line="360" w:lineRule="auto"/>
        <w:ind w:left="20" w:right="60" w:firstLine="380"/>
        <w:jc w:val="both"/>
        <w:rPr>
          <w:rFonts w:ascii="Times New Roman" w:hAnsi="Times New Roman"/>
          <w:snapToGrid/>
          <w:color w:val="000000"/>
          <w:spacing w:val="3"/>
          <w:sz w:val="28"/>
          <w:szCs w:val="28"/>
          <w:lang w:val="uk-UA" w:eastAsia="uk-UA" w:bidi="uk-UA"/>
        </w:rPr>
      </w:pPr>
      <w:r w:rsidRPr="00E5567B">
        <w:rPr>
          <w:rFonts w:ascii="Times New Roman" w:hAnsi="Times New Roman"/>
          <w:snapToGrid/>
          <w:color w:val="000000"/>
          <w:spacing w:val="2"/>
          <w:sz w:val="28"/>
          <w:szCs w:val="28"/>
          <w:lang w:val="uk-UA" w:eastAsia="uk-UA" w:bidi="uk-UA"/>
        </w:rPr>
        <w:t>Час і місце збору сигналістів перед виходом на пост, час явки на пост, зв’язок з керівником вибухових робіт, порядок зняття сигналістів з постів:</w:t>
      </w:r>
    </w:p>
    <w:p w:rsidR="00E54227" w:rsidRPr="00E5567B" w:rsidRDefault="00E54227" w:rsidP="00E54227">
      <w:pPr>
        <w:pStyle w:val="2a"/>
        <w:shd w:val="clear" w:color="auto" w:fill="auto"/>
        <w:spacing w:after="0" w:line="360" w:lineRule="auto"/>
        <w:ind w:left="20" w:right="180"/>
        <w:jc w:val="both"/>
        <w:rPr>
          <w:sz w:val="28"/>
          <w:szCs w:val="28"/>
        </w:rPr>
      </w:pPr>
      <w:r w:rsidRPr="00E5567B">
        <w:rPr>
          <w:color w:val="000000"/>
          <w:spacing w:val="2"/>
          <w:sz w:val="28"/>
          <w:szCs w:val="28"/>
          <w:lang w:bidi="uk-UA"/>
        </w:rPr>
        <w:t xml:space="preserve">за 30 хв. до початку вибухових робіт всі сигналісти збираються в приміщенні майстра БВР для одержання інструктажу про порядок охорони небезпечної зони вибухових робіт, одержання попереджувальних </w:t>
      </w:r>
      <w:r w:rsidRPr="00E5567B">
        <w:rPr>
          <w:rStyle w:val="20pt"/>
          <w:sz w:val="28"/>
          <w:szCs w:val="28"/>
        </w:rPr>
        <w:t>і сигнальних засобів (рацій, мегафонів, свистків, прапорців, нарукавних пов’язок);</w:t>
      </w:r>
    </w:p>
    <w:p w:rsidR="00E54227" w:rsidRPr="00E5567B" w:rsidRDefault="00E54227" w:rsidP="00E54227">
      <w:pPr>
        <w:pStyle w:val="2a"/>
        <w:shd w:val="clear" w:color="auto" w:fill="auto"/>
        <w:spacing w:after="0" w:line="360" w:lineRule="auto"/>
        <w:ind w:left="20" w:right="180" w:firstLine="380"/>
        <w:rPr>
          <w:sz w:val="28"/>
          <w:szCs w:val="28"/>
        </w:rPr>
      </w:pPr>
      <w:r w:rsidRPr="00E5567B">
        <w:rPr>
          <w:rStyle w:val="20pt"/>
          <w:sz w:val="28"/>
          <w:szCs w:val="28"/>
        </w:rPr>
        <w:t>- за 10 хв. до подачі попереджувального сигналу сигналісти відправляються на свої пости.</w:t>
      </w:r>
    </w:p>
    <w:p w:rsidR="00E54227" w:rsidRPr="00E5567B" w:rsidRDefault="00E54227" w:rsidP="00E54227">
      <w:pPr>
        <w:pStyle w:val="2a"/>
        <w:shd w:val="clear" w:color="auto" w:fill="auto"/>
        <w:spacing w:after="0" w:line="360" w:lineRule="auto"/>
        <w:ind w:left="20" w:right="180" w:firstLine="380"/>
        <w:rPr>
          <w:sz w:val="28"/>
          <w:szCs w:val="28"/>
        </w:rPr>
      </w:pPr>
      <w:r w:rsidRPr="00E5567B">
        <w:rPr>
          <w:rStyle w:val="20pt"/>
          <w:sz w:val="28"/>
          <w:szCs w:val="28"/>
        </w:rPr>
        <w:t>Зв’язок сигналістів з керівником вибухових робіт проводиться за допомогою рації, мегафонів, свистків, прапорців. По сигналу “Відбій” сигналісти покидають пости і доповідають керівнику вибухових робіт про свої зауваження і спостереження.</w:t>
      </w:r>
    </w:p>
    <w:p w:rsidR="00E54227" w:rsidRPr="00E5567B" w:rsidRDefault="00E54227" w:rsidP="00E54227">
      <w:pPr>
        <w:pStyle w:val="2a"/>
        <w:shd w:val="clear" w:color="auto" w:fill="auto"/>
        <w:spacing w:after="0" w:line="360" w:lineRule="auto"/>
        <w:ind w:left="20" w:firstLine="380"/>
        <w:rPr>
          <w:sz w:val="28"/>
          <w:szCs w:val="28"/>
        </w:rPr>
      </w:pPr>
      <w:r w:rsidRPr="00E5567B">
        <w:rPr>
          <w:rStyle w:val="20pt"/>
          <w:sz w:val="28"/>
          <w:szCs w:val="28"/>
        </w:rPr>
        <w:t>Укриття для підривників (кількість, розташування)</w:t>
      </w:r>
    </w:p>
    <w:p w:rsidR="00E54227" w:rsidRPr="00E5567B" w:rsidRDefault="00E54227" w:rsidP="00E54227">
      <w:pPr>
        <w:pStyle w:val="2a"/>
        <w:shd w:val="clear" w:color="auto" w:fill="auto"/>
        <w:spacing w:after="0" w:line="360" w:lineRule="auto"/>
        <w:ind w:left="20" w:right="280" w:firstLine="380"/>
        <w:jc w:val="both"/>
        <w:rPr>
          <w:sz w:val="28"/>
          <w:szCs w:val="28"/>
        </w:rPr>
      </w:pPr>
      <w:r w:rsidRPr="00E5567B">
        <w:rPr>
          <w:rStyle w:val="20pt"/>
          <w:sz w:val="28"/>
          <w:szCs w:val="28"/>
        </w:rPr>
        <w:t>Підривання свердловинних зарядів проводиться з бліндажа на промисловому майданчику або із-за межі небезпечної зони вибухових робіт. Підривання шпурових зарядів проводиться з пересувних бліндажів, які знаходяться не ближче 200 м від місця вибуху.</w:t>
      </w:r>
    </w:p>
    <w:p w:rsidR="00E54227" w:rsidRPr="00E5567B" w:rsidRDefault="00E54227" w:rsidP="00E54227">
      <w:pPr>
        <w:pStyle w:val="2a"/>
        <w:shd w:val="clear" w:color="auto" w:fill="auto"/>
        <w:spacing w:after="0" w:line="360" w:lineRule="auto"/>
        <w:ind w:left="20" w:firstLine="380"/>
        <w:rPr>
          <w:sz w:val="28"/>
          <w:szCs w:val="28"/>
        </w:rPr>
      </w:pPr>
      <w:r w:rsidRPr="00E5567B">
        <w:rPr>
          <w:rStyle w:val="20pt"/>
          <w:sz w:val="28"/>
          <w:szCs w:val="28"/>
        </w:rPr>
        <w:t>Заходи при складних метеорологічних умовах.</w:t>
      </w:r>
    </w:p>
    <w:p w:rsidR="00E54227" w:rsidRPr="00E54227" w:rsidRDefault="00E54227" w:rsidP="00E54227">
      <w:pPr>
        <w:pStyle w:val="2a"/>
        <w:shd w:val="clear" w:color="auto" w:fill="auto"/>
        <w:spacing w:after="0" w:line="360" w:lineRule="auto"/>
        <w:ind w:left="20" w:right="280" w:firstLine="380"/>
        <w:jc w:val="both"/>
        <w:rPr>
          <w:rStyle w:val="20pt"/>
          <w:sz w:val="28"/>
          <w:szCs w:val="28"/>
        </w:rPr>
      </w:pPr>
      <w:r w:rsidRPr="00E5567B">
        <w:rPr>
          <w:rStyle w:val="20pt"/>
          <w:sz w:val="28"/>
          <w:szCs w:val="28"/>
        </w:rPr>
        <w:t xml:space="preserve">При надходженні грози, згідно з §149 ЄПБВР вид.1992 р., забороняється проведення вибухових робіт. Якщо при </w:t>
      </w:r>
      <w:proofErr w:type="spellStart"/>
      <w:r w:rsidRPr="00E5567B">
        <w:rPr>
          <w:rStyle w:val="20pt"/>
          <w:sz w:val="28"/>
          <w:szCs w:val="28"/>
        </w:rPr>
        <w:t>електропідриванні</w:t>
      </w:r>
      <w:proofErr w:type="spellEnd"/>
      <w:r w:rsidRPr="00E5567B">
        <w:rPr>
          <w:rStyle w:val="20pt"/>
          <w:sz w:val="28"/>
          <w:szCs w:val="28"/>
        </w:rPr>
        <w:t xml:space="preserve"> </w:t>
      </w:r>
      <w:proofErr w:type="spellStart"/>
      <w:r w:rsidRPr="00E5567B">
        <w:rPr>
          <w:rStyle w:val="20pt"/>
          <w:sz w:val="28"/>
          <w:szCs w:val="28"/>
        </w:rPr>
        <w:t>електровибухова</w:t>
      </w:r>
      <w:proofErr w:type="spellEnd"/>
      <w:r w:rsidRPr="00E5567B">
        <w:rPr>
          <w:rStyle w:val="20pt"/>
          <w:sz w:val="28"/>
          <w:szCs w:val="28"/>
        </w:rPr>
        <w:t xml:space="preserve"> мережа була змонтована до грози, то перед грозою необхідно провести підривання, або ж від’єднати дільничні провідники від магістральних, кінці старанно ізолювати, а людей вивести за межі небезпечної зони.</w:t>
      </w:r>
    </w:p>
    <w:p w:rsidR="00E54227" w:rsidRPr="00E5567B" w:rsidRDefault="00E54227" w:rsidP="00E54227">
      <w:pPr>
        <w:pStyle w:val="2a"/>
        <w:shd w:val="clear" w:color="auto" w:fill="auto"/>
        <w:spacing w:after="0" w:line="360" w:lineRule="auto"/>
        <w:ind w:left="20" w:firstLine="380"/>
        <w:rPr>
          <w:sz w:val="28"/>
          <w:szCs w:val="28"/>
        </w:rPr>
      </w:pPr>
      <w:r w:rsidRPr="00E5567B">
        <w:rPr>
          <w:rStyle w:val="20pt"/>
          <w:sz w:val="28"/>
          <w:szCs w:val="28"/>
        </w:rPr>
        <w:t>Забороняється проведення вибухових робіт в темний час доби.</w:t>
      </w:r>
    </w:p>
    <w:p w:rsidR="00E54227" w:rsidRPr="00E54227" w:rsidRDefault="00E54227" w:rsidP="00E54227">
      <w:pPr>
        <w:pStyle w:val="2a"/>
        <w:shd w:val="clear" w:color="auto" w:fill="auto"/>
        <w:spacing w:after="0" w:line="360" w:lineRule="auto"/>
        <w:ind w:left="20" w:right="280" w:firstLine="380"/>
        <w:jc w:val="both"/>
        <w:rPr>
          <w:rStyle w:val="20pt"/>
          <w:sz w:val="28"/>
          <w:szCs w:val="28"/>
          <w:lang w:val="ru-RU"/>
        </w:rPr>
      </w:pPr>
      <w:r w:rsidRPr="00E5567B">
        <w:rPr>
          <w:rStyle w:val="20pt"/>
          <w:sz w:val="28"/>
          <w:szCs w:val="28"/>
        </w:rPr>
        <w:t xml:space="preserve">При проведенні вибухових робіт керуватися “Інструкцією по організації і веденню масових вибухів”, узгодженої заступником Голови Комітету </w:t>
      </w:r>
    </w:p>
    <w:p w:rsidR="00E54227" w:rsidRPr="00E5567B" w:rsidRDefault="00E54227" w:rsidP="00E54227">
      <w:pPr>
        <w:pStyle w:val="2a"/>
        <w:shd w:val="clear" w:color="auto" w:fill="auto"/>
        <w:spacing w:after="0" w:line="360" w:lineRule="auto"/>
        <w:ind w:left="20" w:right="280" w:firstLine="380"/>
        <w:jc w:val="both"/>
        <w:rPr>
          <w:sz w:val="28"/>
          <w:szCs w:val="28"/>
        </w:rPr>
      </w:pPr>
      <w:r w:rsidRPr="00E5567B">
        <w:rPr>
          <w:rStyle w:val="20pt"/>
          <w:sz w:val="28"/>
          <w:szCs w:val="28"/>
        </w:rPr>
        <w:lastRenderedPageBreak/>
        <w:t>Держнаглядохоронпраці від 16.03.92 р.</w:t>
      </w:r>
    </w:p>
    <w:p w:rsidR="00E54227" w:rsidRDefault="00E54227" w:rsidP="00E54227">
      <w:pPr>
        <w:pStyle w:val="2a"/>
        <w:shd w:val="clear" w:color="auto" w:fill="auto"/>
        <w:spacing w:after="0" w:line="360" w:lineRule="auto"/>
        <w:ind w:left="20" w:right="180" w:firstLine="380"/>
        <w:rPr>
          <w:rStyle w:val="20pt"/>
          <w:sz w:val="28"/>
          <w:szCs w:val="28"/>
        </w:rPr>
      </w:pPr>
    </w:p>
    <w:p w:rsidR="00E54227" w:rsidRPr="00E5567B" w:rsidRDefault="00E54227" w:rsidP="00E54227">
      <w:pPr>
        <w:pStyle w:val="2a"/>
        <w:shd w:val="clear" w:color="auto" w:fill="auto"/>
        <w:spacing w:after="0" w:line="360" w:lineRule="auto"/>
        <w:ind w:left="20" w:right="180" w:firstLine="380"/>
        <w:rPr>
          <w:sz w:val="28"/>
          <w:szCs w:val="28"/>
        </w:rPr>
      </w:pPr>
      <w:r w:rsidRPr="00E5567B">
        <w:rPr>
          <w:rStyle w:val="20pt"/>
          <w:sz w:val="28"/>
          <w:szCs w:val="28"/>
        </w:rPr>
        <w:t>Сигнали, які застосовуються при проведенні вибухових робіт (найменування та порядок подачі).</w:t>
      </w:r>
    </w:p>
    <w:p w:rsidR="00E54227" w:rsidRPr="00E5567B" w:rsidRDefault="00E54227" w:rsidP="00E54227">
      <w:pPr>
        <w:pStyle w:val="2a"/>
        <w:shd w:val="clear" w:color="auto" w:fill="auto"/>
        <w:spacing w:after="0" w:line="360" w:lineRule="auto"/>
        <w:ind w:left="20" w:right="280" w:firstLine="380"/>
        <w:jc w:val="both"/>
        <w:rPr>
          <w:sz w:val="28"/>
          <w:szCs w:val="28"/>
        </w:rPr>
      </w:pPr>
      <w:r w:rsidRPr="00E5567B">
        <w:rPr>
          <w:rStyle w:val="20pt"/>
          <w:sz w:val="28"/>
          <w:szCs w:val="28"/>
        </w:rPr>
        <w:t>При проведенні вибухових робіт застосовуються звукові сигнали, які подаються за допомогою сирени. Сигнали подаються підривником (старшим підривником), який проводить вибухові роботи, а при масових вибухах спеціально призначеним працівником.</w:t>
      </w:r>
    </w:p>
    <w:p w:rsidR="00E54227" w:rsidRPr="00E5567B" w:rsidRDefault="00E54227" w:rsidP="00E54227">
      <w:pPr>
        <w:pStyle w:val="2a"/>
        <w:numPr>
          <w:ilvl w:val="0"/>
          <w:numId w:val="18"/>
        </w:numPr>
        <w:shd w:val="clear" w:color="auto" w:fill="auto"/>
        <w:spacing w:after="0" w:line="360" w:lineRule="auto"/>
        <w:ind w:left="20" w:right="280" w:firstLine="380"/>
        <w:jc w:val="both"/>
        <w:rPr>
          <w:sz w:val="28"/>
          <w:szCs w:val="28"/>
        </w:rPr>
      </w:pPr>
      <w:r w:rsidRPr="00E5567B">
        <w:rPr>
          <w:rStyle w:val="20pt"/>
          <w:sz w:val="28"/>
          <w:szCs w:val="28"/>
        </w:rPr>
        <w:t>й - попереджувальний - один довгий (подається при підриванні з застосуванням електродетонаторів - з початку розміщення бойовиків, а при підриванні з застосуванням ДШ - з початку монтажу вибухової мережі. По цьому сигналу повинні виставлятися пости, які забезпечують охорону небезпечної зони);</w:t>
      </w:r>
    </w:p>
    <w:p w:rsidR="00E54227" w:rsidRPr="00E5567B" w:rsidRDefault="00E54227" w:rsidP="00E54227">
      <w:pPr>
        <w:pStyle w:val="2a"/>
        <w:numPr>
          <w:ilvl w:val="0"/>
          <w:numId w:val="18"/>
        </w:numPr>
        <w:shd w:val="clear" w:color="auto" w:fill="auto"/>
        <w:spacing w:after="0" w:line="360" w:lineRule="auto"/>
        <w:ind w:left="20" w:right="180" w:firstLine="380"/>
        <w:rPr>
          <w:sz w:val="28"/>
          <w:szCs w:val="28"/>
        </w:rPr>
      </w:pPr>
      <w:r w:rsidRPr="00E5567B">
        <w:rPr>
          <w:rStyle w:val="20pt"/>
          <w:sz w:val="28"/>
          <w:szCs w:val="28"/>
        </w:rPr>
        <w:t>й - бойовий - два довгих, по цьому сигналу проводиться підривання;</w:t>
      </w:r>
    </w:p>
    <w:p w:rsidR="00E54227" w:rsidRPr="00E5567B" w:rsidRDefault="00E54227" w:rsidP="00E54227">
      <w:pPr>
        <w:pStyle w:val="2a"/>
        <w:numPr>
          <w:ilvl w:val="0"/>
          <w:numId w:val="18"/>
        </w:numPr>
        <w:shd w:val="clear" w:color="auto" w:fill="auto"/>
        <w:spacing w:after="0" w:line="360" w:lineRule="auto"/>
        <w:ind w:left="20" w:firstLine="380"/>
        <w:rPr>
          <w:sz w:val="28"/>
          <w:szCs w:val="28"/>
        </w:rPr>
      </w:pPr>
      <w:r w:rsidRPr="00E5567B">
        <w:rPr>
          <w:rStyle w:val="20pt"/>
          <w:sz w:val="28"/>
          <w:szCs w:val="28"/>
        </w:rPr>
        <w:t xml:space="preserve">й - відбій - </w:t>
      </w:r>
      <w:r w:rsidRPr="00E5567B">
        <w:rPr>
          <w:rStyle w:val="265pt0pt"/>
          <w:sz w:val="28"/>
          <w:szCs w:val="28"/>
        </w:rPr>
        <w:t xml:space="preserve">ГРИ </w:t>
      </w:r>
      <w:r w:rsidRPr="00E5567B">
        <w:rPr>
          <w:rStyle w:val="20pt"/>
          <w:sz w:val="28"/>
          <w:szCs w:val="28"/>
        </w:rPr>
        <w:t>коротких, кінець вибухових робіт.</w:t>
      </w:r>
    </w:p>
    <w:p w:rsidR="00E54227" w:rsidRPr="00E5567B" w:rsidRDefault="00E54227" w:rsidP="00E54227">
      <w:pPr>
        <w:pStyle w:val="2a"/>
        <w:shd w:val="clear" w:color="auto" w:fill="auto"/>
        <w:spacing w:after="0" w:line="360" w:lineRule="auto"/>
        <w:ind w:left="20" w:right="280" w:firstLine="380"/>
        <w:jc w:val="both"/>
        <w:rPr>
          <w:sz w:val="28"/>
          <w:szCs w:val="28"/>
        </w:rPr>
      </w:pPr>
      <w:r w:rsidRPr="00E5567B">
        <w:rPr>
          <w:rStyle w:val="20pt"/>
          <w:sz w:val="28"/>
          <w:szCs w:val="28"/>
        </w:rPr>
        <w:t>Для попередження негативної дії отруйних газів, що утворюються при вибухових роботах, допуск людей в кар’єр після проведення вибухових робіт дозволяється керівником вибухових робіт після розсіювання пилової хмари, повного провітрювання, але не раніше чим через 30 хвилин.</w:t>
      </w:r>
    </w:p>
    <w:p w:rsidR="00E54227" w:rsidRPr="00E5567B" w:rsidRDefault="00E54227" w:rsidP="00E54227">
      <w:pPr>
        <w:pStyle w:val="2a"/>
        <w:shd w:val="clear" w:color="auto" w:fill="auto"/>
        <w:spacing w:after="0" w:line="360" w:lineRule="auto"/>
        <w:ind w:left="20" w:firstLine="380"/>
        <w:jc w:val="both"/>
        <w:rPr>
          <w:b/>
          <w:sz w:val="28"/>
          <w:szCs w:val="28"/>
        </w:rPr>
      </w:pPr>
      <w:r w:rsidRPr="00E5567B">
        <w:rPr>
          <w:rStyle w:val="20pt"/>
          <w:rFonts w:eastAsia="Lucida Sans Unicode"/>
          <w:b/>
          <w:sz w:val="28"/>
          <w:szCs w:val="28"/>
        </w:rPr>
        <w:t>Організація робіт при проведенні масових вибухів.</w:t>
      </w:r>
    </w:p>
    <w:p w:rsidR="00E54227" w:rsidRDefault="00E54227" w:rsidP="00E54227">
      <w:pPr>
        <w:pStyle w:val="2a"/>
        <w:shd w:val="clear" w:color="auto" w:fill="auto"/>
        <w:spacing w:after="0" w:line="360" w:lineRule="auto"/>
        <w:ind w:left="20" w:right="60" w:firstLine="380"/>
        <w:jc w:val="both"/>
        <w:rPr>
          <w:rStyle w:val="20pt"/>
          <w:rFonts w:eastAsia="Lucida Sans Unicode"/>
          <w:sz w:val="28"/>
          <w:szCs w:val="28"/>
        </w:rPr>
      </w:pPr>
      <w:r w:rsidRPr="00E5567B">
        <w:rPr>
          <w:rStyle w:val="20pt"/>
          <w:rFonts w:eastAsia="Lucida Sans Unicode"/>
          <w:sz w:val="28"/>
          <w:szCs w:val="28"/>
        </w:rPr>
        <w:t xml:space="preserve">При проведенні вибухових робіт треба керуватися інструкцією по організації та проведенню масових вибухів серій свердловинних зарядів на відкритих гірничих роботах і проектом на масовий вибух, який складається за дві доби до масового вибуху і встановлює строки, порядок виконання робіт на території, яка попадає в небезпечну зону вибухових робіт, відповідальність посадових осіб за вивід людей, механізмів та відключення електроенергії на період виконання вибухових робіт. При проведенні вибухових робіт,відповідно до затвердженого графіку і розпорядку, відповідальний працівник заводу забезпечує вивід всього підпорядкованого йому або допущеного ним на територію персоналу і вивід механізмів за межі </w:t>
      </w:r>
      <w:r w:rsidR="003B4A1C">
        <w:rPr>
          <w:rStyle w:val="20pt"/>
          <w:rFonts w:eastAsia="Lucida Sans Unicode"/>
          <w:sz w:val="28"/>
          <w:szCs w:val="28"/>
        </w:rPr>
        <w:t>8.</w:t>
      </w:r>
    </w:p>
    <w:p w:rsidR="003B4A1C" w:rsidRPr="000318DE" w:rsidRDefault="003B4A1C" w:rsidP="000318DE">
      <w:pPr>
        <w:pStyle w:val="2a"/>
        <w:numPr>
          <w:ilvl w:val="0"/>
          <w:numId w:val="17"/>
        </w:numPr>
        <w:shd w:val="clear" w:color="auto" w:fill="auto"/>
        <w:spacing w:after="0" w:line="360" w:lineRule="auto"/>
        <w:ind w:right="60"/>
        <w:jc w:val="center"/>
        <w:rPr>
          <w:rStyle w:val="20pt"/>
          <w:rFonts w:eastAsia="Lucida Sans Unicode"/>
          <w:b/>
          <w:sz w:val="28"/>
          <w:szCs w:val="28"/>
        </w:rPr>
      </w:pPr>
      <w:r w:rsidRPr="000318DE">
        <w:rPr>
          <w:rStyle w:val="20pt"/>
          <w:rFonts w:eastAsia="Lucida Sans Unicode"/>
          <w:b/>
          <w:sz w:val="28"/>
          <w:szCs w:val="28"/>
        </w:rPr>
        <w:lastRenderedPageBreak/>
        <w:t>Економічна частина</w:t>
      </w:r>
    </w:p>
    <w:p w:rsidR="003B4A1C" w:rsidRDefault="000318DE" w:rsidP="000318DE">
      <w:pPr>
        <w:pStyle w:val="2a"/>
        <w:shd w:val="clear" w:color="auto" w:fill="auto"/>
        <w:spacing w:after="0" w:line="360" w:lineRule="auto"/>
        <w:ind w:right="60"/>
        <w:rPr>
          <w:rStyle w:val="20pt"/>
          <w:rFonts w:eastAsia="Lucida Sans Unicode"/>
          <w:sz w:val="28"/>
          <w:szCs w:val="28"/>
        </w:rPr>
      </w:pPr>
      <w:r>
        <w:rPr>
          <w:rStyle w:val="20pt"/>
          <w:rFonts w:eastAsia="Lucida Sans Unicode"/>
          <w:sz w:val="28"/>
          <w:szCs w:val="28"/>
        </w:rPr>
        <w:t xml:space="preserve">       </w:t>
      </w:r>
      <w:r w:rsidR="003B4A1C" w:rsidRPr="006C7701">
        <w:rPr>
          <w:rStyle w:val="20pt"/>
          <w:rFonts w:eastAsia="Lucida Sans Unicode"/>
          <w:sz w:val="28"/>
          <w:szCs w:val="28"/>
        </w:rPr>
        <w:t xml:space="preserve">Згідно з даними на 2015 рік вартість </w:t>
      </w:r>
      <w:proofErr w:type="spellStart"/>
      <w:r w:rsidR="003B4A1C" w:rsidRPr="006C7701">
        <w:rPr>
          <w:rStyle w:val="20pt"/>
          <w:rFonts w:eastAsia="Lucida Sans Unicode"/>
          <w:sz w:val="28"/>
          <w:szCs w:val="28"/>
        </w:rPr>
        <w:t>грамоніту</w:t>
      </w:r>
      <w:proofErr w:type="spellEnd"/>
      <w:r w:rsidR="003B4A1C" w:rsidRPr="006C7701">
        <w:rPr>
          <w:rStyle w:val="20pt"/>
          <w:rFonts w:eastAsia="Lucida Sans Unicode"/>
          <w:sz w:val="28"/>
          <w:szCs w:val="28"/>
        </w:rPr>
        <w:t xml:space="preserve"> 79/21 становить</w:t>
      </w:r>
      <w:r w:rsidR="006C7701" w:rsidRPr="006C7701">
        <w:rPr>
          <w:rStyle w:val="20pt"/>
          <w:rFonts w:eastAsia="Lucida Sans Unicode"/>
          <w:sz w:val="28"/>
          <w:szCs w:val="28"/>
        </w:rPr>
        <w:t xml:space="preserve"> 4500</w:t>
      </w:r>
      <w:r w:rsidR="006C7701">
        <w:rPr>
          <w:rStyle w:val="20pt"/>
          <w:rFonts w:eastAsia="Lucida Sans Unicode"/>
          <w:sz w:val="28"/>
          <w:szCs w:val="28"/>
        </w:rPr>
        <w:t xml:space="preserve"> грн/т, тобто вартість ВР складе 4500*9,962=</w:t>
      </w:r>
      <w:r w:rsidR="003051DB">
        <w:rPr>
          <w:rStyle w:val="20pt"/>
          <w:rFonts w:eastAsia="Lucida Sans Unicode"/>
          <w:sz w:val="28"/>
          <w:szCs w:val="28"/>
        </w:rPr>
        <w:t>44829 грн.</w:t>
      </w:r>
    </w:p>
    <w:p w:rsidR="000318DE" w:rsidRDefault="003051DB" w:rsidP="000318DE">
      <w:pPr>
        <w:pStyle w:val="2a"/>
        <w:shd w:val="clear" w:color="auto" w:fill="auto"/>
        <w:spacing w:after="0" w:line="360" w:lineRule="auto"/>
        <w:ind w:right="60"/>
        <w:rPr>
          <w:rStyle w:val="20pt"/>
          <w:rFonts w:eastAsia="Lucida Sans Unicode"/>
          <w:sz w:val="28"/>
          <w:szCs w:val="28"/>
        </w:rPr>
      </w:pPr>
      <w:r>
        <w:rPr>
          <w:rStyle w:val="20pt"/>
          <w:rFonts w:eastAsia="Lucida Sans Unicode"/>
          <w:sz w:val="28"/>
          <w:szCs w:val="28"/>
        </w:rPr>
        <w:t>48 бойовиків коштуватиме (3грн/</w:t>
      </w:r>
      <w:proofErr w:type="spellStart"/>
      <w:r>
        <w:rPr>
          <w:rStyle w:val="20pt"/>
          <w:rFonts w:eastAsia="Lucida Sans Unicode"/>
          <w:sz w:val="28"/>
          <w:szCs w:val="28"/>
        </w:rPr>
        <w:t>шт</w:t>
      </w:r>
      <w:proofErr w:type="spellEnd"/>
      <w:r>
        <w:rPr>
          <w:rStyle w:val="20pt"/>
          <w:rFonts w:eastAsia="Lucida Sans Unicode"/>
          <w:sz w:val="28"/>
          <w:szCs w:val="28"/>
        </w:rPr>
        <w:t xml:space="preserve">) 48*3=144 грн. </w:t>
      </w:r>
      <w:bookmarkStart w:id="2" w:name="_GoBack"/>
      <w:bookmarkEnd w:id="2"/>
    </w:p>
    <w:p w:rsidR="000318DE" w:rsidRDefault="000318DE" w:rsidP="000318DE">
      <w:pPr>
        <w:pStyle w:val="2a"/>
        <w:shd w:val="clear" w:color="auto" w:fill="auto"/>
        <w:spacing w:after="0" w:line="360" w:lineRule="auto"/>
        <w:ind w:right="60"/>
        <w:rPr>
          <w:rStyle w:val="20pt"/>
          <w:rFonts w:eastAsia="Lucida Sans Unicode"/>
          <w:sz w:val="28"/>
          <w:szCs w:val="28"/>
        </w:rPr>
      </w:pPr>
      <w:r>
        <w:rPr>
          <w:rStyle w:val="20pt"/>
          <w:rFonts w:eastAsia="Lucida Sans Unicode"/>
          <w:sz w:val="28"/>
          <w:szCs w:val="28"/>
        </w:rPr>
        <w:t xml:space="preserve">       </w:t>
      </w:r>
      <w:r w:rsidR="003051DB">
        <w:rPr>
          <w:rStyle w:val="20pt"/>
          <w:rFonts w:eastAsia="Lucida Sans Unicode"/>
          <w:sz w:val="28"/>
          <w:szCs w:val="28"/>
        </w:rPr>
        <w:t>Загальна вартість масового вибуху коштуватиме</w:t>
      </w:r>
    </w:p>
    <w:p w:rsidR="003051DB" w:rsidRPr="006C7701" w:rsidRDefault="00E92440" w:rsidP="000318DE">
      <w:pPr>
        <w:pStyle w:val="2a"/>
        <w:shd w:val="clear" w:color="auto" w:fill="auto"/>
        <w:spacing w:after="0" w:line="360" w:lineRule="auto"/>
        <w:ind w:right="60"/>
        <w:jc w:val="center"/>
        <w:rPr>
          <w:rStyle w:val="20pt"/>
          <w:rFonts w:eastAsia="Lucida Sans Unicode"/>
          <w:sz w:val="28"/>
          <w:szCs w:val="28"/>
        </w:rPr>
      </w:pPr>
      <w:r>
        <w:rPr>
          <w:rStyle w:val="20pt"/>
          <w:rFonts w:eastAsia="Lucida Sans Unicode"/>
          <w:sz w:val="28"/>
          <w:szCs w:val="28"/>
        </w:rPr>
        <w:t>44829 +144</w:t>
      </w:r>
      <w:r w:rsidR="000318DE">
        <w:rPr>
          <w:rStyle w:val="20pt"/>
          <w:rFonts w:eastAsia="Lucida Sans Unicode"/>
          <w:sz w:val="28"/>
          <w:szCs w:val="28"/>
        </w:rPr>
        <w:t xml:space="preserve"> </w:t>
      </w:r>
      <w:r>
        <w:rPr>
          <w:rStyle w:val="20pt"/>
          <w:rFonts w:eastAsia="Lucida Sans Unicode"/>
          <w:sz w:val="28"/>
          <w:szCs w:val="28"/>
        </w:rPr>
        <w:t>=</w:t>
      </w:r>
      <w:r w:rsidR="000318DE">
        <w:rPr>
          <w:rStyle w:val="20pt"/>
          <w:rFonts w:eastAsia="Lucida Sans Unicode"/>
          <w:sz w:val="28"/>
          <w:szCs w:val="28"/>
        </w:rPr>
        <w:t xml:space="preserve"> 44973 грн.</w:t>
      </w: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Default="00E54227" w:rsidP="00146AFA">
      <w:pPr>
        <w:spacing w:line="360" w:lineRule="auto"/>
        <w:rPr>
          <w:rFonts w:ascii="Times New Roman" w:hAnsi="Times New Roman"/>
          <w:sz w:val="28"/>
          <w:szCs w:val="28"/>
          <w:lang w:val="uk-UA"/>
        </w:rPr>
      </w:pPr>
    </w:p>
    <w:p w:rsidR="00E54227" w:rsidRPr="00E54227"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Pr="003B4A1C" w:rsidRDefault="00E54227" w:rsidP="00146AFA">
      <w:pPr>
        <w:spacing w:line="360" w:lineRule="auto"/>
        <w:rPr>
          <w:rFonts w:ascii="Times New Roman" w:hAnsi="Times New Roman"/>
          <w:sz w:val="28"/>
          <w:szCs w:val="28"/>
          <w:lang w:val="uk-UA"/>
        </w:rPr>
      </w:pPr>
    </w:p>
    <w:p w:rsidR="00E54227" w:rsidRDefault="00E54227" w:rsidP="00146AFA">
      <w:pPr>
        <w:spacing w:line="360" w:lineRule="auto"/>
        <w:rPr>
          <w:rFonts w:ascii="Times New Roman" w:hAnsi="Times New Roman"/>
          <w:sz w:val="28"/>
          <w:szCs w:val="28"/>
          <w:lang w:val="uk-UA"/>
        </w:rPr>
      </w:pPr>
    </w:p>
    <w:p w:rsidR="00E54227" w:rsidRDefault="00E54227" w:rsidP="00146AFA">
      <w:pPr>
        <w:spacing w:line="360" w:lineRule="auto"/>
        <w:rPr>
          <w:rFonts w:ascii="Times New Roman" w:hAnsi="Times New Roman"/>
          <w:sz w:val="28"/>
          <w:szCs w:val="28"/>
          <w:lang w:val="uk-UA"/>
        </w:rPr>
      </w:pPr>
    </w:p>
    <w:p w:rsidR="00E54227" w:rsidRDefault="00E54227" w:rsidP="00146AFA">
      <w:pPr>
        <w:spacing w:line="360" w:lineRule="auto"/>
        <w:rPr>
          <w:rFonts w:ascii="Times New Roman" w:hAnsi="Times New Roman"/>
          <w:sz w:val="28"/>
          <w:szCs w:val="28"/>
          <w:lang w:val="uk-UA"/>
        </w:rPr>
      </w:pPr>
    </w:p>
    <w:p w:rsidR="00371CD5" w:rsidRDefault="00371CD5" w:rsidP="00146AFA">
      <w:pPr>
        <w:spacing w:line="360" w:lineRule="auto"/>
        <w:rPr>
          <w:rFonts w:ascii="Times New Roman" w:hAnsi="Times New Roman"/>
          <w:sz w:val="28"/>
          <w:szCs w:val="28"/>
          <w:lang w:val="uk-UA"/>
        </w:rPr>
      </w:pPr>
    </w:p>
    <w:p w:rsidR="00371CD5" w:rsidRDefault="00371CD5" w:rsidP="00146AFA">
      <w:pPr>
        <w:spacing w:line="360" w:lineRule="auto"/>
        <w:rPr>
          <w:rFonts w:ascii="Times New Roman" w:hAnsi="Times New Roman"/>
          <w:sz w:val="28"/>
          <w:szCs w:val="28"/>
          <w:lang w:val="uk-UA"/>
        </w:rPr>
      </w:pPr>
    </w:p>
    <w:p w:rsidR="00371CD5" w:rsidRDefault="00371CD5" w:rsidP="00146AFA">
      <w:pPr>
        <w:spacing w:line="360" w:lineRule="auto"/>
        <w:rPr>
          <w:rFonts w:ascii="Times New Roman" w:hAnsi="Times New Roman"/>
          <w:sz w:val="28"/>
          <w:szCs w:val="28"/>
          <w:lang w:val="uk-UA"/>
        </w:rPr>
      </w:pPr>
    </w:p>
    <w:p w:rsidR="00371CD5" w:rsidRPr="00E54227" w:rsidRDefault="00371CD5" w:rsidP="00146AFA">
      <w:pPr>
        <w:spacing w:line="360" w:lineRule="auto"/>
        <w:rPr>
          <w:rFonts w:ascii="Times New Roman" w:hAnsi="Times New Roman"/>
          <w:sz w:val="28"/>
          <w:szCs w:val="28"/>
          <w:lang w:val="uk-UA"/>
        </w:rPr>
      </w:pPr>
    </w:p>
    <w:p w:rsidR="002602C0" w:rsidRPr="003B4A1C" w:rsidRDefault="002602C0" w:rsidP="003B4A1C">
      <w:pPr>
        <w:pStyle w:val="afa"/>
        <w:numPr>
          <w:ilvl w:val="0"/>
          <w:numId w:val="17"/>
        </w:numPr>
        <w:spacing w:line="360" w:lineRule="auto"/>
        <w:jc w:val="center"/>
        <w:rPr>
          <w:b/>
          <w:sz w:val="28"/>
          <w:szCs w:val="28"/>
        </w:rPr>
      </w:pPr>
      <w:r w:rsidRPr="003B4A1C">
        <w:rPr>
          <w:b/>
          <w:color w:val="000000"/>
          <w:sz w:val="28"/>
          <w:szCs w:val="28"/>
          <w:lang w:eastAsia="uk-UA"/>
        </w:rPr>
        <w:t>Список використаної літератури</w:t>
      </w:r>
    </w:p>
    <w:p w:rsidR="002602C0" w:rsidRPr="00C042A3" w:rsidRDefault="002602C0" w:rsidP="002602C0">
      <w:pPr>
        <w:pStyle w:val="afa"/>
        <w:numPr>
          <w:ilvl w:val="0"/>
          <w:numId w:val="11"/>
        </w:numPr>
        <w:spacing w:line="360" w:lineRule="auto"/>
        <w:rPr>
          <w:color w:val="000000"/>
          <w:sz w:val="28"/>
          <w:szCs w:val="28"/>
          <w:lang w:eastAsia="uk-UA"/>
        </w:rPr>
      </w:pPr>
      <w:r w:rsidRPr="00C042A3">
        <w:rPr>
          <w:color w:val="000000"/>
          <w:sz w:val="28"/>
          <w:szCs w:val="28"/>
          <w:lang w:eastAsia="uk-UA"/>
        </w:rPr>
        <w:t xml:space="preserve"> Кравець В.Г., </w:t>
      </w:r>
      <w:r w:rsidRPr="00C042A3">
        <w:rPr>
          <w:color w:val="000000"/>
          <w:sz w:val="28"/>
          <w:szCs w:val="28"/>
        </w:rPr>
        <w:t xml:space="preserve">Прокопенко </w:t>
      </w:r>
      <w:r w:rsidRPr="00C042A3">
        <w:rPr>
          <w:color w:val="000000"/>
          <w:sz w:val="28"/>
          <w:szCs w:val="28"/>
          <w:lang w:val="en-US"/>
        </w:rPr>
        <w:t>B</w:t>
      </w:r>
      <w:r w:rsidRPr="00C042A3">
        <w:rPr>
          <w:color w:val="000000"/>
          <w:sz w:val="28"/>
          <w:szCs w:val="28"/>
        </w:rPr>
        <w:t>.</w:t>
      </w:r>
      <w:r w:rsidRPr="00C042A3">
        <w:rPr>
          <w:color w:val="000000"/>
          <w:sz w:val="28"/>
          <w:szCs w:val="28"/>
          <w:lang w:val="en-US"/>
        </w:rPr>
        <w:t>C</w:t>
      </w:r>
      <w:r w:rsidRPr="00C042A3">
        <w:rPr>
          <w:color w:val="000000"/>
          <w:sz w:val="28"/>
          <w:szCs w:val="28"/>
        </w:rPr>
        <w:t xml:space="preserve">.. </w:t>
      </w:r>
      <w:proofErr w:type="spellStart"/>
      <w:r w:rsidRPr="00C042A3">
        <w:rPr>
          <w:color w:val="000000"/>
          <w:sz w:val="28"/>
          <w:szCs w:val="28"/>
        </w:rPr>
        <w:t>Фролов</w:t>
      </w:r>
      <w:proofErr w:type="spellEnd"/>
      <w:r w:rsidRPr="00C042A3">
        <w:rPr>
          <w:color w:val="000000"/>
          <w:sz w:val="28"/>
          <w:szCs w:val="28"/>
        </w:rPr>
        <w:t xml:space="preserve"> О.О., </w:t>
      </w:r>
      <w:proofErr w:type="spellStart"/>
      <w:r w:rsidRPr="00C042A3">
        <w:rPr>
          <w:color w:val="000000"/>
          <w:sz w:val="28"/>
          <w:szCs w:val="28"/>
        </w:rPr>
        <w:t>Ган</w:t>
      </w:r>
      <w:proofErr w:type="spellEnd"/>
      <w:r w:rsidRPr="00C042A3">
        <w:rPr>
          <w:color w:val="000000"/>
          <w:sz w:val="28"/>
          <w:szCs w:val="28"/>
        </w:rPr>
        <w:t xml:space="preserve"> </w:t>
      </w:r>
      <w:r w:rsidRPr="00C042A3">
        <w:rPr>
          <w:color w:val="000000"/>
          <w:sz w:val="28"/>
          <w:szCs w:val="28"/>
          <w:lang w:val="en-US"/>
        </w:rPr>
        <w:t>A</w:t>
      </w:r>
      <w:r w:rsidRPr="00C042A3">
        <w:rPr>
          <w:color w:val="000000"/>
          <w:sz w:val="28"/>
          <w:szCs w:val="28"/>
        </w:rPr>
        <w:t>.</w:t>
      </w:r>
      <w:r w:rsidR="00146AFA" w:rsidRPr="00146AFA">
        <w:rPr>
          <w:color w:val="000000"/>
          <w:sz w:val="28"/>
          <w:szCs w:val="28"/>
        </w:rPr>
        <w:t>Л</w:t>
      </w:r>
      <w:r w:rsidRPr="00C042A3">
        <w:rPr>
          <w:color w:val="000000"/>
          <w:sz w:val="28"/>
          <w:szCs w:val="28"/>
        </w:rPr>
        <w:t xml:space="preserve">, </w:t>
      </w:r>
      <w:proofErr w:type="spellStart"/>
      <w:r w:rsidRPr="00C042A3">
        <w:rPr>
          <w:color w:val="000000"/>
          <w:sz w:val="28"/>
          <w:szCs w:val="28"/>
        </w:rPr>
        <w:t>Маргар'ян</w:t>
      </w:r>
      <w:proofErr w:type="spellEnd"/>
      <w:r w:rsidRPr="00C042A3">
        <w:rPr>
          <w:color w:val="000000"/>
          <w:sz w:val="28"/>
          <w:szCs w:val="28"/>
        </w:rPr>
        <w:t xml:space="preserve"> А.З. </w:t>
      </w:r>
      <w:r w:rsidRPr="00C042A3">
        <w:rPr>
          <w:color w:val="000000"/>
          <w:sz w:val="28"/>
          <w:szCs w:val="28"/>
          <w:lang w:eastAsia="uk-UA"/>
        </w:rPr>
        <w:t xml:space="preserve">Вибухові </w:t>
      </w:r>
      <w:r w:rsidRPr="00C042A3">
        <w:rPr>
          <w:color w:val="000000"/>
          <w:sz w:val="28"/>
          <w:szCs w:val="28"/>
        </w:rPr>
        <w:t xml:space="preserve">роботи. </w:t>
      </w:r>
      <w:r w:rsidRPr="00C042A3">
        <w:rPr>
          <w:color w:val="000000"/>
          <w:sz w:val="28"/>
          <w:szCs w:val="28"/>
          <w:lang w:eastAsia="uk-UA"/>
        </w:rPr>
        <w:t>Фізичні параметри вибуху, елементи технологій, охорона праці. Методичні вказівки. Київ "Політехніка" 2005.-68с.</w:t>
      </w:r>
    </w:p>
    <w:p w:rsidR="002602C0" w:rsidRPr="00953CD7" w:rsidRDefault="002602C0" w:rsidP="002602C0">
      <w:pPr>
        <w:widowControl/>
        <w:numPr>
          <w:ilvl w:val="0"/>
          <w:numId w:val="11"/>
        </w:numPr>
        <w:spacing w:line="360" w:lineRule="auto"/>
        <w:rPr>
          <w:rFonts w:ascii="Times New Roman" w:hAnsi="Times New Roman"/>
          <w:color w:val="000000"/>
          <w:sz w:val="28"/>
          <w:szCs w:val="28"/>
          <w:lang w:val="uk-UA" w:eastAsia="uk-UA"/>
        </w:rPr>
      </w:pPr>
      <w:r w:rsidRPr="00953CD7">
        <w:rPr>
          <w:rFonts w:ascii="Times New Roman" w:hAnsi="Times New Roman"/>
          <w:color w:val="000000"/>
          <w:sz w:val="28"/>
          <w:szCs w:val="28"/>
          <w:lang w:val="uk-UA" w:eastAsia="uk-UA"/>
        </w:rPr>
        <w:t xml:space="preserve"> </w:t>
      </w:r>
      <w:r w:rsidRPr="00953CD7">
        <w:rPr>
          <w:rFonts w:ascii="Times New Roman" w:hAnsi="Times New Roman"/>
          <w:color w:val="000000"/>
          <w:sz w:val="28"/>
          <w:szCs w:val="28"/>
        </w:rPr>
        <w:t xml:space="preserve">Смирнов </w:t>
      </w:r>
      <w:r w:rsidRPr="00953CD7">
        <w:rPr>
          <w:rFonts w:ascii="Times New Roman" w:hAnsi="Times New Roman"/>
          <w:color w:val="000000"/>
          <w:sz w:val="28"/>
          <w:szCs w:val="28"/>
          <w:lang w:val="uk-UA" w:eastAsia="uk-UA"/>
        </w:rPr>
        <w:t xml:space="preserve">А.Г., </w:t>
      </w:r>
      <w:r w:rsidRPr="00953CD7">
        <w:rPr>
          <w:rFonts w:ascii="Times New Roman" w:hAnsi="Times New Roman"/>
          <w:color w:val="000000"/>
          <w:sz w:val="28"/>
          <w:szCs w:val="28"/>
        </w:rPr>
        <w:t>Козлов С.С. Методические указания к выполнению практических работ по курсу "</w:t>
      </w:r>
      <w:proofErr w:type="spellStart"/>
      <w:r w:rsidRPr="00953CD7">
        <w:rPr>
          <w:rFonts w:ascii="Times New Roman" w:hAnsi="Times New Roman"/>
          <w:color w:val="000000"/>
          <w:sz w:val="28"/>
          <w:szCs w:val="28"/>
        </w:rPr>
        <w:t>Проэктирование</w:t>
      </w:r>
      <w:proofErr w:type="spellEnd"/>
      <w:r w:rsidRPr="00953CD7">
        <w:rPr>
          <w:rFonts w:ascii="Times New Roman" w:hAnsi="Times New Roman"/>
          <w:color w:val="000000"/>
          <w:sz w:val="28"/>
          <w:szCs w:val="28"/>
        </w:rPr>
        <w:t xml:space="preserve"> взрывных работ". </w:t>
      </w:r>
      <w:proofErr w:type="spellStart"/>
      <w:proofErr w:type="gramStart"/>
      <w:r w:rsidRPr="00953CD7">
        <w:rPr>
          <w:rFonts w:ascii="Times New Roman" w:hAnsi="Times New Roman"/>
          <w:color w:val="000000"/>
          <w:sz w:val="28"/>
          <w:szCs w:val="28"/>
        </w:rPr>
        <w:t>Киев:КПИ</w:t>
      </w:r>
      <w:proofErr w:type="spellEnd"/>
      <w:proofErr w:type="gramEnd"/>
      <w:r w:rsidRPr="00953CD7">
        <w:rPr>
          <w:rFonts w:ascii="Times New Roman" w:hAnsi="Times New Roman"/>
          <w:color w:val="000000"/>
          <w:sz w:val="28"/>
          <w:szCs w:val="28"/>
        </w:rPr>
        <w:t>, 1981.-63с.</w:t>
      </w:r>
    </w:p>
    <w:p w:rsidR="002602C0" w:rsidRPr="00953CD7" w:rsidRDefault="002602C0" w:rsidP="002602C0">
      <w:pPr>
        <w:widowControl/>
        <w:numPr>
          <w:ilvl w:val="0"/>
          <w:numId w:val="11"/>
        </w:numPr>
        <w:spacing w:line="360" w:lineRule="auto"/>
        <w:rPr>
          <w:rFonts w:ascii="Times New Roman" w:hAnsi="Times New Roman"/>
          <w:color w:val="000000"/>
          <w:sz w:val="28"/>
          <w:szCs w:val="28"/>
        </w:rPr>
      </w:pPr>
      <w:r w:rsidRPr="00953CD7">
        <w:rPr>
          <w:rFonts w:ascii="Times New Roman" w:hAnsi="Times New Roman"/>
          <w:color w:val="000000"/>
          <w:sz w:val="28"/>
          <w:szCs w:val="28"/>
          <w:lang w:val="uk-UA"/>
        </w:rPr>
        <w:t xml:space="preserve"> </w:t>
      </w:r>
      <w:r w:rsidRPr="00953CD7">
        <w:rPr>
          <w:rFonts w:ascii="Times New Roman" w:hAnsi="Times New Roman"/>
          <w:color w:val="000000"/>
          <w:sz w:val="28"/>
          <w:szCs w:val="28"/>
          <w:lang w:val="uk-UA" w:eastAsia="uk-UA"/>
        </w:rPr>
        <w:t xml:space="preserve">Кравець </w:t>
      </w:r>
      <w:r w:rsidRPr="00953CD7">
        <w:rPr>
          <w:rFonts w:ascii="Times New Roman" w:hAnsi="Times New Roman"/>
          <w:color w:val="000000"/>
          <w:sz w:val="28"/>
          <w:szCs w:val="28"/>
          <w:lang w:val="uk-UA"/>
        </w:rPr>
        <w:t xml:space="preserve">В.Г., Лучко </w:t>
      </w:r>
      <w:r w:rsidRPr="00953CD7">
        <w:rPr>
          <w:rFonts w:ascii="Times New Roman" w:hAnsi="Times New Roman"/>
          <w:color w:val="000000"/>
          <w:sz w:val="28"/>
          <w:szCs w:val="28"/>
          <w:lang w:val="de-DE" w:eastAsia="de-DE"/>
        </w:rPr>
        <w:t xml:space="preserve">I.A., </w:t>
      </w:r>
      <w:proofErr w:type="spellStart"/>
      <w:r w:rsidRPr="00953CD7">
        <w:rPr>
          <w:rFonts w:ascii="Times New Roman" w:hAnsi="Times New Roman"/>
          <w:color w:val="000000"/>
          <w:sz w:val="28"/>
          <w:szCs w:val="28"/>
          <w:lang w:val="uk-UA"/>
        </w:rPr>
        <w:t>Митюк</w:t>
      </w:r>
      <w:proofErr w:type="spellEnd"/>
      <w:r w:rsidRPr="00953CD7">
        <w:rPr>
          <w:rFonts w:ascii="Times New Roman" w:hAnsi="Times New Roman"/>
          <w:color w:val="000000"/>
          <w:sz w:val="28"/>
          <w:szCs w:val="28"/>
          <w:lang w:val="uk-UA"/>
        </w:rPr>
        <w:t xml:space="preserve"> Л.О., </w:t>
      </w:r>
      <w:proofErr w:type="spellStart"/>
      <w:r w:rsidRPr="00953CD7">
        <w:rPr>
          <w:rFonts w:ascii="Times New Roman" w:hAnsi="Times New Roman"/>
          <w:color w:val="000000"/>
          <w:sz w:val="28"/>
          <w:szCs w:val="28"/>
          <w:lang w:val="uk-UA"/>
        </w:rPr>
        <w:t>Демещук</w:t>
      </w:r>
      <w:proofErr w:type="spellEnd"/>
      <w:r w:rsidRPr="00953CD7">
        <w:rPr>
          <w:rFonts w:ascii="Times New Roman" w:hAnsi="Times New Roman"/>
          <w:color w:val="000000"/>
          <w:sz w:val="28"/>
          <w:szCs w:val="28"/>
          <w:lang w:val="uk-UA"/>
        </w:rPr>
        <w:t xml:space="preserve"> В.</w:t>
      </w:r>
      <w:r w:rsidRPr="00953CD7">
        <w:rPr>
          <w:rFonts w:ascii="Times New Roman" w:hAnsi="Times New Roman"/>
          <w:color w:val="000000"/>
          <w:sz w:val="28"/>
          <w:szCs w:val="28"/>
          <w:lang w:val="uk-UA" w:eastAsia="uk-UA"/>
        </w:rPr>
        <w:t xml:space="preserve">А. Проектування підривних робіт </w:t>
      </w:r>
      <w:r w:rsidRPr="00953CD7">
        <w:rPr>
          <w:rFonts w:ascii="Times New Roman" w:hAnsi="Times New Roman"/>
          <w:color w:val="000000"/>
          <w:sz w:val="28"/>
          <w:szCs w:val="28"/>
          <w:lang w:val="uk-UA"/>
        </w:rPr>
        <w:t xml:space="preserve">при </w:t>
      </w:r>
      <w:r w:rsidRPr="00953CD7">
        <w:rPr>
          <w:rFonts w:ascii="Times New Roman" w:hAnsi="Times New Roman"/>
          <w:color w:val="000000"/>
          <w:sz w:val="28"/>
          <w:szCs w:val="28"/>
          <w:lang w:val="uk-UA" w:eastAsia="uk-UA"/>
        </w:rPr>
        <w:t>будівництві підземних споруд: Методичні вказівки.- К:ННДІОП:НТУУ"Кга", 1999.-47с.</w:t>
      </w:r>
    </w:p>
    <w:p w:rsidR="002602C0" w:rsidRPr="00953CD7" w:rsidRDefault="002602C0" w:rsidP="002602C0">
      <w:pPr>
        <w:spacing w:line="360" w:lineRule="auto"/>
        <w:ind w:firstLine="708"/>
        <w:rPr>
          <w:rFonts w:ascii="Times New Roman" w:hAnsi="Times New Roman"/>
          <w:sz w:val="28"/>
          <w:szCs w:val="28"/>
          <w:lang w:val="uk-UA"/>
        </w:rPr>
      </w:pPr>
      <w:r w:rsidRPr="00953CD7">
        <w:rPr>
          <w:rFonts w:ascii="Times New Roman" w:hAnsi="Times New Roman"/>
          <w:color w:val="000000"/>
          <w:sz w:val="28"/>
          <w:szCs w:val="28"/>
          <w:lang w:val="uk-UA" w:eastAsia="uk-UA"/>
        </w:rPr>
        <w:t xml:space="preserve">Гущин В.И. задачник по </w:t>
      </w:r>
      <w:r w:rsidRPr="00953CD7">
        <w:rPr>
          <w:rFonts w:ascii="Times New Roman" w:hAnsi="Times New Roman"/>
          <w:color w:val="000000"/>
          <w:sz w:val="28"/>
          <w:szCs w:val="28"/>
        </w:rPr>
        <w:t xml:space="preserve">взрывным работам. </w:t>
      </w:r>
      <w:r w:rsidRPr="00953CD7">
        <w:rPr>
          <w:rFonts w:ascii="Times New Roman" w:hAnsi="Times New Roman"/>
          <w:color w:val="000000"/>
          <w:sz w:val="28"/>
          <w:szCs w:val="28"/>
          <w:lang w:val="uk-UA" w:eastAsia="uk-UA"/>
        </w:rPr>
        <w:t xml:space="preserve">Москва </w:t>
      </w:r>
      <w:r w:rsidRPr="00953CD7">
        <w:rPr>
          <w:rFonts w:ascii="Times New Roman" w:hAnsi="Times New Roman"/>
          <w:color w:val="000000"/>
          <w:sz w:val="28"/>
          <w:szCs w:val="28"/>
        </w:rPr>
        <w:t xml:space="preserve">"Недра", </w:t>
      </w:r>
      <w:r w:rsidRPr="00953CD7">
        <w:rPr>
          <w:rFonts w:ascii="Times New Roman" w:hAnsi="Times New Roman"/>
          <w:color w:val="000000"/>
          <w:sz w:val="28"/>
          <w:szCs w:val="28"/>
          <w:lang w:val="uk-UA" w:eastAsia="uk-UA"/>
        </w:rPr>
        <w:t>1990.</w:t>
      </w: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2602C0" w:rsidRDefault="002602C0" w:rsidP="002602C0">
      <w:pPr>
        <w:spacing w:line="360" w:lineRule="auto"/>
        <w:rPr>
          <w:rFonts w:ascii="Times New Roman" w:hAnsi="Times New Roman"/>
          <w:sz w:val="28"/>
          <w:szCs w:val="28"/>
          <w:lang w:val="uk-UA"/>
        </w:rPr>
      </w:pPr>
    </w:p>
    <w:p w:rsidR="00780C86" w:rsidRPr="002602C0" w:rsidRDefault="00780C86" w:rsidP="002602C0">
      <w:pPr>
        <w:rPr>
          <w:lang w:val="uk-UA"/>
        </w:rPr>
      </w:pPr>
    </w:p>
    <w:sectPr w:rsidR="00780C86" w:rsidRPr="002602C0">
      <w:headerReference w:type="default" r:id="rId16"/>
      <w:footerReference w:type="default" r:id="rId17"/>
      <w:pgSz w:w="11907" w:h="16840" w:code="9"/>
      <w:pgMar w:top="709" w:right="708" w:bottom="1560" w:left="1701" w:header="284" w:footer="2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FE9" w:rsidRDefault="00D40FE9">
      <w:r>
        <w:separator/>
      </w:r>
    </w:p>
  </w:endnote>
  <w:endnote w:type="continuationSeparator" w:id="0">
    <w:p w:rsidR="00D40FE9" w:rsidRDefault="00D4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krainianTimesE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Pragmatica">
    <w:charset w:val="00"/>
    <w:family w:val="swiss"/>
    <w:pitch w:val="variable"/>
    <w:sig w:usb0="00000003" w:usb1="00000000" w:usb2="00000000" w:usb3="00000000" w:csb0="00000001" w:csb1="00000000"/>
  </w:font>
  <w:font w:name="TenseC">
    <w:altName w:val="Times New Roman"/>
    <w:panose1 w:val="00000000000000000000"/>
    <w:charset w:val="00"/>
    <w:family w:val="roman"/>
    <w:notTrueType/>
    <w:pitch w:val="variable"/>
    <w:sig w:usb0="00000003" w:usb1="00000000" w:usb2="00000000" w:usb3="00000000" w:csb0="00000001" w:csb1="00000000"/>
  </w:font>
  <w:font w:name="ArtsansLightC">
    <w:altName w:val="Arial"/>
    <w:panose1 w:val="00000000000000000000"/>
    <w:charset w:val="00"/>
    <w:family w:val="swiss"/>
    <w:notTrueType/>
    <w:pitch w:val="variable"/>
    <w:sig w:usb0="00000003" w:usb1="00000000" w:usb2="00000000" w:usb3="00000000" w:csb0="00000001" w:csb1="00000000"/>
  </w:font>
  <w:font w:name="RoscherkDL">
    <w:altName w:val="Times New Roman"/>
    <w:panose1 w:val="00000000000000000000"/>
    <w:charset w:val="00"/>
    <w:family w:val="auto"/>
    <w:notTrueType/>
    <w:pitch w:val="variable"/>
    <w:sig w:usb0="00000003" w:usb1="00000000" w:usb2="00000000" w:usb3="00000000" w:csb0="00000001" w:csb1="00000000"/>
  </w:font>
  <w:font w:name="Journal SansSerif">
    <w:altName w:val="Arial"/>
    <w:panose1 w:val="00000000000000000000"/>
    <w:charset w:val="00"/>
    <w:family w:val="swiss"/>
    <w:notTrueType/>
    <w:pitch w:val="variable"/>
    <w:sig w:usb0="00000003" w:usb1="00000000" w:usb2="00000000" w:usb3="00000000" w:csb0="00000001" w:csb1="00000000"/>
  </w:font>
  <w:font w:name="UkrainianPragmatica">
    <w:altName w:val="Courier New"/>
    <w:charset w:val="00"/>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FE9" w:rsidRDefault="00D40FE9">
    <w:pPr>
      <w:pStyle w:val="a7"/>
      <w:framePr w:wrap="auto" w:vAnchor="text" w:hAnchor="page" w:x="11287" w:y="-155"/>
      <w:rPr>
        <w:rStyle w:val="a8"/>
      </w:rPr>
    </w:pPr>
    <w:r>
      <w:rPr>
        <w:rStyle w:val="a8"/>
      </w:rPr>
      <w:fldChar w:fldCharType="begin"/>
    </w:r>
    <w:r>
      <w:rPr>
        <w:rStyle w:val="a8"/>
      </w:rPr>
      <w:instrText xml:space="preserve">PAGE  </w:instrText>
    </w:r>
    <w:r>
      <w:rPr>
        <w:rStyle w:val="a8"/>
      </w:rPr>
      <w:fldChar w:fldCharType="separate"/>
    </w:r>
    <w:r w:rsidR="000E0B4C">
      <w:rPr>
        <w:rStyle w:val="a8"/>
        <w:noProof/>
      </w:rPr>
      <w:t>14</w:t>
    </w:r>
    <w:r>
      <w:rPr>
        <w:rStyle w:val="a8"/>
      </w:rPr>
      <w:fldChar w:fldCharType="end"/>
    </w:r>
  </w:p>
  <w:p w:rsidR="00D40FE9" w:rsidRDefault="00D40FE9">
    <w:pPr>
      <w:pStyle w:val="a7"/>
      <w:ind w:right="360"/>
    </w:pPr>
    <w:r>
      <w:rPr>
        <w:noProof/>
        <w:sz w:val="20"/>
      </w:rPr>
      <mc:AlternateContent>
        <mc:Choice Requires="wps">
          <w:drawing>
            <wp:anchor distT="0" distB="0" distL="114300" distR="114300" simplePos="0" relativeHeight="251665408" behindDoc="0" locked="0" layoutInCell="1" allowOverlap="1">
              <wp:simplePos x="0" y="0"/>
              <wp:positionH relativeFrom="column">
                <wp:posOffset>5939790</wp:posOffset>
              </wp:positionH>
              <wp:positionV relativeFrom="paragraph">
                <wp:posOffset>-392430</wp:posOffset>
              </wp:positionV>
              <wp:extent cx="0" cy="542925"/>
              <wp:effectExtent l="0" t="0" r="0" b="0"/>
              <wp:wrapNone/>
              <wp:docPr id="1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4C53780" id="Line 6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7pt,-30.9pt" to="467.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tIEwIAACo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" strokeweight="2pt"/>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5939790</wp:posOffset>
              </wp:positionH>
              <wp:positionV relativeFrom="paragraph">
                <wp:posOffset>-139065</wp:posOffset>
              </wp:positionV>
              <wp:extent cx="361950" cy="0"/>
              <wp:effectExtent l="0" t="0" r="0" b="0"/>
              <wp:wrapNone/>
              <wp:docPr id="1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080DBDA" id="Line 6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7pt,-10.95pt" to="496.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v5EwIAACoEAAAOAAAAZHJzL2Uyb0RvYy54bWysU8GO2jAQvVfqP1i+QxI2pB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" strokeweight="2pt"/>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1198245</wp:posOffset>
              </wp:positionH>
              <wp:positionV relativeFrom="paragraph">
                <wp:posOffset>-392430</wp:posOffset>
              </wp:positionV>
              <wp:extent cx="0" cy="542925"/>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DB3A1C8" id="Line 6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5pt,-30.9pt" to="94.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" strokeweight="2pt"/>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1777365</wp:posOffset>
              </wp:positionH>
              <wp:positionV relativeFrom="paragraph">
                <wp:posOffset>-392430</wp:posOffset>
              </wp:positionV>
              <wp:extent cx="0" cy="542925"/>
              <wp:effectExtent l="0" t="0" r="0" b="0"/>
              <wp:wrapNone/>
              <wp:docPr id="1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D2F55A4" id="Line 6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95pt,-30.9pt" to="139.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" strokeweight="2pt"/>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2139315</wp:posOffset>
              </wp:positionH>
              <wp:positionV relativeFrom="paragraph">
                <wp:posOffset>-392430</wp:posOffset>
              </wp:positionV>
              <wp:extent cx="0" cy="542925"/>
              <wp:effectExtent l="0" t="0" r="0" b="0"/>
              <wp:wrapNone/>
              <wp:docPr id="1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410BAD3" id="Line 6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45pt,-30.9pt" to="168.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" strokeweight="2pt"/>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-32385</wp:posOffset>
              </wp:positionH>
              <wp:positionV relativeFrom="paragraph">
                <wp:posOffset>-392430</wp:posOffset>
              </wp:positionV>
              <wp:extent cx="0" cy="542925"/>
              <wp:effectExtent l="0" t="0" r="0" b="0"/>
              <wp:wrapNone/>
              <wp:docPr id="1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2E082A6" id="Line 5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0.9pt" to="-2.5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" strokeweight="2pt"/>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-392430</wp:posOffset>
              </wp:positionV>
              <wp:extent cx="0" cy="542925"/>
              <wp:effectExtent l="0" t="0" r="0" b="0"/>
              <wp:wrapNone/>
              <wp:docPr id="1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2B23334" id="Line 5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0.9pt" to="28.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" strokeweight="2pt"/>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-249555</wp:posOffset>
              </wp:positionH>
              <wp:positionV relativeFrom="paragraph">
                <wp:posOffset>-30480</wp:posOffset>
              </wp:positionV>
              <wp:extent cx="2388870" cy="0"/>
              <wp:effectExtent l="0" t="0" r="0" b="0"/>
              <wp:wrapNone/>
              <wp:docPr id="1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887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228F952" id="Line 6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2.4pt" to="16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" strokeweight="2p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-249555</wp:posOffset>
              </wp:positionH>
              <wp:positionV relativeFrom="paragraph">
                <wp:posOffset>-211455</wp:posOffset>
              </wp:positionV>
              <wp:extent cx="2388870" cy="0"/>
              <wp:effectExtent l="0" t="0" r="0" b="0"/>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8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258F98B" id="Line 6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16.65pt" to="168.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QEwIAACk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-249555</wp:posOffset>
              </wp:positionH>
              <wp:positionV relativeFrom="paragraph">
                <wp:posOffset>-392430</wp:posOffset>
              </wp:positionV>
              <wp:extent cx="6551295" cy="0"/>
              <wp:effectExtent l="0" t="0" r="0" b="0"/>
              <wp:wrapNone/>
              <wp:docPr id="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12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949CEB8" id="Line 5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30.9pt" to="496.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1Ul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" strokeweight="2pt"/>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page">
                <wp:posOffset>1092835</wp:posOffset>
              </wp:positionH>
              <wp:positionV relativeFrom="page">
                <wp:posOffset>10279380</wp:posOffset>
              </wp:positionV>
              <wp:extent cx="282575" cy="183515"/>
              <wp:effectExtent l="0" t="0" r="0" b="0"/>
              <wp:wrapNone/>
              <wp:docPr id="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FE9" w:rsidRDefault="00D40FE9">
                          <w:pPr>
                            <w:widowControl/>
                            <w:jc w:val="center"/>
                            <w:rPr>
                              <w:b/>
                              <w:bCs/>
                              <w:snapToGrid/>
                              <w:sz w:val="28"/>
                              <w:lang w:val="uk-UA"/>
                            </w:rPr>
                          </w:pPr>
                          <w:r>
                            <w:rPr>
                              <w:rFonts w:ascii="Times New Roman" w:hAnsi="Times New Roman"/>
                              <w:b/>
                              <w:bCs/>
                              <w:sz w:val="18"/>
                              <w:lang w:val="uk-UA"/>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Rectangle 52" o:spid="_x0000_s1026" style="position:absolute;margin-left:86.05pt;margin-top:809.4pt;width:22.25pt;height:14.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" filled="f" stroked="f">
              <v:textbox inset="1pt,1pt,1pt,1pt">
                <w:txbxContent>
                  <w:p w:rsidR="00AF7109" w:rsidRDefault="00AF7109">
                    <w:pPr>
                      <w:widowControl/>
                      <w:jc w:val="center"/>
                      <w:rPr>
                        <w:b/>
                        <w:bCs/>
                        <w:snapToGrid/>
                        <w:sz w:val="28"/>
                        <w:lang w:val="uk-UA"/>
                      </w:rPr>
                    </w:pPr>
                    <w:r>
                      <w:rPr>
                        <w:rFonts w:ascii="Times New Roman" w:hAnsi="Times New Roman"/>
                        <w:b/>
                        <w:bCs/>
                        <w:sz w:val="18"/>
                        <w:lang w:val="uk-UA"/>
                      </w:rPr>
                      <w:t>Арк.</w:t>
                    </w:r>
                  </w:p>
                </w:txbxContent>
              </v:textbox>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page">
                <wp:posOffset>1463040</wp:posOffset>
              </wp:positionH>
              <wp:positionV relativeFrom="page">
                <wp:posOffset>10279380</wp:posOffset>
              </wp:positionV>
              <wp:extent cx="600075" cy="183515"/>
              <wp:effectExtent l="0" t="0" r="0" b="0"/>
              <wp:wrapNone/>
              <wp:docPr id="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FE9" w:rsidRDefault="00D40FE9">
                          <w:pPr>
                            <w:widowControl/>
                            <w:jc w:val="center"/>
                            <w:rPr>
                              <w:snapToGrid/>
                              <w:sz w:val="28"/>
                              <w:lang w:val="uk-UA"/>
                            </w:rPr>
                          </w:pPr>
                          <w:r>
                            <w:rPr>
                              <w:rFonts w:ascii="Times New Roman" w:hAnsi="Times New Roman"/>
                              <w:b/>
                              <w:snapToGrid/>
                              <w:sz w:val="18"/>
                              <w:lang w:val="uk-UA"/>
                            </w:rPr>
                            <w:t xml:space="preserve">№ </w:t>
                          </w:r>
                          <w:proofErr w:type="spellStart"/>
                          <w:r>
                            <w:rPr>
                              <w:rFonts w:ascii="Times New Roman" w:hAnsi="Times New Roman"/>
                              <w:b/>
                              <w:snapToGrid/>
                              <w:sz w:val="18"/>
                              <w:lang w:val="uk-UA"/>
                            </w:rPr>
                            <w:t>докум</w:t>
                          </w:r>
                          <w:proofErr w:type="spellEnd"/>
                          <w:r>
                            <w:rPr>
                              <w:rFonts w:ascii="Times New Roman" w:hAnsi="Times New Roman"/>
                              <w:b/>
                              <w:i/>
                              <w:snapToGrid/>
                              <w:sz w:val="18"/>
                              <w:lang w:val="uk-UA"/>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Rectangle 53" o:spid="_x0000_s1027" style="position:absolute;margin-left:115.2pt;margin-top:809.4pt;width:47.25pt;height:14.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" filled="f" stroked="f">
              <v:textbox inset="1pt,1pt,1pt,1pt">
                <w:txbxContent>
                  <w:p w:rsidR="00AF7109" w:rsidRDefault="00AF7109">
                    <w:pPr>
                      <w:widowControl/>
                      <w:jc w:val="center"/>
                      <w:rPr>
                        <w:snapToGrid/>
                        <w:sz w:val="28"/>
                        <w:lang w:val="uk-UA"/>
                      </w:rPr>
                    </w:pPr>
                    <w:r>
                      <w:rPr>
                        <w:rFonts w:ascii="Times New Roman" w:hAnsi="Times New Roman"/>
                        <w:b/>
                        <w:snapToGrid/>
                        <w:sz w:val="18"/>
                        <w:lang w:val="uk-UA"/>
                      </w:rPr>
                      <w:t xml:space="preserve">№ </w:t>
                    </w:r>
                    <w:proofErr w:type="spellStart"/>
                    <w:r>
                      <w:rPr>
                        <w:rFonts w:ascii="Times New Roman" w:hAnsi="Times New Roman"/>
                        <w:b/>
                        <w:snapToGrid/>
                        <w:sz w:val="18"/>
                        <w:lang w:val="uk-UA"/>
                      </w:rPr>
                      <w:t>докум</w:t>
                    </w:r>
                    <w:proofErr w:type="spellEnd"/>
                    <w:r>
                      <w:rPr>
                        <w:rFonts w:ascii="Times New Roman" w:hAnsi="Times New Roman"/>
                        <w:b/>
                        <w:i/>
                        <w:snapToGrid/>
                        <w:sz w:val="18"/>
                        <w:lang w:val="uk-UA"/>
                      </w:rPr>
                      <w:t>.</w:t>
                    </w:r>
                  </w:p>
                </w:txbxContent>
              </v:textbox>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posOffset>2322195</wp:posOffset>
              </wp:positionH>
              <wp:positionV relativeFrom="page">
                <wp:posOffset>10279380</wp:posOffset>
              </wp:positionV>
              <wp:extent cx="356235" cy="183515"/>
              <wp:effectExtent l="0" t="0" r="0" b="0"/>
              <wp:wrapNone/>
              <wp:docPr id="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FE9" w:rsidRDefault="00D40FE9">
                          <w:pPr>
                            <w:widowControl/>
                            <w:jc w:val="center"/>
                            <w:rPr>
                              <w:snapToGrid/>
                              <w:sz w:val="28"/>
                            </w:rPr>
                          </w:pPr>
                          <w:proofErr w:type="spellStart"/>
                          <w:r>
                            <w:rPr>
                              <w:rFonts w:ascii="Times New Roman" w:hAnsi="Times New Roman"/>
                              <w:b/>
                              <w:sz w:val="18"/>
                            </w:rPr>
                            <w:t>Підп</w:t>
                          </w:r>
                          <w:proofErr w:type="spellEnd"/>
                          <w:r>
                            <w:rPr>
                              <w:rFonts w:ascii="Times New Roman" w:hAnsi="Times New Roman"/>
                              <w:b/>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Rectangle 54" o:spid="_x0000_s1028" style="position:absolute;margin-left:182.85pt;margin-top:809.4pt;width:28.05pt;height:14.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" filled="f" stroked="f">
              <v:textbox inset="1pt,1pt,1pt,1pt">
                <w:txbxContent>
                  <w:p w:rsidR="00AF7109" w:rsidRDefault="00AF7109">
                    <w:pPr>
                      <w:widowControl/>
                      <w:jc w:val="center"/>
                      <w:rPr>
                        <w:snapToGrid/>
                        <w:sz w:val="28"/>
                      </w:rPr>
                    </w:pPr>
                    <w:proofErr w:type="spellStart"/>
                    <w:r>
                      <w:rPr>
                        <w:rFonts w:ascii="Times New Roman" w:hAnsi="Times New Roman"/>
                        <w:b/>
                        <w:sz w:val="18"/>
                      </w:rPr>
                      <w:t>Підп</w:t>
                    </w:r>
                    <w:proofErr w:type="spellEnd"/>
                    <w:r>
                      <w:rPr>
                        <w:rFonts w:ascii="Times New Roman" w:hAnsi="Times New Roman"/>
                        <w:b/>
                        <w:sz w:val="18"/>
                      </w:rPr>
                      <w:t>.</w:t>
                    </w:r>
                  </w:p>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posOffset>2859405</wp:posOffset>
              </wp:positionH>
              <wp:positionV relativeFrom="page">
                <wp:posOffset>10279380</wp:posOffset>
              </wp:positionV>
              <wp:extent cx="369570" cy="184785"/>
              <wp:effectExtent l="0" t="0" r="0" b="0"/>
              <wp:wrapNone/>
              <wp:docPr id="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184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FE9" w:rsidRDefault="00D40FE9">
                          <w:pPr>
                            <w:widowControl/>
                            <w:jc w:val="center"/>
                            <w:rPr>
                              <w:snapToGrid/>
                              <w:sz w:val="28"/>
                            </w:rPr>
                          </w:pPr>
                          <w:r>
                            <w:rPr>
                              <w:rFonts w:ascii="Times New Roman" w:hAnsi="Times New Roman"/>
                              <w:b/>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Rectangle 55" o:spid="_x0000_s1029" style="position:absolute;margin-left:225.15pt;margin-top:809.4pt;width:29.1pt;height:1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" filled="f" stroked="f">
              <v:textbox inset="1pt,1pt,1pt,1pt">
                <w:txbxContent>
                  <w:p w:rsidR="00AF7109" w:rsidRDefault="00AF7109">
                    <w:pPr>
                      <w:widowControl/>
                      <w:jc w:val="center"/>
                      <w:rPr>
                        <w:snapToGrid/>
                        <w:sz w:val="28"/>
                      </w:rPr>
                    </w:pPr>
                    <w:r>
                      <w:rPr>
                        <w:rFonts w:ascii="Times New Roman" w:hAnsi="Times New Roman"/>
                        <w:b/>
                        <w:sz w:val="18"/>
                      </w:rPr>
                      <w:t>Дата</w:t>
                    </w:r>
                  </w:p>
                </w:txbxContent>
              </v:textbox>
              <w10:wrap anchorx="page" anchory="page"/>
            </v:rect>
          </w:pict>
        </mc:Fallback>
      </mc:AlternateContent>
    </w:r>
    <w:r>
      <w:rPr>
        <w:noProof/>
      </w:rPr>
      <mc:AlternateContent>
        <mc:Choice Requires="wps">
          <w:drawing>
            <wp:anchor distT="0" distB="0" distL="114300" distR="114300" simplePos="0" relativeHeight="251651072" behindDoc="0" locked="1" layoutInCell="1" allowOverlap="1">
              <wp:simplePos x="0" y="0"/>
              <wp:positionH relativeFrom="page">
                <wp:posOffset>7058025</wp:posOffset>
              </wp:positionH>
              <wp:positionV relativeFrom="page">
                <wp:posOffset>9989820</wp:posOffset>
              </wp:positionV>
              <wp:extent cx="289560" cy="180975"/>
              <wp:effectExtent l="0" t="0" r="0" b="0"/>
              <wp:wrapNone/>
              <wp:docPr id="3"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1809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FE9" w:rsidRDefault="00D40FE9">
                          <w:pPr>
                            <w:widowControl/>
                            <w:rPr>
                              <w:rFonts w:ascii="Times New Roman" w:hAnsi="Times New Roman"/>
                              <w:snapToGrid/>
                              <w:sz w:val="28"/>
                              <w:lang w:val="uk-UA"/>
                            </w:rPr>
                          </w:pPr>
                          <w:r>
                            <w:rPr>
                              <w:rFonts w:ascii="Times New Roman" w:hAnsi="Times New Roman"/>
                              <w:b/>
                              <w:sz w:val="18"/>
                              <w:lang w:val="uk-UA"/>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Rectangle 51" o:spid="_x0000_s1030" style="position:absolute;margin-left:555.75pt;margin-top:786.6pt;width:22.8pt;height:14.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" filled="f" stroked="f">
              <v:textbox inset="1pt,1pt,1pt,1pt">
                <w:txbxContent>
                  <w:p w:rsidR="00AF7109" w:rsidRDefault="00AF7109">
                    <w:pPr>
                      <w:widowControl/>
                      <w:rPr>
                        <w:rFonts w:ascii="Times New Roman" w:hAnsi="Times New Roman"/>
                        <w:snapToGrid/>
                        <w:sz w:val="28"/>
                        <w:lang w:val="uk-UA"/>
                      </w:rPr>
                    </w:pPr>
                    <w:r>
                      <w:rPr>
                        <w:rFonts w:ascii="Times New Roman" w:hAnsi="Times New Roman"/>
                        <w:b/>
                        <w:sz w:val="18"/>
                        <w:lang w:val="uk-UA"/>
                      </w:rPr>
                      <w:t>Арк.</w:t>
                    </w:r>
                  </w:p>
                </w:txbxContent>
              </v:textbox>
              <w10:wrap anchorx="page" anchory="page"/>
              <w10:anchorlock/>
            </v:rect>
          </w:pict>
        </mc:Fallback>
      </mc:AlternateContent>
    </w:r>
    <w:r>
      <w:rPr>
        <w:noProof/>
      </w:rPr>
      <mc:AlternateContent>
        <mc:Choice Requires="wps">
          <w:drawing>
            <wp:anchor distT="0" distB="0" distL="114300" distR="114300" simplePos="0" relativeHeight="251656192" behindDoc="0" locked="1" layoutInCell="1" allowOverlap="1">
              <wp:simplePos x="0" y="0"/>
              <wp:positionH relativeFrom="page">
                <wp:posOffset>3619500</wp:posOffset>
              </wp:positionH>
              <wp:positionV relativeFrom="page">
                <wp:posOffset>10098405</wp:posOffset>
              </wp:positionV>
              <wp:extent cx="2750820" cy="325755"/>
              <wp:effectExtent l="0" t="0" r="0" b="0"/>
              <wp:wrapNone/>
              <wp:docPr id="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820" cy="3257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FE9" w:rsidRPr="00647ABA" w:rsidRDefault="00D40FE9" w:rsidP="00647ABA">
                          <w:pPr>
                            <w:widowControl/>
                            <w:jc w:val="center"/>
                            <w:rPr>
                              <w:rFonts w:ascii="Arial" w:hAnsi="Arial" w:cs="Arial"/>
                              <w:sz w:val="28"/>
                              <w:szCs w:val="28"/>
                              <w:lang w:val="uk-UA"/>
                            </w:rPr>
                          </w:pPr>
                          <w:r>
                            <w:rPr>
                              <w:rFonts w:ascii="Arial" w:hAnsi="Arial" w:cs="Arial"/>
                              <w:sz w:val="28"/>
                              <w:szCs w:val="28"/>
                              <w:lang w:val="uk-UA"/>
                            </w:rPr>
                            <w:t>ОБ-51м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Rectangle 56" o:spid="_x0000_s1031" style="position:absolute;margin-left:285pt;margin-top:795.15pt;width:216.6pt;height:2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" filled="f" stroked="f" strokeweight="1.5pt">
              <v:textbox inset="1pt,1pt,1pt,1pt">
                <w:txbxContent>
                  <w:p w:rsidR="00AF7109" w:rsidRPr="00647ABA" w:rsidRDefault="009B1DB3" w:rsidP="00647ABA">
                    <w:pPr>
                      <w:widowControl/>
                      <w:jc w:val="center"/>
                      <w:rPr>
                        <w:rFonts w:ascii="Arial" w:hAnsi="Arial" w:cs="Arial"/>
                        <w:sz w:val="28"/>
                        <w:szCs w:val="28"/>
                        <w:lang w:val="uk-UA"/>
                      </w:rPr>
                    </w:pPr>
                    <w:r>
                      <w:rPr>
                        <w:rFonts w:ascii="Arial" w:hAnsi="Arial" w:cs="Arial"/>
                        <w:sz w:val="28"/>
                        <w:szCs w:val="28"/>
                        <w:lang w:val="uk-UA"/>
                      </w:rPr>
                      <w:t>ОБ-5</w:t>
                    </w:r>
                    <w:r w:rsidR="00AF7109">
                      <w:rPr>
                        <w:rFonts w:ascii="Arial" w:hAnsi="Arial" w:cs="Arial"/>
                        <w:sz w:val="28"/>
                        <w:szCs w:val="28"/>
                        <w:lang w:val="uk-UA"/>
                      </w:rPr>
                      <w:t>1м</w:t>
                    </w:r>
                  </w:p>
                </w:txbxContent>
              </v:textbox>
              <w10:wrap anchorx="page" anchory="page"/>
              <w10:anchorlock/>
            </v:rect>
          </w:pict>
        </mc:Fallback>
      </mc:AlternateContent>
    </w:r>
    <w:r>
      <w:rPr>
        <w:noProof/>
      </w:rPr>
      <mc:AlternateContent>
        <mc:Choice Requires="wps">
          <w:drawing>
            <wp:anchor distT="0" distB="0" distL="114300" distR="114300" simplePos="0" relativeHeight="251650048" behindDoc="0" locked="1" layoutInCell="1" allowOverlap="1">
              <wp:simplePos x="0" y="0"/>
              <wp:positionH relativeFrom="page">
                <wp:posOffset>840105</wp:posOffset>
              </wp:positionH>
              <wp:positionV relativeFrom="page">
                <wp:posOffset>10279380</wp:posOffset>
              </wp:positionV>
              <wp:extent cx="209550" cy="183515"/>
              <wp:effectExtent l="0" t="0" r="0" b="0"/>
              <wp:wrapNone/>
              <wp:docPr id="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FE9" w:rsidRDefault="00D40FE9">
                          <w:pPr>
                            <w:widowControl/>
                            <w:rPr>
                              <w:rFonts w:ascii="Times New Roman" w:hAnsi="Times New Roman"/>
                              <w:b/>
                              <w:bCs/>
                              <w:snapToGrid/>
                              <w:spacing w:val="20"/>
                              <w:sz w:val="18"/>
                              <w:lang w:val="uk-UA"/>
                            </w:rPr>
                          </w:pPr>
                          <w:proofErr w:type="spellStart"/>
                          <w:r>
                            <w:rPr>
                              <w:rFonts w:ascii="Times New Roman" w:hAnsi="Times New Roman"/>
                              <w:b/>
                              <w:bCs/>
                              <w:sz w:val="18"/>
                              <w:lang w:val="uk-UA"/>
                            </w:rPr>
                            <w:t>Зм</w:t>
                          </w:r>
                          <w:proofErr w:type="spellEnd"/>
                          <w:r>
                            <w:rPr>
                              <w:rFonts w:ascii="Times New Roman" w:hAnsi="Times New Roman"/>
                              <w:b/>
                              <w:bCs/>
                              <w:sz w:val="18"/>
                              <w:lang w:val="uk-UA"/>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Rectangle 50" o:spid="_x0000_s1032" style="position:absolute;margin-left:66.15pt;margin-top:809.4pt;width:16.5pt;height:14.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" filled="f" stroked="f">
              <v:textbox inset="1pt,1pt,1pt,1pt">
                <w:txbxContent>
                  <w:p w:rsidR="00AF7109" w:rsidRDefault="00AF7109">
                    <w:pPr>
                      <w:widowControl/>
                      <w:rPr>
                        <w:rFonts w:ascii="Times New Roman" w:hAnsi="Times New Roman"/>
                        <w:b/>
                        <w:bCs/>
                        <w:snapToGrid/>
                        <w:spacing w:val="20"/>
                        <w:sz w:val="18"/>
                        <w:lang w:val="uk-UA"/>
                      </w:rPr>
                    </w:pPr>
                    <w:proofErr w:type="spellStart"/>
                    <w:r>
                      <w:rPr>
                        <w:rFonts w:ascii="Times New Roman" w:hAnsi="Times New Roman"/>
                        <w:b/>
                        <w:bCs/>
                        <w:sz w:val="18"/>
                        <w:lang w:val="uk-UA"/>
                      </w:rPr>
                      <w:t>Зм</w:t>
                    </w:r>
                    <w:proofErr w:type="spellEnd"/>
                    <w:r>
                      <w:rPr>
                        <w:rFonts w:ascii="Times New Roman" w:hAnsi="Times New Roman"/>
                        <w:b/>
                        <w:bCs/>
                        <w:sz w:val="18"/>
                        <w:lang w:val="uk-UA"/>
                      </w:rPr>
                      <w:t>.</w:t>
                    </w:r>
                  </w:p>
                </w:txbxContent>
              </v:textbox>
              <w10:wrap anchorx="page" anchory="page"/>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FE9" w:rsidRDefault="00D40FE9">
      <w:r>
        <w:separator/>
      </w:r>
    </w:p>
  </w:footnote>
  <w:footnote w:type="continuationSeparator" w:id="0">
    <w:p w:rsidR="00D40FE9" w:rsidRDefault="00D40F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FE9" w:rsidRDefault="00D40FE9">
    <w:pPr>
      <w:pStyle w:val="a6"/>
    </w:pPr>
    <w:r>
      <w:rPr>
        <w:noProof/>
      </w:rPr>
      <mc:AlternateContent>
        <mc:Choice Requires="wps">
          <w:drawing>
            <wp:anchor distT="0" distB="0" distL="114300" distR="114300" simplePos="0" relativeHeight="251649024" behindDoc="0" locked="1" layoutInCell="1" allowOverlap="1">
              <wp:simplePos x="0" y="0"/>
              <wp:positionH relativeFrom="page">
                <wp:posOffset>832485</wp:posOffset>
              </wp:positionH>
              <wp:positionV relativeFrom="page">
                <wp:posOffset>180975</wp:posOffset>
              </wp:positionV>
              <wp:extent cx="6551295" cy="10279380"/>
              <wp:effectExtent l="0" t="0" r="0" b="0"/>
              <wp:wrapNone/>
              <wp:docPr id="1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1295" cy="1027938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63AA779" id="Rectangle 49" o:spid="_x0000_s1026" style="position:absolute;margin-left:65.55pt;margin-top:14.25pt;width:515.85pt;height:809.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GQX8g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" filled="f" strokeweight="2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26"/>
        <w:szCs w:val="26"/>
        <w:u w:val="none"/>
      </w:rPr>
    </w:lvl>
    <w:lvl w:ilvl="1">
      <w:start w:val="1"/>
      <w:numFmt w:val="decimal"/>
      <w:lvlText w:val="%1."/>
      <w:lvlJc w:val="left"/>
      <w:rPr>
        <w:b w:val="0"/>
        <w:bCs w:val="0"/>
        <w:i w:val="0"/>
        <w:iCs w:val="0"/>
        <w:smallCaps w:val="0"/>
        <w:strike w:val="0"/>
        <w:color w:val="000000"/>
        <w:spacing w:val="0"/>
        <w:w w:val="100"/>
        <w:position w:val="0"/>
        <w:sz w:val="26"/>
        <w:szCs w:val="26"/>
        <w:u w:val="none"/>
      </w:rPr>
    </w:lvl>
    <w:lvl w:ilvl="2">
      <w:start w:val="1"/>
      <w:numFmt w:val="decimal"/>
      <w:lvlText w:val="%1."/>
      <w:lvlJc w:val="left"/>
      <w:rPr>
        <w:b w:val="0"/>
        <w:bCs w:val="0"/>
        <w:i w:val="0"/>
        <w:iCs w:val="0"/>
        <w:smallCaps w:val="0"/>
        <w:strike w:val="0"/>
        <w:color w:val="000000"/>
        <w:spacing w:val="0"/>
        <w:w w:val="100"/>
        <w:position w:val="0"/>
        <w:sz w:val="26"/>
        <w:szCs w:val="26"/>
        <w:u w:val="none"/>
      </w:rPr>
    </w:lvl>
    <w:lvl w:ilvl="3">
      <w:start w:val="1"/>
      <w:numFmt w:val="decimal"/>
      <w:lvlText w:val="%1."/>
      <w:lvlJc w:val="left"/>
      <w:rPr>
        <w:b w:val="0"/>
        <w:bCs w:val="0"/>
        <w:i w:val="0"/>
        <w:iCs w:val="0"/>
        <w:smallCaps w:val="0"/>
        <w:strike w:val="0"/>
        <w:color w:val="000000"/>
        <w:spacing w:val="0"/>
        <w:w w:val="100"/>
        <w:position w:val="0"/>
        <w:sz w:val="26"/>
        <w:szCs w:val="26"/>
        <w:u w:val="none"/>
      </w:rPr>
    </w:lvl>
    <w:lvl w:ilvl="4">
      <w:start w:val="1"/>
      <w:numFmt w:val="decimal"/>
      <w:lvlText w:val="%1."/>
      <w:lvlJc w:val="left"/>
      <w:rPr>
        <w:b w:val="0"/>
        <w:bCs w:val="0"/>
        <w:i w:val="0"/>
        <w:iCs w:val="0"/>
        <w:smallCaps w:val="0"/>
        <w:strike w:val="0"/>
        <w:color w:val="000000"/>
        <w:spacing w:val="0"/>
        <w:w w:val="100"/>
        <w:position w:val="0"/>
        <w:sz w:val="26"/>
        <w:szCs w:val="26"/>
        <w:u w:val="none"/>
      </w:rPr>
    </w:lvl>
    <w:lvl w:ilvl="5">
      <w:start w:val="1"/>
      <w:numFmt w:val="decimal"/>
      <w:lvlText w:val="%1."/>
      <w:lvlJc w:val="left"/>
      <w:rPr>
        <w:b w:val="0"/>
        <w:bCs w:val="0"/>
        <w:i w:val="0"/>
        <w:iCs w:val="0"/>
        <w:smallCaps w:val="0"/>
        <w:strike w:val="0"/>
        <w:color w:val="000000"/>
        <w:spacing w:val="0"/>
        <w:w w:val="100"/>
        <w:position w:val="0"/>
        <w:sz w:val="26"/>
        <w:szCs w:val="26"/>
        <w:u w:val="none"/>
      </w:rPr>
    </w:lvl>
    <w:lvl w:ilvl="6">
      <w:start w:val="1"/>
      <w:numFmt w:val="decimal"/>
      <w:lvlText w:val="%1."/>
      <w:lvlJc w:val="left"/>
      <w:rPr>
        <w:b w:val="0"/>
        <w:bCs w:val="0"/>
        <w:i w:val="0"/>
        <w:iCs w:val="0"/>
        <w:smallCaps w:val="0"/>
        <w:strike w:val="0"/>
        <w:color w:val="000000"/>
        <w:spacing w:val="0"/>
        <w:w w:val="100"/>
        <w:position w:val="0"/>
        <w:sz w:val="26"/>
        <w:szCs w:val="26"/>
        <w:u w:val="none"/>
      </w:rPr>
    </w:lvl>
    <w:lvl w:ilvl="7">
      <w:start w:val="1"/>
      <w:numFmt w:val="decimal"/>
      <w:lvlText w:val="%1."/>
      <w:lvlJc w:val="left"/>
      <w:rPr>
        <w:b w:val="0"/>
        <w:bCs w:val="0"/>
        <w:i w:val="0"/>
        <w:iCs w:val="0"/>
        <w:smallCaps w:val="0"/>
        <w:strike w:val="0"/>
        <w:color w:val="000000"/>
        <w:spacing w:val="0"/>
        <w:w w:val="100"/>
        <w:position w:val="0"/>
        <w:sz w:val="26"/>
        <w:szCs w:val="26"/>
        <w:u w:val="none"/>
      </w:rPr>
    </w:lvl>
    <w:lvl w:ilvl="8">
      <w:start w:val="1"/>
      <w:numFmt w:val="decimal"/>
      <w:lvlText w:val="%1."/>
      <w:lvlJc w:val="left"/>
      <w:rPr>
        <w:b w:val="0"/>
        <w:bCs w:val="0"/>
        <w:i w:val="0"/>
        <w:iCs w:val="0"/>
        <w:smallCaps w:val="0"/>
        <w:strike w:val="0"/>
        <w:color w:val="000000"/>
        <w:spacing w:val="0"/>
        <w:w w:val="100"/>
        <w:position w:val="0"/>
        <w:sz w:val="26"/>
        <w:szCs w:val="26"/>
        <w:u w:val="none"/>
      </w:rPr>
    </w:lvl>
  </w:abstractNum>
  <w:abstractNum w:abstractNumId="1" w15:restartNumberingAfterBreak="0">
    <w:nsid w:val="098D1179"/>
    <w:multiLevelType w:val="hybridMultilevel"/>
    <w:tmpl w:val="FF8C2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43B12"/>
    <w:multiLevelType w:val="hybridMultilevel"/>
    <w:tmpl w:val="9A88031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AF15031"/>
    <w:multiLevelType w:val="hybridMultilevel"/>
    <w:tmpl w:val="A6685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6A7F56"/>
    <w:multiLevelType w:val="hybridMultilevel"/>
    <w:tmpl w:val="0DD059DE"/>
    <w:lvl w:ilvl="0" w:tplc="37D07ACA">
      <w:start w:val="3"/>
      <w:numFmt w:val="decimal"/>
      <w:lvlText w:val="%1."/>
      <w:lvlJc w:val="left"/>
      <w:pPr>
        <w:ind w:left="1080" w:hanging="360"/>
      </w:pPr>
      <w:rPr>
        <w:rFonts w:hint="default"/>
        <w:b/>
        <w:color w:val="00000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20BC0159"/>
    <w:multiLevelType w:val="hybridMultilevel"/>
    <w:tmpl w:val="FBF8155A"/>
    <w:lvl w:ilvl="0" w:tplc="2C94AD7C">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EAB701A"/>
    <w:multiLevelType w:val="hybridMultilevel"/>
    <w:tmpl w:val="9E9A0FA4"/>
    <w:lvl w:ilvl="0" w:tplc="B630CBB0">
      <w:start w:val="8"/>
      <w:numFmt w:val="decimal"/>
      <w:lvlText w:val="%1."/>
      <w:lvlJc w:val="left"/>
      <w:pPr>
        <w:ind w:left="1080" w:hanging="360"/>
      </w:pPr>
      <w:rPr>
        <w:rFonts w:hint="default"/>
        <w:color w:val="00000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3F91561A"/>
    <w:multiLevelType w:val="hybridMultilevel"/>
    <w:tmpl w:val="91829B10"/>
    <w:lvl w:ilvl="0" w:tplc="46B4D026">
      <w:start w:val="5"/>
      <w:numFmt w:val="decimal"/>
      <w:lvlText w:val="%1."/>
      <w:lvlJc w:val="left"/>
      <w:pPr>
        <w:ind w:left="1080" w:hanging="360"/>
      </w:pPr>
      <w:rPr>
        <w:rFonts w:ascii="Times New Roman" w:hAnsi="Times New Roman" w:cs="Times New Roman" w:hint="default"/>
        <w:b/>
        <w:color w:val="00000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46527181"/>
    <w:multiLevelType w:val="hybridMultilevel"/>
    <w:tmpl w:val="69A2E7B8"/>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4E5B42C7"/>
    <w:multiLevelType w:val="hybridMultilevel"/>
    <w:tmpl w:val="9452A962"/>
    <w:lvl w:ilvl="0" w:tplc="40C2D3A2">
      <w:start w:val="3"/>
      <w:numFmt w:val="decimal"/>
      <w:lvlText w:val="%1."/>
      <w:lvlJc w:val="left"/>
      <w:pPr>
        <w:ind w:left="1776" w:hanging="360"/>
      </w:pPr>
      <w:rPr>
        <w:rFonts w:hint="default"/>
        <w:b/>
        <w:color w:val="000000"/>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10" w15:restartNumberingAfterBreak="0">
    <w:nsid w:val="50867BDA"/>
    <w:multiLevelType w:val="multilevel"/>
    <w:tmpl w:val="F432CE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44E76CB"/>
    <w:multiLevelType w:val="hybridMultilevel"/>
    <w:tmpl w:val="AB6A9BFE"/>
    <w:lvl w:ilvl="0" w:tplc="DCB0DF56">
      <w:start w:val="1"/>
      <w:numFmt w:val="decimal"/>
      <w:lvlText w:val="%1."/>
      <w:lvlJc w:val="left"/>
      <w:pPr>
        <w:ind w:left="720" w:hanging="360"/>
      </w:pPr>
      <w:rPr>
        <w:rFonts w:hint="default"/>
        <w:b/>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5B24420"/>
    <w:multiLevelType w:val="hybridMultilevel"/>
    <w:tmpl w:val="668EB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FB1E65"/>
    <w:multiLevelType w:val="multilevel"/>
    <w:tmpl w:val="6494D9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C376B0"/>
    <w:multiLevelType w:val="hybridMultilevel"/>
    <w:tmpl w:val="3F5042C6"/>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6E092D40"/>
    <w:multiLevelType w:val="hybridMultilevel"/>
    <w:tmpl w:val="63DA322C"/>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72C54372"/>
    <w:multiLevelType w:val="hybridMultilevel"/>
    <w:tmpl w:val="F702C9D4"/>
    <w:lvl w:ilvl="0" w:tplc="0422000F">
      <w:start w:val="1"/>
      <w:numFmt w:val="decimal"/>
      <w:lvlText w:val="%1."/>
      <w:lvlJc w:val="left"/>
      <w:pPr>
        <w:ind w:left="19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4CB6EC3"/>
    <w:multiLevelType w:val="hybridMultilevel"/>
    <w:tmpl w:val="4D6EE72A"/>
    <w:lvl w:ilvl="0" w:tplc="5BFE8F34">
      <w:start w:val="8"/>
      <w:numFmt w:val="decimal"/>
      <w:lvlText w:val="%1."/>
      <w:lvlJc w:val="left"/>
      <w:pPr>
        <w:ind w:left="2136" w:hanging="360"/>
      </w:pPr>
      <w:rPr>
        <w:rFonts w:hint="default"/>
        <w:color w:val="000000"/>
      </w:rPr>
    </w:lvl>
    <w:lvl w:ilvl="1" w:tplc="04220019" w:tentative="1">
      <w:start w:val="1"/>
      <w:numFmt w:val="lowerLetter"/>
      <w:lvlText w:val="%2."/>
      <w:lvlJc w:val="left"/>
      <w:pPr>
        <w:ind w:left="2856" w:hanging="360"/>
      </w:pPr>
    </w:lvl>
    <w:lvl w:ilvl="2" w:tplc="0422001B" w:tentative="1">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18" w15:restartNumberingAfterBreak="0">
    <w:nsid w:val="7D451B7B"/>
    <w:multiLevelType w:val="hybridMultilevel"/>
    <w:tmpl w:val="9A5AD8A2"/>
    <w:lvl w:ilvl="0" w:tplc="F552CF98">
      <w:start w:val="23"/>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14"/>
  </w:num>
  <w:num w:numId="4">
    <w:abstractNumId w:val="2"/>
  </w:num>
  <w:num w:numId="5">
    <w:abstractNumId w:val="10"/>
  </w:num>
  <w:num w:numId="6">
    <w:abstractNumId w:val="16"/>
  </w:num>
  <w:num w:numId="7">
    <w:abstractNumId w:val="0"/>
  </w:num>
  <w:num w:numId="8">
    <w:abstractNumId w:val="3"/>
  </w:num>
  <w:num w:numId="9">
    <w:abstractNumId w:val="18"/>
  </w:num>
  <w:num w:numId="10">
    <w:abstractNumId w:val="12"/>
  </w:num>
  <w:num w:numId="11">
    <w:abstractNumId w:val="1"/>
  </w:num>
  <w:num w:numId="12">
    <w:abstractNumId w:val="5"/>
  </w:num>
  <w:num w:numId="13">
    <w:abstractNumId w:val="11"/>
  </w:num>
  <w:num w:numId="14">
    <w:abstractNumId w:val="9"/>
  </w:num>
  <w:num w:numId="15">
    <w:abstractNumId w:val="17"/>
  </w:num>
  <w:num w:numId="16">
    <w:abstractNumId w:val="4"/>
  </w:num>
  <w:num w:numId="17">
    <w:abstractNumId w:val="7"/>
  </w:num>
  <w:num w:numId="18">
    <w:abstractNumId w:val="13"/>
  </w:num>
  <w:num w:numId="1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drawingGridHorizontalSpacing w:val="57"/>
  <w:drawingGridVerticalSpacing w:val="57"/>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84"/>
    <w:rsid w:val="000318DE"/>
    <w:rsid w:val="00036278"/>
    <w:rsid w:val="0006568E"/>
    <w:rsid w:val="000B32CE"/>
    <w:rsid w:val="000E0B4C"/>
    <w:rsid w:val="00124293"/>
    <w:rsid w:val="00132ADE"/>
    <w:rsid w:val="001402A7"/>
    <w:rsid w:val="00146AFA"/>
    <w:rsid w:val="002602C0"/>
    <w:rsid w:val="00266502"/>
    <w:rsid w:val="002A6C94"/>
    <w:rsid w:val="002B2DF0"/>
    <w:rsid w:val="003051DB"/>
    <w:rsid w:val="003603F4"/>
    <w:rsid w:val="00361EDE"/>
    <w:rsid w:val="00371CD5"/>
    <w:rsid w:val="003B4A1C"/>
    <w:rsid w:val="003C5FC8"/>
    <w:rsid w:val="003E6A84"/>
    <w:rsid w:val="00443D00"/>
    <w:rsid w:val="00457266"/>
    <w:rsid w:val="005F0A3B"/>
    <w:rsid w:val="00647ABA"/>
    <w:rsid w:val="006C7701"/>
    <w:rsid w:val="006D376E"/>
    <w:rsid w:val="006F4568"/>
    <w:rsid w:val="007329C4"/>
    <w:rsid w:val="00780C86"/>
    <w:rsid w:val="007B08BF"/>
    <w:rsid w:val="007E4B71"/>
    <w:rsid w:val="00824BA5"/>
    <w:rsid w:val="00850F83"/>
    <w:rsid w:val="0089199D"/>
    <w:rsid w:val="008E3062"/>
    <w:rsid w:val="009115D5"/>
    <w:rsid w:val="00921F96"/>
    <w:rsid w:val="00930AE8"/>
    <w:rsid w:val="009948E6"/>
    <w:rsid w:val="009B1DB3"/>
    <w:rsid w:val="00A57FBF"/>
    <w:rsid w:val="00AC3789"/>
    <w:rsid w:val="00AF7109"/>
    <w:rsid w:val="00B10281"/>
    <w:rsid w:val="00B423A3"/>
    <w:rsid w:val="00B56FA4"/>
    <w:rsid w:val="00BB409A"/>
    <w:rsid w:val="00C344AA"/>
    <w:rsid w:val="00CB7CFE"/>
    <w:rsid w:val="00D40FE9"/>
    <w:rsid w:val="00DB5B18"/>
    <w:rsid w:val="00DB6FE2"/>
    <w:rsid w:val="00DF1F14"/>
    <w:rsid w:val="00DF7E97"/>
    <w:rsid w:val="00E54227"/>
    <w:rsid w:val="00E92440"/>
    <w:rsid w:val="00F721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97F0D9B-48C8-445E-91EF-8A1E5B4B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UkrainianTimesET" w:hAnsi="UkrainianTimesET"/>
      <w:snapToGrid w:val="0"/>
      <w:sz w:val="24"/>
      <w:lang w:val="ru-RU" w:eastAsia="ru-RU"/>
    </w:rPr>
  </w:style>
  <w:style w:type="paragraph" w:styleId="1">
    <w:name w:val="heading 1"/>
    <w:basedOn w:val="a"/>
    <w:next w:val="a"/>
    <w:qFormat/>
    <w:pPr>
      <w:keepNext/>
      <w:widowControl/>
      <w:jc w:val="center"/>
      <w:outlineLvl w:val="0"/>
    </w:pPr>
    <w:rPr>
      <w:rFonts w:ascii="Times New Roman" w:hAnsi="Times New Roman"/>
      <w:b/>
      <w:snapToGrid/>
      <w:position w:val="-16"/>
    </w:rPr>
  </w:style>
  <w:style w:type="paragraph" w:styleId="2">
    <w:name w:val="heading 2"/>
    <w:basedOn w:val="a"/>
    <w:next w:val="a"/>
    <w:qFormat/>
    <w:pPr>
      <w:keepNext/>
      <w:widowControl/>
      <w:jc w:val="center"/>
      <w:outlineLvl w:val="1"/>
    </w:pPr>
    <w:rPr>
      <w:rFonts w:ascii="Times New Roman" w:hAnsi="Times New Roman"/>
      <w:b/>
      <w:snapToGrid/>
      <w:sz w:val="20"/>
    </w:rPr>
  </w:style>
  <w:style w:type="paragraph" w:styleId="3">
    <w:name w:val="heading 3"/>
    <w:basedOn w:val="a"/>
    <w:next w:val="a"/>
    <w:qFormat/>
    <w:pPr>
      <w:keepNext/>
      <w:widowControl/>
      <w:jc w:val="center"/>
      <w:outlineLvl w:val="2"/>
    </w:pPr>
    <w:rPr>
      <w:rFonts w:ascii="Times New Roman" w:hAnsi="Times New Roman"/>
      <w:b/>
      <w:sz w:val="18"/>
      <w:lang w:val="uk-UA"/>
    </w:rPr>
  </w:style>
  <w:style w:type="paragraph" w:styleId="4">
    <w:name w:val="heading 4"/>
    <w:basedOn w:val="a"/>
    <w:next w:val="a"/>
    <w:qFormat/>
    <w:pPr>
      <w:keepNext/>
      <w:widowControl/>
      <w:jc w:val="center"/>
      <w:outlineLvl w:val="3"/>
    </w:pPr>
    <w:rPr>
      <w:rFonts w:ascii="Times New Roman" w:hAnsi="Times New Roman"/>
      <w:snapToGrid/>
      <w:sz w:val="28"/>
      <w:lang w:val="uk-UA"/>
    </w:rPr>
  </w:style>
  <w:style w:type="paragraph" w:styleId="7">
    <w:name w:val="heading 7"/>
    <w:basedOn w:val="a"/>
    <w:next w:val="a"/>
    <w:link w:val="70"/>
    <w:uiPriority w:val="9"/>
    <w:semiHidden/>
    <w:unhideWhenUsed/>
    <w:qFormat/>
    <w:rsid w:val="00443D0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 1"/>
    <w:basedOn w:val="a"/>
    <w:next w:val="a"/>
    <w:pPr>
      <w:keepNext/>
      <w:widowControl/>
      <w:ind w:left="57"/>
    </w:pPr>
    <w:rPr>
      <w:b/>
      <w:i/>
      <w:snapToGrid/>
      <w:spacing w:val="20"/>
      <w:kern w:val="28"/>
      <w:sz w:val="32"/>
    </w:rPr>
  </w:style>
  <w:style w:type="paragraph" w:customStyle="1" w:styleId="20">
    <w:name w:val="заголовок 2"/>
    <w:basedOn w:val="a"/>
    <w:next w:val="a"/>
    <w:pPr>
      <w:keepNext/>
      <w:widowControl/>
      <w:ind w:left="57"/>
      <w:jc w:val="both"/>
    </w:pPr>
    <w:rPr>
      <w:b/>
      <w:i/>
      <w:snapToGrid/>
      <w:spacing w:val="26"/>
      <w:sz w:val="28"/>
    </w:rPr>
  </w:style>
  <w:style w:type="paragraph" w:customStyle="1" w:styleId="30">
    <w:name w:val="заголовок 3"/>
    <w:basedOn w:val="a"/>
    <w:next w:val="a"/>
    <w:pPr>
      <w:keepNext/>
      <w:widowControl/>
      <w:spacing w:before="240" w:after="60"/>
    </w:pPr>
    <w:rPr>
      <w:snapToGrid/>
      <w:sz w:val="28"/>
    </w:rPr>
  </w:style>
  <w:style w:type="paragraph" w:customStyle="1" w:styleId="40">
    <w:name w:val="заголовок 4"/>
    <w:basedOn w:val="a"/>
    <w:next w:val="a"/>
    <w:pPr>
      <w:keepNext/>
      <w:widowControl/>
      <w:jc w:val="center"/>
      <w:outlineLvl w:val="3"/>
    </w:pPr>
    <w:rPr>
      <w:b/>
      <w:snapToGrid/>
      <w:sz w:val="52"/>
      <w:lang w:val="uk-UA"/>
    </w:rPr>
  </w:style>
  <w:style w:type="paragraph" w:customStyle="1" w:styleId="5">
    <w:name w:val="заголовок 5"/>
    <w:basedOn w:val="a"/>
    <w:next w:val="a"/>
    <w:pPr>
      <w:keepNext/>
      <w:widowControl/>
      <w:jc w:val="center"/>
      <w:outlineLvl w:val="4"/>
    </w:pPr>
    <w:rPr>
      <w:snapToGrid/>
      <w:sz w:val="28"/>
    </w:rPr>
  </w:style>
  <w:style w:type="paragraph" w:customStyle="1" w:styleId="6">
    <w:name w:val="заголовок 6"/>
    <w:basedOn w:val="a"/>
    <w:next w:val="a"/>
    <w:pPr>
      <w:keepNext/>
      <w:widowControl/>
      <w:jc w:val="right"/>
      <w:outlineLvl w:val="5"/>
    </w:pPr>
    <w:rPr>
      <w:snapToGrid/>
      <w:sz w:val="28"/>
    </w:rPr>
  </w:style>
  <w:style w:type="character" w:customStyle="1" w:styleId="a3">
    <w:name w:val="Основной шрифт"/>
  </w:style>
  <w:style w:type="paragraph" w:customStyle="1" w:styleId="11">
    <w:name w:val="Список1"/>
    <w:basedOn w:val="a"/>
    <w:pPr>
      <w:keepLines/>
      <w:widowControl/>
      <w:ind w:left="1985" w:hanging="284"/>
    </w:pPr>
    <w:rPr>
      <w:snapToGrid/>
      <w:spacing w:val="20"/>
      <w:sz w:val="28"/>
    </w:rPr>
  </w:style>
  <w:style w:type="paragraph" w:customStyle="1" w:styleId="12">
    <w:name w:val="Заголовок1"/>
    <w:basedOn w:val="a"/>
    <w:pPr>
      <w:widowControl/>
      <w:jc w:val="center"/>
    </w:pPr>
    <w:rPr>
      <w:b/>
      <w:snapToGrid/>
      <w:spacing w:val="20"/>
      <w:sz w:val="28"/>
    </w:rPr>
  </w:style>
  <w:style w:type="paragraph" w:customStyle="1" w:styleId="21">
    <w:name w:val="Норм2"/>
    <w:basedOn w:val="a"/>
    <w:pPr>
      <w:widowControl/>
    </w:pPr>
    <w:rPr>
      <w:snapToGrid/>
      <w:spacing w:val="20"/>
      <w:sz w:val="16"/>
    </w:rPr>
  </w:style>
  <w:style w:type="paragraph" w:customStyle="1" w:styleId="a4">
    <w:name w:val="Главный"/>
    <w:basedOn w:val="a"/>
    <w:pPr>
      <w:widowControl/>
    </w:pPr>
    <w:rPr>
      <w:rFonts w:ascii="Pragmatica" w:hAnsi="Pragmatica"/>
      <w:snapToGrid/>
      <w:spacing w:val="20"/>
      <w:sz w:val="20"/>
    </w:rPr>
  </w:style>
  <w:style w:type="paragraph" w:customStyle="1" w:styleId="13">
    <w:name w:val="Заг1"/>
    <w:basedOn w:val="a"/>
    <w:pPr>
      <w:keepNext/>
      <w:keepLines/>
      <w:pageBreakBefore/>
      <w:widowControl/>
      <w:suppressAutoHyphens/>
      <w:spacing w:before="120" w:after="480"/>
    </w:pPr>
    <w:rPr>
      <w:rFonts w:ascii="TenseC" w:hAnsi="TenseC"/>
      <w:b/>
      <w:snapToGrid/>
      <w:spacing w:val="20"/>
      <w:sz w:val="40"/>
    </w:rPr>
  </w:style>
  <w:style w:type="paragraph" w:customStyle="1" w:styleId="22">
    <w:name w:val="Заг2"/>
    <w:basedOn w:val="a"/>
    <w:pPr>
      <w:keepNext/>
      <w:keepLines/>
      <w:widowControl/>
      <w:spacing w:after="360"/>
      <w:ind w:left="1134"/>
    </w:pPr>
    <w:rPr>
      <w:rFonts w:ascii="TenseC" w:hAnsi="TenseC"/>
      <w:b/>
      <w:snapToGrid/>
      <w:spacing w:val="20"/>
      <w:sz w:val="36"/>
    </w:rPr>
  </w:style>
  <w:style w:type="paragraph" w:customStyle="1" w:styleId="31">
    <w:name w:val="Заг3"/>
    <w:basedOn w:val="a"/>
    <w:pPr>
      <w:keepNext/>
      <w:keepLines/>
      <w:widowControl/>
      <w:suppressAutoHyphens/>
      <w:ind w:left="1134"/>
    </w:pPr>
    <w:rPr>
      <w:rFonts w:ascii="TenseC" w:hAnsi="TenseC"/>
      <w:b/>
      <w:snapToGrid/>
      <w:spacing w:val="20"/>
      <w:sz w:val="32"/>
    </w:rPr>
  </w:style>
  <w:style w:type="paragraph" w:customStyle="1" w:styleId="41">
    <w:name w:val="Заг4"/>
    <w:basedOn w:val="a"/>
    <w:pPr>
      <w:keepNext/>
      <w:keepLines/>
      <w:widowControl/>
      <w:ind w:left="1701"/>
    </w:pPr>
    <w:rPr>
      <w:rFonts w:ascii="TenseC" w:hAnsi="TenseC"/>
      <w:b/>
      <w:snapToGrid/>
      <w:spacing w:val="20"/>
      <w:sz w:val="28"/>
    </w:rPr>
  </w:style>
  <w:style w:type="paragraph" w:customStyle="1" w:styleId="14">
    <w:name w:val="Текст1"/>
    <w:basedOn w:val="a"/>
    <w:pPr>
      <w:widowControl/>
      <w:ind w:left="1701"/>
    </w:pPr>
    <w:rPr>
      <w:snapToGrid/>
      <w:spacing w:val="20"/>
      <w:sz w:val="28"/>
    </w:rPr>
  </w:style>
  <w:style w:type="paragraph" w:customStyle="1" w:styleId="23">
    <w:name w:val="Список2"/>
    <w:basedOn w:val="a"/>
    <w:pPr>
      <w:keepLines/>
      <w:widowControl/>
      <w:ind w:left="1984" w:hanging="283"/>
    </w:pPr>
    <w:rPr>
      <w:snapToGrid/>
      <w:spacing w:val="20"/>
      <w:sz w:val="28"/>
    </w:rPr>
  </w:style>
  <w:style w:type="paragraph" w:customStyle="1" w:styleId="32">
    <w:name w:val="Список3"/>
    <w:basedOn w:val="a"/>
    <w:pPr>
      <w:widowControl/>
      <w:ind w:left="283" w:hanging="283"/>
    </w:pPr>
    <w:rPr>
      <w:snapToGrid/>
      <w:spacing w:val="20"/>
      <w:sz w:val="28"/>
    </w:rPr>
  </w:style>
  <w:style w:type="paragraph" w:customStyle="1" w:styleId="42">
    <w:name w:val="Список4"/>
    <w:basedOn w:val="a"/>
    <w:pPr>
      <w:widowControl/>
      <w:ind w:left="283" w:hanging="283"/>
    </w:pPr>
    <w:rPr>
      <w:snapToGrid/>
      <w:spacing w:val="20"/>
      <w:sz w:val="28"/>
    </w:rPr>
  </w:style>
  <w:style w:type="paragraph" w:customStyle="1" w:styleId="15">
    <w:name w:val="Прим1"/>
    <w:basedOn w:val="a4"/>
    <w:pPr>
      <w:ind w:left="1701"/>
    </w:pPr>
    <w:rPr>
      <w:sz w:val="16"/>
    </w:rPr>
  </w:style>
  <w:style w:type="paragraph" w:customStyle="1" w:styleId="16">
    <w:name w:val="Выдел1"/>
    <w:basedOn w:val="a"/>
    <w:pPr>
      <w:widowControl/>
    </w:pPr>
    <w:rPr>
      <w:rFonts w:ascii="ArtsansLightC" w:hAnsi="ArtsansLightC"/>
      <w:b/>
      <w:snapToGrid/>
      <w:spacing w:val="20"/>
      <w:sz w:val="28"/>
    </w:rPr>
  </w:style>
  <w:style w:type="character" w:customStyle="1" w:styleId="17">
    <w:name w:val="Лого1"/>
    <w:rPr>
      <w:rFonts w:ascii="RoscherkDL" w:hAnsi="RoscherkDL"/>
      <w:b/>
      <w:i/>
      <w:noProof w:val="0"/>
      <w:sz w:val="20"/>
      <w:lang w:val="ru-RU"/>
    </w:rPr>
  </w:style>
  <w:style w:type="paragraph" w:customStyle="1" w:styleId="24">
    <w:name w:val="Прим2"/>
    <w:basedOn w:val="a4"/>
    <w:rPr>
      <w:i/>
      <w:sz w:val="16"/>
    </w:rPr>
  </w:style>
  <w:style w:type="paragraph" w:customStyle="1" w:styleId="18">
    <w:name w:val="оглавление 1"/>
    <w:basedOn w:val="a"/>
    <w:next w:val="a"/>
    <w:autoRedefine/>
    <w:pPr>
      <w:widowControl/>
      <w:tabs>
        <w:tab w:val="right" w:leader="dot" w:pos="9071"/>
      </w:tabs>
      <w:spacing w:before="120" w:after="120"/>
      <w:ind w:left="1701"/>
    </w:pPr>
    <w:rPr>
      <w:rFonts w:ascii="TenseC" w:hAnsi="TenseC"/>
      <w:b/>
      <w:snapToGrid/>
      <w:spacing w:val="20"/>
    </w:rPr>
  </w:style>
  <w:style w:type="paragraph" w:customStyle="1" w:styleId="25">
    <w:name w:val="оглавление 2"/>
    <w:basedOn w:val="18"/>
    <w:next w:val="a"/>
    <w:autoRedefine/>
    <w:pPr>
      <w:spacing w:before="0" w:after="0"/>
    </w:pPr>
    <w:rPr>
      <w:rFonts w:ascii="Pragmatica" w:hAnsi="Pragmatica"/>
      <w:b w:val="0"/>
      <w:sz w:val="20"/>
    </w:rPr>
  </w:style>
  <w:style w:type="paragraph" w:customStyle="1" w:styleId="33">
    <w:name w:val="оглавление 3"/>
    <w:basedOn w:val="18"/>
    <w:next w:val="a"/>
    <w:autoRedefine/>
    <w:pPr>
      <w:spacing w:before="0" w:after="0"/>
    </w:pPr>
    <w:rPr>
      <w:rFonts w:ascii="Pragmatica" w:hAnsi="Pragmatica"/>
      <w:b w:val="0"/>
      <w:spacing w:val="0"/>
      <w:sz w:val="20"/>
    </w:rPr>
  </w:style>
  <w:style w:type="character" w:customStyle="1" w:styleId="19">
    <w:name w:val="Форм1"/>
    <w:rPr>
      <w:rFonts w:ascii="Journal SansSerif" w:hAnsi="Journal SansSerif"/>
      <w:b/>
      <w:noProof/>
      <w:sz w:val="24"/>
    </w:rPr>
  </w:style>
  <w:style w:type="paragraph" w:customStyle="1" w:styleId="a5">
    <w:name w:val="Пример"/>
    <w:basedOn w:val="15"/>
    <w:pPr>
      <w:ind w:left="0"/>
    </w:pPr>
    <w:rPr>
      <w:b/>
      <w:i/>
    </w:rPr>
  </w:style>
  <w:style w:type="paragraph" w:styleId="a6">
    <w:name w:val="header"/>
    <w:basedOn w:val="a"/>
    <w:semiHidden/>
    <w:pPr>
      <w:widowControl/>
      <w:tabs>
        <w:tab w:val="center" w:pos="4536"/>
        <w:tab w:val="right" w:pos="9072"/>
      </w:tabs>
    </w:pPr>
    <w:rPr>
      <w:snapToGrid/>
      <w:spacing w:val="20"/>
      <w:sz w:val="28"/>
    </w:rPr>
  </w:style>
  <w:style w:type="paragraph" w:styleId="a7">
    <w:name w:val="footer"/>
    <w:basedOn w:val="a"/>
    <w:semiHidden/>
    <w:pPr>
      <w:widowControl/>
      <w:tabs>
        <w:tab w:val="center" w:pos="4536"/>
        <w:tab w:val="right" w:pos="9072"/>
      </w:tabs>
    </w:pPr>
    <w:rPr>
      <w:snapToGrid/>
      <w:spacing w:val="20"/>
      <w:sz w:val="28"/>
    </w:rPr>
  </w:style>
  <w:style w:type="character" w:customStyle="1" w:styleId="a8">
    <w:name w:val="номер страницы"/>
    <w:basedOn w:val="a3"/>
  </w:style>
  <w:style w:type="paragraph" w:styleId="a9">
    <w:name w:val="Body Text"/>
    <w:basedOn w:val="a"/>
    <w:semiHidden/>
    <w:pPr>
      <w:widowControl/>
      <w:ind w:firstLine="720"/>
      <w:jc w:val="both"/>
    </w:pPr>
    <w:rPr>
      <w:snapToGrid/>
      <w:sz w:val="28"/>
    </w:rPr>
  </w:style>
  <w:style w:type="paragraph" w:customStyle="1" w:styleId="aa">
    <w:name w:val="заголовок_табл"/>
    <w:basedOn w:val="a9"/>
    <w:pPr>
      <w:keepNext/>
      <w:keepLines/>
      <w:framePr w:hSpace="142" w:wrap="auto" w:vAnchor="text" w:hAnchor="text" w:y="1"/>
      <w:suppressAutoHyphens/>
      <w:spacing w:after="120" w:line="360" w:lineRule="auto"/>
      <w:ind w:firstLine="709"/>
    </w:pPr>
    <w:rPr>
      <w:rFonts w:ascii="UkrainianPragmatica" w:hAnsi="UkrainianPragmatica"/>
      <w:b/>
      <w:sz w:val="22"/>
    </w:rPr>
  </w:style>
  <w:style w:type="paragraph" w:customStyle="1" w:styleId="ab">
    <w:name w:val="таблица"/>
    <w:basedOn w:val="a"/>
    <w:pPr>
      <w:widowControl/>
      <w:spacing w:before="120" w:after="120"/>
      <w:jc w:val="center"/>
    </w:pPr>
    <w:rPr>
      <w:rFonts w:ascii="UkrainianPragmatica" w:hAnsi="UkrainianPragmatica"/>
      <w:snapToGrid/>
      <w:sz w:val="28"/>
    </w:rPr>
  </w:style>
  <w:style w:type="paragraph" w:customStyle="1" w:styleId="ac">
    <w:name w:val="Где"/>
    <w:basedOn w:val="ad"/>
    <w:pPr>
      <w:tabs>
        <w:tab w:val="left" w:pos="567"/>
      </w:tabs>
      <w:ind w:left="567" w:hanging="567"/>
    </w:pPr>
  </w:style>
  <w:style w:type="paragraph" w:styleId="ad">
    <w:name w:val="List"/>
    <w:basedOn w:val="a"/>
    <w:semiHidden/>
    <w:pPr>
      <w:widowControl/>
      <w:spacing w:line="360" w:lineRule="auto"/>
      <w:ind w:left="357" w:hanging="357"/>
    </w:pPr>
    <w:rPr>
      <w:rFonts w:ascii="UkrainianPragmatica" w:hAnsi="UkrainianPragmatica"/>
      <w:snapToGrid/>
      <w:sz w:val="22"/>
    </w:rPr>
  </w:style>
  <w:style w:type="paragraph" w:customStyle="1" w:styleId="ae">
    <w:name w:val="Таблица"/>
    <w:basedOn w:val="a9"/>
    <w:pPr>
      <w:ind w:firstLine="0"/>
      <w:jc w:val="center"/>
    </w:pPr>
    <w:rPr>
      <w:rFonts w:ascii="UkrainianPragmatica" w:hAnsi="UkrainianPragmatica"/>
      <w:sz w:val="22"/>
    </w:rPr>
  </w:style>
  <w:style w:type="paragraph" w:styleId="26">
    <w:name w:val="List 2"/>
    <w:basedOn w:val="a"/>
    <w:semiHidden/>
    <w:pPr>
      <w:widowControl/>
      <w:spacing w:line="360" w:lineRule="auto"/>
      <w:ind w:left="714" w:hanging="357"/>
      <w:jc w:val="both"/>
    </w:pPr>
    <w:rPr>
      <w:rFonts w:ascii="UkrainianPragmatica" w:hAnsi="UkrainianPragmatica"/>
      <w:snapToGrid/>
      <w:sz w:val="22"/>
    </w:rPr>
  </w:style>
  <w:style w:type="paragraph" w:customStyle="1" w:styleId="af">
    <w:name w:val="Список...."/>
    <w:basedOn w:val="26"/>
    <w:pPr>
      <w:tabs>
        <w:tab w:val="left" w:leader="dot" w:pos="7371"/>
      </w:tabs>
    </w:pPr>
  </w:style>
  <w:style w:type="paragraph" w:customStyle="1" w:styleId="FR2">
    <w:name w:val="FR2"/>
    <w:pPr>
      <w:widowControl w:val="0"/>
    </w:pPr>
    <w:rPr>
      <w:rFonts w:ascii="Courier New" w:hAnsi="Courier New"/>
      <w:snapToGrid w:val="0"/>
      <w:sz w:val="22"/>
      <w:lang w:val="ru-RU" w:eastAsia="ru-RU"/>
    </w:rPr>
  </w:style>
  <w:style w:type="paragraph" w:customStyle="1" w:styleId="FR1">
    <w:name w:val="FR1"/>
    <w:pPr>
      <w:widowControl w:val="0"/>
    </w:pPr>
    <w:rPr>
      <w:rFonts w:ascii="UkrainianTimesET" w:hAnsi="UkrainianTimesET"/>
      <w:snapToGrid w:val="0"/>
      <w:sz w:val="28"/>
      <w:lang w:val="ru-RU" w:eastAsia="ru-RU"/>
    </w:rPr>
  </w:style>
  <w:style w:type="paragraph" w:customStyle="1" w:styleId="FR3">
    <w:name w:val="FR3"/>
    <w:pPr>
      <w:widowControl w:val="0"/>
    </w:pPr>
    <w:rPr>
      <w:rFonts w:ascii="Arial" w:hAnsi="Arial"/>
      <w:snapToGrid w:val="0"/>
      <w:lang w:val="ru-RU" w:eastAsia="ru-RU"/>
    </w:rPr>
  </w:style>
  <w:style w:type="paragraph" w:customStyle="1" w:styleId="FR5">
    <w:name w:val="FR5"/>
    <w:pPr>
      <w:widowControl w:val="0"/>
    </w:pPr>
    <w:rPr>
      <w:rFonts w:ascii="Arial" w:hAnsi="Arial"/>
      <w:b/>
      <w:snapToGrid w:val="0"/>
      <w:sz w:val="12"/>
      <w:lang w:val="ru-RU" w:eastAsia="ru-RU"/>
    </w:rPr>
  </w:style>
  <w:style w:type="paragraph" w:styleId="af0">
    <w:name w:val="Body Text Indent"/>
    <w:basedOn w:val="a"/>
    <w:semiHidden/>
    <w:pPr>
      <w:widowControl/>
      <w:ind w:firstLine="708"/>
    </w:pPr>
    <w:rPr>
      <w:snapToGrid/>
      <w:spacing w:val="20"/>
      <w:sz w:val="28"/>
    </w:rPr>
  </w:style>
  <w:style w:type="paragraph" w:styleId="27">
    <w:name w:val="Body Text Indent 2"/>
    <w:basedOn w:val="a"/>
    <w:semiHidden/>
    <w:pPr>
      <w:widowControl/>
      <w:ind w:firstLine="360"/>
    </w:pPr>
    <w:rPr>
      <w:snapToGrid/>
      <w:spacing w:val="20"/>
      <w:sz w:val="28"/>
    </w:rPr>
  </w:style>
  <w:style w:type="paragraph" w:styleId="af1">
    <w:name w:val="Title"/>
    <w:basedOn w:val="a"/>
    <w:qFormat/>
    <w:pPr>
      <w:widowControl/>
      <w:spacing w:line="360" w:lineRule="auto"/>
      <w:jc w:val="center"/>
    </w:pPr>
    <w:rPr>
      <w:rFonts w:ascii="Arial" w:hAnsi="Arial"/>
      <w:b/>
      <w:i/>
      <w:snapToGrid/>
      <w:spacing w:val="20"/>
      <w:sz w:val="28"/>
    </w:rPr>
  </w:style>
  <w:style w:type="paragraph" w:styleId="af2">
    <w:name w:val="Subtitle"/>
    <w:basedOn w:val="a"/>
    <w:qFormat/>
    <w:pPr>
      <w:widowControl/>
      <w:spacing w:line="360" w:lineRule="auto"/>
      <w:ind w:firstLine="426"/>
      <w:jc w:val="both"/>
    </w:pPr>
    <w:rPr>
      <w:rFonts w:ascii="Arial" w:hAnsi="Arial"/>
      <w:b/>
      <w:i/>
      <w:snapToGrid/>
      <w:spacing w:val="20"/>
      <w:sz w:val="28"/>
    </w:rPr>
  </w:style>
  <w:style w:type="paragraph" w:customStyle="1" w:styleId="H3">
    <w:name w:val="H3"/>
    <w:basedOn w:val="a"/>
    <w:next w:val="a"/>
    <w:pPr>
      <w:keepNext/>
      <w:widowControl/>
      <w:spacing w:before="100" w:after="100"/>
      <w:outlineLvl w:val="3"/>
    </w:pPr>
    <w:rPr>
      <w:rFonts w:ascii="Times New Roman" w:hAnsi="Times New Roman"/>
      <w:b/>
      <w:sz w:val="28"/>
    </w:rPr>
  </w:style>
  <w:style w:type="character" w:styleId="af3">
    <w:name w:val="Emphasis"/>
    <w:qFormat/>
    <w:rPr>
      <w:i/>
    </w:rPr>
  </w:style>
  <w:style w:type="paragraph" w:styleId="34">
    <w:name w:val="Body Text Indent 3"/>
    <w:basedOn w:val="a"/>
    <w:semiHidden/>
    <w:pPr>
      <w:widowControl/>
      <w:ind w:firstLine="426"/>
      <w:jc w:val="both"/>
    </w:pPr>
    <w:rPr>
      <w:rFonts w:ascii="Times New Roman" w:hAnsi="Times New Roman"/>
      <w:b/>
      <w:snapToGrid/>
      <w:sz w:val="28"/>
      <w:lang w:val="uk-UA"/>
    </w:rPr>
  </w:style>
  <w:style w:type="paragraph" w:styleId="af4">
    <w:name w:val="Plain Text"/>
    <w:basedOn w:val="a"/>
    <w:semiHidden/>
    <w:pPr>
      <w:widowControl/>
    </w:pPr>
    <w:rPr>
      <w:rFonts w:ascii="Courier New" w:hAnsi="Courier New"/>
      <w:snapToGrid/>
      <w:sz w:val="20"/>
    </w:rPr>
  </w:style>
  <w:style w:type="paragraph" w:styleId="28">
    <w:name w:val="Body Text 2"/>
    <w:basedOn w:val="a"/>
    <w:semiHidden/>
    <w:pPr>
      <w:tabs>
        <w:tab w:val="left" w:pos="0"/>
      </w:tabs>
      <w:spacing w:before="40"/>
      <w:jc w:val="center"/>
    </w:pPr>
    <w:rPr>
      <w:rFonts w:ascii="Times New Roman" w:hAnsi="Times New Roman"/>
      <w:lang w:val="uk-UA"/>
    </w:rPr>
  </w:style>
  <w:style w:type="paragraph" w:customStyle="1" w:styleId="1a">
    <w:name w:val="Обычный1"/>
    <w:pPr>
      <w:widowControl w:val="0"/>
      <w:ind w:firstLine="780"/>
    </w:pPr>
    <w:rPr>
      <w:snapToGrid w:val="0"/>
      <w:sz w:val="24"/>
      <w:lang w:val="ru-RU" w:eastAsia="ru-RU"/>
    </w:rPr>
  </w:style>
  <w:style w:type="character" w:styleId="af5">
    <w:name w:val="annotation reference"/>
    <w:semiHidden/>
    <w:rPr>
      <w:sz w:val="16"/>
    </w:rPr>
  </w:style>
  <w:style w:type="paragraph" w:styleId="af6">
    <w:name w:val="footnote text"/>
    <w:basedOn w:val="a"/>
    <w:semiHidden/>
    <w:pPr>
      <w:widowControl/>
    </w:pPr>
    <w:rPr>
      <w:rFonts w:ascii="Times New Roman" w:hAnsi="Times New Roman"/>
      <w:snapToGrid/>
    </w:rPr>
  </w:style>
  <w:style w:type="character" w:styleId="af7">
    <w:name w:val="footnote reference"/>
    <w:semiHidden/>
    <w:rPr>
      <w:vertAlign w:val="superscript"/>
    </w:rPr>
  </w:style>
  <w:style w:type="paragraph" w:styleId="35">
    <w:name w:val="Body Text 3"/>
    <w:basedOn w:val="a"/>
    <w:link w:val="36"/>
    <w:uiPriority w:val="99"/>
    <w:semiHidden/>
    <w:unhideWhenUsed/>
    <w:rsid w:val="003E6A84"/>
    <w:pPr>
      <w:spacing w:after="120"/>
    </w:pPr>
    <w:rPr>
      <w:sz w:val="16"/>
      <w:szCs w:val="16"/>
    </w:rPr>
  </w:style>
  <w:style w:type="character" w:customStyle="1" w:styleId="36">
    <w:name w:val="Основной текст 3 Знак"/>
    <w:link w:val="35"/>
    <w:uiPriority w:val="99"/>
    <w:semiHidden/>
    <w:rsid w:val="003E6A84"/>
    <w:rPr>
      <w:rFonts w:ascii="UkrainianTimesET" w:hAnsi="UkrainianTimesET"/>
      <w:snapToGrid w:val="0"/>
      <w:sz w:val="16"/>
      <w:szCs w:val="16"/>
      <w:lang w:val="ru-RU" w:eastAsia="ru-RU"/>
    </w:rPr>
  </w:style>
  <w:style w:type="paragraph" w:styleId="af8">
    <w:name w:val="Normal (Web)"/>
    <w:basedOn w:val="a"/>
    <w:rsid w:val="003E6A84"/>
    <w:pPr>
      <w:widowControl/>
      <w:spacing w:before="100" w:beforeAutospacing="1" w:after="100" w:afterAutospacing="1"/>
    </w:pPr>
    <w:rPr>
      <w:rFonts w:ascii="Times New Roman" w:hAnsi="Times New Roman"/>
      <w:snapToGrid/>
      <w:szCs w:val="24"/>
    </w:rPr>
  </w:style>
  <w:style w:type="character" w:styleId="af9">
    <w:name w:val="Hyperlink"/>
    <w:rsid w:val="003E6A84"/>
    <w:rPr>
      <w:color w:val="0000FF"/>
      <w:u w:val="single"/>
    </w:rPr>
  </w:style>
  <w:style w:type="paragraph" w:customStyle="1" w:styleId="140">
    <w:name w:val="Обычный + 14 пт"/>
    <w:aliases w:val="По ширине,Первая строка:  1,27 см"/>
    <w:basedOn w:val="af8"/>
    <w:rsid w:val="003E6A84"/>
    <w:rPr>
      <w:sz w:val="28"/>
      <w:szCs w:val="28"/>
      <w:lang w:val="uk-UA"/>
    </w:rPr>
  </w:style>
  <w:style w:type="paragraph" w:styleId="afa">
    <w:name w:val="List Paragraph"/>
    <w:basedOn w:val="a"/>
    <w:uiPriority w:val="34"/>
    <w:qFormat/>
    <w:rsid w:val="003E6A84"/>
    <w:pPr>
      <w:widowControl/>
      <w:ind w:left="720"/>
      <w:contextualSpacing/>
    </w:pPr>
    <w:rPr>
      <w:rFonts w:ascii="Times New Roman" w:hAnsi="Times New Roman"/>
      <w:snapToGrid/>
      <w:szCs w:val="24"/>
      <w:lang w:val="uk-UA"/>
    </w:rPr>
  </w:style>
  <w:style w:type="paragraph" w:styleId="afb">
    <w:name w:val="Balloon Text"/>
    <w:basedOn w:val="a"/>
    <w:link w:val="afc"/>
    <w:uiPriority w:val="99"/>
    <w:semiHidden/>
    <w:unhideWhenUsed/>
    <w:rsid w:val="002602C0"/>
    <w:pPr>
      <w:widowControl/>
    </w:pPr>
    <w:rPr>
      <w:rFonts w:ascii="Tahoma" w:eastAsia="Calibri" w:hAnsi="Tahoma" w:cs="Tahoma"/>
      <w:snapToGrid/>
      <w:sz w:val="16"/>
      <w:szCs w:val="16"/>
      <w:lang w:eastAsia="en-US"/>
    </w:rPr>
  </w:style>
  <w:style w:type="character" w:customStyle="1" w:styleId="afc">
    <w:name w:val="Текст выноски Знак"/>
    <w:link w:val="afb"/>
    <w:uiPriority w:val="99"/>
    <w:semiHidden/>
    <w:rsid w:val="002602C0"/>
    <w:rPr>
      <w:rFonts w:ascii="Tahoma" w:eastAsia="Calibri" w:hAnsi="Tahoma" w:cs="Tahoma"/>
      <w:sz w:val="16"/>
      <w:szCs w:val="16"/>
      <w:lang w:eastAsia="en-US"/>
    </w:rPr>
  </w:style>
  <w:style w:type="character" w:styleId="afd">
    <w:name w:val="Placeholder Text"/>
    <w:uiPriority w:val="99"/>
    <w:semiHidden/>
    <w:rsid w:val="002602C0"/>
    <w:rPr>
      <w:color w:val="808080"/>
    </w:rPr>
  </w:style>
  <w:style w:type="character" w:customStyle="1" w:styleId="70">
    <w:name w:val="Заголовок 7 Знак"/>
    <w:basedOn w:val="a0"/>
    <w:link w:val="7"/>
    <w:uiPriority w:val="9"/>
    <w:semiHidden/>
    <w:rsid w:val="00443D00"/>
    <w:rPr>
      <w:rFonts w:asciiTheme="majorHAnsi" w:eastAsiaTheme="majorEastAsia" w:hAnsiTheme="majorHAnsi" w:cstheme="majorBidi"/>
      <w:i/>
      <w:iCs/>
      <w:snapToGrid w:val="0"/>
      <w:color w:val="404040" w:themeColor="text1" w:themeTint="BF"/>
      <w:sz w:val="24"/>
      <w:lang w:val="ru-RU" w:eastAsia="ru-RU"/>
    </w:rPr>
  </w:style>
  <w:style w:type="character" w:customStyle="1" w:styleId="1b">
    <w:name w:val="Заголовок №1_"/>
    <w:basedOn w:val="a0"/>
    <w:link w:val="1c"/>
    <w:rsid w:val="00E54227"/>
    <w:rPr>
      <w:spacing w:val="3"/>
      <w:sz w:val="17"/>
      <w:szCs w:val="17"/>
      <w:shd w:val="clear" w:color="auto" w:fill="FFFFFF"/>
    </w:rPr>
  </w:style>
  <w:style w:type="paragraph" w:customStyle="1" w:styleId="1c">
    <w:name w:val="Заголовок №1"/>
    <w:basedOn w:val="a"/>
    <w:link w:val="1b"/>
    <w:rsid w:val="00E54227"/>
    <w:pPr>
      <w:shd w:val="clear" w:color="auto" w:fill="FFFFFF"/>
      <w:spacing w:before="840" w:after="180" w:line="221" w:lineRule="exact"/>
      <w:ind w:firstLine="380"/>
      <w:jc w:val="both"/>
      <w:outlineLvl w:val="0"/>
    </w:pPr>
    <w:rPr>
      <w:rFonts w:ascii="Times New Roman" w:hAnsi="Times New Roman"/>
      <w:snapToGrid/>
      <w:spacing w:val="3"/>
      <w:sz w:val="17"/>
      <w:szCs w:val="17"/>
      <w:lang w:val="uk-UA" w:eastAsia="uk-UA"/>
    </w:rPr>
  </w:style>
  <w:style w:type="character" w:customStyle="1" w:styleId="29">
    <w:name w:val="Основной текст (2)_"/>
    <w:basedOn w:val="a0"/>
    <w:link w:val="2a"/>
    <w:rsid w:val="00E54227"/>
    <w:rPr>
      <w:spacing w:val="3"/>
      <w:sz w:val="17"/>
      <w:szCs w:val="17"/>
      <w:shd w:val="clear" w:color="auto" w:fill="FFFFFF"/>
    </w:rPr>
  </w:style>
  <w:style w:type="character" w:customStyle="1" w:styleId="37">
    <w:name w:val="Основной текст (3)_"/>
    <w:basedOn w:val="a0"/>
    <w:link w:val="38"/>
    <w:rsid w:val="00E54227"/>
    <w:rPr>
      <w:spacing w:val="7"/>
      <w:sz w:val="16"/>
      <w:szCs w:val="16"/>
      <w:shd w:val="clear" w:color="auto" w:fill="FFFFFF"/>
    </w:rPr>
  </w:style>
  <w:style w:type="paragraph" w:customStyle="1" w:styleId="2a">
    <w:name w:val="Основной текст (2)"/>
    <w:basedOn w:val="a"/>
    <w:link w:val="29"/>
    <w:rsid w:val="00E54227"/>
    <w:pPr>
      <w:shd w:val="clear" w:color="auto" w:fill="FFFFFF"/>
      <w:spacing w:after="660" w:line="0" w:lineRule="atLeast"/>
    </w:pPr>
    <w:rPr>
      <w:rFonts w:ascii="Times New Roman" w:hAnsi="Times New Roman"/>
      <w:snapToGrid/>
      <w:spacing w:val="3"/>
      <w:sz w:val="17"/>
      <w:szCs w:val="17"/>
      <w:lang w:val="uk-UA" w:eastAsia="uk-UA"/>
    </w:rPr>
  </w:style>
  <w:style w:type="paragraph" w:customStyle="1" w:styleId="38">
    <w:name w:val="Основной текст (3)"/>
    <w:basedOn w:val="a"/>
    <w:link w:val="37"/>
    <w:rsid w:val="00E54227"/>
    <w:pPr>
      <w:shd w:val="clear" w:color="auto" w:fill="FFFFFF"/>
      <w:spacing w:before="180" w:after="240" w:line="0" w:lineRule="atLeast"/>
      <w:ind w:firstLine="380"/>
      <w:jc w:val="both"/>
    </w:pPr>
    <w:rPr>
      <w:rFonts w:ascii="Times New Roman" w:hAnsi="Times New Roman"/>
      <w:snapToGrid/>
      <w:spacing w:val="7"/>
      <w:sz w:val="16"/>
      <w:szCs w:val="16"/>
      <w:lang w:val="uk-UA" w:eastAsia="uk-UA"/>
    </w:rPr>
  </w:style>
  <w:style w:type="character" w:customStyle="1" w:styleId="20pt">
    <w:name w:val="Основной текст (2) + Интервал 0 pt"/>
    <w:basedOn w:val="29"/>
    <w:rsid w:val="00E54227"/>
    <w:rPr>
      <w:b w:val="0"/>
      <w:bCs w:val="0"/>
      <w:i w:val="0"/>
      <w:iCs w:val="0"/>
      <w:smallCaps w:val="0"/>
      <w:strike w:val="0"/>
      <w:color w:val="000000"/>
      <w:spacing w:val="2"/>
      <w:w w:val="100"/>
      <w:position w:val="0"/>
      <w:sz w:val="17"/>
      <w:szCs w:val="17"/>
      <w:u w:val="none"/>
      <w:shd w:val="clear" w:color="auto" w:fill="FFFFFF"/>
      <w:lang w:val="uk-UA" w:eastAsia="uk-UA" w:bidi="uk-UA"/>
    </w:rPr>
  </w:style>
  <w:style w:type="character" w:customStyle="1" w:styleId="265pt0pt">
    <w:name w:val="Основной текст (2) + 6;5 pt;Интервал 0 pt"/>
    <w:basedOn w:val="29"/>
    <w:rsid w:val="00E54227"/>
    <w:rPr>
      <w:b w:val="0"/>
      <w:bCs w:val="0"/>
      <w:i w:val="0"/>
      <w:iCs w:val="0"/>
      <w:smallCaps w:val="0"/>
      <w:strike w:val="0"/>
      <w:color w:val="000000"/>
      <w:spacing w:val="7"/>
      <w:w w:val="100"/>
      <w:position w:val="0"/>
      <w:sz w:val="13"/>
      <w:szCs w:val="13"/>
      <w:u w:val="single"/>
      <w:shd w:val="clear" w:color="auto" w:fill="FFFFFF"/>
      <w:lang w:val="uk-UA" w:eastAsia="uk-UA" w:bidi="uk-UA"/>
    </w:rPr>
  </w:style>
  <w:style w:type="paragraph" w:customStyle="1" w:styleId="Style5">
    <w:name w:val="Style5"/>
    <w:basedOn w:val="a"/>
    <w:uiPriority w:val="99"/>
    <w:rsid w:val="00C344AA"/>
    <w:pPr>
      <w:autoSpaceDE w:val="0"/>
      <w:autoSpaceDN w:val="0"/>
      <w:adjustRightInd w:val="0"/>
    </w:pPr>
    <w:rPr>
      <w:rFonts w:ascii="Times New Roman" w:eastAsiaTheme="minorEastAsia" w:hAnsi="Times New Roman"/>
      <w:snapToGrid/>
      <w:szCs w:val="24"/>
    </w:rPr>
  </w:style>
  <w:style w:type="character" w:customStyle="1" w:styleId="FontStyle12">
    <w:name w:val="Font Style12"/>
    <w:basedOn w:val="a0"/>
    <w:uiPriority w:val="99"/>
    <w:rsid w:val="00C344AA"/>
    <w:rPr>
      <w:rFonts w:ascii="Times New Roman" w:hAnsi="Times New Roman" w:cs="Times New Roman"/>
      <w:sz w:val="26"/>
      <w:szCs w:val="26"/>
    </w:rPr>
  </w:style>
  <w:style w:type="character" w:customStyle="1" w:styleId="FontStyle11">
    <w:name w:val="Font Style11"/>
    <w:basedOn w:val="a0"/>
    <w:uiPriority w:val="99"/>
    <w:rsid w:val="00124293"/>
    <w:rPr>
      <w:rFonts w:ascii="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DCE7E-B906-4064-BB19-31B93087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22</Pages>
  <Words>2864</Words>
  <Characters>18062</Characters>
  <Application>Microsoft Office Word</Application>
  <DocSecurity>0</DocSecurity>
  <Lines>150</Lines>
  <Paragraphs>41</Paragraphs>
  <ScaleCrop>false</ScaleCrop>
  <HeadingPairs>
    <vt:vector size="2" baseType="variant">
      <vt:variant>
        <vt:lpstr>Название</vt:lpstr>
      </vt:variant>
      <vt:variant>
        <vt:i4>1</vt:i4>
      </vt:variant>
    </vt:vector>
  </HeadingPairs>
  <TitlesOfParts>
    <vt:vector size="1" baseType="lpstr">
      <vt:lpstr>9. Организационно - экономический раздел</vt:lpstr>
    </vt:vector>
  </TitlesOfParts>
  <Company>KioSoft</Company>
  <LinksUpToDate>false</LinksUpToDate>
  <CharactersWithSpaces>20885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Организационно - экономический раздел</dc:title>
  <dc:creator>7</dc:creator>
  <cp:lastModifiedBy>Игорь</cp:lastModifiedBy>
  <cp:revision>8</cp:revision>
  <cp:lastPrinted>2003-09-04T09:30:00Z</cp:lastPrinted>
  <dcterms:created xsi:type="dcterms:W3CDTF">2015-12-24T07:30:00Z</dcterms:created>
  <dcterms:modified xsi:type="dcterms:W3CDTF">2015-12-24T09:50:00Z</dcterms:modified>
</cp:coreProperties>
</file>