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C042A3">
        <w:rPr>
          <w:rFonts w:ascii="Times New Roman" w:hAnsi="Times New Roman"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ІНІСТЕРСТВО ОСВІТИ І НАУКИ УКРАЇНИ</w:t>
      </w: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ПОЛІТЕХНІЧНИЙ ІСТИТУТ УКРАЇНИ</w:t>
      </w: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ІНСТИТУТ ЕНЕРГОМЕНЕДЖМЕНТУ І ЗБЕРЕЖЕННЯ</w:t>
      </w: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КУРСОВА РОБОТА</w:t>
      </w: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46AFA" w:rsidRDefault="00146AFA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46AFA" w:rsidRDefault="00146AFA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46AFA" w:rsidRDefault="00146AFA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1402A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2B2DF0" w:rsidRDefault="00146AFA" w:rsidP="001402A7">
      <w:pPr>
        <w:ind w:left="6372" w:firstLine="708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  <w:r w:rsidR="002B2DF0">
        <w:rPr>
          <w:rFonts w:ascii="Times New Roman" w:hAnsi="Times New Roman"/>
          <w:sz w:val="28"/>
          <w:szCs w:val="28"/>
          <w:lang w:val="uk-UA"/>
        </w:rPr>
        <w:t>:</w:t>
      </w:r>
    </w:p>
    <w:p w:rsidR="001402A7" w:rsidRDefault="001402A7" w:rsidP="001402A7">
      <w:pPr>
        <w:ind w:left="6372" w:firstLine="708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ст. гр.ОБ-41м.</w:t>
      </w:r>
    </w:p>
    <w:p w:rsidR="002B2DF0" w:rsidRDefault="002B2DF0" w:rsidP="001402A7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Дроботущенко А.О.</w:t>
      </w:r>
    </w:p>
    <w:p w:rsidR="002B2DF0" w:rsidRDefault="002B2DF0" w:rsidP="001402A7">
      <w:pPr>
        <w:ind w:left="6372" w:firstLine="708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146AFA">
        <w:rPr>
          <w:rFonts w:ascii="Times New Roman" w:hAnsi="Times New Roman"/>
          <w:sz w:val="28"/>
          <w:szCs w:val="28"/>
          <w:lang w:val="uk-UA"/>
        </w:rPr>
        <w:t>еревірив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2B2DF0" w:rsidRDefault="002B2DF0" w:rsidP="001402A7">
      <w:pPr>
        <w:ind w:left="6372" w:firstLine="708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Кравець В.Г.</w:t>
      </w:r>
    </w:p>
    <w:p w:rsidR="002B2DF0" w:rsidRDefault="002B2DF0" w:rsidP="002B2DF0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B2DF0" w:rsidRPr="00C042A3" w:rsidRDefault="002B2DF0" w:rsidP="002B2DF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2014</w:t>
      </w:r>
    </w:p>
    <w:p w:rsidR="002B2DF0" w:rsidRDefault="002B2DF0" w:rsidP="003603F4">
      <w:pPr>
        <w:spacing w:line="360" w:lineRule="auto"/>
        <w:ind w:left="4248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</w:p>
    <w:p w:rsidR="002602C0" w:rsidRPr="00D15F53" w:rsidRDefault="002602C0" w:rsidP="003603F4">
      <w:pPr>
        <w:spacing w:line="360" w:lineRule="auto"/>
        <w:ind w:left="4248"/>
        <w:rPr>
          <w:rFonts w:ascii="Times New Roman" w:hAnsi="Times New Roman"/>
          <w:b/>
          <w:sz w:val="28"/>
          <w:szCs w:val="28"/>
          <w:lang w:val="uk-UA"/>
        </w:rPr>
      </w:pPr>
      <w:r w:rsidRPr="00D15F53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lastRenderedPageBreak/>
        <w:t>Зміст</w:t>
      </w:r>
      <w:r w:rsidRPr="006B069E">
        <w:rPr>
          <w:rFonts w:ascii="Times New Roman" w:hAnsi="Times New Roman"/>
          <w:b/>
          <w:sz w:val="28"/>
          <w:szCs w:val="28"/>
        </w:rPr>
        <w:tab/>
      </w:r>
      <w:r w:rsidRPr="006B069E">
        <w:rPr>
          <w:rFonts w:ascii="Times New Roman" w:hAnsi="Times New Roman"/>
          <w:b/>
          <w:sz w:val="28"/>
          <w:szCs w:val="28"/>
        </w:rPr>
        <w:tab/>
      </w:r>
      <w:r w:rsidRPr="006B069E">
        <w:rPr>
          <w:rFonts w:ascii="Times New Roman" w:hAnsi="Times New Roman"/>
          <w:b/>
          <w:sz w:val="28"/>
          <w:szCs w:val="28"/>
        </w:rPr>
        <w:tab/>
      </w:r>
      <w:r w:rsidRPr="006B069E">
        <w:rPr>
          <w:rFonts w:ascii="Times New Roman" w:hAnsi="Times New Roman"/>
          <w:b/>
          <w:sz w:val="28"/>
          <w:szCs w:val="28"/>
        </w:rPr>
        <w:tab/>
      </w:r>
      <w:r w:rsidRPr="006B069E">
        <w:rPr>
          <w:rFonts w:ascii="Times New Roman" w:hAnsi="Times New Roman"/>
          <w:b/>
          <w:sz w:val="28"/>
          <w:szCs w:val="28"/>
        </w:rPr>
        <w:tab/>
      </w:r>
      <w:r w:rsidRPr="006B069E">
        <w:rPr>
          <w:rFonts w:ascii="Times New Roman" w:hAnsi="Times New Roman"/>
          <w:b/>
          <w:sz w:val="28"/>
          <w:szCs w:val="28"/>
        </w:rPr>
        <w:tab/>
      </w:r>
      <w:r w:rsidRPr="006B069E">
        <w:rPr>
          <w:rFonts w:ascii="Times New Roman" w:hAnsi="Times New Roman"/>
          <w:b/>
          <w:sz w:val="28"/>
          <w:szCs w:val="28"/>
        </w:rPr>
        <w:tab/>
      </w:r>
      <w:r w:rsidRPr="006B069E">
        <w:rPr>
          <w:rFonts w:ascii="Times New Roman" w:hAnsi="Times New Roman"/>
          <w:b/>
          <w:sz w:val="28"/>
          <w:szCs w:val="28"/>
        </w:rPr>
        <w:tab/>
      </w:r>
      <w:r w:rsidRPr="006B069E">
        <w:rPr>
          <w:rFonts w:ascii="Times New Roman" w:hAnsi="Times New Roman"/>
          <w:b/>
          <w:sz w:val="28"/>
          <w:szCs w:val="28"/>
        </w:rPr>
        <w:tab/>
      </w:r>
      <w:r w:rsidRPr="006B069E">
        <w:rPr>
          <w:rFonts w:ascii="Times New Roman" w:hAnsi="Times New Roman"/>
          <w:b/>
          <w:sz w:val="28"/>
          <w:szCs w:val="28"/>
        </w:rPr>
        <w:tab/>
      </w:r>
      <w:r w:rsidRPr="006B069E">
        <w:rPr>
          <w:rFonts w:ascii="Times New Roman" w:hAnsi="Times New Roman"/>
          <w:b/>
          <w:sz w:val="28"/>
          <w:szCs w:val="28"/>
        </w:rPr>
        <w:tab/>
      </w:r>
      <w:r w:rsidR="003603F4"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Pr="006B069E">
        <w:rPr>
          <w:rFonts w:ascii="Times New Roman" w:hAnsi="Times New Roman"/>
          <w:b/>
          <w:sz w:val="28"/>
          <w:szCs w:val="28"/>
        </w:rPr>
        <w:tab/>
      </w:r>
      <w:r w:rsidR="003603F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2602C0" w:rsidRPr="00953CD7" w:rsidRDefault="002602C0" w:rsidP="003603F4">
      <w:pPr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Завдання</w:t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</w:r>
    </w:p>
    <w:p w:rsidR="002602C0" w:rsidRPr="00146AFA" w:rsidRDefault="002602C0" w:rsidP="00146AFA">
      <w:pPr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Вступ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</w:r>
      <w:r w:rsidRPr="00D15F53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D15F53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D15F53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D15F53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D15F53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D15F53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D15F53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D15F53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D15F53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D15F53">
        <w:rPr>
          <w:rFonts w:ascii="Times New Roman" w:hAnsi="Times New Roman"/>
          <w:color w:val="000000"/>
          <w:sz w:val="28"/>
          <w:szCs w:val="28"/>
          <w:lang w:eastAsia="uk-UA"/>
        </w:rPr>
        <w:tab/>
      </w:r>
    </w:p>
    <w:p w:rsidR="002602C0" w:rsidRPr="00953CD7" w:rsidRDefault="002602C0" w:rsidP="003603F4">
      <w:pPr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Вибір бурового обладнання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</w:r>
      <w:r w:rsidRPr="00D15F53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D15F53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D15F53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D15F53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D15F53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D15F53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</w:p>
    <w:p w:rsidR="002602C0" w:rsidRPr="00953CD7" w:rsidRDefault="002602C0" w:rsidP="003603F4">
      <w:pPr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Розрахунок параметрів свердловинних зарядів на уступі</w:t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</w:r>
    </w:p>
    <w:p w:rsidR="002602C0" w:rsidRPr="006B069E" w:rsidRDefault="002602C0" w:rsidP="003603F4">
      <w:pPr>
        <w:numPr>
          <w:ilvl w:val="0"/>
          <w:numId w:val="12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Визначення параметрів при електричному </w:t>
      </w:r>
      <w:proofErr w:type="spellStart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короткосповільненому</w:t>
      </w:r>
      <w:proofErr w:type="spellEnd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</w:p>
    <w:p w:rsidR="002602C0" w:rsidRPr="00953CD7" w:rsidRDefault="003603F4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2602C0"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підриванні.</w:t>
      </w:r>
      <w:r w:rsidR="002602C0"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</w:r>
      <w:r w:rsidR="002602C0"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="002602C0"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="002602C0"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="002602C0"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="002602C0"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="002602C0"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="002602C0"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="002602C0"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="002602C0"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="002602C0"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</w:p>
    <w:p w:rsidR="00E54227" w:rsidRPr="00E54227" w:rsidRDefault="002602C0" w:rsidP="003603F4">
      <w:pPr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Небезпечні зони підривних робіт</w:t>
      </w:r>
    </w:p>
    <w:p w:rsidR="00E54227" w:rsidRPr="00E54227" w:rsidRDefault="00E54227" w:rsidP="003603F4">
      <w:pPr>
        <w:pStyle w:val="1c"/>
        <w:numPr>
          <w:ilvl w:val="0"/>
          <w:numId w:val="12"/>
        </w:numPr>
        <w:shd w:val="clear" w:color="auto" w:fill="auto"/>
        <w:spacing w:before="0" w:after="229" w:line="360" w:lineRule="auto"/>
        <w:ind w:right="240"/>
        <w:rPr>
          <w:sz w:val="28"/>
          <w:szCs w:val="28"/>
        </w:rPr>
      </w:pPr>
      <w:r w:rsidRPr="00E54227">
        <w:rPr>
          <w:sz w:val="28"/>
          <w:szCs w:val="28"/>
        </w:rPr>
        <w:t>Охорона праці при виконанні проведенні свердловинних робіт.</w:t>
      </w:r>
    </w:p>
    <w:p w:rsidR="002602C0" w:rsidRPr="00E54227" w:rsidRDefault="002602C0" w:rsidP="003603F4">
      <w:pPr>
        <w:pStyle w:val="1c"/>
        <w:numPr>
          <w:ilvl w:val="0"/>
          <w:numId w:val="12"/>
        </w:numPr>
        <w:shd w:val="clear" w:color="auto" w:fill="auto"/>
        <w:spacing w:before="0" w:after="229" w:line="360" w:lineRule="auto"/>
        <w:ind w:right="240"/>
        <w:rPr>
          <w:sz w:val="28"/>
          <w:szCs w:val="28"/>
        </w:rPr>
      </w:pPr>
      <w:r w:rsidRPr="00E54227">
        <w:rPr>
          <w:color w:val="000000"/>
          <w:sz w:val="28"/>
          <w:szCs w:val="28"/>
        </w:rPr>
        <w:t>Список використаної літератури</w:t>
      </w:r>
      <w:r w:rsidRPr="00E54227">
        <w:rPr>
          <w:color w:val="000000"/>
          <w:sz w:val="28"/>
          <w:szCs w:val="28"/>
        </w:rPr>
        <w:tab/>
      </w:r>
      <w:r w:rsidRPr="00E54227">
        <w:rPr>
          <w:color w:val="000000"/>
          <w:sz w:val="28"/>
          <w:szCs w:val="28"/>
        </w:rPr>
        <w:tab/>
      </w:r>
      <w:r w:rsidRPr="00E54227">
        <w:rPr>
          <w:color w:val="000000"/>
          <w:sz w:val="28"/>
          <w:szCs w:val="28"/>
        </w:rPr>
        <w:tab/>
      </w:r>
      <w:r w:rsidRPr="00E54227">
        <w:rPr>
          <w:color w:val="000000"/>
          <w:sz w:val="28"/>
          <w:szCs w:val="28"/>
        </w:rPr>
        <w:tab/>
      </w:r>
      <w:r w:rsidRPr="00E54227">
        <w:rPr>
          <w:color w:val="000000"/>
          <w:sz w:val="28"/>
          <w:szCs w:val="28"/>
        </w:rPr>
        <w:tab/>
      </w:r>
      <w:r w:rsidRPr="00E54227">
        <w:rPr>
          <w:color w:val="000000"/>
          <w:sz w:val="28"/>
          <w:szCs w:val="28"/>
        </w:rPr>
        <w:tab/>
      </w:r>
      <w:r w:rsidRPr="00E54227">
        <w:rPr>
          <w:color w:val="000000"/>
          <w:sz w:val="28"/>
          <w:szCs w:val="28"/>
        </w:rPr>
        <w:tab/>
      </w:r>
    </w:p>
    <w:p w:rsidR="002602C0" w:rsidRPr="00D15F53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46AFA" w:rsidRPr="00D15F53" w:rsidRDefault="00146AFA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Pr="00D15F53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Pr="00D15F53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Pr="00D15F53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Pr="00D15F53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Pr="00D15F53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Pr="00D15F53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Pr="00D15F53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Pr="00D15F53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Pr="00D15F53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Pr="00D15F53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24BA5" w:rsidRDefault="00824BA5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Pr="00953CD7" w:rsidRDefault="002B2DF0" w:rsidP="002B2DF0">
      <w:pPr>
        <w:numPr>
          <w:ilvl w:val="0"/>
          <w:numId w:val="13"/>
        </w:num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bookmark0"/>
      <w:r w:rsidRPr="00953CD7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lastRenderedPageBreak/>
        <w:t>Завдання</w:t>
      </w:r>
      <w:bookmarkEnd w:id="0"/>
    </w:p>
    <w:p w:rsidR="002B2DF0" w:rsidRPr="00B56FA4" w:rsidRDefault="002B2DF0" w:rsidP="002B2DF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  <w:t xml:space="preserve">Скласти проект масового вибуху при розробці родовища цукрового вапняку уступами висотою 13 м при довжині блоку , що підривається </w:t>
      </w:r>
      <w:r>
        <w:rPr>
          <w:rFonts w:ascii="Times New Roman" w:hAnsi="Times New Roman"/>
          <w:color w:val="000000"/>
          <w:sz w:val="28"/>
          <w:szCs w:val="28"/>
          <w:lang w:val="en-US" w:eastAsia="uk-UA"/>
        </w:rPr>
        <w:t>L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eastAsia="uk-UA"/>
        </w:rPr>
        <w:t>Б.</w:t>
      </w:r>
      <w:r>
        <w:rPr>
          <w:rFonts w:ascii="Times New Roman" w:hAnsi="Times New Roman"/>
          <w:color w:val="000000"/>
          <w:sz w:val="28"/>
          <w:szCs w:val="28"/>
          <w:lang w:eastAsia="uk-UA"/>
        </w:rPr>
        <w:t>=90 м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ширина блоку 36 м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.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Орієнтація генеральної системи тріщин до вибою 125</w:t>
      </w:r>
      <w:r>
        <w:rPr>
          <w:rFonts w:ascii="Times New Roman" w:hAnsi="Times New Roman"/>
          <w:color w:val="000000"/>
          <w:sz w:val="28"/>
          <w:szCs w:val="28"/>
          <w:vertAlign w:val="superscript"/>
          <w:lang w:val="uk-UA" w:eastAsia="uk-UA"/>
        </w:rPr>
        <w:t>0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(діагональна схема комутації). Блочність масиву крупна.</w:t>
      </w:r>
    </w:p>
    <w:p w:rsidR="002B2DF0" w:rsidRPr="00953CD7" w:rsidRDefault="002B2DF0" w:rsidP="002B2DF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B2DF0" w:rsidRDefault="002B2DF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46AFA" w:rsidRDefault="00146AFA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54227" w:rsidRDefault="00E54227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54227" w:rsidRDefault="00E54227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Pr="00953CD7" w:rsidRDefault="002B2DF0" w:rsidP="002B2DF0">
      <w:pPr>
        <w:spacing w:line="360" w:lineRule="auto"/>
        <w:ind w:left="3540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lastRenderedPageBreak/>
        <w:t xml:space="preserve">2. </w:t>
      </w:r>
      <w:r w:rsidR="002602C0" w:rsidRPr="00953CD7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>Вступ</w:t>
      </w:r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При відкритій розробці міцних гірських порід, які не піддаються відділенню від масиву безпосередньо робочими органами машин, необхідно відділити породу від масиву і дробити її до необхідної крупності. В даний час ці роботи виконують буро-підривним способом.</w:t>
      </w:r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Основні об'єми видобувних і розкривних робіт на кар'єрах виконуються за рахунок вибуху зарядів вибухової речовини в пробурених свердловинах.</w:t>
      </w: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Вибухові свердловини в основному бурять механічними способами.</w:t>
      </w:r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Вибір способу механізації бурових робіт в конкретних умовах залежить головним чином від продуктивності кар'єру, фізико-механічних властивостей гірських порід, необхідного ступеня дроблення гірської маси, висоти уступу і т.</w:t>
      </w:r>
      <w:bookmarkStart w:id="1" w:name="bookmark1"/>
      <w:r w:rsidRPr="00D15F53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д.</w:t>
      </w:r>
      <w:bookmarkEnd w:id="1"/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Буріння свердловин в масиві гірських порід здійснюється буровими верстатами, різними за принципом дії, діаметром бурового снаряда і продуктивністю. Умови їх застосування визначаються властивостями масиву, об'ємом бурових робіт і параметрами вибухових свердловин.</w:t>
      </w: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</w:pPr>
    </w:p>
    <w:p w:rsidR="00824BA5" w:rsidRDefault="00824BA5" w:rsidP="002602C0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</w:pPr>
    </w:p>
    <w:p w:rsidR="00E54227" w:rsidRDefault="00E54227" w:rsidP="002602C0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</w:pPr>
    </w:p>
    <w:p w:rsidR="00E54227" w:rsidRDefault="00E54227" w:rsidP="002602C0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</w:pPr>
    </w:p>
    <w:p w:rsidR="00E54227" w:rsidRDefault="00E54227" w:rsidP="002602C0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</w:pPr>
    </w:p>
    <w:p w:rsidR="00824BA5" w:rsidRPr="00824BA5" w:rsidRDefault="00824BA5" w:rsidP="002602C0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</w:pPr>
    </w:p>
    <w:p w:rsidR="002602C0" w:rsidRPr="00146AFA" w:rsidRDefault="002602C0" w:rsidP="00146AFA">
      <w:pPr>
        <w:pStyle w:val="afa"/>
        <w:numPr>
          <w:ilvl w:val="0"/>
          <w:numId w:val="16"/>
        </w:numPr>
        <w:spacing w:line="360" w:lineRule="auto"/>
        <w:jc w:val="center"/>
        <w:rPr>
          <w:sz w:val="28"/>
          <w:szCs w:val="28"/>
        </w:rPr>
      </w:pPr>
      <w:r w:rsidRPr="00146AFA">
        <w:rPr>
          <w:b/>
          <w:bCs/>
          <w:color w:val="000000"/>
          <w:sz w:val="28"/>
          <w:szCs w:val="28"/>
          <w:lang w:eastAsia="uk-UA"/>
        </w:rPr>
        <w:lastRenderedPageBreak/>
        <w:t>Вибір бурового обладнання</w:t>
      </w:r>
    </w:p>
    <w:p w:rsidR="002602C0" w:rsidRPr="00BB409A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Зважаючи на такі природні і технологічні фактори як: властивості порід, опірність різним типам руйнування і технічні характеристики бурового обладнання, обираємо </w:t>
      </w:r>
      <w:r w:rsidRPr="00953CD7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 xml:space="preserve">буровий станок </w:t>
      </w:r>
      <w:r w:rsidR="00BB409A" w:rsidRPr="00BB409A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СБШ-250МНА-32КП-18</w:t>
      </w:r>
      <w:r w:rsidRPr="00BB409A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.</w:t>
      </w:r>
    </w:p>
    <w:p w:rsidR="002602C0" w:rsidRPr="00BB409A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BB409A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>Технічні характеристики:</w:t>
      </w: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 xml:space="preserve">Діаметр свердловин </w:t>
      </w:r>
      <w:r w:rsidRPr="007E4B71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 xml:space="preserve">— </w:t>
      </w:r>
      <w:r w:rsidR="007E4B71" w:rsidRPr="007E4B71">
        <w:rPr>
          <w:rFonts w:ascii="Times New Roman" w:hAnsi="Times New Roman"/>
          <w:b/>
          <w:color w:val="000000"/>
          <w:sz w:val="28"/>
          <w:szCs w:val="28"/>
        </w:rPr>
        <w:t>250, 270, 300</w:t>
      </w:r>
      <w:r w:rsidRPr="007E4B71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 xml:space="preserve"> мм</w:t>
      </w:r>
      <w:r w:rsidRPr="00953CD7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>.</w:t>
      </w: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>Глибина свердловин - 18м.</w:t>
      </w: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 xml:space="preserve">Маса </w:t>
      </w:r>
      <w:r w:rsidR="007E4B71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>–</w:t>
      </w:r>
      <w:r w:rsidRPr="00953CD7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="007E4B71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 xml:space="preserve">110 </w:t>
      </w:r>
      <w:r w:rsidRPr="00953CD7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>т.</w:t>
      </w:r>
    </w:p>
    <w:p w:rsidR="00CB7CFE" w:rsidRPr="002A6C94" w:rsidRDefault="00CB7CFE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</w:pPr>
    </w:p>
    <w:p w:rsidR="002A6C94" w:rsidRP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</w:pPr>
    </w:p>
    <w:p w:rsidR="002A6C94" w:rsidRP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</w:pPr>
    </w:p>
    <w:p w:rsidR="002A6C94" w:rsidRP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</w:pPr>
    </w:p>
    <w:p w:rsidR="002A6C94" w:rsidRP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</w:pPr>
    </w:p>
    <w:p w:rsidR="002A6C94" w:rsidRP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</w:pPr>
    </w:p>
    <w:p w:rsidR="002A6C94" w:rsidRP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</w:pPr>
    </w:p>
    <w:p w:rsidR="002A6C94" w:rsidRP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</w:pPr>
    </w:p>
    <w:p w:rsidR="002A6C94" w:rsidRP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</w:pPr>
    </w:p>
    <w:p w:rsidR="002A6C94" w:rsidRP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</w:pPr>
    </w:p>
    <w:p w:rsid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uk-UA"/>
        </w:rPr>
      </w:pPr>
    </w:p>
    <w:p w:rsid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uk-UA"/>
        </w:rPr>
      </w:pPr>
    </w:p>
    <w:p w:rsid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uk-UA"/>
        </w:rPr>
      </w:pPr>
    </w:p>
    <w:p w:rsid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uk-UA"/>
        </w:rPr>
      </w:pPr>
    </w:p>
    <w:p w:rsid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uk-UA"/>
        </w:rPr>
      </w:pPr>
    </w:p>
    <w:p w:rsid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uk-UA"/>
        </w:rPr>
      </w:pPr>
    </w:p>
    <w:p w:rsid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uk-UA"/>
        </w:rPr>
      </w:pPr>
    </w:p>
    <w:p w:rsid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uk-UA"/>
        </w:rPr>
      </w:pPr>
    </w:p>
    <w:p w:rsidR="002A6C94" w:rsidRPr="002A6C94" w:rsidRDefault="002A6C94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 w:eastAsia="uk-UA"/>
        </w:rPr>
      </w:pPr>
    </w:p>
    <w:p w:rsidR="00E54227" w:rsidRDefault="00E54227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</w:pPr>
    </w:p>
    <w:p w:rsidR="00E54227" w:rsidRDefault="00E54227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</w:pPr>
    </w:p>
    <w:p w:rsidR="00E54227" w:rsidRDefault="00E54227" w:rsidP="002602C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</w:pPr>
    </w:p>
    <w:p w:rsidR="002602C0" w:rsidRPr="00146AFA" w:rsidRDefault="00146AFA" w:rsidP="00146AFA">
      <w:pPr>
        <w:spacing w:line="360" w:lineRule="auto"/>
        <w:ind w:left="1416"/>
        <w:jc w:val="center"/>
        <w:rPr>
          <w:sz w:val="28"/>
          <w:szCs w:val="28"/>
        </w:rPr>
      </w:pPr>
      <w:r>
        <w:rPr>
          <w:rFonts w:asciiTheme="minorHAnsi" w:hAnsiTheme="minorHAnsi"/>
          <w:b/>
          <w:bCs/>
          <w:color w:val="000000"/>
          <w:sz w:val="28"/>
          <w:szCs w:val="28"/>
          <w:lang w:eastAsia="uk-UA"/>
        </w:rPr>
        <w:lastRenderedPageBreak/>
        <w:t xml:space="preserve">4. </w:t>
      </w:r>
      <w:proofErr w:type="spellStart"/>
      <w:r w:rsidR="002602C0" w:rsidRPr="00146AFA">
        <w:rPr>
          <w:b/>
          <w:bCs/>
          <w:color w:val="000000"/>
          <w:sz w:val="28"/>
          <w:szCs w:val="28"/>
          <w:lang w:eastAsia="uk-UA"/>
        </w:rPr>
        <w:t>Розрахунок</w:t>
      </w:r>
      <w:proofErr w:type="spellEnd"/>
      <w:r w:rsidR="002602C0" w:rsidRPr="00146AFA">
        <w:rPr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="002602C0" w:rsidRPr="00146AFA">
        <w:rPr>
          <w:b/>
          <w:bCs/>
          <w:color w:val="000000"/>
          <w:sz w:val="28"/>
          <w:szCs w:val="28"/>
          <w:lang w:eastAsia="uk-UA"/>
        </w:rPr>
        <w:t>параметрів</w:t>
      </w:r>
      <w:proofErr w:type="spellEnd"/>
      <w:r w:rsidR="002602C0" w:rsidRPr="00146AFA">
        <w:rPr>
          <w:b/>
          <w:bCs/>
          <w:color w:val="000000"/>
          <w:sz w:val="28"/>
          <w:szCs w:val="28"/>
          <w:lang w:eastAsia="uk-UA"/>
        </w:rPr>
        <w:t xml:space="preserve"> </w:t>
      </w:r>
      <w:r w:rsidR="002A6C94">
        <w:rPr>
          <w:rFonts w:asciiTheme="minorHAnsi" w:hAnsiTheme="minorHAnsi"/>
          <w:b/>
          <w:bCs/>
          <w:color w:val="000000"/>
          <w:sz w:val="28"/>
          <w:szCs w:val="28"/>
          <w:lang w:val="uk-UA" w:eastAsia="uk-UA"/>
        </w:rPr>
        <w:t>свердловинних</w:t>
      </w:r>
      <w:r w:rsidR="002602C0" w:rsidRPr="00146AFA">
        <w:rPr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="002602C0" w:rsidRPr="00146AFA">
        <w:rPr>
          <w:b/>
          <w:bCs/>
          <w:color w:val="000000"/>
          <w:sz w:val="28"/>
          <w:szCs w:val="28"/>
          <w:lang w:eastAsia="uk-UA"/>
        </w:rPr>
        <w:t>заряді</w:t>
      </w:r>
      <w:proofErr w:type="gramStart"/>
      <w:r w:rsidR="002602C0" w:rsidRPr="00146AFA">
        <w:rPr>
          <w:b/>
          <w:bCs/>
          <w:color w:val="000000"/>
          <w:sz w:val="28"/>
          <w:szCs w:val="28"/>
          <w:lang w:eastAsia="uk-UA"/>
        </w:rPr>
        <w:t>в</w:t>
      </w:r>
      <w:proofErr w:type="spellEnd"/>
      <w:proofErr w:type="gramEnd"/>
      <w:r w:rsidR="002602C0" w:rsidRPr="00146AFA">
        <w:rPr>
          <w:b/>
          <w:bCs/>
          <w:color w:val="000000"/>
          <w:sz w:val="28"/>
          <w:szCs w:val="28"/>
          <w:lang w:eastAsia="uk-UA"/>
        </w:rPr>
        <w:t xml:space="preserve"> на </w:t>
      </w:r>
      <w:proofErr w:type="spellStart"/>
      <w:r w:rsidR="002602C0" w:rsidRPr="00146AFA">
        <w:rPr>
          <w:b/>
          <w:bCs/>
          <w:color w:val="000000"/>
          <w:sz w:val="28"/>
          <w:szCs w:val="28"/>
          <w:lang w:eastAsia="uk-UA"/>
        </w:rPr>
        <w:t>уступі</w:t>
      </w:r>
      <w:proofErr w:type="spellEnd"/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Розташування і конструкція заряду ВР визначається поставленою метою й умовами вибуху. Для руйнування гірських порід заряди розташовують у шпурах чи свердловинах. При підготовці заряду враховують його масу, обсяг і просторове положення. Підготовка заряду до вибуху складається в розміщенні розрахованої маси заряду в шпурі чи свердловині на об'єкті, що руйнується.</w:t>
      </w:r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По своєму положенню щодо середовища, що підривається, заряди поділяють на внутрішні і зовнішні.</w:t>
      </w:r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Внутрішні заряди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розташовують у середовищі, що підривається. До внутрішніх зарядів відносять заряди, розташовувані в шпурах, свердловинах, камерах і т. п. Перевагами внутрішніх зарядів є порівняно високий коефіцієнт використання енергії вибуху, можливість виконання різних робіт у </w:t>
      </w:r>
      <w:r w:rsidR="00457266">
        <w:rPr>
          <w:rFonts w:ascii="Times New Roman" w:hAnsi="Times New Roman"/>
          <w:color w:val="000000"/>
          <w:sz w:val="28"/>
          <w:szCs w:val="28"/>
          <w:lang w:val="uk-UA" w:eastAsia="uk-UA"/>
        </w:rPr>
        <w:t>м</w:t>
      </w:r>
      <w:bookmarkStart w:id="2" w:name="_GoBack"/>
      <w:bookmarkEnd w:id="2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інімальних і у великих масштабах, найкращі умови для керування вибухом і характером руйнування середовища, Можливість різного просторового розташування заряду в середовищі, що підривається.</w:t>
      </w:r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Недоліком внутрішніх зарядів є необхідність буріння свердловин, проходки зарядних камер, складність ліквідації зарядів, що відмовили, підвищена сейсмічна дія вибуху.</w:t>
      </w:r>
    </w:p>
    <w:p w:rsidR="002602C0" w:rsidRPr="002602C0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Для складання технічних розрахунків та схем розташування </w:t>
      </w:r>
      <w:r w:rsidR="002A6C94" w:rsidRPr="002A6C94">
        <w:rPr>
          <w:rFonts w:ascii="Times New Roman" w:hAnsi="Times New Roman" w:hint="eastAsia"/>
          <w:color w:val="000000"/>
          <w:sz w:val="28"/>
          <w:szCs w:val="28"/>
          <w:lang w:val="uk-UA" w:eastAsia="uk-UA"/>
        </w:rPr>
        <w:t>свердловин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на уступі маркшейдери складають плани розроблюваних горизонтів і викопіювання </w:t>
      </w:r>
      <w:proofErr w:type="spellStart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висаджуваних</w:t>
      </w:r>
      <w:proofErr w:type="spellEnd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блоків в масштабі 1:500. На планшетах та </w:t>
      </w:r>
      <w:proofErr w:type="spellStart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викопіровках</w:t>
      </w:r>
      <w:proofErr w:type="spellEnd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наносяться точки розташування свердловин у відповідності з розрахованими параметрами БПР. Перед нанесенням точок розташування</w:t>
      </w:r>
    </w:p>
    <w:p w:rsidR="002602C0" w:rsidRDefault="002602C0" w:rsidP="00CB7CFE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маркшейдер наносить точне положення верхньої та нижньої бровок уступу, що необхідно для точного визначення величини 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Ж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(лінії опору по підошві).</w:t>
      </w:r>
      <w:r w:rsidR="007B08BF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    </w:t>
      </w:r>
      <w:r w:rsidR="003C5FC8">
        <w:rPr>
          <w:noProof/>
          <w:snapToGrid/>
          <w:lang w:val="uk-UA" w:eastAsia="uk-UA"/>
        </w:rPr>
        <w:drawing>
          <wp:inline distT="0" distB="0" distL="0" distR="0" wp14:anchorId="660E6373" wp14:editId="510A239E">
            <wp:extent cx="3181350" cy="1495425"/>
            <wp:effectExtent l="0" t="0" r="0" b="9525"/>
            <wp:docPr id="20" name="Рисунок 20" descr="http://5fan.ru/files/0/5fan_ru_2437.html_files/rI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5fan.ru/files/0/5fan_ru_2437.html_files/rId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42" cy="149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BF" w:rsidRPr="0006644C" w:rsidRDefault="007B08BF" w:rsidP="007B08BF">
      <w:pPr>
        <w:widowControl/>
        <w:spacing w:line="276" w:lineRule="auto"/>
        <w:jc w:val="both"/>
        <w:rPr>
          <w:rFonts w:ascii="Times New Roman" w:hAnsi="Times New Roman"/>
          <w:snapToGrid/>
          <w:sz w:val="28"/>
          <w:szCs w:val="28"/>
          <w:lang w:val="uk-UA"/>
        </w:rPr>
      </w:pPr>
      <w:r>
        <w:rPr>
          <w:rFonts w:ascii="Times New Roman" w:hAnsi="Times New Roman"/>
          <w:snapToGrid/>
          <w:sz w:val="28"/>
          <w:szCs w:val="28"/>
          <w:lang w:val="uk-UA"/>
        </w:rPr>
        <w:lastRenderedPageBreak/>
        <w:t xml:space="preserve">Для даних умов </w:t>
      </w:r>
      <w:proofErr w:type="spellStart"/>
      <w:r>
        <w:rPr>
          <w:rFonts w:ascii="Times New Roman" w:hAnsi="Times New Roman"/>
          <w:snapToGrid/>
          <w:sz w:val="28"/>
          <w:szCs w:val="28"/>
          <w:lang w:val="uk-UA"/>
        </w:rPr>
        <w:t>застосовуєм</w:t>
      </w:r>
      <w:proofErr w:type="spellEnd"/>
      <w:r>
        <w:rPr>
          <w:rFonts w:ascii="Times New Roman" w:hAnsi="Times New Roman"/>
          <w:snapToGrid/>
          <w:sz w:val="28"/>
          <w:szCs w:val="28"/>
          <w:lang w:val="uk-UA"/>
        </w:rPr>
        <w:t xml:space="preserve"> діагональну схему комутації розміщеної під кутом 125</w:t>
      </w:r>
      <w:r w:rsidRPr="0006644C">
        <w:rPr>
          <w:rFonts w:ascii="Times New Roman" w:hAnsi="Times New Roman"/>
          <w:snapToGrid/>
          <w:sz w:val="28"/>
          <w:szCs w:val="28"/>
          <w:vertAlign w:val="superscript"/>
          <w:lang w:val="uk-UA"/>
        </w:rPr>
        <w:t>◦</w:t>
      </w:r>
      <w:r>
        <w:rPr>
          <w:rFonts w:ascii="Times New Roman" w:hAnsi="Times New Roman"/>
          <w:snapToGrid/>
          <w:sz w:val="28"/>
          <w:szCs w:val="28"/>
          <w:lang w:val="uk-UA"/>
        </w:rPr>
        <w:t>.</w:t>
      </w:r>
    </w:p>
    <w:p w:rsidR="007B08BF" w:rsidRPr="007B08BF" w:rsidRDefault="007B08BF" w:rsidP="007B08BF">
      <w:pPr>
        <w:spacing w:line="360" w:lineRule="auto"/>
        <w:rPr>
          <w:rFonts w:ascii="Times New Roman" w:hAnsi="Times New Roman"/>
          <w:color w:val="000000"/>
          <w:spacing w:val="20"/>
          <w:sz w:val="28"/>
          <w:szCs w:val="28"/>
          <w:lang w:val="uk-UA" w:eastAsia="uk-UA"/>
        </w:rPr>
      </w:pPr>
    </w:p>
    <w:p w:rsidR="007329C4" w:rsidRDefault="007B08BF" w:rsidP="007329C4">
      <w:pPr>
        <w:rPr>
          <w:rFonts w:ascii="Times New Roman" w:hAnsi="Times New Roman"/>
          <w:color w:val="000000"/>
          <w:spacing w:val="20"/>
          <w:sz w:val="28"/>
          <w:szCs w:val="28"/>
          <w:lang w:val="uk-UA" w:eastAsia="uk-UA"/>
        </w:rPr>
      </w:pPr>
      <w:r>
        <w:rPr>
          <w:noProof/>
          <w:snapToGrid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05535F" wp14:editId="205C175D">
                <wp:simplePos x="0" y="0"/>
                <wp:positionH relativeFrom="column">
                  <wp:posOffset>501015</wp:posOffset>
                </wp:positionH>
                <wp:positionV relativeFrom="paragraph">
                  <wp:posOffset>1019175</wp:posOffset>
                </wp:positionV>
                <wp:extent cx="5343525" cy="1954530"/>
                <wp:effectExtent l="0" t="19050" r="28575" b="26670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3525" cy="1954530"/>
                          <a:chOff x="1817" y="2333"/>
                          <a:chExt cx="9063" cy="3249"/>
                        </a:xfrm>
                      </wpg:grpSpPr>
                      <wps:wsp>
                        <wps:cNvPr id="163" name="Line 140"/>
                        <wps:cNvCnPr/>
                        <wps:spPr bwMode="auto">
                          <a:xfrm flipV="1">
                            <a:off x="10139" y="2333"/>
                            <a:ext cx="0" cy="28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4" name="Group 141"/>
                        <wpg:cNvGrpSpPr>
                          <a:grpSpLocks/>
                        </wpg:cNvGrpSpPr>
                        <wpg:grpSpPr bwMode="auto">
                          <a:xfrm>
                            <a:off x="1817" y="2333"/>
                            <a:ext cx="9063" cy="3249"/>
                            <a:chOff x="1817" y="2333"/>
                            <a:chExt cx="9063" cy="3249"/>
                          </a:xfrm>
                        </wpg:grpSpPr>
                        <wps:wsp>
                          <wps:cNvPr id="165" name="Line 142"/>
                          <wps:cNvCnPr/>
                          <wps:spPr bwMode="auto">
                            <a:xfrm>
                              <a:off x="1817" y="5183"/>
                              <a:ext cx="8322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143"/>
                          <wps:cNvCnPr/>
                          <wps:spPr bwMode="auto">
                            <a:xfrm>
                              <a:off x="10139" y="2333"/>
                              <a:ext cx="627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144"/>
                          <wps:cNvCnPr/>
                          <wps:spPr bwMode="auto">
                            <a:xfrm>
                              <a:off x="1817" y="5582"/>
                              <a:ext cx="877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145"/>
                          <wps:cNvCnPr/>
                          <wps:spPr bwMode="auto">
                            <a:xfrm flipV="1">
                              <a:off x="10595" y="2903"/>
                              <a:ext cx="0" cy="26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146"/>
                          <wps:cNvCnPr/>
                          <wps:spPr bwMode="auto">
                            <a:xfrm>
                              <a:off x="10595" y="2903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147"/>
                          <wps:cNvCnPr/>
                          <wps:spPr bwMode="auto">
                            <a:xfrm>
                              <a:off x="2216" y="5183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148"/>
                          <wps:cNvCnPr/>
                          <wps:spPr bwMode="auto">
                            <a:xfrm>
                              <a:off x="2957" y="5183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149"/>
                          <wps:cNvCnPr/>
                          <wps:spPr bwMode="auto">
                            <a:xfrm>
                              <a:off x="3698" y="5183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150"/>
                          <wps:cNvCnPr/>
                          <wps:spPr bwMode="auto">
                            <a:xfrm>
                              <a:off x="4439" y="5183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151"/>
                          <wps:cNvCnPr/>
                          <wps:spPr bwMode="auto">
                            <a:xfrm>
                              <a:off x="5237" y="5183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Line 152"/>
                          <wps:cNvCnPr/>
                          <wps:spPr bwMode="auto">
                            <a:xfrm>
                              <a:off x="6035" y="5183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153"/>
                          <wps:cNvCnPr/>
                          <wps:spPr bwMode="auto">
                            <a:xfrm>
                              <a:off x="6890" y="5183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154"/>
                          <wps:cNvCnPr/>
                          <wps:spPr bwMode="auto">
                            <a:xfrm>
                              <a:off x="7688" y="5183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155"/>
                          <wps:cNvCnPr/>
                          <wps:spPr bwMode="auto">
                            <a:xfrm>
                              <a:off x="8486" y="5183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156"/>
                          <wps:cNvCnPr/>
                          <wps:spPr bwMode="auto">
                            <a:xfrm>
                              <a:off x="9284" y="5183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157"/>
                          <wps:cNvCnPr/>
                          <wps:spPr bwMode="auto">
                            <a:xfrm>
                              <a:off x="10139" y="5183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158"/>
                          <wps:cNvCnPr/>
                          <wps:spPr bwMode="auto">
                            <a:xfrm rot="16028302" flipV="1">
                              <a:off x="10167" y="5157"/>
                              <a:ext cx="171" cy="22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159"/>
                          <wps:cNvCnPr/>
                          <wps:spPr bwMode="auto">
                            <a:xfrm>
                              <a:off x="2558" y="5183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160"/>
                          <wps:cNvCnPr/>
                          <wps:spPr bwMode="auto">
                            <a:xfrm>
                              <a:off x="1931" y="5183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161"/>
                          <wps:cNvCnPr/>
                          <wps:spPr bwMode="auto">
                            <a:xfrm>
                              <a:off x="3356" y="5183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162"/>
                          <wps:cNvCnPr/>
                          <wps:spPr bwMode="auto">
                            <a:xfrm>
                              <a:off x="4097" y="5183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163"/>
                          <wps:cNvCnPr/>
                          <wps:spPr bwMode="auto">
                            <a:xfrm>
                              <a:off x="4895" y="5183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164"/>
                          <wps:cNvCnPr/>
                          <wps:spPr bwMode="auto">
                            <a:xfrm>
                              <a:off x="5636" y="5183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165"/>
                          <wps:cNvCnPr/>
                          <wps:spPr bwMode="auto">
                            <a:xfrm>
                              <a:off x="6434" y="5183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166"/>
                          <wps:cNvCnPr/>
                          <wps:spPr bwMode="auto">
                            <a:xfrm>
                              <a:off x="7289" y="5183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167"/>
                          <wps:cNvCnPr/>
                          <wps:spPr bwMode="auto">
                            <a:xfrm>
                              <a:off x="8087" y="5183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168"/>
                          <wps:cNvCnPr/>
                          <wps:spPr bwMode="auto">
                            <a:xfrm>
                              <a:off x="8885" y="5183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169"/>
                          <wps:cNvCnPr/>
                          <wps:spPr bwMode="auto">
                            <a:xfrm>
                              <a:off x="9683" y="5183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70"/>
                          <wps:cNvCnPr/>
                          <wps:spPr bwMode="auto">
                            <a:xfrm>
                              <a:off x="10139" y="4784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171"/>
                          <wps:cNvCnPr/>
                          <wps:spPr bwMode="auto">
                            <a:xfrm>
                              <a:off x="10139" y="5183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172"/>
                          <wps:cNvCnPr/>
                          <wps:spPr bwMode="auto">
                            <a:xfrm>
                              <a:off x="10139" y="4385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173"/>
                          <wps:cNvCnPr/>
                          <wps:spPr bwMode="auto">
                            <a:xfrm>
                              <a:off x="10139" y="3644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174"/>
                          <wps:cNvCnPr/>
                          <wps:spPr bwMode="auto">
                            <a:xfrm>
                              <a:off x="10139" y="2960"/>
                              <a:ext cx="4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175"/>
                          <wps:cNvCnPr/>
                          <wps:spPr bwMode="auto">
                            <a:xfrm flipV="1">
                              <a:off x="10652" y="2333"/>
                              <a:ext cx="0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176"/>
                          <wps:cNvCnPr/>
                          <wps:spPr bwMode="auto">
                            <a:xfrm>
                              <a:off x="10139" y="2333"/>
                              <a:ext cx="285" cy="3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177"/>
                          <wps:cNvCnPr/>
                          <wps:spPr bwMode="auto">
                            <a:xfrm>
                              <a:off x="10139" y="3986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178"/>
                          <wps:cNvCnPr/>
                          <wps:spPr bwMode="auto">
                            <a:xfrm>
                              <a:off x="10139" y="3302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" o:spid="_x0000_s1026" style="position:absolute;margin-left:39.45pt;margin-top:80.25pt;width:420.75pt;height:153.9pt;z-index:251659264" coordorigin="1817,2333" coordsize="9063,3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">
                <v:line id="Line 140" o:spid="_x0000_s1027" style="position:absolute;flip:y;visibility:visible;mso-wrap-style:square" from="10139,2333" to="10139,5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NtXcgAAADcAAAADwAAAGRycy9kb3ducmV2LnhtbESPT2sCMRDF7wW/QxihF6lZrVhZN4po&#10;WxWkUPXgcdzM/sHNZNmkun77piD0NsN7vzdvknlrKnGlxpWWFQz6EQji1OqScwXHw8fLBITzyBor&#10;y6TgTg7ms85TgrG2N/6m697nIoSwi1FB4X0dS+nSggy6vq2Jg5bZxqAPa5NL3eAthJtKDqNoLA2W&#10;HC4UWNOyoPSy/zGhxmp02N7P68+3r/dlusu2o160OSn13G0XUxCeWv9vftAbHbjxK/w9EyaQs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MNtXcgAAADcAAAADwAAAAAA&#10;AAAAAAAAAAChAgAAZHJzL2Rvd25yZXYueG1sUEsFBgAAAAAEAAQA+QAAAJYDAAAAAA==&#10;" strokeweight="2.25pt"/>
                <v:group id="Group 141" o:spid="_x0000_s1028" style="position:absolute;left:1817;top:2333;width:9063;height:3249" coordorigin="1817,2333" coordsize="9063,3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line id="Line 142" o:spid="_x0000_s1029" style="position:absolute;visibility:visible;mso-wrap-style:square" from="1817,5183" to="10139,5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iPTMIAAADcAAAADwAAAGRycy9kb3ducmV2LnhtbERPPWvDMBDdA/0P4grdYrklCcWNEkqg&#10;4MEd7IR2PayLZWKdHEu13X8fFQrZ7vE+b7ufbSdGGnzrWMFzkoIgrp1uuVFwOn4sX0H4gKyxc0wK&#10;fsnDfvew2GKm3cQljVVoRAxhn6ECE0KfSelrQxZ94nriyJ3dYDFEODRSDzjFcNvJlzTdSIstxwaD&#10;PR0M1ZfqxypYfeZGf8+FL8o0/6L2ujpcK6fU0+P8/gYi0Bzu4n93ruP8zRr+nokXyN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iPTMIAAADcAAAADwAAAAAAAAAAAAAA&#10;AAChAgAAZHJzL2Rvd25yZXYueG1sUEsFBgAAAAAEAAQA+QAAAJADAAAAAA==&#10;" strokeweight="2.25pt"/>
                  <v:line id="Line 143" o:spid="_x0000_s1030" style="position:absolute;visibility:visible;mso-wrap-style:square" from="10139,2333" to="10766,2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oRO8AAAADcAAAADwAAAGRycy9kb3ducmV2LnhtbERPTYvCMBC9L/gfwgje1lSRslSjiCD0&#10;UA9W2b0OzdgUm0ltonb//UYQ9jaP9zmrzWBb8aDeN44VzKYJCOLK6YZrBefT/vMLhA/IGlvHpOCX&#10;PGzWo48VZto9+UiPMtQihrDPUIEJocuk9JUhi37qOuLIXVxvMUTY11L3+IzhtpXzJEmlxYZjg8GO&#10;doaqa3m3ChaH3OifofDFMcm/qbktdrfSKTUZD9sliEBD+Be/3bmO89MUXs/EC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aETvAAAAA3AAAAA8AAAAAAAAAAAAAAAAA&#10;oQIAAGRycy9kb3ducmV2LnhtbFBLBQYAAAAABAAEAPkAAACOAwAAAAA=&#10;" strokeweight="2.25pt"/>
                  <v:line id="Line 144" o:spid="_x0000_s1031" style="position:absolute;visibility:visible;mso-wrap-style:square" from="1817,5582" to="10595,5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<v:line id="Line 145" o:spid="_x0000_s1032" style="position:absolute;flip:y;visibility:visible;mso-wrap-style:square" from="10595,2903" to="10595,5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RoB8cAAADcAAAADwAAAGRycy9kb3ducmV2LnhtbESPQUsDMRCF70L/QxjBi9isRUrdNi1F&#10;EHroxSpbvE0342bZzWSbxHb9985B8DbDe/PeN6vN6Ht1oZjawAYepwUo4jrYlhsDH++vDwtQKSNb&#10;7AOTgR9KsFlPblZY2nDlN7occqMkhFOJBlzOQ6l1qh15TNMwEIv2FaLHLGtstI14lXDf61lRzLXH&#10;lqXB4UAvjuru8O0N6MX+/hy3p6eu6o7HZ1fV1fC5N+budtwuQWUa87/573pnBX8ut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dGgHxwAAANwAAAAPAAAAAAAA&#10;AAAAAAAAAKECAABkcnMvZG93bnJldi54bWxQSwUGAAAAAAQABAD5AAAAlQMAAAAA&#10;"/>
                  <v:line id="Line 146" o:spid="_x0000_s1033" style="position:absolute;visibility:visible;mso-wrap-style:square" from="10595,2903" to="10880,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<v:line id="Line 147" o:spid="_x0000_s1034" style="position:absolute;visibility:visible;mso-wrap-style:square" from="2216,5183" to="2216,5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<v:line id="Line 148" o:spid="_x0000_s1035" style="position:absolute;visibility:visible;mso-wrap-style:square" from="2957,5183" to="2957,5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<v:line id="Line 149" o:spid="_x0000_s1036" style="position:absolute;visibility:visible;mso-wrap-style:square" from="3698,5183" to="3698,5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<v:line id="Line 150" o:spid="_x0000_s1037" style="position:absolute;visibility:visible;mso-wrap-style:square" from="4439,5183" to="4439,5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Line 151" o:spid="_x0000_s1038" style="position:absolute;visibility:visible;mso-wrap-style:square" from="5237,5183" to="5237,5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v:line id="Line 152" o:spid="_x0000_s1039" style="position:absolute;visibility:visible;mso-wrap-style:square" from="6035,5183" to="6035,5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<v:line id="Line 153" o:spid="_x0000_s1040" style="position:absolute;visibility:visible;mso-wrap-style:square" from="6890,5183" to="6890,5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  <v:line id="Line 154" o:spid="_x0000_s1041" style="position:absolute;visibility:visible;mso-wrap-style:square" from="7688,5183" to="7688,5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<v:line id="Line 155" o:spid="_x0000_s1042" style="position:absolute;visibility:visible;mso-wrap-style:square" from="8486,5183" to="8486,5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<v:line id="Line 156" o:spid="_x0000_s1043" style="position:absolute;visibility:visible;mso-wrap-style:square" from="9284,5183" to="9284,5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XaPs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Z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XaPsUAAADcAAAADwAAAAAAAAAA&#10;AAAAAAChAgAAZHJzL2Rvd25yZXYueG1sUEsFBgAAAAAEAAQA+QAAAJMDAAAAAA==&#10;"/>
                  <v:line id="Line 157" o:spid="_x0000_s1044" style="position:absolute;visibility:visible;mso-wrap-style:square" from="10139,5183" to="10139,5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<v:line id="Line 158" o:spid="_x0000_s1045" style="position:absolute;rotation:6085780fd;flip:y;visibility:visible;mso-wrap-style:square" from="10167,5157" to="10338,5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WHhcMAAADcAAAADwAAAGRycy9kb3ducmV2LnhtbERPTWvCQBC9C/0PyxR6kbrRg4TUVVQs&#10;WAUhaQ8eh+yYBLOzYXdr0n/fFQRv83ifs1gNphU3cr6xrGA6SUAQl1Y3XCn4+f58T0H4gKyxtUwK&#10;/sjDavkyWmCmbc853YpQiRjCPkMFdQhdJqUvazLoJ7YjjtzFOoMhQldJ7bCP4aaVsySZS4MNx4Ya&#10;O9rWVF6LX6Pg69Tn5/Fhs7NrV5ld7tPjYeuVensd1h8gAg3hKX649zrOT6dwfyZe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1h4XDAAAA3AAAAA8AAAAAAAAAAAAA&#10;AAAAoQIAAGRycy9kb3ducmV2LnhtbFBLBQYAAAAABAAEAPkAAACRAwAAAAA=&#10;" strokeweight="2.25pt"/>
                  <v:line id="Line 159" o:spid="_x0000_s1046" style="position:absolute;visibility:visible;mso-wrap-style:square" from="2558,5183" to="2558,5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3xwsIAAADcAAAADwAAAGRycy9kb3ducmV2LnhtbERPTWuDQBC9B/oflin0FteEEILNRoJQ&#10;8GAPsSW9Du7Ulbqzxt2q/ffdQKG3ebzPOeaL7cVEo+8cK9gkKQjixumOWwXvby/rAwgfkDX2jknB&#10;D3nITw+rI2bazXyhqQ6tiCHsM1RgQhgyKX1jyKJP3EAcuU83WgwRjq3UI84x3PZym6Z7abHj2GBw&#10;oMJQ81V/WwW719Loj6Xy1SUtr9TddsWtdko9PS7nZxCBlvAv/nOXOs4/bOH+TLxA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3xwsIAAADcAAAADwAAAAAAAAAAAAAA&#10;AAChAgAAZHJzL2Rvd25yZXYueG1sUEsFBgAAAAAEAAQA+QAAAJADAAAAAA==&#10;" strokeweight="2.25pt"/>
                  <v:line id="Line 160" o:spid="_x0000_s1047" style="position:absolute;visibility:visible;mso-wrap-style:square" from="1931,5183" to="1931,5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UWcAAAADcAAAADwAAAGRycy9kb3ducmV2LnhtbERPTYvCMBC9L/gfwgje1tRVFqlGEUHo&#10;QQ92Ra9DMzbFZlKbrNZ/bwTB2zze58yXna3FjVpfOVYwGiYgiAunKy4VHP4231MQPiBrrB2Tggd5&#10;WC56X3NMtbvznm55KEUMYZ+iAhNCk0rpC0MW/dA1xJE7u9ZiiLAtpW7xHsNtLX+S5FdarDg2GGxo&#10;bai45P9WwWSXGX3qtn67T7IjVdfJ+po7pQb9bjUDEagLH/Hbnek4fzqG1zPx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hVFnAAAAA3AAAAA8AAAAAAAAAAAAAAAAA&#10;oQIAAGRycy9kb3ducmV2LnhtbFBLBQYAAAAABAAEAPkAAACOAwAAAAA=&#10;" strokeweight="2.25pt"/>
                  <v:line id="Line 161" o:spid="_x0000_s1048" style="position:absolute;visibility:visible;mso-wrap-style:square" from="3356,5183" to="3356,5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MLcIAAADcAAAADwAAAGRycy9kb3ducmV2LnhtbERPTWvCQBC9C/0PyxR6001LkJC6igiF&#10;HOwhaWmvQ3aaDWZnY3abxH/vCoK3ebzP2exm24mRBt86VvC6SkAQ10633Cj4/vpYZiB8QNbYOSYF&#10;F/Kw2z4tNphrN3FJYxUaEUPY56jAhNDnUvrakEW/cj1x5P7cYDFEODRSDzjFcNvJtyRZS4stxwaD&#10;PR0M1afq3ypIPwujf+ejP5ZJ8UPtOT2cK6fUy/O8fwcRaA4P8d1d6Dg/S+H2TLxAb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jMLcIAAADcAAAADwAAAAAAAAAAAAAA&#10;AAChAgAAZHJzL2Rvd25yZXYueG1sUEsFBgAAAAAEAAQA+QAAAJADAAAAAA==&#10;" strokeweight="2.25pt"/>
                  <v:line id="Line 162" o:spid="_x0000_s1049" style="position:absolute;visibility:visible;mso-wrap-style:square" from="4097,5183" to="4097,5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RptsEAAADcAAAADwAAAGRycy9kb3ducmV2LnhtbERPTYvCMBC9C/sfwizsTdMVlVKNIsJC&#10;D+7BKnodmrEpNpPaRO3++40geJvH+5zFqreNuFPna8cKvkcJCOLS6ZorBYf9zzAF4QOyxsYxKfgj&#10;D6vlx2CBmXYP3tG9CJWIIewzVGBCaDMpfWnIoh+5ljhyZ9dZDBF2ldQdPmK4beQ4SWbSYs2xwWBL&#10;G0PlpbhZBZPf3OhTv/XbXZIfqb5ONtfCKfX12a/nIAL14S1+uXMd56dTeD4TL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hGm2wQAAANwAAAAPAAAAAAAAAAAAAAAA&#10;AKECAABkcnMvZG93bnJldi54bWxQSwUGAAAAAAQABAD5AAAAjwMAAAAA&#10;" strokeweight="2.25pt"/>
                  <v:line id="Line 163" o:spid="_x0000_s1050" style="position:absolute;visibility:visible;mso-wrap-style:square" from="4895,5183" to="4895,5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b3wcEAAADcAAAADwAAAGRycy9kb3ducmV2LnhtbERPTYvCMBC9C/sfwix409RFRLrGIoWF&#10;HvRgFfc6NLNN2WZSm6j13xtB8DaP9zmrbLCtuFLvG8cKZtMEBHHldMO1guPhZ7IE4QOyxtYxKbiT&#10;h2z9MVphqt2N93QtQy1iCPsUFZgQulRKXxmy6KeuI47cn+sthgj7WuoebzHctvIrSRbSYsOxwWBH&#10;uaHqv7xYBfNdYfTvsPXbfVKcqDnP83PplBp/DptvEIGG8Ba/3IWO85cLeD4TL5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VvfBwQAAANwAAAAPAAAAAAAAAAAAAAAA&#10;AKECAABkcnMvZG93bnJldi54bWxQSwUGAAAAAAQABAD5AAAAjwMAAAAA&#10;" strokeweight="2.25pt"/>
                  <v:line id="Line 164" o:spid="_x0000_s1051" style="position:absolute;visibility:visible;mso-wrap-style:square" from="5636,5183" to="5636,5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pSWsEAAADcAAAADwAAAGRycy9kb3ducmV2LnhtbERPTYvCMBC9C/sfwizsTdMV0VKNIsJC&#10;D+7BKnodmrEpNpPaRO3++40geJvH+5zFqreNuFPna8cKvkcJCOLS6ZorBYf9zzAF4QOyxsYxKfgj&#10;D6vlx2CBmXYP3tG9CJWIIewzVGBCaDMpfWnIoh+5ljhyZ9dZDBF2ldQdPmK4beQ4SabSYs2xwWBL&#10;G0PlpbhZBZPf3OhTv/XbXZIfqb5ONtfCKfX12a/nIAL14S1+uXMd56czeD4TL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GlJawQAAANwAAAAPAAAAAAAAAAAAAAAA&#10;AKECAABkcnMvZG93bnJldi54bWxQSwUGAAAAAAQABAD5AAAAjwMAAAAA&#10;" strokeweight="2.25pt"/>
                  <v:line id="Line 165" o:spid="_x0000_s1052" style="position:absolute;visibility:visible;mso-wrap-style:square" from="6434,5183" to="6434,5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XGKMMAAADcAAAADwAAAGRycy9kb3ducmV2LnhtbESPQWvCQBCF7wX/wzJCb3WjiEjqKiII&#10;OdiDUex1yI7ZYHY2Zrea/vvOoeBthvfmvW9Wm8G36kF9bAIbmE4yUMRVsA3XBs6n/ccSVEzIFtvA&#10;ZOCXImzWo7cV5jY8+UiPMtVKQjjmaMCl1OVax8qRxzgJHbFo19B7TLL2tbY9PiXct3qWZQvtsWFp&#10;cNjRzlF1K3+8gflX4ez3cIiHY1ZcqLnPd/cyGPM+HrafoBIN6WX+vy6s4C+FVp6RCf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FxijDAAAA3AAAAA8AAAAAAAAAAAAA&#10;AAAAoQIAAGRycy9kb3ducmV2LnhtbFBLBQYAAAAABAAEAPkAAACRAwAAAAA=&#10;" strokeweight="2.25pt"/>
                  <v:line id="Line 166" o:spid="_x0000_s1053" style="position:absolute;visibility:visible;mso-wrap-style:square" from="7289,5183" to="7289,5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ljs8IAAADcAAAADwAAAGRycy9kb3ducmV2LnhtbERPPWvDMBDdA/0P4grdYrklhNSNEkqg&#10;4MEd7IR2PayLZWKdHEu13X8fFQrZ7vE+b7ufbSdGGnzrWMFzkoIgrp1uuVFwOn4sNyB8QNbYOSYF&#10;v+Rhv3tYbDHTbuKSxio0Ioawz1CBCaHPpPS1IYs+cT1x5M5usBgiHBqpB5xiuO3kS5qupcWWY4PB&#10;ng6G6kv1YxWsPnOjv+fCF2Waf1F7XR2ulVPq6XF+fwMRaA538b8713H+5hX+nokXyN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8ljs8IAAADcAAAADwAAAAAAAAAAAAAA&#10;AAChAgAAZHJzL2Rvd25yZXYueG1sUEsFBgAAAAAEAAQA+QAAAJADAAAAAA==&#10;" strokeweight="2.25pt"/>
                  <v:line id="Line 167" o:spid="_x0000_s1054" style="position:absolute;visibility:visible;mso-wrap-style:square" from="8087,5183" to="8087,5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pc88UAAADcAAAADwAAAGRycy9kb3ducmV2LnhtbESPQWvDMAyF74X9B6NBb62zUcqa1Qmj&#10;MMihOzQr3VXEWhwWy2nsttm/rw6D3STe03uftuXke3WlMXaBDTwtM1DETbAdtwaOn++LF1AxIVvs&#10;A5OBX4pQFg+zLeY23PhA1zq1SkI45mjApTTkWsfGkce4DAOxaN9h9JhkHVttR7xJuO/1c5attceO&#10;pcHhQDtHzU998QZWH5WzX9M+7g9ZdaLuvNqd62DM/HF6ewWVaEr/5r/rygr+RvD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pc88UAAADcAAAADwAAAAAAAAAA&#10;AAAAAAChAgAAZHJzL2Rvd25yZXYueG1sUEsFBgAAAAAEAAQA+QAAAJMDAAAAAA==&#10;" strokeweight="2.25pt"/>
                  <v:line id="Line 168" o:spid="_x0000_s1055" style="position:absolute;visibility:visible;mso-wrap-style:square" from="8885,5183" to="8885,5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5aMIAAADcAAAADwAAAGRycy9kb3ducmV2LnhtbERPTWvCQBC9C/0PyxR6012LiE2zkSIU&#10;crAHo7TXITtmg9nZmN1q+u+7guBtHu9z8vXoOnGhIbSeNcxnCgRx7U3LjYbD/nO6AhEissHOM2n4&#10;owDr4mmSY2b8lXd0qWIjUgiHDDXYGPtMylBbchhmvidO3NEPDmOCQyPNgNcU7jr5qtRSOmw5NVjs&#10;aWOpPlW/TsPiq7TmZ9yG7U6V39SeF5tz5bV+eR4/3kFEGuNDfHeXJs1/m8PtmXSBL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b5aMIAAADcAAAADwAAAAAAAAAAAAAA&#10;AAChAgAAZHJzL2Rvd25yZXYueG1sUEsFBgAAAAAEAAQA+QAAAJADAAAAAA==&#10;" strokeweight="2.25pt"/>
                  <v:line id="Line 169" o:spid="_x0000_s1056" style="position:absolute;visibility:visible;mso-wrap-style:square" from="9683,5183" to="9683,5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RnH8IAAADcAAAADwAAAGRycy9kb3ducmV2LnhtbERPTWvCQBC9F/wPywje6qYhlJq6ShEK&#10;OdiDqdjrkB2zi9nZmN1q/PfdguBtHu9zluvRdeJCQ7CeFbzMMxDEjdeWWwX778/nNxAhImvsPJOC&#10;GwVYryZPSyy1v/KOLnVsRQrhUKICE2NfShkaQw7D3PfEiTv6wWFMcGilHvCawl0n8yx7lQ4tpwaD&#10;PW0MNaf61ykoviqjf8Zt2O6y6kD2XGzOtVdqNh0/3kFEGuNDfHdXOs1f5PD/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RnH8IAAADcAAAADwAAAAAAAAAAAAAA&#10;AAChAgAAZHJzL2Rvd25yZXYueG1sUEsFBgAAAAAEAAQA+QAAAJADAAAAAA==&#10;" strokeweight="2.25pt"/>
                  <v:line id="Line 170" o:spid="_x0000_s1057" style="position:absolute;visibility:visible;mso-wrap-style:square" from="10139,4784" to="10367,4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jChMEAAADcAAAADwAAAGRycy9kb3ducmV2LnhtbERPS4vCMBC+C/sfwgjeNPWBrNUoiyD0&#10;oAfrsnsdmtmmbDOpTdT6740geJuP7zmrTWdrcaXWV44VjEcJCOLC6YpLBd+n3fAThA/IGmvHpOBO&#10;Hjbrj94KU+1ufKRrHkoRQ9inqMCE0KRS+sKQRT9yDXHk/lxrMUTYllK3eIvhtpaTJJlLixXHBoMN&#10;bQ0V//nFKpgdMqN/u73fH5Psh6rzbHvOnVKDfve1BBGoC2/xy53pOH8xhecz8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+MKEwQAAANwAAAAPAAAAAAAAAAAAAAAA&#10;AKECAABkcnMvZG93bnJldi54bWxQSwUGAAAAAAQABAD5AAAAjwMAAAAA&#10;" strokeweight="2.25pt"/>
                  <v:line id="Line 171" o:spid="_x0000_s1058" style="position:absolute;visibility:visible;mso-wrap-style:square" from="10139,5183" to="10595,5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<v:line id="Line 172" o:spid="_x0000_s1059" style="position:absolute;visibility:visible;mso-wrap-style:square" from="10139,4385" to="10595,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<v:line id="Line 173" o:spid="_x0000_s1060" style="position:absolute;visibility:visible;mso-wrap-style:square" from="10139,3644" to="10595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<v:line id="Line 174" o:spid="_x0000_s1061" style="position:absolute;visibility:visible;mso-wrap-style:square" from="10139,2960" to="10595,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<v:line id="Line 175" o:spid="_x0000_s1062" style="position:absolute;flip:y;visibility:visible;mso-wrap-style:square" from="10652,2333" to="10652,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EYIM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RggxwAAANwAAAAPAAAAAAAA&#10;AAAAAAAAAKECAABkcnMvZG93bnJldi54bWxQSwUGAAAAAAQABAD5AAAAlQMAAAAA&#10;"/>
                  <v:line id="Line 176" o:spid="_x0000_s1063" style="position:absolute;visibility:visible;mso-wrap-style:square" from="10139,2333" to="10424,2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D1bsEAAADcAAAADwAAAGRycy9kb3ducmV2LnhtbERPTYvCMBC9C/sfwizsTdMVEVuNIsJC&#10;D+7BKnodmrEpNpPaRO3++40geJvH+5zFqreNuFPna8cKvkcJCOLS6ZorBYf9z3AGwgdkjY1jUvBH&#10;HlbLj8ECM+0evKN7ESoRQ9hnqMCE0GZS+tKQRT9yLXHkzq6zGCLsKqk7fMRw28hxkkylxZpjg8GW&#10;NobKS3GzCia/udGnfuu3uyQ/Un2dbK6FU+rrs1/PQQTqw1v8cuc6zk9TeD4TL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EPVuwQAAANwAAAAPAAAAAAAAAAAAAAAA&#10;AKECAABkcnMvZG93bnJldi54bWxQSwUGAAAAAAQABAD5AAAAjwMAAAAA&#10;" strokeweight="2.25pt"/>
                  <v:line id="Line 177" o:spid="_x0000_s1064" style="position:absolute;visibility:visible;mso-wrap-style:square" from="10139,3986" to="10367,3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WoCMMAAADcAAAADwAAAGRycy9kb3ducmV2LnhtbESPwWrDMBBE74H8g9hAb4ncYEpwI5ti&#10;CPjgHuKW9LpYW8vUWjmWGrt/XxUKOQ4z84Y5FosdxI0m3ztW8LhLQBC3TvfcKXh/O20PIHxA1jg4&#10;JgU/5KHI16sjZtrNfKZbEzoRIewzVGBCGDMpfWvIot+5kTh6n26yGKKcOqknnCPcDnKfJE/SYs9x&#10;weBIpaH2q/m2CtLXyuiPpfb1Oaku1F/T8to4pR42y8sziEBLuIf/25VWEInwdyYeAZ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FqAjDAAAA3AAAAA8AAAAAAAAAAAAA&#10;AAAAoQIAAGRycy9kb3ducmV2LnhtbFBLBQYAAAAABAAEAPkAAACRAwAAAAA=&#10;" strokeweight="2.25pt"/>
                  <v:line id="Line 178" o:spid="_x0000_s1065" style="position:absolute;visibility:visible;mso-wrap-style:square" from="10139,3302" to="10367,3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kNk8IAAADcAAAADwAAAGRycy9kb3ducmV2LnhtbESPQYvCMBSE78L+h/CEvWmiiEg1iggL&#10;PejB7qLXR/O2Kdu81CZq998bQfA4zMw3zGrTu0bcqAu1Zw2TsQJBXHpTc6Xh5/trtAARIrLBxjNp&#10;+KcAm/XHYIWZ8Xc+0q2IlUgQDhlqsDG2mZShtOQwjH1LnLxf3zmMSXaVNB3eE9w1cqrUXDqsOS1Y&#10;bGlnqfwrrk7D7JBbc+73YX9U+Ynqy2x3KbzWn8N+uwQRqY/v8KudGw1TNYHnmXQ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0kNk8IAAADcAAAADwAAAAAAAAAAAAAA&#10;AAChAgAAZHJzL2Rvd25yZXYueG1sUEsFBgAAAAAEAAQA+QAAAJADAAAAAA==&#10;" strokeweight="2.25pt"/>
                </v:group>
              </v:group>
            </w:pict>
          </mc:Fallback>
        </mc:AlternateContent>
      </w:r>
      <w:r w:rsidR="007329C4" w:rsidRPr="007329C4">
        <w:rPr>
          <w:rFonts w:ascii="Times New Roman" w:hAnsi="Times New Roman"/>
          <w:noProof/>
          <w:color w:val="000000"/>
          <w:spacing w:val="20"/>
          <w:sz w:val="28"/>
          <w:szCs w:val="28"/>
          <w:lang w:val="uk-UA" w:eastAsia="uk-UA"/>
        </w:rPr>
        <w:drawing>
          <wp:inline distT="0" distB="0" distL="0" distR="0" wp14:anchorId="07F918F0" wp14:editId="7A3E73F8">
            <wp:extent cx="6031230" cy="4157696"/>
            <wp:effectExtent l="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15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C0" w:rsidRPr="002602C0" w:rsidRDefault="002602C0" w:rsidP="009948E6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Електричне коротко сповільнене підривання за </w:t>
      </w:r>
      <w:r w:rsidR="009948E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діагональною схемою комутації  яка </w:t>
      </w:r>
      <w:r w:rsidR="009948E6">
        <w:rPr>
          <w:rFonts w:ascii="Times New Roman" w:hAnsi="Times New Roman" w:hint="eastAsia"/>
          <w:color w:val="000000"/>
          <w:sz w:val="28"/>
          <w:szCs w:val="28"/>
          <w:lang w:val="uk-UA" w:eastAsia="uk-UA"/>
        </w:rPr>
        <w:t>дозволя</w:t>
      </w:r>
      <w:r w:rsidR="009948E6">
        <w:rPr>
          <w:rFonts w:ascii="Times New Roman" w:hAnsi="Times New Roman"/>
          <w:color w:val="000000"/>
          <w:sz w:val="28"/>
          <w:szCs w:val="28"/>
          <w:lang w:val="uk-UA" w:eastAsia="uk-UA"/>
        </w:rPr>
        <w:t>є</w:t>
      </w:r>
      <w:r w:rsidR="009948E6" w:rsidRPr="009948E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9948E6" w:rsidRPr="009948E6">
        <w:rPr>
          <w:rFonts w:ascii="Times New Roman" w:hAnsi="Times New Roman" w:hint="eastAsia"/>
          <w:color w:val="000000"/>
          <w:sz w:val="28"/>
          <w:szCs w:val="28"/>
          <w:lang w:val="uk-UA" w:eastAsia="uk-UA"/>
        </w:rPr>
        <w:t>різко</w:t>
      </w:r>
      <w:r w:rsidR="009948E6" w:rsidRPr="009948E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9948E6" w:rsidRPr="009948E6">
        <w:rPr>
          <w:rFonts w:ascii="Times New Roman" w:hAnsi="Times New Roman" w:hint="eastAsia"/>
          <w:color w:val="000000"/>
          <w:sz w:val="28"/>
          <w:szCs w:val="28"/>
          <w:lang w:val="uk-UA" w:eastAsia="uk-UA"/>
        </w:rPr>
        <w:t>зменшити</w:t>
      </w:r>
      <w:r w:rsidR="009948E6" w:rsidRPr="009948E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9948E6" w:rsidRPr="009948E6">
        <w:rPr>
          <w:rFonts w:ascii="Times New Roman" w:hAnsi="Times New Roman" w:hint="eastAsia"/>
          <w:color w:val="000000"/>
          <w:sz w:val="28"/>
          <w:szCs w:val="28"/>
          <w:lang w:val="uk-UA" w:eastAsia="uk-UA"/>
        </w:rPr>
        <w:t>величину</w:t>
      </w:r>
      <w:r w:rsidR="009948E6" w:rsidRPr="009948E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9948E6" w:rsidRPr="009948E6">
        <w:rPr>
          <w:rFonts w:ascii="Times New Roman" w:hAnsi="Times New Roman" w:hint="eastAsia"/>
          <w:color w:val="000000"/>
          <w:sz w:val="28"/>
          <w:szCs w:val="28"/>
          <w:lang w:val="uk-UA" w:eastAsia="uk-UA"/>
        </w:rPr>
        <w:t>лінії</w:t>
      </w:r>
      <w:r w:rsidR="009948E6" w:rsidRPr="009948E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9948E6" w:rsidRPr="009948E6">
        <w:rPr>
          <w:rFonts w:ascii="Times New Roman" w:hAnsi="Times New Roman" w:hint="eastAsia"/>
          <w:color w:val="000000"/>
          <w:sz w:val="28"/>
          <w:szCs w:val="28"/>
          <w:lang w:val="uk-UA" w:eastAsia="uk-UA"/>
        </w:rPr>
        <w:t>найменшого</w:t>
      </w:r>
      <w:r w:rsidR="009948E6" w:rsidRPr="009948E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9948E6" w:rsidRPr="009948E6">
        <w:rPr>
          <w:rFonts w:ascii="Times New Roman" w:hAnsi="Times New Roman" w:hint="eastAsia"/>
          <w:color w:val="000000"/>
          <w:sz w:val="28"/>
          <w:szCs w:val="28"/>
          <w:lang w:val="uk-UA" w:eastAsia="uk-UA"/>
        </w:rPr>
        <w:t>опору</w:t>
      </w:r>
      <w:r w:rsidR="009948E6" w:rsidRPr="009948E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9948E6" w:rsidRPr="009948E6">
        <w:rPr>
          <w:rFonts w:ascii="Times New Roman" w:hAnsi="Times New Roman" w:hint="eastAsia"/>
          <w:color w:val="000000"/>
          <w:sz w:val="28"/>
          <w:szCs w:val="28"/>
          <w:lang w:val="uk-UA" w:eastAsia="uk-UA"/>
        </w:rPr>
        <w:t>зарядів</w:t>
      </w:r>
      <w:r w:rsidR="009948E6" w:rsidRPr="009948E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9948E6" w:rsidRPr="009948E6">
        <w:rPr>
          <w:rFonts w:ascii="Times New Roman" w:hAnsi="Times New Roman" w:hint="eastAsia"/>
          <w:color w:val="000000"/>
          <w:sz w:val="28"/>
          <w:szCs w:val="28"/>
          <w:lang w:val="uk-UA" w:eastAsia="uk-UA"/>
        </w:rPr>
        <w:t>суміжних</w:t>
      </w:r>
      <w:r w:rsidR="009948E6" w:rsidRPr="009948E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9948E6" w:rsidRPr="009948E6">
        <w:rPr>
          <w:rFonts w:ascii="Times New Roman" w:hAnsi="Times New Roman" w:hint="eastAsia"/>
          <w:color w:val="000000"/>
          <w:sz w:val="28"/>
          <w:szCs w:val="28"/>
          <w:lang w:val="uk-UA" w:eastAsia="uk-UA"/>
        </w:rPr>
        <w:t>рядів</w:t>
      </w:r>
      <w:r w:rsidR="009948E6" w:rsidRPr="009948E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9948E6" w:rsidRPr="009948E6">
        <w:rPr>
          <w:rFonts w:ascii="Times New Roman" w:hAnsi="Times New Roman" w:hint="eastAsia"/>
          <w:color w:val="000000"/>
          <w:sz w:val="28"/>
          <w:szCs w:val="28"/>
          <w:lang w:val="uk-UA" w:eastAsia="uk-UA"/>
        </w:rPr>
        <w:t>свердловин</w:t>
      </w:r>
      <w:r w:rsidR="009948E6" w:rsidRPr="009948E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9948E6" w:rsidRPr="009948E6">
        <w:rPr>
          <w:rFonts w:ascii="Times New Roman" w:hAnsi="Times New Roman" w:hint="eastAsia"/>
          <w:color w:val="000000"/>
          <w:sz w:val="28"/>
          <w:szCs w:val="28"/>
          <w:lang w:val="uk-UA" w:eastAsia="uk-UA"/>
        </w:rPr>
        <w:t>і</w:t>
      </w:r>
      <w:r w:rsidR="009948E6" w:rsidRPr="009948E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9948E6" w:rsidRPr="009948E6">
        <w:rPr>
          <w:rFonts w:ascii="Times New Roman" w:hAnsi="Times New Roman" w:hint="eastAsia"/>
          <w:color w:val="000000"/>
          <w:sz w:val="28"/>
          <w:szCs w:val="28"/>
          <w:lang w:val="uk-UA" w:eastAsia="uk-UA"/>
        </w:rPr>
        <w:t>відповідно</w:t>
      </w:r>
      <w:r w:rsidR="009948E6" w:rsidRPr="009948E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9948E6" w:rsidRPr="009948E6">
        <w:rPr>
          <w:rFonts w:ascii="Times New Roman" w:hAnsi="Times New Roman" w:hint="eastAsia"/>
          <w:color w:val="000000"/>
          <w:sz w:val="28"/>
          <w:szCs w:val="28"/>
          <w:lang w:val="uk-UA" w:eastAsia="uk-UA"/>
        </w:rPr>
        <w:t>поліпшити</w:t>
      </w:r>
      <w:r w:rsidR="009948E6" w:rsidRPr="009948E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9948E6" w:rsidRPr="009948E6">
        <w:rPr>
          <w:rFonts w:ascii="Times New Roman" w:hAnsi="Times New Roman" w:hint="eastAsia"/>
          <w:color w:val="000000"/>
          <w:sz w:val="28"/>
          <w:szCs w:val="28"/>
          <w:lang w:val="uk-UA" w:eastAsia="uk-UA"/>
        </w:rPr>
        <w:t>дроблення</w:t>
      </w:r>
      <w:r w:rsidR="009948E6" w:rsidRPr="009948E6">
        <w:rPr>
          <w:rFonts w:ascii="Times New Roman" w:hAnsi="Times New Roman"/>
          <w:color w:val="000000"/>
          <w:sz w:val="28"/>
          <w:szCs w:val="28"/>
          <w:lang w:val="uk-UA" w:eastAsia="uk-UA"/>
        </w:rPr>
        <w:t>.</w:t>
      </w:r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Для підривання </w:t>
      </w:r>
      <w:r w:rsidRPr="00953CD7">
        <w:rPr>
          <w:rFonts w:ascii="Times New Roman" w:hAnsi="Times New Roman"/>
          <w:color w:val="000000"/>
          <w:sz w:val="28"/>
          <w:szCs w:val="28"/>
        </w:rPr>
        <w:t xml:space="preserve">породи 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використову</w:t>
      </w:r>
      <w:r w:rsidR="00921F9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ємо вибухову речовину </w:t>
      </w:r>
      <w:proofErr w:type="spellStart"/>
      <w:r w:rsidR="00921F96">
        <w:rPr>
          <w:rFonts w:ascii="Times New Roman" w:hAnsi="Times New Roman"/>
          <w:color w:val="000000"/>
          <w:sz w:val="28"/>
          <w:szCs w:val="28"/>
          <w:lang w:val="uk-UA" w:eastAsia="uk-UA"/>
        </w:rPr>
        <w:t>Аммоніт</w:t>
      </w:r>
      <w:proofErr w:type="spellEnd"/>
      <w:r w:rsidR="00921F9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№6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ЖВ патроновані.</w:t>
      </w:r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Маса заряду в </w:t>
      </w:r>
      <w:r w:rsidR="002A6C94"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свердловин</w:t>
      </w:r>
      <w:r w:rsidR="002A6C94">
        <w:rPr>
          <w:rFonts w:ascii="Times New Roman" w:hAnsi="Times New Roman"/>
          <w:color w:val="000000"/>
          <w:sz w:val="28"/>
          <w:szCs w:val="28"/>
          <w:lang w:val="uk-UA" w:eastAsia="uk-UA"/>
        </w:rPr>
        <w:t>і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(кг):</w:t>
      </w:r>
    </w:p>
    <w:p w:rsidR="002602C0" w:rsidRPr="00953CD7" w:rsidRDefault="002602C0" w:rsidP="002602C0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color w:val="000000"/>
          <w:spacing w:val="20"/>
          <w:sz w:val="28"/>
          <w:szCs w:val="28"/>
          <w:lang w:val="uk-UA" w:eastAsia="uk-UA"/>
        </w:rPr>
        <w:t>Q = q • а • Н•</w:t>
      </w:r>
      <w:r w:rsidRPr="00953CD7">
        <w:rPr>
          <w:rFonts w:ascii="Times New Roman" w:hAnsi="Times New Roman"/>
          <w:i/>
          <w:iCs/>
          <w:color w:val="000000"/>
          <w:spacing w:val="20"/>
          <w:sz w:val="28"/>
          <w:szCs w:val="28"/>
          <w:lang w:val="uk-UA" w:eastAsia="uk-UA"/>
        </w:rPr>
        <w:t>W,</w:t>
      </w: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де д - питома витрата ВР при </w:t>
      </w:r>
      <w:proofErr w:type="spellStart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вспушенні</w:t>
      </w:r>
      <w:proofErr w:type="spellEnd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 w:eastAsia="uk-UA"/>
        </w:rPr>
        <w:t>q</w:t>
      </w:r>
      <w:r w:rsidR="0006568E">
        <w:rPr>
          <w:rFonts w:ascii="Times New Roman" w:hAnsi="Times New Roman"/>
          <w:color w:val="000000"/>
          <w:sz w:val="28"/>
          <w:szCs w:val="28"/>
          <w:lang w:val="uk-UA" w:eastAsia="uk-UA"/>
        </w:rPr>
        <w:t>=0,45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кг/м</w:t>
      </w:r>
      <w:r w:rsidRPr="00953CD7">
        <w:rPr>
          <w:rFonts w:ascii="Times New Roman" w:hAnsi="Times New Roman"/>
          <w:color w:val="000000"/>
          <w:sz w:val="28"/>
          <w:szCs w:val="28"/>
          <w:vertAlign w:val="superscript"/>
          <w:lang w:val="uk-UA" w:eastAsia="uk-UA"/>
        </w:rPr>
        <w:t>3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;</w:t>
      </w: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uk-UA"/>
        </w:rPr>
        <w:t>W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-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proofErr w:type="gramStart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лінія</w:t>
      </w:r>
      <w:proofErr w:type="gramEnd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опору по підошві:</w:t>
      </w:r>
    </w:p>
    <w:p w:rsidR="002602C0" w:rsidRPr="00921F96" w:rsidRDefault="00921F96" w:rsidP="002602C0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 w:eastAsia="uk-UA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 w:eastAsia="uk-UA"/>
            </w:rPr>
            <m:t>W=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eastAsia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uk-UA"/>
                    </w:rPr>
                    <m:t>0.56∙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uk-UA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uk-UA"/>
                    </w:rPr>
                    <m:t>+4qmpHL</m:t>
                  </m:r>
                </m:e>
              </m:ra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uk-UA"/>
                </w:rPr>
                <m:t>-0.75p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uk-UA"/>
                </w:rPr>
                <m:t>2qmH</m:t>
              </m:r>
            </m:den>
          </m:f>
        </m:oMath>
      </m:oMathPara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Де</w:t>
      </w:r>
      <w:r w:rsidRPr="00601BB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р - необхідна маса ВР на їм заряду:</w:t>
      </w:r>
    </w:p>
    <w:p w:rsidR="002602C0" w:rsidRPr="00601BB5" w:rsidRDefault="002602C0" w:rsidP="002602C0">
      <w:pPr>
        <w:spacing w:line="360" w:lineRule="auto"/>
        <w:rPr>
          <w:rFonts w:ascii="Times New Roman" w:hAnsi="Times New Roman"/>
          <w:sz w:val="28"/>
          <w:szCs w:val="28"/>
        </w:rPr>
      </w:pP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р =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 w:eastAsia="uk-UA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 w:eastAsia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 w:eastAsia="uk-UA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 w:eastAsia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 w:eastAsia="uk-UA"/>
              </w:rPr>
              <m:t>4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∙∆</m:t>
        </m:r>
      </m:oMath>
      <w:r w:rsidR="007E4B71">
        <w:rPr>
          <w:rFonts w:ascii="Times New Roman" w:hAnsi="Times New Roman"/>
          <w:color w:val="000000"/>
          <w:sz w:val="28"/>
          <w:szCs w:val="28"/>
          <w:lang w:val="uk-UA" w:eastAsia="uk-UA"/>
        </w:rPr>
        <w:t>= (3.14•0,25</w:t>
      </w:r>
      <w:r w:rsidRPr="00953CD7">
        <w:rPr>
          <w:rFonts w:ascii="Times New Roman" w:hAnsi="Times New Roman"/>
          <w:color w:val="000000"/>
          <w:sz w:val="28"/>
          <w:szCs w:val="28"/>
          <w:vertAlign w:val="superscript"/>
          <w:lang w:val="uk-UA" w:eastAsia="uk-UA"/>
        </w:rPr>
        <w:t>2</w:t>
      </w:r>
      <w:r w:rsidR="007E4B71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/4)•0,9•1000= 44,16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кг/м</w:t>
      </w: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uk-UA"/>
        </w:rPr>
        <w:t>d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- </w:t>
      </w:r>
      <w:proofErr w:type="gramStart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діаметр</w:t>
      </w:r>
      <w:proofErr w:type="gramEnd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заряду;</w:t>
      </w:r>
    </w:p>
    <w:p w:rsidR="002602C0" w:rsidRPr="00953CD7" w:rsidRDefault="00921F96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 w:eastAsia="uk-UA"/>
          </w:rPr>
          <w:lastRenderedPageBreak/>
          <m:t>∆</m:t>
        </m:r>
      </m:oMath>
      <w:r w:rsidR="002602C0"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- щільність заряджання, </w:t>
      </w:r>
      <m:oMath>
        <m: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∆</m:t>
        </m:r>
      </m:oMath>
      <w:r w:rsidR="007E4B71">
        <w:rPr>
          <w:rFonts w:ascii="Times New Roman" w:hAnsi="Times New Roman"/>
          <w:color w:val="000000"/>
          <w:sz w:val="28"/>
          <w:szCs w:val="28"/>
          <w:lang w:val="uk-UA" w:eastAsia="uk-UA"/>
        </w:rPr>
        <w:t>= 0,9•</w:t>
      </w:r>
      <w:r w:rsidR="002602C0"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1000 кг/м ;</w:t>
      </w: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т</w:t>
      </w:r>
      <w:r w:rsidR="00DB6FE2"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=1,1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 xml:space="preserve"> -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коефіцієнт зближення заряду, т;</w:t>
      </w: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Н-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висота уступу, </w:t>
      </w:r>
      <w:r w:rsidRPr="00953CD7">
        <w:rPr>
          <w:rFonts w:ascii="Times New Roman" w:hAnsi="Times New Roman"/>
          <w:i/>
          <w:iCs/>
          <w:color w:val="000000"/>
          <w:spacing w:val="20"/>
          <w:sz w:val="28"/>
          <w:szCs w:val="28"/>
          <w:lang w:val="uk-UA" w:eastAsia="uk-UA"/>
        </w:rPr>
        <w:t>Н=</w:t>
      </w:r>
      <w:r w:rsidRPr="00953CD7">
        <w:rPr>
          <w:rFonts w:ascii="Times New Roman" w:hAnsi="Times New Roman"/>
          <w:b/>
          <w:bCs/>
          <w:color w:val="000000"/>
          <w:w w:val="66"/>
          <w:sz w:val="28"/>
          <w:szCs w:val="28"/>
          <w:lang w:val="uk-UA" w:eastAsia="uk-UA"/>
        </w:rPr>
        <w:t xml:space="preserve"> </w:t>
      </w:r>
      <w:r w:rsidR="0006568E">
        <w:rPr>
          <w:rFonts w:ascii="Times New Roman" w:hAnsi="Times New Roman"/>
          <w:b/>
          <w:bCs/>
          <w:color w:val="000000"/>
          <w:w w:val="66"/>
          <w:sz w:val="28"/>
          <w:szCs w:val="28"/>
          <w:lang w:val="uk-UA" w:eastAsia="uk-UA"/>
        </w:rPr>
        <w:t>1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З</w:t>
      </w:r>
      <w:r w:rsidR="0006568E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м;</w:t>
      </w:r>
    </w:p>
    <w:p w:rsidR="00F72112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uk-UA"/>
        </w:rPr>
        <w:t>L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 xml:space="preserve"> -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proofErr w:type="gramStart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довжина</w:t>
      </w:r>
      <w:proofErr w:type="gramEnd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2A6C94"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свердловин</w:t>
      </w:r>
      <w:r w:rsidR="002A6C94">
        <w:rPr>
          <w:rFonts w:ascii="Times New Roman" w:hAnsi="Times New Roman"/>
          <w:color w:val="000000"/>
          <w:sz w:val="28"/>
          <w:szCs w:val="28"/>
          <w:lang w:val="uk-UA" w:eastAsia="uk-UA"/>
        </w:rPr>
        <w:t>и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:</w:t>
      </w:r>
      <w:r w:rsidR="00F7211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6568E" w:rsidRPr="000B32CE" w:rsidRDefault="0006568E" w:rsidP="00DB6FE2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Cs/>
          <w:color w:val="000000"/>
          <w:spacing w:val="30"/>
          <w:sz w:val="28"/>
          <w:szCs w:val="28"/>
          <w:lang w:val="en-US" w:eastAsia="uk-UA"/>
        </w:rPr>
        <w:t>W</w:t>
      </w:r>
      <w:r w:rsidR="00DB6FE2">
        <w:rPr>
          <w:rFonts w:ascii="Times New Roman" w:hAnsi="Times New Roman"/>
          <w:iCs/>
          <w:color w:val="000000"/>
          <w:spacing w:val="30"/>
          <w:sz w:val="28"/>
          <w:szCs w:val="28"/>
          <w:vertAlign w:val="subscript"/>
          <w:lang w:val="en-US" w:eastAsia="uk-UA"/>
        </w:rPr>
        <w:t>min</w:t>
      </w:r>
      <w:proofErr w:type="spellEnd"/>
      <w:r w:rsidRPr="000B32CE">
        <w:rPr>
          <w:rFonts w:ascii="Times New Roman" w:hAnsi="Times New Roman"/>
          <w:iCs/>
          <w:color w:val="000000"/>
          <w:spacing w:val="30"/>
          <w:sz w:val="28"/>
          <w:szCs w:val="28"/>
          <w:lang w:val="uk-UA" w:eastAsia="uk-UA"/>
        </w:rPr>
        <w:t>=</w:t>
      </w:r>
      <w:r>
        <w:rPr>
          <w:rFonts w:ascii="Times New Roman" w:hAnsi="Times New Roman"/>
          <w:iCs/>
          <w:color w:val="000000"/>
          <w:spacing w:val="30"/>
          <w:sz w:val="28"/>
          <w:szCs w:val="28"/>
          <w:lang w:val="en-US" w:eastAsia="uk-UA"/>
        </w:rPr>
        <w:t>C</w:t>
      </w:r>
      <w:r w:rsidRPr="000B32CE">
        <w:rPr>
          <w:rFonts w:ascii="Times New Roman" w:hAnsi="Times New Roman"/>
          <w:iCs/>
          <w:color w:val="000000"/>
          <w:spacing w:val="30"/>
          <w:sz w:val="28"/>
          <w:szCs w:val="28"/>
          <w:lang w:val="uk-UA" w:eastAsia="uk-UA"/>
        </w:rPr>
        <w:t>+</w:t>
      </w:r>
      <w:r>
        <w:rPr>
          <w:rFonts w:ascii="Times New Roman" w:hAnsi="Times New Roman"/>
          <w:iCs/>
          <w:color w:val="000000"/>
          <w:spacing w:val="30"/>
          <w:sz w:val="28"/>
          <w:szCs w:val="28"/>
          <w:lang w:val="en-US" w:eastAsia="uk-UA"/>
        </w:rPr>
        <w:t>H</w:t>
      </w:r>
      <w:r w:rsidR="00DB6FE2" w:rsidRPr="000B32CE">
        <w:rPr>
          <w:rFonts w:ascii="Times New Roman" w:hAnsi="Times New Roman"/>
          <w:iCs/>
          <w:color w:val="000000"/>
          <w:spacing w:val="30"/>
          <w:sz w:val="28"/>
          <w:szCs w:val="28"/>
          <w:lang w:val="uk-UA" w:eastAsia="uk-UA"/>
        </w:rPr>
        <w:t xml:space="preserve"> </w:t>
      </w:r>
      <w:r w:rsidR="00DB6FE2" w:rsidRPr="00601BB5">
        <w:rPr>
          <w:rFonts w:ascii="Times New Roman" w:hAnsi="Times New Roman"/>
          <w:color w:val="000000"/>
          <w:sz w:val="28"/>
          <w:szCs w:val="28"/>
          <w:lang w:val="uk-UA" w:eastAsia="uk-UA"/>
        </w:rPr>
        <w:t>•</w:t>
      </w:r>
      <w:r w:rsidR="00DB6FE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hAnsi="Times New Roman"/>
          <w:iCs/>
          <w:color w:val="000000"/>
          <w:spacing w:val="30"/>
          <w:sz w:val="28"/>
          <w:szCs w:val="28"/>
          <w:lang w:val="en-US" w:eastAsia="uk-UA"/>
        </w:rPr>
        <w:t>ctg</w:t>
      </w:r>
      <w:proofErr w:type="spellEnd"/>
      <w:r w:rsidR="00DB6FE2" w:rsidRPr="000B32CE">
        <w:rPr>
          <w:rFonts w:ascii="Times New Roman" w:hAnsi="Times New Roman"/>
          <w:iCs/>
          <w:color w:val="000000"/>
          <w:spacing w:val="30"/>
          <w:sz w:val="28"/>
          <w:szCs w:val="28"/>
          <w:lang w:val="uk-UA" w:eastAsia="uk-UA"/>
        </w:rPr>
        <w:t xml:space="preserve"> </w:t>
      </w:r>
      <w:r w:rsidR="00DB6FE2">
        <w:rPr>
          <w:rFonts w:ascii="Times New Roman" w:hAnsi="Times New Roman"/>
          <w:iCs/>
          <w:color w:val="000000"/>
          <w:spacing w:val="30"/>
          <w:sz w:val="28"/>
          <w:szCs w:val="28"/>
          <w:lang w:val="en-US" w:eastAsia="uk-UA"/>
        </w:rPr>
        <w:t>α</w:t>
      </w:r>
      <w:r w:rsidR="00DB6FE2" w:rsidRPr="000B32CE">
        <w:rPr>
          <w:rFonts w:ascii="Times New Roman" w:hAnsi="Times New Roman"/>
          <w:iCs/>
          <w:color w:val="000000"/>
          <w:spacing w:val="30"/>
          <w:sz w:val="28"/>
          <w:szCs w:val="28"/>
          <w:lang w:val="uk-UA" w:eastAsia="uk-UA"/>
        </w:rPr>
        <w:t xml:space="preserve"> = 3+ 13 </w:t>
      </w:r>
      <w:proofErr w:type="spellStart"/>
      <w:r w:rsidR="00DB6FE2">
        <w:rPr>
          <w:rFonts w:ascii="Times New Roman" w:hAnsi="Times New Roman"/>
          <w:iCs/>
          <w:color w:val="000000"/>
          <w:spacing w:val="30"/>
          <w:sz w:val="28"/>
          <w:szCs w:val="28"/>
          <w:lang w:val="en-US" w:eastAsia="uk-UA"/>
        </w:rPr>
        <w:t>ctg</w:t>
      </w:r>
      <w:proofErr w:type="spellEnd"/>
      <w:r w:rsidR="00DB6FE2" w:rsidRPr="000B32CE">
        <w:rPr>
          <w:rFonts w:ascii="Times New Roman" w:hAnsi="Times New Roman"/>
          <w:iCs/>
          <w:color w:val="000000"/>
          <w:spacing w:val="30"/>
          <w:sz w:val="28"/>
          <w:szCs w:val="28"/>
          <w:lang w:val="uk-UA" w:eastAsia="uk-UA"/>
        </w:rPr>
        <w:t xml:space="preserve"> 80</w:t>
      </w:r>
      <w:r w:rsidR="00DB6FE2" w:rsidRPr="000B32CE">
        <w:rPr>
          <w:rFonts w:ascii="Times New Roman" w:hAnsi="Times New Roman"/>
          <w:iCs/>
          <w:color w:val="000000"/>
          <w:spacing w:val="30"/>
          <w:sz w:val="28"/>
          <w:szCs w:val="28"/>
          <w:vertAlign w:val="superscript"/>
          <w:lang w:val="uk-UA" w:eastAsia="uk-UA"/>
        </w:rPr>
        <w:t>0</w:t>
      </w:r>
      <w:r w:rsidR="00DB6FE2" w:rsidRPr="000B32CE">
        <w:rPr>
          <w:rFonts w:ascii="Times New Roman" w:hAnsi="Times New Roman"/>
          <w:iCs/>
          <w:color w:val="000000"/>
          <w:spacing w:val="30"/>
          <w:sz w:val="28"/>
          <w:szCs w:val="28"/>
          <w:lang w:val="uk-UA" w:eastAsia="uk-UA"/>
        </w:rPr>
        <w:t>= 5.34</w:t>
      </w:r>
    </w:p>
    <w:p w:rsidR="002602C0" w:rsidRPr="00921F96" w:rsidRDefault="00DB6FE2" w:rsidP="002602C0">
      <w:pPr>
        <w:spacing w:line="360" w:lineRule="auto"/>
        <w:rPr>
          <w:rFonts w:ascii="Cambria Math" w:hAnsi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uk-UA" w:eastAsia="uk-UA"/>
            </w:rPr>
            <m:t>W</m:t>
          </m:r>
          <m:r>
            <w:rPr>
              <w:rFonts w:ascii="Cambria Math" w:hAnsi="Cambria Math"/>
              <w:color w:val="000000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 w:eastAsia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 w:eastAsia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 w:eastAsia="uk-UA"/>
                    </w:rPr>
                    <m:t>0.56∙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 w:eastAsia="uk-UA"/>
                        </w:rPr>
                        <m:t>44.16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 w:eastAsia="uk-UA"/>
                    </w:rPr>
                    <m:t>+4∙0.45∙1.1∙44.16∙13∙15</m:t>
                  </m:r>
                </m:e>
              </m:ra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 w:eastAsia="uk-UA"/>
                </w:rPr>
                <m:t>-0.75∙44.16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 w:eastAsia="uk-UA"/>
                </w:rPr>
                <m:t>2∙0.45∙1.1∙13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=7.89 </m:t>
          </m:r>
          <m:r>
            <w:rPr>
              <w:rFonts w:ascii="Cambria Math" w:hAnsi="Cambria Math"/>
              <w:sz w:val="28"/>
              <w:szCs w:val="28"/>
            </w:rPr>
            <m:t>м,</m:t>
          </m:r>
        </m:oMath>
      </m:oMathPara>
    </w:p>
    <w:p w:rsidR="00DB6FE2" w:rsidRPr="00CB7CFE" w:rsidRDefault="00DB6FE2" w:rsidP="00CB7CF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 w:eastAsia="uk-UA"/>
        </w:rPr>
        <w:t>W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 w:eastAsia="uk-UA"/>
        </w:rPr>
        <w:t>min</w:t>
      </w:r>
      <w:proofErr w:type="spellEnd"/>
      <w:r w:rsidRPr="00DB6FE2">
        <w:rPr>
          <w:rFonts w:ascii="Times New Roman" w:hAnsi="Times New Roman"/>
          <w:color w:val="000000"/>
          <w:sz w:val="28"/>
          <w:szCs w:val="28"/>
          <w:lang w:eastAsia="uk-UA"/>
        </w:rPr>
        <w:t>&lt;</w:t>
      </w:r>
      <w:r>
        <w:rPr>
          <w:rFonts w:ascii="Times New Roman" w:hAnsi="Times New Roman"/>
          <w:color w:val="000000"/>
          <w:sz w:val="28"/>
          <w:szCs w:val="28"/>
          <w:lang w:val="en-US" w:eastAsia="uk-UA"/>
        </w:rPr>
        <w:t>W</w:t>
      </w:r>
      <w:r w:rsidRPr="00DB6FE2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uk-UA"/>
        </w:rPr>
        <w:t xml:space="preserve">тому 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uk-UA"/>
        </w:rPr>
        <w:t>вибира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ємо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 w:eastAsia="uk-UA"/>
        </w:rPr>
        <w:t>W</w:t>
      </w:r>
      <w:r w:rsidRPr="00DB6FE2">
        <w:rPr>
          <w:rFonts w:ascii="Times New Roman" w:hAnsi="Times New Roman"/>
          <w:color w:val="000000"/>
          <w:sz w:val="28"/>
          <w:szCs w:val="28"/>
          <w:lang w:eastAsia="uk-UA"/>
        </w:rPr>
        <w:t xml:space="preserve">=7.89 </w:t>
      </w:r>
      <w:r>
        <w:rPr>
          <w:rFonts w:ascii="Times New Roman" w:hAnsi="Times New Roman"/>
          <w:color w:val="000000"/>
          <w:sz w:val="28"/>
          <w:szCs w:val="28"/>
          <w:lang w:eastAsia="uk-UA"/>
        </w:rPr>
        <w:t>м.</w:t>
      </w:r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Відстань між </w:t>
      </w:r>
      <w:r w:rsidR="002A6C94"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свердловин</w:t>
      </w:r>
      <w:r w:rsidR="002A6C94">
        <w:rPr>
          <w:rFonts w:ascii="Times New Roman" w:hAnsi="Times New Roman"/>
          <w:color w:val="000000"/>
          <w:sz w:val="28"/>
          <w:szCs w:val="28"/>
          <w:lang w:val="uk-UA" w:eastAsia="uk-UA"/>
        </w:rPr>
        <w:t>ами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в ряду:</w:t>
      </w:r>
    </w:p>
    <w:p w:rsidR="002602C0" w:rsidRPr="00953CD7" w:rsidRDefault="002602C0" w:rsidP="002602C0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а = т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• </w:t>
      </w:r>
      <w:r>
        <w:rPr>
          <w:rFonts w:ascii="Times New Roman" w:hAnsi="Times New Roman"/>
          <w:color w:val="000000"/>
          <w:sz w:val="28"/>
          <w:szCs w:val="28"/>
          <w:lang w:val="en-US" w:eastAsia="uk-UA"/>
        </w:rPr>
        <w:t>W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 xml:space="preserve"> =</w:t>
      </w:r>
      <w:r w:rsidR="00DB6FE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1,1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• </w:t>
      </w:r>
      <m:oMath>
        <m:r>
          <w:rPr>
            <w:rFonts w:ascii="Cambria Math" w:hAnsi="Cambria Math"/>
            <w:sz w:val="28"/>
            <w:szCs w:val="28"/>
            <w:lang w:val="uk-UA"/>
          </w:rPr>
          <m:t>7.89</m:t>
        </m:r>
      </m:oMath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=</w:t>
      </w:r>
      <w:r w:rsidR="00DB6FE2">
        <w:rPr>
          <w:rFonts w:ascii="Times New Roman" w:hAnsi="Times New Roman"/>
          <w:color w:val="000000"/>
          <w:sz w:val="28"/>
          <w:szCs w:val="28"/>
          <w:lang w:eastAsia="uk-UA"/>
        </w:rPr>
        <w:t>8,68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м.</w:t>
      </w:r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Відстань між рядами </w:t>
      </w:r>
      <w:r w:rsidR="002A6C94"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свердловин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:</w:t>
      </w:r>
    </w:p>
    <w:p w:rsidR="002602C0" w:rsidRPr="00953CD7" w:rsidRDefault="002602C0" w:rsidP="002602C0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uk-UA"/>
        </w:rPr>
        <w:t>b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= </w:t>
      </w:r>
      <m:oMath>
        <m: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W</m:t>
        </m:r>
      </m:oMath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 xml:space="preserve"> =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B10281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>7</w:t>
      </w:r>
      <w:proofErr w:type="gramStart"/>
      <w:r w:rsidR="00B10281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>,89</w:t>
      </w:r>
      <w:proofErr w:type="gramEnd"/>
      <w:r w:rsidR="00B10281" w:rsidRPr="00DB6FE2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 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м.</w:t>
      </w:r>
    </w:p>
    <w:p w:rsidR="002602C0" w:rsidRPr="00CB7CFE" w:rsidRDefault="002602C0" w:rsidP="00CB7CFE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B6FE2">
        <w:rPr>
          <w:rFonts w:ascii="Times New Roman" w:hAnsi="Times New Roman"/>
          <w:color w:val="000000"/>
          <w:sz w:val="28"/>
          <w:szCs w:val="28"/>
          <w:lang w:val="en-US" w:eastAsia="uk-UA"/>
        </w:rPr>
        <w:t>Q</w:t>
      </w:r>
      <w:r w:rsidRPr="00DB6FE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= 0,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45∙</m:t>
        </m:r>
      </m:oMath>
      <w:r w:rsidRPr="00DB6FE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DB6FE2" w:rsidRPr="00DB6FE2">
        <w:rPr>
          <w:rFonts w:ascii="Times New Roman" w:hAnsi="Times New Roman"/>
          <w:iCs/>
          <w:color w:val="000000"/>
          <w:spacing w:val="30"/>
          <w:sz w:val="28"/>
          <w:szCs w:val="28"/>
          <w:lang w:val="uk-UA" w:eastAsia="uk-UA"/>
        </w:rPr>
        <w:t>8</w:t>
      </w:r>
      <w:proofErr w:type="gramStart"/>
      <w:r w:rsidR="00DB6FE2" w:rsidRPr="00DB6FE2">
        <w:rPr>
          <w:rFonts w:ascii="Times New Roman" w:hAnsi="Times New Roman"/>
          <w:iCs/>
          <w:color w:val="000000"/>
          <w:spacing w:val="30"/>
          <w:sz w:val="28"/>
          <w:szCs w:val="28"/>
          <w:lang w:val="uk-UA" w:eastAsia="uk-UA"/>
        </w:rPr>
        <w:t>,68</w:t>
      </w:r>
      <w:proofErr w:type="gramEnd"/>
      <m:oMath>
        <m:r>
          <m:rPr>
            <m:sty m:val="p"/>
          </m:rPr>
          <w:rPr>
            <w:rFonts w:ascii="Cambria Math" w:hAnsi="Cambria Math"/>
            <w:color w:val="000000"/>
            <w:spacing w:val="30"/>
            <w:sz w:val="28"/>
            <w:szCs w:val="28"/>
            <w:lang w:val="uk-UA" w:eastAsia="uk-UA"/>
          </w:rPr>
          <m:t>∙</m:t>
        </m:r>
      </m:oMath>
      <w:r w:rsidRPr="00DB6FE2">
        <w:rPr>
          <w:rFonts w:ascii="Times New Roman" w:hAnsi="Times New Roman"/>
          <w:iCs/>
          <w:color w:val="000000"/>
          <w:spacing w:val="30"/>
          <w:sz w:val="28"/>
          <w:szCs w:val="28"/>
          <w:lang w:val="uk-UA" w:eastAsia="uk-UA"/>
        </w:rPr>
        <w:t xml:space="preserve"> </w:t>
      </w:r>
      <w:r w:rsidR="00DB6FE2" w:rsidRPr="00DB6FE2">
        <w:rPr>
          <w:rFonts w:ascii="Times New Roman" w:hAnsi="Times New Roman"/>
          <w:iCs/>
          <w:color w:val="000000"/>
          <w:spacing w:val="30"/>
          <w:sz w:val="28"/>
          <w:szCs w:val="28"/>
          <w:lang w:val="uk-UA" w:eastAsia="uk-UA"/>
        </w:rPr>
        <w:t>13</w:t>
      </w:r>
      <w:r w:rsidRPr="00DB6FE2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pacing w:val="30"/>
            <w:sz w:val="28"/>
            <w:szCs w:val="28"/>
            <w:lang w:val="uk-UA" w:eastAsia="uk-UA"/>
          </w:rPr>
          <m:t>∙</m:t>
        </m:r>
      </m:oMath>
      <w:r w:rsidR="00DB6FE2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>7,89</w:t>
      </w:r>
      <w:r w:rsidRPr="00DB6FE2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 = </w:t>
      </w:r>
      <w:r w:rsidR="00DB6FE2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>400,64</w:t>
      </w:r>
      <w:r w:rsidRPr="00DB6FE2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 кг.</w:t>
      </w:r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Визначаємо глибину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перебуру</w:t>
      </w:r>
      <w:proofErr w:type="spellEnd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для нашої породи:</w:t>
      </w:r>
    </w:p>
    <w:p w:rsidR="002602C0" w:rsidRDefault="002A6C94" w:rsidP="002602C0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30"/>
                <w:sz w:val="28"/>
                <w:szCs w:val="28"/>
                <w:lang w:val="uk-UA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pacing w:val="30"/>
                <w:sz w:val="28"/>
                <w:szCs w:val="28"/>
                <w:lang w:val="uk-UA" w:eastAsia="uk-UA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pacing w:val="30"/>
                <w:sz w:val="28"/>
                <w:szCs w:val="28"/>
                <w:lang w:eastAsia="uk-UA"/>
              </w:rPr>
              <m:t>пер</m:t>
            </m:r>
          </m:sub>
        </m:sSub>
      </m:oMath>
      <w:r w:rsidR="00DB6FE2">
        <w:rPr>
          <w:rFonts w:ascii="Times New Roman" w:hAnsi="Times New Roman"/>
          <w:color w:val="000000"/>
          <w:sz w:val="28"/>
          <w:szCs w:val="28"/>
          <w:lang w:val="uk-UA" w:eastAsia="uk-UA"/>
        </w:rPr>
        <w:t>= 8</w:t>
      </w:r>
      <w:r w:rsidR="00DB6FE2"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•</w:t>
      </w:r>
      <w:r w:rsidR="00DB6FE2">
        <w:rPr>
          <w:rFonts w:ascii="Times New Roman" w:hAnsi="Times New Roman"/>
          <w:color w:val="000000"/>
          <w:sz w:val="28"/>
          <w:szCs w:val="28"/>
          <w:lang w:val="uk-UA" w:eastAsia="uk-UA"/>
        </w:rPr>
        <w:t>0,25</w:t>
      </w:r>
      <w:r w:rsidR="00F72112">
        <w:rPr>
          <w:rFonts w:ascii="Times New Roman" w:hAnsi="Times New Roman"/>
          <w:color w:val="000000"/>
          <w:sz w:val="28"/>
          <w:szCs w:val="28"/>
          <w:lang w:val="uk-UA" w:eastAsia="uk-UA"/>
        </w:rPr>
        <w:t>=2</w:t>
      </w:r>
      <w:r w:rsidR="002602C0"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м, тоді</w:t>
      </w:r>
    </w:p>
    <w:p w:rsidR="002602C0" w:rsidRPr="001022D1" w:rsidRDefault="002602C0" w:rsidP="002602C0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Довжина </w:t>
      </w:r>
      <w:r w:rsidR="00F72112">
        <w:rPr>
          <w:rFonts w:ascii="Times New Roman" w:hAnsi="Times New Roman"/>
          <w:color w:val="000000"/>
          <w:sz w:val="28"/>
          <w:szCs w:val="28"/>
          <w:lang w:val="uk-UA" w:eastAsia="uk-UA"/>
        </w:rPr>
        <w:t>свердловини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буде дорівнювати:</w:t>
      </w:r>
    </w:p>
    <w:p w:rsidR="002602C0" w:rsidRPr="00F72112" w:rsidRDefault="00CB7CFE" w:rsidP="00F7211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en-US" w:eastAsia="uk-UA"/>
        </w:rPr>
        <w:t>L</w:t>
      </w:r>
      <w:r>
        <w:rPr>
          <w:rFonts w:ascii="Times New Roman" w:hAnsi="Times New Roman"/>
          <w:bCs/>
          <w:iCs/>
          <w:color w:val="000000"/>
          <w:sz w:val="28"/>
          <w:szCs w:val="28"/>
          <w:lang w:val="uk-UA" w:eastAsia="uk-UA"/>
        </w:rPr>
        <w:t xml:space="preserve"> =</w:t>
      </w:r>
      <m:oMath>
        <m:r>
          <w:rPr>
            <w:rFonts w:ascii="Cambria Math" w:hAnsi="Cambria Math"/>
            <w:color w:val="000000"/>
            <w:spacing w:val="30"/>
            <w:sz w:val="28"/>
            <w:szCs w:val="28"/>
            <w:lang w:val="uk-UA" w:eastAsia="uk-UA"/>
          </w:rPr>
          <m:t xml:space="preserve"> H+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30"/>
                <w:sz w:val="28"/>
                <w:szCs w:val="28"/>
                <w:lang w:val="uk-UA" w:eastAsia="uk-UA"/>
              </w:rPr>
            </m:ctrlPr>
          </m:sSubPr>
          <m:e>
            <m:r>
              <w:rPr>
                <w:rFonts w:ascii="Cambria Math" w:hAnsi="Cambria Math"/>
                <w:color w:val="000000"/>
                <w:spacing w:val="30"/>
                <w:sz w:val="28"/>
                <w:szCs w:val="28"/>
                <w:lang w:val="uk-UA" w:eastAsia="uk-UA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pacing w:val="30"/>
                <w:sz w:val="28"/>
                <w:szCs w:val="28"/>
                <w:lang w:eastAsia="uk-UA"/>
              </w:rPr>
              <m:t>пер</m:t>
            </m:r>
          </m:sub>
        </m:sSub>
      </m:oMath>
      <w:r w:rsidR="00F72112">
        <w:rPr>
          <w:rFonts w:ascii="Times New Roman" w:hAnsi="Times New Roman"/>
          <w:bCs/>
          <w:iCs/>
          <w:color w:val="000000"/>
          <w:sz w:val="28"/>
          <w:szCs w:val="28"/>
          <w:lang w:val="uk-UA" w:eastAsia="uk-UA"/>
        </w:rPr>
        <w:t>= 13</w:t>
      </w:r>
      <w:r w:rsidR="002602C0" w:rsidRPr="0006568E">
        <w:rPr>
          <w:rFonts w:ascii="Times New Roman" w:hAnsi="Times New Roman"/>
          <w:bCs/>
          <w:iCs/>
          <w:color w:val="000000"/>
          <w:sz w:val="28"/>
          <w:szCs w:val="28"/>
          <w:lang w:val="uk-UA" w:eastAsia="uk-UA"/>
        </w:rPr>
        <w:t>+</w:t>
      </w:r>
      <w:r w:rsidR="00F72112">
        <w:rPr>
          <w:rFonts w:ascii="Times New Roman" w:hAnsi="Times New Roman"/>
          <w:bCs/>
          <w:iCs/>
          <w:color w:val="000000"/>
          <w:sz w:val="28"/>
          <w:szCs w:val="28"/>
          <w:lang w:val="uk-UA" w:eastAsia="uk-UA"/>
        </w:rPr>
        <w:t xml:space="preserve">2=15 </w:t>
      </w:r>
      <w:r w:rsidR="002602C0" w:rsidRPr="0006568E">
        <w:rPr>
          <w:rFonts w:ascii="Times New Roman" w:hAnsi="Times New Roman"/>
          <w:bCs/>
          <w:iCs/>
          <w:color w:val="000000"/>
          <w:sz w:val="28"/>
          <w:szCs w:val="28"/>
          <w:lang w:val="uk-UA" w:eastAsia="uk-UA"/>
        </w:rPr>
        <w:t>м</w:t>
      </w:r>
    </w:p>
    <w:p w:rsidR="00CB7CFE" w:rsidRPr="0078201D" w:rsidRDefault="00CB7CFE" w:rsidP="00CB7CFE">
      <w:pPr>
        <w:rPr>
          <w:rFonts w:ascii="Times New Roman" w:hAnsi="Times New Roman"/>
          <w:sz w:val="28"/>
          <w:szCs w:val="28"/>
          <w:lang w:val="uk-UA" w:eastAsia="en-US"/>
        </w:rPr>
      </w:pPr>
      <w:r w:rsidRPr="0078201D">
        <w:rPr>
          <w:rFonts w:ascii="Times New Roman" w:hAnsi="Times New Roman"/>
          <w:sz w:val="28"/>
          <w:szCs w:val="28"/>
          <w:lang w:val="uk-UA" w:eastAsia="en-US"/>
        </w:rPr>
        <w:t>Визначаємо довжину забивки:</w:t>
      </w:r>
    </w:p>
    <w:p w:rsidR="00CB7CFE" w:rsidRPr="003975B2" w:rsidRDefault="00CB7CFE" w:rsidP="00CB7CFE">
      <w:pPr>
        <w:rPr>
          <w:lang w:val="uk-UA" w:eastAsia="en-US"/>
        </w:rPr>
      </w:pPr>
    </w:p>
    <w:p w:rsidR="00CB7CFE" w:rsidRPr="0078201D" w:rsidRDefault="00CB7CFE" w:rsidP="00CB7CFE">
      <w:pPr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/>
          <w:color w:val="000000"/>
          <w:sz w:val="28"/>
          <w:szCs w:val="28"/>
          <w:lang w:val="en-US" w:eastAsia="uk-UA"/>
        </w:rPr>
        <w:t>L</w:t>
      </w:r>
      <w:r w:rsidRPr="0078201D">
        <w:rPr>
          <w:rFonts w:ascii="Times New Roman" w:hAnsi="Times New Roman"/>
          <w:color w:val="000000"/>
          <w:sz w:val="28"/>
          <w:szCs w:val="28"/>
          <w:vertAlign w:val="subscript"/>
          <w:lang w:val="uk-UA" w:eastAsia="uk-UA"/>
        </w:rPr>
        <w:t>заб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=0.75</w:t>
      </w:r>
      <m:oMath>
        <m: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 xml:space="preserve"> W=0,75*7,89=5,92</m:t>
        </m:r>
      </m:oMath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м</w:t>
      </w:r>
    </w:p>
    <w:p w:rsidR="00CB7CFE" w:rsidRPr="0078201D" w:rsidRDefault="00CB7CFE" w:rsidP="00CB7CFE">
      <w:pPr>
        <w:rPr>
          <w:rFonts w:ascii="Times New Roman" w:hAnsi="Times New Roman"/>
          <w:lang w:val="uk-UA" w:eastAsia="en-US"/>
        </w:rPr>
      </w:pPr>
    </w:p>
    <w:p w:rsidR="000B32CE" w:rsidRPr="00850F83" w:rsidRDefault="00CB7CFE" w:rsidP="00CB7CFE">
      <w:pPr>
        <w:rPr>
          <w:rFonts w:ascii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/>
          <w:color w:val="000000"/>
          <w:sz w:val="28"/>
          <w:szCs w:val="28"/>
          <w:lang w:val="en-US" w:eastAsia="uk-UA"/>
        </w:rPr>
        <w:t>L</w:t>
      </w:r>
      <w:r w:rsidRPr="0078201D">
        <w:rPr>
          <w:rFonts w:ascii="Times New Roman" w:hAnsi="Times New Roman"/>
          <w:color w:val="000000"/>
          <w:sz w:val="28"/>
          <w:szCs w:val="28"/>
          <w:vertAlign w:val="subscript"/>
          <w:lang w:val="uk-UA" w:eastAsia="uk-UA"/>
        </w:rPr>
        <w:t>заб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≥1</w:t>
      </w:r>
      <w:r w:rsidRPr="00253B0E">
        <w:rPr>
          <w:rFonts w:ascii="Times New Roman" w:hAnsi="Times New Roman"/>
          <w:color w:val="000000"/>
          <w:sz w:val="28"/>
          <w:szCs w:val="28"/>
          <w:lang w:eastAsia="uk-UA"/>
        </w:rPr>
        <w:t>/3</w:t>
      </w:r>
      <w:r>
        <w:rPr>
          <w:rFonts w:ascii="Times New Roman" w:hAnsi="Times New Roman"/>
          <w:color w:val="000000"/>
          <w:sz w:val="28"/>
          <w:szCs w:val="28"/>
          <w:lang w:val="en-US" w:eastAsia="uk-UA"/>
        </w:rPr>
        <w:t>L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св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0B32CE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</w:p>
    <w:p w:rsidR="00CB7CFE" w:rsidRDefault="000B32CE" w:rsidP="00CB7CFE">
      <w:pPr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5,92</w:t>
      </w:r>
      <w:r w:rsidRPr="00850F83">
        <w:rPr>
          <w:rFonts w:ascii="Times New Roman" w:hAnsi="Times New Roman"/>
          <w:color w:val="000000"/>
          <w:sz w:val="28"/>
          <w:szCs w:val="28"/>
          <w:lang w:eastAsia="uk-UA"/>
        </w:rPr>
        <w:t xml:space="preserve">&gt;5 </w:t>
      </w:r>
      <w:r w:rsidR="00CB7CFE">
        <w:rPr>
          <w:rFonts w:ascii="Times New Roman" w:hAnsi="Times New Roman"/>
          <w:color w:val="000000"/>
          <w:sz w:val="28"/>
          <w:szCs w:val="28"/>
          <w:lang w:val="uk-UA" w:eastAsia="uk-UA"/>
        </w:rPr>
        <w:t>– умова виконується.</w:t>
      </w:r>
    </w:p>
    <w:p w:rsidR="00146AFA" w:rsidRDefault="00146AFA" w:rsidP="00CB7CFE">
      <w:pPr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146AFA" w:rsidRDefault="00146AFA" w:rsidP="00CB7CFE">
      <w:pPr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146AFA" w:rsidRDefault="00146AFA" w:rsidP="00CB7CFE">
      <w:pPr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E54227" w:rsidRDefault="00E54227" w:rsidP="00CB7CFE">
      <w:pPr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E54227" w:rsidRDefault="00E54227" w:rsidP="00CB7CFE">
      <w:pPr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E54227" w:rsidRDefault="00E54227" w:rsidP="00CB7CFE">
      <w:pPr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E54227" w:rsidRDefault="00E54227" w:rsidP="00CB7CFE">
      <w:pPr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E54227" w:rsidRDefault="00E54227" w:rsidP="00CB7CFE">
      <w:pPr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E54227" w:rsidRDefault="00E54227" w:rsidP="00CB7CFE">
      <w:pPr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E54227" w:rsidRDefault="00E54227" w:rsidP="00CB7CFE">
      <w:pPr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146AFA" w:rsidRDefault="00146AFA" w:rsidP="00CB7CFE">
      <w:pPr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146AFA" w:rsidRDefault="00146AFA" w:rsidP="00CB7CFE">
      <w:pPr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2602C0" w:rsidRPr="00146AFA" w:rsidRDefault="002602C0" w:rsidP="00146AFA">
      <w:pPr>
        <w:pStyle w:val="afa"/>
        <w:numPr>
          <w:ilvl w:val="0"/>
          <w:numId w:val="17"/>
        </w:numPr>
        <w:spacing w:line="360" w:lineRule="auto"/>
        <w:jc w:val="center"/>
        <w:rPr>
          <w:sz w:val="28"/>
          <w:szCs w:val="28"/>
        </w:rPr>
      </w:pPr>
      <w:r w:rsidRPr="00146AFA">
        <w:rPr>
          <w:b/>
          <w:bCs/>
          <w:color w:val="000000"/>
          <w:sz w:val="28"/>
          <w:szCs w:val="28"/>
          <w:lang w:eastAsia="uk-UA"/>
        </w:rPr>
        <w:lastRenderedPageBreak/>
        <w:t xml:space="preserve">Визначення параметрів при електричному </w:t>
      </w:r>
      <w:proofErr w:type="spellStart"/>
      <w:r w:rsidRPr="00146AFA">
        <w:rPr>
          <w:b/>
          <w:bCs/>
          <w:color w:val="000000"/>
          <w:sz w:val="28"/>
          <w:szCs w:val="28"/>
          <w:lang w:eastAsia="uk-UA"/>
        </w:rPr>
        <w:t>короткосповільненому</w:t>
      </w:r>
      <w:proofErr w:type="spellEnd"/>
      <w:r w:rsidRPr="00146AFA">
        <w:rPr>
          <w:b/>
          <w:bCs/>
          <w:color w:val="000000"/>
          <w:sz w:val="28"/>
          <w:szCs w:val="28"/>
          <w:lang w:eastAsia="uk-UA"/>
        </w:rPr>
        <w:t xml:space="preserve"> підриванні.</w:t>
      </w:r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Ініціювання системи свердловин обираємо за допомогою </w:t>
      </w:r>
      <w:proofErr w:type="spellStart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детонуючого</w:t>
      </w:r>
      <w:proofErr w:type="spellEnd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шнура.</w:t>
      </w:r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Застосування </w:t>
      </w:r>
      <w:proofErr w:type="spellStart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короткосповільненого</w:t>
      </w:r>
      <w:proofErr w:type="spellEnd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підривання дозволяє скоротити витрати вибухової речовини за рахунок розширення сітки.</w:t>
      </w:r>
    </w:p>
    <w:p w:rsidR="002602C0" w:rsidRPr="006B069E" w:rsidRDefault="002602C0" w:rsidP="002602C0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Лінія найменшого опору по підошві при </w:t>
      </w:r>
      <w:proofErr w:type="spellStart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короткосповільненому</w:t>
      </w:r>
      <w:proofErr w:type="spellEnd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підриванні: </w:t>
      </w:r>
    </w:p>
    <w:p w:rsidR="002602C0" w:rsidRPr="006B069E" w:rsidRDefault="002602C0" w:rsidP="002602C0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uk-UA"/>
        </w:rPr>
        <w:t>W</w:t>
      </w:r>
      <w:r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 w:eastAsia="uk-UA"/>
        </w:rPr>
        <w:t>п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=</w:t>
      </w:r>
      <w:proofErr w:type="gramStart"/>
      <w:r>
        <w:rPr>
          <w:rFonts w:ascii="Times New Roman" w:hAnsi="Times New Roman"/>
          <w:i/>
          <w:iCs/>
          <w:color w:val="000000"/>
          <w:spacing w:val="30"/>
          <w:sz w:val="28"/>
          <w:szCs w:val="28"/>
          <w:lang w:val="en-US" w:eastAsia="uk-UA"/>
        </w:rPr>
        <w:t>W</w:t>
      </w:r>
      <w:r w:rsidRPr="00953CD7">
        <w:rPr>
          <w:rFonts w:ascii="Times New Roman" w:hAnsi="Times New Roman"/>
          <w:i/>
          <w:iCs/>
          <w:color w:val="000000"/>
          <w:spacing w:val="30"/>
          <w:sz w:val="28"/>
          <w:szCs w:val="28"/>
          <w:lang w:val="uk-UA" w:eastAsia="uk-UA"/>
        </w:rPr>
        <w:t>(</w:t>
      </w:r>
      <w:proofErr w:type="gramEnd"/>
      <w:r w:rsidRPr="00953CD7">
        <w:rPr>
          <w:rFonts w:ascii="Times New Roman" w:hAnsi="Times New Roman"/>
          <w:i/>
          <w:iCs/>
          <w:color w:val="000000"/>
          <w:spacing w:val="30"/>
          <w:sz w:val="28"/>
          <w:szCs w:val="28"/>
          <w:lang w:val="uk-UA" w:eastAsia="uk-UA"/>
        </w:rPr>
        <w:t>1,6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 xml:space="preserve"> -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0,5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Pr="00953CD7">
        <w:rPr>
          <w:rFonts w:ascii="Times New Roman" w:hAnsi="Times New Roman"/>
          <w:i/>
          <w:iCs/>
          <w:color w:val="000000"/>
          <w:spacing w:val="30"/>
          <w:sz w:val="28"/>
          <w:szCs w:val="28"/>
          <w:lang w:val="uk-UA" w:eastAsia="uk-UA"/>
        </w:rPr>
        <w:t>т)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=</w:t>
      </w:r>
      <w:r w:rsidR="00B10281" w:rsidRPr="00B10281">
        <w:rPr>
          <w:rFonts w:ascii="Times New Roman" w:hAnsi="Times New Roman"/>
          <w:color w:val="000000"/>
          <w:sz w:val="28"/>
          <w:szCs w:val="28"/>
          <w:lang w:eastAsia="uk-UA"/>
        </w:rPr>
        <w:t>7.89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• ( 1,6-0,5 • 1,1 )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= </w:t>
      </w:r>
      <w:r w:rsidR="00B10281" w:rsidRPr="00B10281">
        <w:rPr>
          <w:rFonts w:ascii="Times New Roman" w:hAnsi="Times New Roman"/>
          <w:color w:val="000000"/>
          <w:sz w:val="28"/>
          <w:szCs w:val="28"/>
          <w:lang w:eastAsia="uk-UA"/>
        </w:rPr>
        <w:t>8.23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м, </w:t>
      </w:r>
    </w:p>
    <w:p w:rsidR="002602C0" w:rsidRPr="001022D1" w:rsidRDefault="002602C0" w:rsidP="002602C0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де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uk-UA"/>
        </w:rPr>
        <w:t>W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-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розрах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ована лінія опору по підошві, (</w:t>
      </w:r>
      <w:r w:rsidR="00B10281" w:rsidRPr="00B10281">
        <w:rPr>
          <w:rFonts w:ascii="Times New Roman" w:hAnsi="Times New Roman"/>
          <w:color w:val="000000"/>
          <w:sz w:val="28"/>
          <w:szCs w:val="28"/>
          <w:lang w:eastAsia="uk-UA"/>
        </w:rPr>
        <w:t>7.89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м); </w:t>
      </w:r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т -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коефіцієнт зближення заряду, т=1,1.</w:t>
      </w: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Інтервал часу сповільнення підривання зарядів:</w:t>
      </w:r>
    </w:p>
    <w:p w:rsidR="002602C0" w:rsidRPr="00953CD7" w:rsidRDefault="002602C0" w:rsidP="002602C0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en-US" w:eastAsia="uk-UA"/>
        </w:rPr>
        <w:t>t</w:t>
      </w:r>
      <w:r w:rsidRPr="006B069E">
        <w:rPr>
          <w:rFonts w:ascii="Times New Roman" w:hAnsi="Times New Roman"/>
          <w:color w:val="000000"/>
          <w:sz w:val="28"/>
          <w:szCs w:val="28"/>
          <w:lang w:val="uk-UA" w:eastAsia="uk-UA"/>
        </w:rPr>
        <w:t>=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 w:eastAsia="uk-UA"/>
        </w:rPr>
        <w:t>A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 •</w:t>
      </w:r>
      <w:proofErr w:type="gramEnd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 w:eastAsia="uk-UA"/>
        </w:rPr>
        <w:t>W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 w:eastAsia="uk-UA"/>
        </w:rPr>
        <w:t>n</w:t>
      </w:r>
      <w:proofErr w:type="spellEnd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= </w:t>
      </w:r>
      <w:r w:rsidRPr="00953CD7">
        <w:rPr>
          <w:rFonts w:ascii="Times New Roman" w:hAnsi="Times New Roman"/>
          <w:color w:val="000000"/>
          <w:spacing w:val="40"/>
          <w:sz w:val="28"/>
          <w:szCs w:val="28"/>
          <w:lang w:val="uk-UA" w:eastAsia="uk-UA"/>
        </w:rPr>
        <w:t>3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• </w:t>
      </w:r>
      <w:r w:rsidR="00B10281" w:rsidRPr="001402A7">
        <w:rPr>
          <w:rFonts w:ascii="Times New Roman" w:hAnsi="Times New Roman"/>
          <w:color w:val="000000"/>
          <w:spacing w:val="40"/>
          <w:sz w:val="28"/>
          <w:szCs w:val="28"/>
          <w:lang w:val="uk-UA" w:eastAsia="uk-UA"/>
        </w:rPr>
        <w:t>8.23</w:t>
      </w:r>
      <w:r w:rsidRPr="00B10281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>=</w:t>
      </w:r>
      <w:r w:rsidR="00B10281" w:rsidRPr="001402A7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24.69 </w:t>
      </w:r>
      <w:proofErr w:type="spellStart"/>
      <w:r w:rsidRPr="00B10281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>мс</w:t>
      </w:r>
      <w:proofErr w:type="spellEnd"/>
      <w:r w:rsidRPr="00B10281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>.</w:t>
      </w: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А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- коефіцієнт,що залежить від міцності порід, з табл. 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А =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3.</w:t>
      </w:r>
    </w:p>
    <w:p w:rsidR="00B10281" w:rsidRPr="00953CD7" w:rsidRDefault="00B10281" w:rsidP="00B1028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В якост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і сповільнювача 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при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ймаємо КСДШ-69 з сповільненням </w:t>
      </w:r>
      <w:r w:rsidRPr="001F5C3C">
        <w:rPr>
          <w:rFonts w:ascii="Times New Roman" w:hAnsi="Times New Roman"/>
          <w:color w:val="000000"/>
          <w:sz w:val="28"/>
          <w:szCs w:val="28"/>
          <w:lang w:val="uk-UA" w:eastAsia="uk-UA"/>
        </w:rPr>
        <w:t>35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мс</w:t>
      </w:r>
      <w:proofErr w:type="spellEnd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.</w:t>
      </w:r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Потрібна кількість КСДШ:</w:t>
      </w:r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Виходячи з то</w:t>
      </w:r>
      <w:r w:rsidR="00B10281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го, що розмір блока становить </w:t>
      </w:r>
      <w:r w:rsidR="00B10281" w:rsidRPr="00B10281">
        <w:rPr>
          <w:rFonts w:ascii="Times New Roman" w:hAnsi="Times New Roman"/>
          <w:color w:val="000000"/>
          <w:sz w:val="28"/>
          <w:szCs w:val="28"/>
          <w:lang w:val="uk-UA" w:eastAsia="uk-UA"/>
        </w:rPr>
        <w:t>90</w:t>
      </w:r>
      <w:r w:rsidR="00B10281">
        <w:rPr>
          <w:rFonts w:ascii="Times New Roman" w:hAnsi="Times New Roman"/>
          <w:color w:val="000000"/>
          <w:sz w:val="28"/>
          <w:szCs w:val="28"/>
          <w:lang w:val="uk-UA" w:eastAsia="uk-UA"/>
        </w:rPr>
        <w:t>x</w:t>
      </w:r>
      <w:r w:rsidR="00B10281" w:rsidRPr="00B10281">
        <w:rPr>
          <w:rFonts w:ascii="Times New Roman" w:hAnsi="Times New Roman"/>
          <w:color w:val="000000"/>
          <w:sz w:val="28"/>
          <w:szCs w:val="28"/>
          <w:lang w:val="uk-UA" w:eastAsia="uk-UA"/>
        </w:rPr>
        <w:t>3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6 м , а відстань між </w:t>
      </w:r>
      <w:r w:rsidR="002A6C94"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свердловин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ами в ряду </w:t>
      </w:r>
      <w:r w:rsidR="00B10281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 xml:space="preserve">а =8.68 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м та відстань між рядами</w:t>
      </w:r>
      <w:r w:rsidR="002A6C94" w:rsidRPr="002A6C94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2A6C94"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свердловин</w:t>
      </w:r>
      <w:r w:rsidR="002A6C94" w:rsidRPr="002A6C94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 xml:space="preserve"> </w:t>
      </w:r>
      <w:r w:rsidR="002A6C94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uk-UA"/>
        </w:rPr>
        <w:t>b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=</w:t>
      </w:r>
      <w:r w:rsidR="00B10281" w:rsidRPr="00B10281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7.89 </w:t>
      </w:r>
      <w:r w:rsidR="00850F8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м, то кількість </w:t>
      </w:r>
      <w:r w:rsidR="002A6C94"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свердловин</w:t>
      </w:r>
      <w:r w:rsidR="00850F8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п = </w:t>
      </w:r>
      <w:r w:rsidR="00850F83" w:rsidRPr="00850F83">
        <w:rPr>
          <w:rFonts w:ascii="Times New Roman" w:hAnsi="Times New Roman"/>
          <w:color w:val="000000"/>
          <w:sz w:val="28"/>
          <w:szCs w:val="28"/>
          <w:lang w:val="uk-UA" w:eastAsia="uk-UA"/>
        </w:rPr>
        <w:t>50</w:t>
      </w:r>
      <w:r w:rsidR="00850F8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="00850F83">
        <w:rPr>
          <w:rFonts w:ascii="Times New Roman" w:hAnsi="Times New Roman"/>
          <w:color w:val="000000"/>
          <w:sz w:val="28"/>
          <w:szCs w:val="28"/>
          <w:lang w:val="uk-UA" w:eastAsia="uk-UA"/>
        </w:rPr>
        <w:t>шт</w:t>
      </w:r>
      <w:proofErr w:type="spellEnd"/>
      <w:r w:rsidR="00850F83">
        <w:rPr>
          <w:rFonts w:ascii="Times New Roman" w:hAnsi="Times New Roman"/>
          <w:color w:val="000000"/>
          <w:sz w:val="28"/>
          <w:szCs w:val="28"/>
          <w:lang w:val="uk-UA" w:eastAsia="uk-UA"/>
        </w:rPr>
        <w:t>, 5 рядків по 10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2A6C94"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свердловин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, тоді</w:t>
      </w:r>
    </w:p>
    <w:p w:rsidR="002602C0" w:rsidRPr="00953CD7" w:rsidRDefault="002602C0" w:rsidP="002602C0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п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 w:eastAsia="uk-UA"/>
        </w:rPr>
        <w:t>к</w:t>
      </w:r>
      <w:proofErr w:type="spellEnd"/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 xml:space="preserve"> = п-</w:t>
      </w:r>
      <w:r w:rsidR="00850F8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1 = </w:t>
      </w:r>
      <w:r w:rsidR="00850F83" w:rsidRPr="00850F83">
        <w:rPr>
          <w:rFonts w:ascii="Times New Roman" w:hAnsi="Times New Roman"/>
          <w:color w:val="000000"/>
          <w:sz w:val="28"/>
          <w:szCs w:val="28"/>
          <w:lang w:eastAsia="uk-UA"/>
        </w:rPr>
        <w:t>50</w:t>
      </w:r>
      <w:r w:rsidR="00850F8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- 1 = </w:t>
      </w:r>
      <w:r w:rsidR="00850F83" w:rsidRPr="00850F83">
        <w:rPr>
          <w:rFonts w:ascii="Times New Roman" w:hAnsi="Times New Roman"/>
          <w:color w:val="000000"/>
          <w:sz w:val="28"/>
          <w:szCs w:val="28"/>
          <w:lang w:eastAsia="uk-UA"/>
        </w:rPr>
        <w:t>49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шт</w:t>
      </w:r>
      <w:proofErr w:type="spellEnd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,</w:t>
      </w: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де 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п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- число </w:t>
      </w:r>
      <w:r w:rsidR="002A6C94"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свердловин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, 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п =</w:t>
      </w:r>
      <w:r w:rsidR="00850F8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850F83" w:rsidRPr="00850F83">
        <w:rPr>
          <w:rFonts w:ascii="Times New Roman" w:hAnsi="Times New Roman"/>
          <w:color w:val="000000"/>
          <w:sz w:val="28"/>
          <w:szCs w:val="28"/>
          <w:lang w:eastAsia="uk-UA"/>
        </w:rPr>
        <w:t>50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шт.</w:t>
      </w:r>
    </w:p>
    <w:p w:rsidR="002602C0" w:rsidRPr="00C54F75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Загальна витрата ВР на заряди:</w:t>
      </w:r>
    </w:p>
    <w:p w:rsidR="002602C0" w:rsidRPr="00953CD7" w:rsidRDefault="002602C0" w:rsidP="002602C0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pacing w:val="-20"/>
          <w:sz w:val="28"/>
          <w:szCs w:val="28"/>
          <w:lang w:val="en-US"/>
        </w:rPr>
        <w:t>Q</w:t>
      </w:r>
      <w:proofErr w:type="spellStart"/>
      <w:r w:rsidRPr="002A6C94">
        <w:rPr>
          <w:rFonts w:ascii="Times New Roman" w:hAnsi="Times New Roman"/>
          <w:color w:val="000000"/>
          <w:spacing w:val="-20"/>
          <w:sz w:val="28"/>
          <w:szCs w:val="28"/>
          <w:vertAlign w:val="subscript"/>
        </w:rPr>
        <w:t>заг</w:t>
      </w:r>
      <w:proofErr w:type="spellEnd"/>
      <w:r w:rsidRPr="00953CD7">
        <w:rPr>
          <w:rFonts w:ascii="Times New Roman" w:hAnsi="Times New Roman"/>
          <w:color w:val="000000"/>
          <w:spacing w:val="-20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=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 w:rsidRPr="00953CD7">
        <w:rPr>
          <w:rFonts w:ascii="Times New Roman" w:hAnsi="Times New Roman"/>
          <w:color w:val="000000"/>
          <w:sz w:val="28"/>
          <w:szCs w:val="28"/>
        </w:rPr>
        <w:t>•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</w:rPr>
        <w:t xml:space="preserve"> п =</w:t>
      </w:r>
      <w:r w:rsidRPr="00953CD7">
        <w:rPr>
          <w:rFonts w:ascii="Times New Roman" w:hAnsi="Times New Roman"/>
          <w:color w:val="000000"/>
          <w:spacing w:val="-20"/>
          <w:sz w:val="28"/>
          <w:szCs w:val="28"/>
        </w:rPr>
        <w:t xml:space="preserve"> </w:t>
      </w:r>
      <w:r w:rsidR="00850F83" w:rsidRPr="00850F83">
        <w:rPr>
          <w:rFonts w:ascii="Times New Roman" w:hAnsi="Times New Roman"/>
          <w:color w:val="000000"/>
          <w:sz w:val="28"/>
          <w:szCs w:val="28"/>
        </w:rPr>
        <w:t>400.</w:t>
      </w:r>
      <w:r w:rsidR="00850F83" w:rsidRPr="001402A7">
        <w:rPr>
          <w:rFonts w:ascii="Times New Roman" w:hAnsi="Times New Roman"/>
          <w:color w:val="000000"/>
          <w:sz w:val="28"/>
          <w:szCs w:val="28"/>
        </w:rPr>
        <w:t>64</w:t>
      </w:r>
      <w:r w:rsidR="00850F83">
        <w:rPr>
          <w:rFonts w:ascii="Times New Roman" w:hAnsi="Times New Roman"/>
          <w:color w:val="000000"/>
          <w:sz w:val="28"/>
          <w:szCs w:val="28"/>
        </w:rPr>
        <w:t xml:space="preserve"> • 5</w:t>
      </w:r>
      <w:r w:rsidR="00850F83" w:rsidRPr="00850F83">
        <w:rPr>
          <w:rFonts w:ascii="Times New Roman" w:hAnsi="Times New Roman"/>
          <w:color w:val="000000"/>
          <w:sz w:val="28"/>
          <w:szCs w:val="28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="00850F83" w:rsidRPr="001402A7">
        <w:rPr>
          <w:rFonts w:ascii="Times New Roman" w:hAnsi="Times New Roman"/>
          <w:color w:val="000000"/>
          <w:sz w:val="28"/>
          <w:szCs w:val="28"/>
        </w:rPr>
        <w:t>20032</w:t>
      </w:r>
      <w:r w:rsidRPr="00953CD7">
        <w:rPr>
          <w:rFonts w:ascii="Times New Roman" w:hAnsi="Times New Roman"/>
          <w:color w:val="000000"/>
          <w:sz w:val="28"/>
          <w:szCs w:val="28"/>
        </w:rPr>
        <w:t xml:space="preserve"> кг.</w:t>
      </w: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Визначаємо витрату </w:t>
      </w:r>
      <w:r w:rsidRPr="00953CD7">
        <w:rPr>
          <w:rFonts w:ascii="Times New Roman" w:hAnsi="Times New Roman"/>
          <w:color w:val="000000"/>
          <w:sz w:val="28"/>
          <w:szCs w:val="28"/>
        </w:rPr>
        <w:t>ДТП:</w:t>
      </w:r>
    </w:p>
    <w:p w:rsidR="002602C0" w:rsidRPr="00953CD7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L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Ш</w:t>
      </w:r>
      <w:r w:rsidRPr="00953CD7">
        <w:rPr>
          <w:rFonts w:ascii="Times New Roman" w:hAnsi="Times New Roman"/>
          <w:color w:val="000000"/>
          <w:spacing w:val="40"/>
          <w:sz w:val="28"/>
          <w:szCs w:val="28"/>
        </w:rPr>
        <w:t xml:space="preserve"> = 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</w:rPr>
        <w:t>К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3</w:t>
      </w:r>
      <w:r w:rsidRPr="00953CD7">
        <w:rPr>
          <w:rFonts w:ascii="Times New Roman" w:hAnsi="Times New Roman"/>
          <w:color w:val="000000"/>
          <w:spacing w:val="40"/>
          <w:sz w:val="28"/>
          <w:szCs w:val="28"/>
        </w:rPr>
        <w:t xml:space="preserve"> •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а </w:t>
      </w:r>
      <w:r w:rsidRPr="00953CD7">
        <w:rPr>
          <w:rFonts w:ascii="Times New Roman" w:hAnsi="Times New Roman"/>
          <w:color w:val="000000"/>
          <w:sz w:val="28"/>
          <w:szCs w:val="28"/>
        </w:rPr>
        <w:t>•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</w:rPr>
        <w:t xml:space="preserve"> N + К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3</w:t>
      </w:r>
      <w:r w:rsidRPr="00953CD7">
        <w:rPr>
          <w:rFonts w:ascii="Times New Roman" w:hAnsi="Times New Roman"/>
          <w:color w:val="000000"/>
          <w:spacing w:val="40"/>
          <w:sz w:val="28"/>
          <w:szCs w:val="28"/>
        </w:rPr>
        <w:t xml:space="preserve"> • 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</w:rPr>
        <w:t>I</w:t>
      </w:r>
      <w:r w:rsidRPr="00953CD7">
        <w:rPr>
          <w:rFonts w:ascii="Times New Roman" w:hAnsi="Times New Roman"/>
          <w:color w:val="000000"/>
          <w:spacing w:val="40"/>
          <w:sz w:val="28"/>
          <w:szCs w:val="28"/>
        </w:rPr>
        <w:t xml:space="preserve"> • 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</w:rPr>
        <w:t>N</w:t>
      </w:r>
      <w:r w:rsidRPr="00953CD7">
        <w:rPr>
          <w:rFonts w:ascii="Times New Roman" w:hAnsi="Times New Roman"/>
          <w:color w:val="000000"/>
          <w:spacing w:val="40"/>
          <w:sz w:val="28"/>
          <w:szCs w:val="28"/>
        </w:rPr>
        <w:t xml:space="preserve"> = </w:t>
      </w:r>
      <w:r w:rsidRPr="00953CD7">
        <w:rPr>
          <w:rFonts w:ascii="Times New Roman" w:hAnsi="Times New Roman"/>
          <w:color w:val="000000"/>
          <w:sz w:val="28"/>
          <w:szCs w:val="28"/>
        </w:rPr>
        <w:t>1</w:t>
      </w:r>
      <w:proofErr w:type="gramStart"/>
      <w:r w:rsidRPr="00953CD7">
        <w:rPr>
          <w:rFonts w:ascii="Times New Roman" w:hAnsi="Times New Roman"/>
          <w:color w:val="000000"/>
          <w:sz w:val="28"/>
          <w:szCs w:val="28"/>
        </w:rPr>
        <w:t>,2</w:t>
      </w:r>
      <w:proofErr w:type="gramEnd"/>
      <w:r w:rsidRPr="00953CD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3CD7">
        <w:rPr>
          <w:rFonts w:ascii="Times New Roman" w:hAnsi="Times New Roman"/>
          <w:color w:val="000000"/>
          <w:spacing w:val="40"/>
          <w:sz w:val="28"/>
          <w:szCs w:val="28"/>
        </w:rPr>
        <w:t xml:space="preserve">• </w:t>
      </w:r>
      <w:r w:rsidR="00850F83" w:rsidRPr="00850F83">
        <w:rPr>
          <w:rFonts w:ascii="Times New Roman" w:hAnsi="Times New Roman"/>
          <w:color w:val="000000"/>
          <w:sz w:val="28"/>
          <w:szCs w:val="28"/>
        </w:rPr>
        <w:t>8.</w:t>
      </w:r>
      <w:r w:rsidR="00850F83" w:rsidRPr="001402A7">
        <w:rPr>
          <w:rFonts w:ascii="Times New Roman" w:hAnsi="Times New Roman"/>
          <w:color w:val="000000"/>
          <w:sz w:val="28"/>
          <w:szCs w:val="28"/>
        </w:rPr>
        <w:t>68</w:t>
      </w:r>
      <w:r w:rsidRPr="00953CD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3CD7">
        <w:rPr>
          <w:rFonts w:ascii="Times New Roman" w:hAnsi="Times New Roman"/>
          <w:color w:val="000000"/>
          <w:spacing w:val="40"/>
          <w:sz w:val="28"/>
          <w:szCs w:val="28"/>
        </w:rPr>
        <w:t xml:space="preserve">• </w:t>
      </w:r>
      <w:r w:rsidR="00850F83">
        <w:rPr>
          <w:rFonts w:ascii="Times New Roman" w:hAnsi="Times New Roman"/>
          <w:color w:val="000000"/>
          <w:sz w:val="28"/>
          <w:szCs w:val="28"/>
        </w:rPr>
        <w:t>5</w:t>
      </w:r>
      <w:r w:rsidR="00850F83" w:rsidRPr="001402A7">
        <w:rPr>
          <w:rFonts w:ascii="Times New Roman" w:hAnsi="Times New Roman"/>
          <w:color w:val="000000"/>
          <w:sz w:val="28"/>
          <w:szCs w:val="28"/>
        </w:rPr>
        <w:t>0</w:t>
      </w:r>
      <w:r w:rsidRPr="00953CD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>+</w:t>
      </w:r>
      <w:r w:rsidRPr="00953CD7">
        <w:rPr>
          <w:rFonts w:ascii="Times New Roman" w:hAnsi="Times New Roman"/>
          <w:color w:val="000000"/>
          <w:sz w:val="28"/>
          <w:szCs w:val="28"/>
        </w:rPr>
        <w:t xml:space="preserve">1,2 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>•</w:t>
      </w:r>
      <m:oMath>
        <m: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5,92</m:t>
        </m:r>
      </m:oMath>
      <w:r w:rsidR="00850F8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Pr="00953CD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3CD7">
        <w:rPr>
          <w:rFonts w:ascii="Times New Roman" w:hAnsi="Times New Roman"/>
          <w:color w:val="000000"/>
          <w:spacing w:val="40"/>
          <w:sz w:val="28"/>
          <w:szCs w:val="28"/>
        </w:rPr>
        <w:t xml:space="preserve">• </w:t>
      </w:r>
      <w:r w:rsidR="00850F83" w:rsidRPr="001402A7">
        <w:rPr>
          <w:rFonts w:ascii="Times New Roman" w:hAnsi="Times New Roman"/>
          <w:color w:val="000000"/>
          <w:sz w:val="28"/>
          <w:szCs w:val="28"/>
        </w:rPr>
        <w:t>50</w:t>
      </w:r>
      <w:r w:rsidRPr="00953CD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>=</w:t>
      </w:r>
      <w:r w:rsidR="00850F83" w:rsidRPr="001402A7">
        <w:rPr>
          <w:rFonts w:ascii="Times New Roman" w:hAnsi="Times New Roman"/>
          <w:color w:val="000000"/>
          <w:sz w:val="28"/>
          <w:szCs w:val="28"/>
        </w:rPr>
        <w:t>876</w:t>
      </w:r>
      <w:r w:rsidRPr="00953CD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</w:rPr>
        <w:t>м.</w:t>
      </w:r>
    </w:p>
    <w:p w:rsidR="002602C0" w:rsidRPr="001402A7" w:rsidRDefault="002602C0" w:rsidP="002602C0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uk-UA"/>
        </w:rPr>
      </w:pPr>
    </w:p>
    <w:p w:rsidR="00850F83" w:rsidRPr="001402A7" w:rsidRDefault="00850F83" w:rsidP="002602C0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uk-UA"/>
        </w:rPr>
      </w:pPr>
    </w:p>
    <w:p w:rsidR="00850F83" w:rsidRPr="001402A7" w:rsidRDefault="00850F83" w:rsidP="002602C0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uk-UA"/>
        </w:rPr>
      </w:pPr>
    </w:p>
    <w:p w:rsidR="00850F83" w:rsidRDefault="00850F83" w:rsidP="002602C0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E54227" w:rsidRPr="00E54227" w:rsidRDefault="00E54227" w:rsidP="002602C0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443D00" w:rsidRPr="00953CD7" w:rsidRDefault="00443D00" w:rsidP="00443D00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lastRenderedPageBreak/>
        <w:t xml:space="preserve">Стандартні інтервали сповільнення електродетонаторів для </w:t>
      </w:r>
      <w:proofErr w:type="spellStart"/>
      <w:r w:rsidRPr="00953CD7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>к.с.п</w:t>
      </w:r>
      <w:proofErr w:type="spellEnd"/>
      <w:r w:rsidRPr="00953CD7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>. і їх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 xml:space="preserve"> позначення приведені в таблиці</w:t>
      </w:r>
    </w:p>
    <w:p w:rsidR="00443D00" w:rsidRPr="00953CD7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t>Часові характеристики електродетонаторів</w:t>
      </w:r>
    </w:p>
    <w:tbl>
      <w:tblPr>
        <w:tblW w:w="964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7"/>
        <w:gridCol w:w="1848"/>
        <w:gridCol w:w="1536"/>
        <w:gridCol w:w="1598"/>
        <w:gridCol w:w="1786"/>
        <w:gridCol w:w="1488"/>
      </w:tblGrid>
      <w:tr w:rsidR="00443D00" w:rsidRPr="00953CD7" w:rsidTr="002A6C94">
        <w:trPr>
          <w:trHeight w:hRule="exact" w:val="1368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Марка ЕД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Інтервал сповільнення, </w:t>
            </w:r>
            <w:proofErr w:type="spellStart"/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мс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Позначення на бирці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Марка ЕД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Інтервал</w:t>
            </w:r>
          </w:p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сповільнення,</w:t>
            </w:r>
          </w:p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мс</w:t>
            </w:r>
            <w:proofErr w:type="spellEnd"/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Позначення на бирці</w:t>
            </w:r>
          </w:p>
        </w:tc>
      </w:tr>
      <w:tr w:rsidR="00443D00" w:rsidRPr="00953CD7" w:rsidTr="002A6C94">
        <w:trPr>
          <w:trHeight w:hRule="exact" w:val="326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ЕДКЗ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25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ЕДКЗ -ПМ-15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1ПМ</w:t>
            </w:r>
          </w:p>
        </w:tc>
      </w:tr>
      <w:tr w:rsidR="00443D00" w:rsidRPr="00953CD7" w:rsidTr="002A6C94">
        <w:trPr>
          <w:trHeight w:hRule="exact" w:val="499"/>
        </w:trPr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»</w:t>
            </w: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2ПМ</w:t>
            </w:r>
          </w:p>
        </w:tc>
      </w:tr>
      <w:tr w:rsidR="00443D00" w:rsidRPr="00953CD7" w:rsidTr="002A6C94">
        <w:trPr>
          <w:trHeight w:hRule="exact" w:val="514"/>
        </w:trPr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»</w:t>
            </w: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45</w:t>
            </w: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ЗПМ</w:t>
            </w:r>
          </w:p>
        </w:tc>
      </w:tr>
      <w:tr w:rsidR="00443D00" w:rsidRPr="00953CD7" w:rsidTr="002A6C94">
        <w:trPr>
          <w:trHeight w:hRule="exact" w:val="514"/>
        </w:trPr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»</w:t>
            </w: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60</w:t>
            </w: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4ПМ</w:t>
            </w:r>
          </w:p>
        </w:tc>
      </w:tr>
      <w:tr w:rsidR="00443D00" w:rsidRPr="00953CD7" w:rsidTr="002A6C94">
        <w:trPr>
          <w:trHeight w:hRule="exact" w:val="514"/>
        </w:trPr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150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»</w:t>
            </w: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80</w:t>
            </w: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5ПМ</w:t>
            </w:r>
          </w:p>
        </w:tc>
      </w:tr>
      <w:tr w:rsidR="00443D00" w:rsidRPr="00953CD7" w:rsidTr="002A6C94">
        <w:trPr>
          <w:trHeight w:hRule="exact" w:val="518"/>
        </w:trPr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250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»</w:t>
            </w: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6ПМ</w:t>
            </w:r>
          </w:p>
        </w:tc>
      </w:tr>
      <w:tr w:rsidR="00443D00" w:rsidRPr="00953CD7" w:rsidTr="002A6C94">
        <w:trPr>
          <w:trHeight w:hRule="exact" w:val="518"/>
        </w:trPr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ЕДКЗ - 15</w:t>
            </w: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1Н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»</w:t>
            </w: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120</w:t>
            </w: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7ПМ</w:t>
            </w:r>
          </w:p>
        </w:tc>
      </w:tr>
      <w:tr w:rsidR="00443D00" w:rsidRPr="00953CD7" w:rsidTr="002A6C94">
        <w:trPr>
          <w:trHeight w:hRule="exact" w:val="509"/>
        </w:trPr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2Н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ЕДКЗ-ПМ -15</w:t>
            </w: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150</w:t>
            </w: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8ПМ</w:t>
            </w:r>
          </w:p>
        </w:tc>
      </w:tr>
      <w:tr w:rsidR="00443D00" w:rsidRPr="00953CD7" w:rsidTr="002A6C94">
        <w:trPr>
          <w:trHeight w:hRule="exact" w:val="528"/>
        </w:trPr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ЗН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ЕДКЗ-ПМ -25</w:t>
            </w: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25</w:t>
            </w: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1П</w:t>
            </w:r>
          </w:p>
        </w:tc>
      </w:tr>
      <w:tr w:rsidR="00443D00" w:rsidRPr="00953CD7" w:rsidTr="002A6C94">
        <w:trPr>
          <w:trHeight w:hRule="exact" w:val="518"/>
        </w:trPr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4Н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»</w:t>
            </w: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50</w:t>
            </w: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2П</w:t>
            </w:r>
          </w:p>
        </w:tc>
      </w:tr>
      <w:tr w:rsidR="00443D00" w:rsidRPr="00953CD7" w:rsidTr="002A6C94">
        <w:trPr>
          <w:trHeight w:hRule="exact" w:val="504"/>
        </w:trPr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5Н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»</w:t>
            </w: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75</w:t>
            </w: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ЗП</w:t>
            </w:r>
          </w:p>
        </w:tc>
      </w:tr>
      <w:tr w:rsidR="00443D00" w:rsidRPr="00953CD7" w:rsidTr="002A6C94">
        <w:trPr>
          <w:trHeight w:hRule="exact" w:val="1560"/>
        </w:trPr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ЕДКЗ - 15</w:t>
            </w: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90</w:t>
            </w:r>
          </w:p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105</w:t>
            </w:r>
          </w:p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120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6Н</w:t>
            </w:r>
          </w:p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7Н</w:t>
            </w:r>
          </w:p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8Н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ЕДКЗ-ПМ -25</w:t>
            </w: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4П</w:t>
            </w:r>
          </w:p>
        </w:tc>
      </w:tr>
      <w:tr w:rsidR="00443D00" w:rsidRPr="00953CD7" w:rsidTr="002A6C94">
        <w:trPr>
          <w:trHeight w:hRule="exact" w:val="523"/>
        </w:trPr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ЕДЗ-Н</w:t>
            </w: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' 1Н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ЕДЗ-Н</w:t>
            </w: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225</w:t>
            </w: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11Н</w:t>
            </w:r>
          </w:p>
        </w:tc>
      </w:tr>
      <w:tr w:rsidR="00443D00" w:rsidRPr="00953CD7" w:rsidTr="002A6C94">
        <w:trPr>
          <w:trHeight w:hRule="exact" w:val="509"/>
        </w:trPr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2Н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250</w:t>
            </w: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12Н</w:t>
            </w:r>
          </w:p>
        </w:tc>
      </w:tr>
      <w:tr w:rsidR="00443D00" w:rsidRPr="00953CD7" w:rsidTr="002A6C94">
        <w:trPr>
          <w:trHeight w:hRule="exact" w:val="518"/>
        </w:trPr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ЗН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300</w:t>
            </w: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14Н</w:t>
            </w:r>
          </w:p>
        </w:tc>
      </w:tr>
      <w:tr w:rsidR="00443D00" w:rsidRPr="00953CD7" w:rsidTr="002A6C94">
        <w:trPr>
          <w:trHeight w:hRule="exact" w:val="523"/>
        </w:trPr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4Н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350</w:t>
            </w: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15Н</w:t>
            </w:r>
          </w:p>
        </w:tc>
      </w:tr>
      <w:tr w:rsidR="00443D00" w:rsidRPr="00953CD7" w:rsidTr="002A6C94">
        <w:trPr>
          <w:trHeight w:hRule="exact" w:val="566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16Н</w:t>
            </w:r>
          </w:p>
        </w:tc>
      </w:tr>
    </w:tbl>
    <w:p w:rsidR="00443D00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443D00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443D00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443D00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443D00" w:rsidRPr="00706D8B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1848"/>
        <w:gridCol w:w="1536"/>
        <w:gridCol w:w="1598"/>
        <w:gridCol w:w="1786"/>
        <w:gridCol w:w="1478"/>
      </w:tblGrid>
      <w:tr w:rsidR="00443D00" w:rsidRPr="00953CD7" w:rsidTr="002A6C94">
        <w:trPr>
          <w:trHeight w:hRule="exact" w:val="418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5Н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400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17Н</w:t>
            </w:r>
          </w:p>
        </w:tc>
      </w:tr>
      <w:tr w:rsidR="00443D00" w:rsidRPr="00953CD7" w:rsidTr="002A6C94">
        <w:trPr>
          <w:trHeight w:hRule="exact" w:val="518"/>
        </w:trPr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120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6Н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750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43D00" w:rsidRPr="00953CD7" w:rsidTr="002A6C94">
        <w:trPr>
          <w:trHeight w:hRule="exact" w:val="514"/>
        </w:trPr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140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7Н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18Н</w:t>
            </w:r>
          </w:p>
        </w:tc>
      </w:tr>
      <w:tr w:rsidR="00443D00" w:rsidRPr="00953CD7" w:rsidTr="002A6C94">
        <w:trPr>
          <w:trHeight w:hRule="exact" w:val="514"/>
        </w:trPr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160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- 8Н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500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19Н</w:t>
            </w:r>
          </w:p>
        </w:tc>
      </w:tr>
      <w:tr w:rsidR="00443D00" w:rsidRPr="00953CD7" w:rsidTr="002A6C94">
        <w:trPr>
          <w:trHeight w:hRule="exact" w:val="514"/>
        </w:trPr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180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9Н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600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20Н</w:t>
            </w:r>
          </w:p>
        </w:tc>
      </w:tr>
      <w:tr w:rsidR="00443D00" w:rsidRPr="00953CD7" w:rsidTr="002A6C94">
        <w:trPr>
          <w:trHeight w:hRule="exact" w:val="1176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200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10Н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700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443D00" w:rsidRPr="0078201D" w:rsidRDefault="00443D00" w:rsidP="00443D00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Default="00443D00" w:rsidP="00443D00">
      <w:pPr>
        <w:tabs>
          <w:tab w:val="left" w:pos="1380"/>
        </w:tabs>
        <w:rPr>
          <w:rFonts w:asciiTheme="minorHAnsi" w:hAnsiTheme="minorHAnsi"/>
          <w:lang w:val="uk-UA" w:eastAsia="en-US"/>
        </w:rPr>
      </w:pPr>
    </w:p>
    <w:p w:rsidR="00443D00" w:rsidRPr="00146AFA" w:rsidRDefault="00443D00" w:rsidP="00146AFA">
      <w:pPr>
        <w:pStyle w:val="afa"/>
        <w:numPr>
          <w:ilvl w:val="0"/>
          <w:numId w:val="17"/>
        </w:numPr>
        <w:spacing w:line="360" w:lineRule="auto"/>
        <w:jc w:val="center"/>
        <w:rPr>
          <w:sz w:val="28"/>
          <w:szCs w:val="28"/>
        </w:rPr>
      </w:pPr>
      <w:r w:rsidRPr="00146AFA">
        <w:rPr>
          <w:b/>
          <w:bCs/>
          <w:color w:val="000000"/>
          <w:sz w:val="28"/>
          <w:szCs w:val="28"/>
          <w:lang w:eastAsia="uk-UA"/>
        </w:rPr>
        <w:t>Небезпечні зони підривних робіт</w:t>
      </w:r>
    </w:p>
    <w:p w:rsidR="00443D00" w:rsidRPr="00953CD7" w:rsidRDefault="00443D00" w:rsidP="00443D0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Мінімально припустимі безпечні відстані (м) при різних видах і методах ведення вибухових робіт наступні.</w:t>
      </w:r>
    </w:p>
    <w:p w:rsidR="00443D00" w:rsidRPr="00953CD7" w:rsidRDefault="00443D00" w:rsidP="00443D0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Висадження зарядами на відкритих роботах у ґрунтах і скельних породах:</w:t>
      </w:r>
    </w:p>
    <w:p w:rsidR="00443D00" w:rsidRPr="00953CD7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зовнішніми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300*</w:t>
      </w:r>
    </w:p>
    <w:p w:rsidR="00443D00" w:rsidRPr="00953CD7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шпуровими</w:t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>2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00</w:t>
      </w:r>
    </w:p>
    <w:p w:rsidR="00443D00" w:rsidRPr="00953CD7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котловими шпуровими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200**</w:t>
      </w:r>
    </w:p>
    <w:p w:rsidR="00443D00" w:rsidRPr="00953CD7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у рукавах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200**</w:t>
      </w:r>
    </w:p>
    <w:p w:rsidR="00443D00" w:rsidRPr="00953CD7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свердловинними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По</w:t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проекту,</w:t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але</w:t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не</w:t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менш 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                                     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200</w:t>
      </w:r>
    </w:p>
    <w:p w:rsidR="00443D00" w:rsidRPr="00953CD7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котловими свердловинами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</w:r>
      <w:r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200</w:t>
      </w:r>
    </w:p>
    <w:p w:rsidR="00443D00" w:rsidRPr="00953CD7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камерними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200</w:t>
      </w:r>
    </w:p>
    <w:p w:rsidR="00443D00" w:rsidRPr="00953CD7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Для подрібнення валунів у підкопах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400</w:t>
      </w:r>
    </w:p>
    <w:p w:rsidR="00443D00" w:rsidRPr="00953CD7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Корчування пнів</w:t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  <w:t>200</w:t>
      </w:r>
    </w:p>
    <w:p w:rsidR="00443D00" w:rsidRPr="00953CD7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Висадження при посадці насипів на болотах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100</w:t>
      </w:r>
    </w:p>
    <w:p w:rsidR="00443D00" w:rsidRPr="00953CD7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Днопоглиблювальні роботи:</w:t>
      </w:r>
    </w:p>
    <w:p w:rsidR="00443D00" w:rsidRPr="00953CD7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- без крижаного покриву на поверхні водяного басейну:</w:t>
      </w:r>
    </w:p>
    <w:p w:rsidR="00443D00" w:rsidRPr="00953CD7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при підриванні нескельних ґрунтів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706D8B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100***</w:t>
      </w:r>
    </w:p>
    <w:p w:rsidR="00443D00" w:rsidRPr="00953CD7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при підриванні скельних ґрунтів</w:t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6B069E">
        <w:rPr>
          <w:rFonts w:ascii="Times New Roman" w:hAnsi="Times New Roman"/>
          <w:color w:val="000000"/>
          <w:sz w:val="28"/>
          <w:szCs w:val="28"/>
          <w:lang w:eastAsia="uk-UA"/>
        </w:rPr>
        <w:tab/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ab/>
        <w:t>200***</w:t>
      </w:r>
    </w:p>
    <w:p w:rsidR="00443D00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43D00" w:rsidRPr="0078201D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43D00" w:rsidRPr="00706D8B" w:rsidRDefault="00443D00" w:rsidP="00443D00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706D8B">
        <w:rPr>
          <w:rFonts w:ascii="Times New Roman" w:hAnsi="Times New Roman"/>
          <w:color w:val="000000"/>
          <w:sz w:val="28"/>
          <w:szCs w:val="28"/>
          <w:lang w:val="uk-UA" w:eastAsia="uk-UA"/>
        </w:rPr>
        <w:t>*Абсолютна сумарна величина одночасно підірваних (</w:t>
      </w:r>
      <w:proofErr w:type="spellStart"/>
      <w:r w:rsidRPr="00706D8B">
        <w:rPr>
          <w:rFonts w:ascii="Times New Roman" w:hAnsi="Times New Roman"/>
          <w:color w:val="000000"/>
          <w:sz w:val="28"/>
          <w:szCs w:val="28"/>
          <w:lang w:val="uk-UA" w:eastAsia="uk-UA"/>
        </w:rPr>
        <w:t>детонуючим</w:t>
      </w:r>
      <w:proofErr w:type="spellEnd"/>
      <w:r w:rsidRPr="00706D8B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706D8B">
        <w:rPr>
          <w:rFonts w:ascii="Times New Roman" w:hAnsi="Times New Roman"/>
          <w:color w:val="000000"/>
          <w:sz w:val="28"/>
          <w:szCs w:val="28"/>
          <w:lang w:val="uk-UA" w:eastAsia="uk-UA"/>
        </w:rPr>
        <w:t>шнуром-</w:t>
      </w:r>
      <w:proofErr w:type="spellEnd"/>
      <w:r w:rsidRPr="00706D8B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чи електродетонаторами миттєвої дії) зовнішніх зарядів не повинна перевищувати 20 </w:t>
      </w:r>
      <w:r w:rsidRPr="00706D8B">
        <w:rPr>
          <w:rFonts w:ascii="Times New Roman" w:hAnsi="Times New Roman"/>
          <w:color w:val="000000"/>
          <w:sz w:val="28"/>
          <w:szCs w:val="28"/>
        </w:rPr>
        <w:t xml:space="preserve">кг </w:t>
      </w:r>
      <w:r w:rsidRPr="00706D8B">
        <w:rPr>
          <w:rFonts w:ascii="Times New Roman" w:hAnsi="Times New Roman"/>
          <w:color w:val="000000"/>
          <w:sz w:val="28"/>
          <w:szCs w:val="28"/>
          <w:lang w:val="uk-UA" w:eastAsia="uk-UA"/>
        </w:rPr>
        <w:t>ВР.</w:t>
      </w:r>
    </w:p>
    <w:p w:rsidR="00443D00" w:rsidRPr="002602C0" w:rsidRDefault="00443D00" w:rsidP="00443D00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* При підриванні на косогорах у напрямку вниз по схилу величина радіуса небезпечної з</w:t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они повинна бути не менш 300 м.</w:t>
      </w:r>
    </w:p>
    <w:p w:rsidR="00443D00" w:rsidRPr="002602C0" w:rsidRDefault="00443D00" w:rsidP="00443D0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</w:pPr>
    </w:p>
    <w:p w:rsidR="00443D00" w:rsidRDefault="00443D00" w:rsidP="00443D0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</w:pPr>
    </w:p>
    <w:p w:rsidR="00443D00" w:rsidRDefault="00443D00" w:rsidP="00443D0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</w:pPr>
    </w:p>
    <w:p w:rsidR="00443D00" w:rsidRPr="00953CD7" w:rsidRDefault="00443D00" w:rsidP="00443D00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b/>
          <w:bCs/>
          <w:color w:val="000000"/>
          <w:sz w:val="28"/>
          <w:szCs w:val="28"/>
          <w:lang w:val="uk-UA" w:eastAsia="uk-UA"/>
        </w:rPr>
        <w:lastRenderedPageBreak/>
        <w:t>Небезпечні відстані розльоту кусків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989"/>
        <w:gridCol w:w="1027"/>
        <w:gridCol w:w="1022"/>
        <w:gridCol w:w="1013"/>
        <w:gridCol w:w="994"/>
        <w:gridCol w:w="998"/>
        <w:gridCol w:w="1022"/>
        <w:gridCol w:w="1286"/>
      </w:tblGrid>
      <w:tr w:rsidR="00443D00" w:rsidRPr="002A6C94" w:rsidTr="002A6C94">
        <w:trPr>
          <w:trHeight w:hRule="exact" w:val="1181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Л.н.о</w:t>
            </w:r>
            <w:proofErr w:type="spellEnd"/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.,</w:t>
            </w:r>
          </w:p>
        </w:tc>
        <w:tc>
          <w:tcPr>
            <w:tcW w:w="835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Радіус небезпечної зони по розльоту шматків висаджених порід в залежності від показників дії вибуху заряду</w:t>
            </w:r>
          </w:p>
        </w:tc>
      </w:tr>
      <w:tr w:rsidR="00443D00" w:rsidRPr="00953CD7" w:rsidTr="002A6C94">
        <w:trPr>
          <w:trHeight w:hRule="exact" w:val="696"/>
        </w:trPr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м</w:t>
            </w: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для людей</w:t>
            </w:r>
          </w:p>
        </w:tc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для механізмів (споруд)</w:t>
            </w:r>
          </w:p>
        </w:tc>
      </w:tr>
      <w:tr w:rsidR="00443D00" w:rsidRPr="00953CD7" w:rsidTr="002A6C94">
        <w:trPr>
          <w:trHeight w:hRule="exact" w:val="686"/>
        </w:trPr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1,0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1,5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2,0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2,5-3,0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1,0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1,5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2,0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2,5-3,0</w:t>
            </w:r>
          </w:p>
        </w:tc>
      </w:tr>
      <w:tr w:rsidR="00443D00" w:rsidRPr="00953CD7" w:rsidTr="002A6C94">
        <w:trPr>
          <w:trHeight w:hRule="exact" w:val="509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1,5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200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300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350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150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250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300</w:t>
            </w:r>
          </w:p>
        </w:tc>
      </w:tr>
      <w:tr w:rsidR="00443D00" w:rsidRPr="00953CD7" w:rsidTr="002A6C94">
        <w:trPr>
          <w:trHeight w:hRule="exact" w:val="682"/>
        </w:trPr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500</w:t>
            </w:r>
          </w:p>
        </w:tc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600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350</w:t>
            </w:r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400</w:t>
            </w:r>
          </w:p>
        </w:tc>
      </w:tr>
      <w:tr w:rsidR="00443D00" w:rsidRPr="00953CD7" w:rsidTr="002A6C94">
        <w:trPr>
          <w:trHeight w:hRule="exact" w:val="682"/>
        </w:trPr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’700</w:t>
            </w:r>
          </w:p>
        </w:tc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800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150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250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500</w:t>
            </w:r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550</w:t>
            </w:r>
          </w:p>
        </w:tc>
      </w:tr>
      <w:tr w:rsidR="00443D00" w:rsidRPr="00953CD7" w:rsidTr="002A6C94">
        <w:trPr>
          <w:trHeight w:hRule="exact" w:val="682"/>
        </w:trPr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800</w:t>
            </w:r>
          </w:p>
        </w:tc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1000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150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550</w:t>
            </w:r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650</w:t>
            </w:r>
          </w:p>
        </w:tc>
      </w:tr>
      <w:tr w:rsidR="00443D00" w:rsidRPr="00953CD7" w:rsidTr="002A6C94">
        <w:trPr>
          <w:trHeight w:hRule="exact" w:val="682"/>
        </w:trPr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800</w:t>
            </w:r>
          </w:p>
        </w:tc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1000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600</w:t>
            </w:r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700</w:t>
            </w:r>
          </w:p>
        </w:tc>
      </w:tr>
      <w:tr w:rsidR="00443D00" w:rsidRPr="00953CD7" w:rsidTr="002A6C94">
        <w:trPr>
          <w:trHeight w:hRule="exact" w:val="686"/>
        </w:trPr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10'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900</w:t>
            </w:r>
          </w:p>
        </w:tc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1000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250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600</w:t>
            </w:r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700</w:t>
            </w:r>
          </w:p>
        </w:tc>
      </w:tr>
      <w:tr w:rsidR="00443D00" w:rsidRPr="00953CD7" w:rsidTr="002A6C94">
        <w:trPr>
          <w:trHeight w:hRule="exact" w:val="682"/>
        </w:trPr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900</w:t>
            </w:r>
          </w:p>
        </w:tc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1200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250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700</w:t>
            </w:r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800</w:t>
            </w:r>
          </w:p>
        </w:tc>
      </w:tr>
      <w:tr w:rsidR="00443D00" w:rsidRPr="00953CD7" w:rsidTr="002A6C94">
        <w:trPr>
          <w:trHeight w:hRule="exact" w:val="686"/>
        </w:trPr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1000</w:t>
            </w:r>
          </w:p>
        </w:tc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1200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700</w:t>
            </w:r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800</w:t>
            </w:r>
          </w:p>
        </w:tc>
      </w:tr>
      <w:tr w:rsidR="00443D00" w:rsidRPr="00953CD7" w:rsidTr="002A6C94">
        <w:trPr>
          <w:trHeight w:hRule="exact" w:val="682"/>
        </w:trPr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1200</w:t>
            </w:r>
          </w:p>
        </w:tc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1500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350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800</w:t>
            </w:r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1000</w:t>
            </w:r>
          </w:p>
        </w:tc>
      </w:tr>
      <w:tr w:rsidR="00443D00" w:rsidRPr="00953CD7" w:rsidTr="002A6C94">
        <w:trPr>
          <w:trHeight w:hRule="exact" w:val="691"/>
        </w:trPr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25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1500</w:t>
            </w:r>
          </w:p>
        </w:tc>
        <w:tc>
          <w:tcPr>
            <w:tcW w:w="10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1800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1000</w:t>
            </w:r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1000</w:t>
            </w:r>
          </w:p>
        </w:tc>
      </w:tr>
      <w:tr w:rsidR="00443D00" w:rsidRPr="00953CD7" w:rsidTr="002A6C94">
        <w:trPr>
          <w:trHeight w:hRule="exact" w:val="893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ЗО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1700</w:t>
            </w:r>
          </w:p>
        </w:tc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2000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400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500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1000</w:t>
            </w:r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3D00" w:rsidRPr="00953CD7" w:rsidRDefault="00443D00" w:rsidP="002A6C9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53CD7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1200</w:t>
            </w:r>
          </w:p>
        </w:tc>
      </w:tr>
    </w:tbl>
    <w:p w:rsidR="00443D00" w:rsidRPr="00C54F75" w:rsidRDefault="00443D00" w:rsidP="00443D0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43D00" w:rsidRPr="003975B2" w:rsidRDefault="00443D00" w:rsidP="00443D00">
      <w:pPr>
        <w:pStyle w:val="afa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eastAsia="uk-UA"/>
        </w:rPr>
      </w:pPr>
      <w:r w:rsidRPr="003975B2">
        <w:rPr>
          <w:color w:val="000000"/>
          <w:sz w:val="28"/>
          <w:szCs w:val="28"/>
          <w:lang w:eastAsia="uk-UA"/>
        </w:rPr>
        <w:t>Розлітання кусків породи</w:t>
      </w:r>
    </w:p>
    <w:p w:rsidR="00443D00" w:rsidRDefault="00443D00" w:rsidP="00443D00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>Безпечні відстані за розлітанням кусків на відкритій поверхні згідно з ЄПБ мають бути не менші ніж:</w:t>
      </w:r>
    </w:p>
    <w:p w:rsidR="002A6C94" w:rsidRPr="002A6C94" w:rsidRDefault="002A6C94" w:rsidP="002A6C94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 w:eastAsia="uk-UA"/>
        </w:rPr>
        <w:t>W</w:t>
      </w:r>
      <w:r w:rsidRPr="002A6C94">
        <w:rPr>
          <w:rFonts w:ascii="Times New Roman" w:hAnsi="Times New Roman"/>
          <w:color w:val="000000"/>
          <w:sz w:val="28"/>
          <w:szCs w:val="28"/>
          <w:lang w:eastAsia="uk-UA"/>
        </w:rPr>
        <w:t>=1/3*</w:t>
      </w:r>
      <w:r>
        <w:rPr>
          <w:rFonts w:ascii="Times New Roman" w:hAnsi="Times New Roman"/>
          <w:color w:val="000000"/>
          <w:sz w:val="28"/>
          <w:szCs w:val="28"/>
          <w:lang w:val="en-US" w:eastAsia="uk-UA"/>
        </w:rPr>
        <w:t>W</w:t>
      </w:r>
      <w:proofErr w:type="spellStart"/>
      <w:r>
        <w:rPr>
          <w:rFonts w:ascii="Times New Roman" w:hAnsi="Times New Roman"/>
          <w:color w:val="000000"/>
          <w:sz w:val="28"/>
          <w:szCs w:val="28"/>
          <w:vertAlign w:val="subscript"/>
          <w:lang w:eastAsia="uk-UA"/>
        </w:rPr>
        <w:t>розп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uk-UA"/>
        </w:rPr>
        <w:t>=1/3*8.23=2,74м.</w:t>
      </w:r>
    </w:p>
    <w:p w:rsidR="00443D00" w:rsidRPr="003975B2" w:rsidRDefault="00443D00" w:rsidP="00443D00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>Підривання свердловинних зарядів - 200 м.</w:t>
      </w:r>
    </w:p>
    <w:p w:rsidR="00443D00" w:rsidRDefault="002A6C94" w:rsidP="00443D00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Для людей : 200м. </w:t>
      </w:r>
    </w:p>
    <w:p w:rsidR="002A6C94" w:rsidRPr="003975B2" w:rsidRDefault="002A6C94" w:rsidP="00443D00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Для механізмів : 100м.</w:t>
      </w:r>
    </w:p>
    <w:p w:rsidR="00443D00" w:rsidRPr="003975B2" w:rsidRDefault="00443D00" w:rsidP="00443D00">
      <w:pPr>
        <w:pStyle w:val="afa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eastAsia="uk-UA"/>
        </w:rPr>
      </w:pPr>
      <w:r w:rsidRPr="003975B2">
        <w:rPr>
          <w:color w:val="000000"/>
          <w:sz w:val="28"/>
          <w:szCs w:val="28"/>
          <w:lang w:eastAsia="uk-UA"/>
        </w:rPr>
        <w:lastRenderedPageBreak/>
        <w:t xml:space="preserve"> Сейсмічна дія вибуху.</w:t>
      </w:r>
    </w:p>
    <w:p w:rsidR="00443D00" w:rsidRPr="003975B2" w:rsidRDefault="00443D00" w:rsidP="00443D00">
      <w:pPr>
        <w:spacing w:line="360" w:lineRule="auto"/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</w:pPr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>За ЄПБ:</w:t>
      </w:r>
    </w:p>
    <w:p w:rsidR="00443D00" w:rsidRPr="003975B2" w:rsidRDefault="00443D00" w:rsidP="00443D00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975B2">
        <w:rPr>
          <w:rFonts w:ascii="Times New Roman" w:hAnsi="Times New Roman"/>
          <w:i/>
          <w:iCs/>
          <w:color w:val="000000"/>
          <w:sz w:val="28"/>
          <w:szCs w:val="28"/>
          <w:lang w:val="en-US" w:eastAsia="uk-UA"/>
        </w:rPr>
        <w:t>R</w:t>
      </w:r>
      <w:r w:rsidRPr="003975B2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 w:eastAsia="uk-UA"/>
        </w:rPr>
        <w:t>с</w:t>
      </w:r>
      <w:r w:rsidRPr="003975B2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 xml:space="preserve">= </w:t>
      </w:r>
      <w:r w:rsidRPr="00595ECB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(</w:t>
      </w:r>
      <w:r w:rsidRPr="003975B2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К</w:t>
      </w:r>
      <w:r w:rsidRPr="003975B2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 w:eastAsia="uk-UA"/>
        </w:rPr>
        <w:t>г</w:t>
      </w:r>
      <w:r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*</w:t>
      </w:r>
      <w:r w:rsidRPr="003975B2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3975B2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К</w:t>
      </w:r>
      <w:r w:rsidRPr="003975B2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 w:eastAsia="uk-UA"/>
        </w:rPr>
        <w:t>с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*</w:t>
      </w:r>
      <w:r w:rsidRPr="003975B2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 xml:space="preserve"> </w:t>
      </w:r>
      <w:r w:rsidRPr="003975B2">
        <w:rPr>
          <w:rFonts w:ascii="Times New Roman" w:hAnsi="Times New Roman"/>
          <w:i/>
          <w:iCs/>
          <w:color w:val="000000"/>
          <w:sz w:val="28"/>
          <w:szCs w:val="28"/>
          <w:lang w:val="en-US" w:eastAsia="uk-UA"/>
        </w:rPr>
        <w:t>a</w:t>
      </w:r>
      <w:r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 xml:space="preserve"> *</w:t>
      </w:r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vertAlign w:val="superscript"/>
                <w:lang w:val="uk-UA" w:eastAsia="uk-UA"/>
              </w:rPr>
            </m:ctrlPr>
          </m:radPr>
          <m:deg>
            <m:r>
              <w:rPr>
                <w:rFonts w:ascii="Cambria Math" w:hAnsi="Cambria Math"/>
                <w:color w:val="000000"/>
                <w:sz w:val="28"/>
                <w:szCs w:val="28"/>
                <w:vertAlign w:val="superscript"/>
                <w:lang w:val="uk-UA" w:eastAsia="uk-UA"/>
              </w:rPr>
              <m:t>3</m:t>
            </m:r>
          </m:deg>
          <m:e>
            <m:r>
              <w:rPr>
                <w:rFonts w:ascii="Cambria Math" w:hAnsi="Cambria Math"/>
                <w:color w:val="000000"/>
                <w:sz w:val="28"/>
                <w:szCs w:val="28"/>
                <w:vertAlign w:val="superscript"/>
                <w:lang w:val="uk-UA" w:eastAsia="uk-UA"/>
              </w:rPr>
              <m:t>Q</m:t>
            </m:r>
          </m:e>
        </m:rad>
        <m:r>
          <w:rPr>
            <w:rFonts w:ascii="Cambria Math" w:hAnsi="Cambria Math"/>
            <w:color w:val="000000"/>
            <w:sz w:val="28"/>
            <w:szCs w:val="28"/>
            <w:vertAlign w:val="superscript"/>
            <w:lang w:val="uk-UA" w:eastAsia="uk-UA"/>
          </w:rPr>
          <m:t>)/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vertAlign w:val="superscript"/>
                <w:lang w:val="uk-UA" w:eastAsia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vertAlign w:val="superscript"/>
                <w:lang w:val="uk-UA" w:eastAsia="uk-UA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vertAlign w:val="superscript"/>
                <w:lang w:val="uk-UA" w:eastAsia="uk-UA"/>
              </w:rPr>
              <m:t>1/4</m:t>
            </m:r>
          </m:sup>
        </m:sSup>
      </m:oMath>
      <w:proofErr w:type="gramStart"/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=</w:t>
      </w:r>
      <w:r w:rsidRPr="00595ECB">
        <w:rPr>
          <w:rFonts w:ascii="Times New Roman" w:hAnsi="Times New Roman"/>
          <w:color w:val="000000"/>
          <w:sz w:val="28"/>
          <w:szCs w:val="28"/>
          <w:lang w:val="uk-UA" w:eastAsia="uk-UA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5 *2*1</w:t>
      </w:r>
      <m:oMath>
        <m:rad>
          <m:ra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 w:eastAsia="uk-UA"/>
              </w:rPr>
            </m:ctrlPr>
          </m:radPr>
          <m:deg>
            <m:r>
              <w:rPr>
                <w:rFonts w:ascii="Cambria Math" w:hAnsi="Cambria Math"/>
                <w:color w:val="000000"/>
                <w:sz w:val="28"/>
                <w:szCs w:val="28"/>
                <w:lang w:val="uk-UA" w:eastAsia="uk-UA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 w:eastAsia="uk-UA"/>
              </w:rPr>
              <m:t xml:space="preserve">400.64 </m:t>
            </m:r>
          </m:e>
        </m:rad>
        <m: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)</m:t>
        </m:r>
      </m:oMath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89199D" w:rsidRPr="002A6C94">
        <w:rPr>
          <w:rFonts w:ascii="Times New Roman" w:hAnsi="Times New Roman"/>
          <w:color w:val="000000"/>
          <w:sz w:val="28"/>
          <w:szCs w:val="28"/>
          <w:lang w:eastAsia="uk-UA"/>
        </w:rPr>
        <w:t>/50</w:t>
      </w:r>
      <w:r w:rsidRPr="002A6C94">
        <w:rPr>
          <w:rFonts w:ascii="Times New Roman" w:hAnsi="Times New Roman"/>
          <w:color w:val="000000"/>
          <w:sz w:val="28"/>
          <w:szCs w:val="28"/>
          <w:vertAlign w:val="superscript"/>
          <w:lang w:eastAsia="uk-UA"/>
        </w:rPr>
        <w:t>1/4</w:t>
      </w:r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>=</w:t>
      </w:r>
      <w:r w:rsidR="0089199D" w:rsidRPr="002A6C94">
        <w:rPr>
          <w:rFonts w:ascii="Times New Roman" w:hAnsi="Times New Roman"/>
          <w:color w:val="000000"/>
          <w:sz w:val="28"/>
          <w:szCs w:val="28"/>
          <w:lang w:eastAsia="uk-UA"/>
        </w:rPr>
        <w:t>27.3</w:t>
      </w:r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Pr="00B163F5">
        <w:rPr>
          <w:rFonts w:ascii="Times New Roman" w:hAnsi="Times New Roman"/>
          <w:color w:val="000000"/>
          <w:sz w:val="28"/>
          <w:szCs w:val="28"/>
          <w:lang w:val="uk-UA" w:eastAsia="uk-UA"/>
        </w:rPr>
        <w:t>м</w:t>
      </w:r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>,</w:t>
      </w:r>
    </w:p>
    <w:p w:rsidR="00443D00" w:rsidRPr="003975B2" w:rsidRDefault="00443D00" w:rsidP="00443D0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де </w:t>
      </w:r>
      <w:proofErr w:type="spellStart"/>
      <w:r w:rsidRPr="003975B2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К</w:t>
      </w:r>
      <w:r w:rsidRPr="003975B2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 w:eastAsia="uk-UA"/>
        </w:rPr>
        <w:t>г</w:t>
      </w:r>
      <w:r w:rsidRPr="003975B2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-</w:t>
      </w:r>
      <w:proofErr w:type="spellEnd"/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коефіцієнт, який залежить від </w:t>
      </w:r>
      <w:proofErr w:type="spellStart"/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>грунту</w:t>
      </w:r>
      <w:proofErr w:type="spellEnd"/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в основі будинку, що охороняється;</w:t>
      </w:r>
    </w:p>
    <w:p w:rsidR="00443D00" w:rsidRPr="003975B2" w:rsidRDefault="00443D00" w:rsidP="00443D0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975B2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К</w:t>
      </w:r>
      <w:r w:rsidRPr="003975B2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 w:eastAsia="uk-UA"/>
        </w:rPr>
        <w:t>с</w:t>
      </w:r>
      <w:proofErr w:type="spellEnd"/>
      <w:r w:rsidRPr="003975B2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 xml:space="preserve"> -</w:t>
      </w:r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коефіцієнт, що залежить від характеру будови;</w:t>
      </w:r>
    </w:p>
    <w:p w:rsidR="00443D00" w:rsidRPr="003975B2" w:rsidRDefault="00443D00" w:rsidP="00443D0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3975B2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а</w:t>
      </w:r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- коефіцієнт, що залежить від умов підривання;</w:t>
      </w:r>
    </w:p>
    <w:p w:rsidR="00443D00" w:rsidRPr="00253B0E" w:rsidRDefault="00443D00" w:rsidP="00443D00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3975B2">
        <w:rPr>
          <w:rFonts w:ascii="Times New Roman" w:hAnsi="Times New Roman"/>
          <w:i/>
          <w:iCs/>
          <w:color w:val="000000"/>
          <w:spacing w:val="-50"/>
          <w:sz w:val="28"/>
          <w:szCs w:val="28"/>
          <w:lang w:val="en-US" w:eastAsia="uk-UA"/>
        </w:rPr>
        <w:t>Q</w:t>
      </w:r>
      <w:r w:rsidRPr="003975B2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 xml:space="preserve"> -</w:t>
      </w:r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proofErr w:type="gramStart"/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>загальна</w:t>
      </w:r>
      <w:proofErr w:type="gramEnd"/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маса ВР.</w:t>
      </w:r>
    </w:p>
    <w:p w:rsidR="00443D00" w:rsidRPr="00281590" w:rsidRDefault="00443D00" w:rsidP="00443D00">
      <w:pPr>
        <w:pStyle w:val="7"/>
        <w:jc w:val="center"/>
        <w:rPr>
          <w:b/>
          <w:sz w:val="28"/>
          <w:szCs w:val="28"/>
          <w:lang w:val="uk-UA"/>
        </w:rPr>
      </w:pPr>
      <w:r w:rsidRPr="00281590">
        <w:rPr>
          <w:b/>
          <w:sz w:val="28"/>
          <w:szCs w:val="28"/>
          <w:lang w:val="uk-UA"/>
        </w:rPr>
        <w:t xml:space="preserve">Значення коефіцієнта </w:t>
      </w:r>
      <w:r w:rsidRPr="00281590">
        <w:rPr>
          <w:b/>
          <w:position w:val="-10"/>
          <w:sz w:val="28"/>
          <w:szCs w:val="28"/>
          <w:lang w:val="uk-UA"/>
        </w:rPr>
        <w:object w:dxaOrig="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7.25pt" o:ole="" fillcolor="window">
            <v:imagedata r:id="rId11" o:title=""/>
          </v:shape>
          <o:OLEObject Type="Embed" ProgID="Equation.3" ShapeID="_x0000_i1025" DrawAspect="Content" ObjectID="_1479646710" r:id="rId12"/>
        </w:object>
      </w:r>
    </w:p>
    <w:p w:rsidR="00443D00" w:rsidRPr="00281590" w:rsidRDefault="00443D00" w:rsidP="00443D00">
      <w:pPr>
        <w:pStyle w:val="a9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   </w:t>
      </w:r>
    </w:p>
    <w:p w:rsidR="00443D00" w:rsidRPr="00B11E3B" w:rsidRDefault="00443D00" w:rsidP="00443D00"/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9"/>
        <w:gridCol w:w="1359"/>
      </w:tblGrid>
      <w:tr w:rsidR="00443D00" w:rsidRPr="001A0EDF" w:rsidTr="002A6C94">
        <w:tc>
          <w:tcPr>
            <w:tcW w:w="8250" w:type="dxa"/>
          </w:tcPr>
          <w:p w:rsidR="00443D00" w:rsidRPr="001A0EDF" w:rsidRDefault="00443D00" w:rsidP="002A6C94">
            <w:pPr>
              <w:jc w:val="both"/>
              <w:rPr>
                <w:rFonts w:eastAsia="MS Mincho"/>
                <w:sz w:val="28"/>
                <w:szCs w:val="28"/>
              </w:rPr>
            </w:pPr>
            <w:proofErr w:type="spellStart"/>
            <w:r w:rsidRPr="001A0EDF">
              <w:rPr>
                <w:rFonts w:eastAsia="MS Mincho"/>
                <w:sz w:val="28"/>
                <w:szCs w:val="28"/>
              </w:rPr>
              <w:t>Скельні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породи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щільні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,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непорушені</w:t>
            </w:r>
            <w:proofErr w:type="spellEnd"/>
          </w:p>
        </w:tc>
        <w:tc>
          <w:tcPr>
            <w:tcW w:w="1362" w:type="dxa"/>
          </w:tcPr>
          <w:p w:rsidR="00443D00" w:rsidRPr="001A0EDF" w:rsidRDefault="00443D00" w:rsidP="002A6C94">
            <w:pPr>
              <w:jc w:val="center"/>
              <w:rPr>
                <w:rFonts w:eastAsia="MS Mincho"/>
                <w:sz w:val="28"/>
                <w:szCs w:val="28"/>
              </w:rPr>
            </w:pPr>
            <w:r w:rsidRPr="001A0EDF">
              <w:rPr>
                <w:rFonts w:eastAsia="MS Mincho"/>
                <w:sz w:val="28"/>
                <w:szCs w:val="28"/>
              </w:rPr>
              <w:t>5</w:t>
            </w:r>
          </w:p>
        </w:tc>
      </w:tr>
      <w:tr w:rsidR="00443D00" w:rsidRPr="001A0EDF" w:rsidTr="002A6C94">
        <w:tc>
          <w:tcPr>
            <w:tcW w:w="8250" w:type="dxa"/>
          </w:tcPr>
          <w:p w:rsidR="00443D00" w:rsidRPr="001A0EDF" w:rsidRDefault="00443D00" w:rsidP="002A6C94">
            <w:pPr>
              <w:jc w:val="both"/>
              <w:rPr>
                <w:rFonts w:eastAsia="MS Mincho"/>
                <w:sz w:val="28"/>
                <w:szCs w:val="28"/>
              </w:rPr>
            </w:pPr>
            <w:proofErr w:type="spellStart"/>
            <w:r w:rsidRPr="001A0EDF">
              <w:rPr>
                <w:rFonts w:eastAsia="MS Mincho"/>
                <w:sz w:val="28"/>
                <w:szCs w:val="28"/>
              </w:rPr>
              <w:t>Скельні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породи,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порушені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,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неглибокий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шар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м’яких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ґрунті</w:t>
            </w:r>
            <w:proofErr w:type="gramStart"/>
            <w:r w:rsidRPr="001A0EDF">
              <w:rPr>
                <w:rFonts w:eastAsia="MS Mincho"/>
                <w:sz w:val="28"/>
                <w:szCs w:val="28"/>
              </w:rPr>
              <w:t>в</w:t>
            </w:r>
            <w:proofErr w:type="spellEnd"/>
            <w:proofErr w:type="gramEnd"/>
            <w:r w:rsidRPr="001A0EDF">
              <w:rPr>
                <w:rFonts w:eastAsia="MS Mincho"/>
                <w:sz w:val="28"/>
                <w:szCs w:val="28"/>
              </w:rPr>
              <w:t xml:space="preserve"> на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скельній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основі</w:t>
            </w:r>
            <w:proofErr w:type="spellEnd"/>
          </w:p>
        </w:tc>
        <w:tc>
          <w:tcPr>
            <w:tcW w:w="1362" w:type="dxa"/>
          </w:tcPr>
          <w:p w:rsidR="00443D00" w:rsidRPr="001A0EDF" w:rsidRDefault="00443D00" w:rsidP="002A6C94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:rsidR="00443D00" w:rsidRPr="001A0EDF" w:rsidRDefault="00443D00" w:rsidP="002A6C94">
            <w:pPr>
              <w:jc w:val="center"/>
              <w:rPr>
                <w:rFonts w:eastAsia="MS Mincho"/>
                <w:sz w:val="28"/>
                <w:szCs w:val="28"/>
              </w:rPr>
            </w:pPr>
            <w:r w:rsidRPr="001A0EDF">
              <w:rPr>
                <w:rFonts w:eastAsia="MS Mincho"/>
                <w:sz w:val="28"/>
                <w:szCs w:val="28"/>
              </w:rPr>
              <w:t>5</w:t>
            </w:r>
          </w:p>
        </w:tc>
      </w:tr>
      <w:tr w:rsidR="00443D00" w:rsidRPr="001A0EDF" w:rsidTr="002A6C94">
        <w:tc>
          <w:tcPr>
            <w:tcW w:w="8250" w:type="dxa"/>
          </w:tcPr>
          <w:p w:rsidR="00443D00" w:rsidRPr="001A0EDF" w:rsidRDefault="00443D00" w:rsidP="002A6C94">
            <w:pPr>
              <w:jc w:val="both"/>
              <w:rPr>
                <w:rFonts w:eastAsia="MS Mincho"/>
                <w:sz w:val="28"/>
                <w:szCs w:val="28"/>
              </w:rPr>
            </w:pPr>
            <w:proofErr w:type="spellStart"/>
            <w:r w:rsidRPr="001A0EDF">
              <w:rPr>
                <w:rFonts w:eastAsia="MS Mincho"/>
                <w:sz w:val="28"/>
                <w:szCs w:val="28"/>
              </w:rPr>
              <w:t>Необводнені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A0EDF">
              <w:rPr>
                <w:rFonts w:eastAsia="MS Mincho"/>
                <w:sz w:val="28"/>
                <w:szCs w:val="28"/>
              </w:rPr>
              <w:t>п</w:t>
            </w:r>
            <w:proofErr w:type="gramEnd"/>
            <w:r w:rsidRPr="001A0EDF">
              <w:rPr>
                <w:rFonts w:eastAsia="MS Mincho"/>
                <w:sz w:val="28"/>
                <w:szCs w:val="28"/>
              </w:rPr>
              <w:t>іщані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й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глинисті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ґрунти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глибиною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більше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ніж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10 м</w:t>
            </w:r>
          </w:p>
        </w:tc>
        <w:tc>
          <w:tcPr>
            <w:tcW w:w="1362" w:type="dxa"/>
          </w:tcPr>
          <w:p w:rsidR="00443D00" w:rsidRPr="001A0EDF" w:rsidRDefault="00443D00" w:rsidP="002A6C94">
            <w:pPr>
              <w:jc w:val="center"/>
              <w:rPr>
                <w:rFonts w:eastAsia="MS Mincho"/>
                <w:sz w:val="28"/>
                <w:szCs w:val="28"/>
              </w:rPr>
            </w:pPr>
            <w:r w:rsidRPr="001A0EDF">
              <w:rPr>
                <w:rFonts w:eastAsia="MS Mincho"/>
                <w:sz w:val="28"/>
                <w:szCs w:val="28"/>
              </w:rPr>
              <w:t>12</w:t>
            </w:r>
          </w:p>
        </w:tc>
      </w:tr>
      <w:tr w:rsidR="00443D00" w:rsidRPr="001A0EDF" w:rsidTr="002A6C94">
        <w:tc>
          <w:tcPr>
            <w:tcW w:w="8250" w:type="dxa"/>
          </w:tcPr>
          <w:p w:rsidR="00443D00" w:rsidRPr="001A0EDF" w:rsidRDefault="00443D00" w:rsidP="002A6C94">
            <w:pPr>
              <w:shd w:val="clear" w:color="auto" w:fill="FFFFFF"/>
              <w:jc w:val="both"/>
              <w:rPr>
                <w:rFonts w:eastAsia="MS Mincho"/>
                <w:sz w:val="28"/>
                <w:szCs w:val="28"/>
              </w:rPr>
            </w:pPr>
            <w:proofErr w:type="spellStart"/>
            <w:r w:rsidRPr="001A0EDF">
              <w:rPr>
                <w:rFonts w:eastAsia="MS Mincho"/>
                <w:sz w:val="28"/>
                <w:szCs w:val="28"/>
              </w:rPr>
              <w:t>Обводнені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ґрунти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й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ґрунти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з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високим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A0EDF">
              <w:rPr>
                <w:rFonts w:eastAsia="MS Mincho"/>
                <w:sz w:val="28"/>
                <w:szCs w:val="28"/>
              </w:rPr>
              <w:t>р</w:t>
            </w:r>
            <w:proofErr w:type="gramEnd"/>
            <w:r w:rsidRPr="001A0EDF">
              <w:rPr>
                <w:rFonts w:eastAsia="MS Mincho"/>
                <w:sz w:val="28"/>
                <w:szCs w:val="28"/>
              </w:rPr>
              <w:t>івнем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ґрунтових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вод</w:t>
            </w:r>
          </w:p>
        </w:tc>
        <w:tc>
          <w:tcPr>
            <w:tcW w:w="1362" w:type="dxa"/>
          </w:tcPr>
          <w:p w:rsidR="00443D00" w:rsidRPr="001A0EDF" w:rsidRDefault="00443D00" w:rsidP="002A6C94">
            <w:pPr>
              <w:jc w:val="center"/>
              <w:rPr>
                <w:rFonts w:eastAsia="MS Mincho"/>
                <w:sz w:val="28"/>
                <w:szCs w:val="28"/>
              </w:rPr>
            </w:pPr>
            <w:r w:rsidRPr="001A0EDF">
              <w:rPr>
                <w:rFonts w:eastAsia="MS Mincho"/>
                <w:sz w:val="28"/>
                <w:szCs w:val="28"/>
              </w:rPr>
              <w:t>15</w:t>
            </w:r>
          </w:p>
        </w:tc>
      </w:tr>
      <w:tr w:rsidR="00443D00" w:rsidRPr="001A0EDF" w:rsidTr="002A6C94">
        <w:tc>
          <w:tcPr>
            <w:tcW w:w="8250" w:type="dxa"/>
          </w:tcPr>
          <w:p w:rsidR="00443D00" w:rsidRPr="001A0EDF" w:rsidRDefault="00443D00" w:rsidP="002A6C94">
            <w:pPr>
              <w:shd w:val="clear" w:color="auto" w:fill="FFFFFF"/>
              <w:jc w:val="both"/>
              <w:rPr>
                <w:rFonts w:eastAsia="MS Mincho"/>
                <w:sz w:val="28"/>
                <w:szCs w:val="28"/>
              </w:rPr>
            </w:pPr>
            <w:proofErr w:type="spellStart"/>
            <w:r w:rsidRPr="001A0EDF">
              <w:rPr>
                <w:rFonts w:eastAsia="MS Mincho"/>
                <w:sz w:val="28"/>
                <w:szCs w:val="28"/>
              </w:rPr>
              <w:t>Водонасичені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ґрунти</w:t>
            </w:r>
            <w:proofErr w:type="spellEnd"/>
          </w:p>
        </w:tc>
        <w:tc>
          <w:tcPr>
            <w:tcW w:w="1362" w:type="dxa"/>
          </w:tcPr>
          <w:p w:rsidR="00443D00" w:rsidRPr="001A0EDF" w:rsidRDefault="00443D00" w:rsidP="002A6C94">
            <w:pPr>
              <w:jc w:val="center"/>
              <w:rPr>
                <w:rFonts w:eastAsia="MS Mincho"/>
                <w:sz w:val="28"/>
                <w:szCs w:val="28"/>
              </w:rPr>
            </w:pPr>
            <w:r w:rsidRPr="001A0EDF">
              <w:rPr>
                <w:rFonts w:eastAsia="MS Mincho"/>
                <w:sz w:val="28"/>
                <w:szCs w:val="28"/>
              </w:rPr>
              <w:t>20</w:t>
            </w:r>
          </w:p>
        </w:tc>
      </w:tr>
    </w:tbl>
    <w:p w:rsidR="00443D00" w:rsidRPr="00281590" w:rsidRDefault="00443D00" w:rsidP="00443D00">
      <w:pPr>
        <w:pStyle w:val="7"/>
        <w:spacing w:before="0"/>
        <w:jc w:val="center"/>
        <w:rPr>
          <w:b/>
          <w:sz w:val="28"/>
          <w:szCs w:val="28"/>
          <w:lang w:val="uk-UA"/>
        </w:rPr>
      </w:pPr>
      <w:r w:rsidRPr="00281590">
        <w:rPr>
          <w:b/>
          <w:sz w:val="28"/>
          <w:szCs w:val="28"/>
          <w:lang w:val="uk-UA"/>
        </w:rPr>
        <w:t xml:space="preserve">Значення коефіцієнта </w:t>
      </w:r>
      <w:r w:rsidRPr="00281590">
        <w:rPr>
          <w:b/>
          <w:position w:val="-12"/>
          <w:sz w:val="28"/>
          <w:szCs w:val="28"/>
          <w:lang w:val="uk-UA"/>
        </w:rPr>
        <w:object w:dxaOrig="340" w:dyaOrig="360">
          <v:shape id="_x0000_i1026" type="#_x0000_t75" style="width:17.25pt;height:18pt" o:ole="" fillcolor="window">
            <v:imagedata r:id="rId13" o:title=""/>
          </v:shape>
          <o:OLEObject Type="Embed" ProgID="Equation.3" ShapeID="_x0000_i1026" DrawAspect="Content" ObjectID="_1479646711" r:id="rId14"/>
        </w:object>
      </w:r>
    </w:p>
    <w:p w:rsidR="00443D00" w:rsidRPr="00B11E3B" w:rsidRDefault="00443D00" w:rsidP="00443D00"/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5"/>
        <w:gridCol w:w="1393"/>
      </w:tblGrid>
      <w:tr w:rsidR="00443D00" w:rsidRPr="001A0EDF" w:rsidTr="002A6C94">
        <w:tc>
          <w:tcPr>
            <w:tcW w:w="8232" w:type="dxa"/>
          </w:tcPr>
          <w:p w:rsidR="00443D00" w:rsidRPr="001A0EDF" w:rsidRDefault="00443D00" w:rsidP="002A6C94">
            <w:pPr>
              <w:jc w:val="both"/>
              <w:rPr>
                <w:rFonts w:eastAsia="MS Mincho"/>
                <w:sz w:val="28"/>
                <w:szCs w:val="28"/>
              </w:rPr>
            </w:pPr>
            <w:proofErr w:type="spellStart"/>
            <w:r w:rsidRPr="001A0EDF">
              <w:rPr>
                <w:rFonts w:eastAsia="MS Mincho"/>
                <w:sz w:val="28"/>
                <w:szCs w:val="28"/>
              </w:rPr>
              <w:t>Поодинокі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буді</w:t>
            </w:r>
            <w:proofErr w:type="gramStart"/>
            <w:r w:rsidRPr="001A0EDF">
              <w:rPr>
                <w:rFonts w:eastAsia="MS Mincho"/>
                <w:sz w:val="28"/>
                <w:szCs w:val="28"/>
              </w:rPr>
              <w:t>вл</w:t>
            </w:r>
            <w:proofErr w:type="gramEnd"/>
            <w:r w:rsidRPr="001A0EDF">
              <w:rPr>
                <w:rFonts w:eastAsia="MS Mincho"/>
                <w:sz w:val="28"/>
                <w:szCs w:val="28"/>
              </w:rPr>
              <w:t>і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й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споруди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виробничого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призначення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із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залізобетонним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або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металевим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каркасом</w:t>
            </w:r>
          </w:p>
        </w:tc>
        <w:tc>
          <w:tcPr>
            <w:tcW w:w="1398" w:type="dxa"/>
          </w:tcPr>
          <w:p w:rsidR="00443D00" w:rsidRPr="001A0EDF" w:rsidRDefault="00443D00" w:rsidP="002A6C94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:rsidR="00443D00" w:rsidRPr="001A0EDF" w:rsidRDefault="00443D00" w:rsidP="002A6C94">
            <w:pPr>
              <w:jc w:val="center"/>
              <w:rPr>
                <w:rFonts w:eastAsia="MS Mincho"/>
                <w:sz w:val="28"/>
                <w:szCs w:val="28"/>
              </w:rPr>
            </w:pPr>
            <w:r w:rsidRPr="001A0EDF">
              <w:rPr>
                <w:rFonts w:eastAsia="MS Mincho"/>
                <w:sz w:val="28"/>
                <w:szCs w:val="28"/>
              </w:rPr>
              <w:t>1</w:t>
            </w:r>
          </w:p>
        </w:tc>
      </w:tr>
      <w:tr w:rsidR="00443D00" w:rsidRPr="001A0EDF" w:rsidTr="002A6C94">
        <w:tc>
          <w:tcPr>
            <w:tcW w:w="8232" w:type="dxa"/>
          </w:tcPr>
          <w:p w:rsidR="00443D00" w:rsidRPr="001A0EDF" w:rsidRDefault="00443D00" w:rsidP="002A6C94">
            <w:pPr>
              <w:shd w:val="clear" w:color="auto" w:fill="FFFFFF"/>
              <w:jc w:val="both"/>
              <w:rPr>
                <w:rFonts w:eastAsia="MS Mincho"/>
                <w:sz w:val="28"/>
                <w:szCs w:val="28"/>
              </w:rPr>
            </w:pPr>
            <w:proofErr w:type="spellStart"/>
            <w:r w:rsidRPr="001A0EDF">
              <w:rPr>
                <w:rFonts w:eastAsia="MS Mincho"/>
                <w:sz w:val="28"/>
                <w:szCs w:val="28"/>
              </w:rPr>
              <w:t>Поодинокі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буді</w:t>
            </w:r>
            <w:proofErr w:type="gramStart"/>
            <w:r w:rsidRPr="001A0EDF">
              <w:rPr>
                <w:rFonts w:eastAsia="MS Mincho"/>
                <w:sz w:val="28"/>
                <w:szCs w:val="28"/>
              </w:rPr>
              <w:t>вл</w:t>
            </w:r>
            <w:proofErr w:type="gramEnd"/>
            <w:r w:rsidRPr="001A0EDF">
              <w:rPr>
                <w:rFonts w:eastAsia="MS Mincho"/>
                <w:sz w:val="28"/>
                <w:szCs w:val="28"/>
              </w:rPr>
              <w:t>і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висотою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не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більше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двох-трьох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поверхів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із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цегляними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та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подібними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стінами</w:t>
            </w:r>
            <w:proofErr w:type="spellEnd"/>
          </w:p>
        </w:tc>
        <w:tc>
          <w:tcPr>
            <w:tcW w:w="1398" w:type="dxa"/>
          </w:tcPr>
          <w:p w:rsidR="00443D00" w:rsidRPr="001A0EDF" w:rsidRDefault="00443D00" w:rsidP="002A6C94">
            <w:pPr>
              <w:jc w:val="center"/>
              <w:rPr>
                <w:rFonts w:eastAsia="MS Mincho"/>
                <w:sz w:val="28"/>
                <w:szCs w:val="28"/>
              </w:rPr>
            </w:pPr>
          </w:p>
          <w:p w:rsidR="00443D00" w:rsidRPr="001A0EDF" w:rsidRDefault="00443D00" w:rsidP="002A6C94">
            <w:pPr>
              <w:jc w:val="center"/>
              <w:rPr>
                <w:rFonts w:eastAsia="MS Mincho"/>
                <w:sz w:val="28"/>
                <w:szCs w:val="28"/>
              </w:rPr>
            </w:pPr>
            <w:r w:rsidRPr="001A0EDF">
              <w:rPr>
                <w:rFonts w:eastAsia="MS Mincho"/>
                <w:sz w:val="28"/>
                <w:szCs w:val="28"/>
              </w:rPr>
              <w:t>1,5</w:t>
            </w:r>
          </w:p>
        </w:tc>
      </w:tr>
      <w:tr w:rsidR="00443D00" w:rsidRPr="001A0EDF" w:rsidTr="002A6C94">
        <w:tc>
          <w:tcPr>
            <w:tcW w:w="8232" w:type="dxa"/>
          </w:tcPr>
          <w:p w:rsidR="00443D00" w:rsidRPr="001A0EDF" w:rsidRDefault="00443D00" w:rsidP="002A6C94">
            <w:pPr>
              <w:shd w:val="clear" w:color="auto" w:fill="FFFFFF"/>
              <w:jc w:val="both"/>
              <w:rPr>
                <w:rFonts w:eastAsia="MS Mincho"/>
                <w:sz w:val="28"/>
                <w:szCs w:val="28"/>
              </w:rPr>
            </w:pPr>
            <w:proofErr w:type="spellStart"/>
            <w:proofErr w:type="gramStart"/>
            <w:r w:rsidRPr="001A0EDF">
              <w:rPr>
                <w:rFonts w:eastAsia="MS Mincho"/>
                <w:sz w:val="28"/>
                <w:szCs w:val="28"/>
              </w:rPr>
              <w:t>Невелик</w:t>
            </w:r>
            <w:proofErr w:type="gramEnd"/>
            <w:r w:rsidRPr="001A0EDF">
              <w:rPr>
                <w:rFonts w:eastAsia="MS Mincho"/>
                <w:sz w:val="28"/>
                <w:szCs w:val="28"/>
              </w:rPr>
              <w:t>і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житлові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селища</w:t>
            </w:r>
          </w:p>
        </w:tc>
        <w:tc>
          <w:tcPr>
            <w:tcW w:w="1398" w:type="dxa"/>
          </w:tcPr>
          <w:p w:rsidR="00443D00" w:rsidRPr="001A0EDF" w:rsidRDefault="00443D00" w:rsidP="002A6C94">
            <w:pPr>
              <w:jc w:val="center"/>
              <w:rPr>
                <w:rFonts w:eastAsia="MS Mincho"/>
                <w:sz w:val="28"/>
                <w:szCs w:val="28"/>
              </w:rPr>
            </w:pPr>
            <w:r w:rsidRPr="001A0EDF">
              <w:rPr>
                <w:rFonts w:eastAsia="MS Mincho"/>
                <w:sz w:val="28"/>
                <w:szCs w:val="28"/>
              </w:rPr>
              <w:t>2</w:t>
            </w:r>
          </w:p>
        </w:tc>
      </w:tr>
    </w:tbl>
    <w:p w:rsidR="00443D00" w:rsidRPr="00281590" w:rsidRDefault="00443D00" w:rsidP="00443D00">
      <w:pPr>
        <w:pStyle w:val="7"/>
        <w:spacing w:before="0"/>
        <w:jc w:val="center"/>
        <w:rPr>
          <w:b/>
          <w:sz w:val="28"/>
          <w:szCs w:val="28"/>
          <w:lang w:val="uk-UA"/>
        </w:rPr>
      </w:pPr>
      <w:r w:rsidRPr="00281590">
        <w:rPr>
          <w:b/>
          <w:sz w:val="28"/>
          <w:szCs w:val="28"/>
          <w:lang w:val="uk-UA"/>
        </w:rPr>
        <w:t xml:space="preserve">Значення коефіцієнта </w:t>
      </w:r>
      <w:r w:rsidRPr="00281590">
        <w:rPr>
          <w:b/>
          <w:position w:val="-6"/>
          <w:sz w:val="28"/>
          <w:szCs w:val="28"/>
          <w:lang w:val="uk-UA"/>
        </w:rPr>
        <w:object w:dxaOrig="240" w:dyaOrig="220">
          <v:shape id="_x0000_i1027" type="#_x0000_t75" style="width:12pt;height:11.25pt" o:ole="" fillcolor="window">
            <v:imagedata r:id="rId15" o:title=""/>
          </v:shape>
          <o:OLEObject Type="Embed" ProgID="Equation.3" ShapeID="_x0000_i1027" DrawAspect="Content" ObjectID="_1479646712" r:id="rId16"/>
        </w:object>
      </w:r>
    </w:p>
    <w:p w:rsidR="00443D00" w:rsidRPr="00B11E3B" w:rsidRDefault="00443D00" w:rsidP="00443D00"/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9"/>
        <w:gridCol w:w="1389"/>
      </w:tblGrid>
      <w:tr w:rsidR="00443D00" w:rsidRPr="001A0EDF" w:rsidTr="002A6C94">
        <w:tc>
          <w:tcPr>
            <w:tcW w:w="8220" w:type="dxa"/>
          </w:tcPr>
          <w:p w:rsidR="00443D00" w:rsidRPr="001A0EDF" w:rsidRDefault="00443D00" w:rsidP="002A6C94">
            <w:pPr>
              <w:jc w:val="both"/>
              <w:rPr>
                <w:rFonts w:eastAsia="MS Mincho"/>
                <w:sz w:val="28"/>
                <w:szCs w:val="28"/>
              </w:rPr>
            </w:pPr>
            <w:proofErr w:type="spellStart"/>
            <w:r w:rsidRPr="001A0EDF">
              <w:rPr>
                <w:rFonts w:eastAsia="MS Mincho"/>
                <w:sz w:val="28"/>
                <w:szCs w:val="28"/>
              </w:rPr>
              <w:t>Камуфлетний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вибух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і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вибух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на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розпушування</w:t>
            </w:r>
            <w:proofErr w:type="spellEnd"/>
          </w:p>
        </w:tc>
        <w:tc>
          <w:tcPr>
            <w:tcW w:w="1392" w:type="dxa"/>
          </w:tcPr>
          <w:p w:rsidR="00443D00" w:rsidRPr="001A0EDF" w:rsidRDefault="00443D00" w:rsidP="002A6C94">
            <w:pPr>
              <w:jc w:val="center"/>
              <w:rPr>
                <w:rFonts w:eastAsia="MS Mincho"/>
                <w:sz w:val="28"/>
                <w:szCs w:val="28"/>
              </w:rPr>
            </w:pPr>
            <w:r w:rsidRPr="001A0EDF">
              <w:rPr>
                <w:rFonts w:eastAsia="MS Mincho"/>
                <w:sz w:val="28"/>
                <w:szCs w:val="28"/>
              </w:rPr>
              <w:t>1</w:t>
            </w:r>
          </w:p>
        </w:tc>
      </w:tr>
      <w:tr w:rsidR="00443D00" w:rsidRPr="001A0EDF" w:rsidTr="002A6C94">
        <w:tc>
          <w:tcPr>
            <w:tcW w:w="8220" w:type="dxa"/>
          </w:tcPr>
          <w:p w:rsidR="00443D00" w:rsidRPr="001A0EDF" w:rsidRDefault="00443D00" w:rsidP="002A6C94">
            <w:pPr>
              <w:jc w:val="both"/>
              <w:rPr>
                <w:rFonts w:eastAsia="MS Mincho"/>
                <w:sz w:val="28"/>
                <w:szCs w:val="28"/>
              </w:rPr>
            </w:pPr>
            <w:proofErr w:type="spellStart"/>
            <w:r w:rsidRPr="001A0EDF">
              <w:rPr>
                <w:rFonts w:eastAsia="MS Mincho"/>
                <w:sz w:val="28"/>
                <w:szCs w:val="28"/>
              </w:rPr>
              <w:t>Вибух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на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викидання</w:t>
            </w:r>
            <w:proofErr w:type="spellEnd"/>
          </w:p>
        </w:tc>
        <w:tc>
          <w:tcPr>
            <w:tcW w:w="1392" w:type="dxa"/>
          </w:tcPr>
          <w:p w:rsidR="00443D00" w:rsidRPr="001A0EDF" w:rsidRDefault="00443D00" w:rsidP="002A6C94">
            <w:pPr>
              <w:jc w:val="center"/>
              <w:rPr>
                <w:rFonts w:eastAsia="MS Mincho"/>
                <w:sz w:val="28"/>
                <w:szCs w:val="28"/>
              </w:rPr>
            </w:pPr>
            <w:r w:rsidRPr="001A0EDF">
              <w:rPr>
                <w:rFonts w:eastAsia="MS Mincho"/>
                <w:sz w:val="28"/>
                <w:szCs w:val="28"/>
              </w:rPr>
              <w:t>0,8</w:t>
            </w:r>
          </w:p>
        </w:tc>
      </w:tr>
      <w:tr w:rsidR="00443D00" w:rsidRPr="001A0EDF" w:rsidTr="002A6C94">
        <w:tc>
          <w:tcPr>
            <w:tcW w:w="8220" w:type="dxa"/>
          </w:tcPr>
          <w:p w:rsidR="00443D00" w:rsidRPr="001A0EDF" w:rsidRDefault="00443D00" w:rsidP="002A6C94">
            <w:pPr>
              <w:jc w:val="both"/>
              <w:rPr>
                <w:rFonts w:eastAsia="MS Mincho"/>
                <w:sz w:val="28"/>
                <w:szCs w:val="28"/>
              </w:rPr>
            </w:pPr>
            <w:proofErr w:type="spellStart"/>
            <w:r w:rsidRPr="001A0EDF">
              <w:rPr>
                <w:rFonts w:eastAsia="MS Mincho"/>
                <w:sz w:val="28"/>
                <w:szCs w:val="28"/>
              </w:rPr>
              <w:t>Вибух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1A0EDF">
              <w:rPr>
                <w:rFonts w:eastAsia="MS Mincho"/>
                <w:sz w:val="28"/>
                <w:szCs w:val="28"/>
              </w:rPr>
              <w:t>напівзаглибленого</w:t>
            </w:r>
            <w:proofErr w:type="spellEnd"/>
            <w:r w:rsidRPr="001A0EDF">
              <w:rPr>
                <w:rFonts w:eastAsia="MS Mincho"/>
                <w:sz w:val="28"/>
                <w:szCs w:val="28"/>
              </w:rPr>
              <w:t xml:space="preserve"> заряду</w:t>
            </w:r>
          </w:p>
        </w:tc>
        <w:tc>
          <w:tcPr>
            <w:tcW w:w="1392" w:type="dxa"/>
          </w:tcPr>
          <w:p w:rsidR="00443D00" w:rsidRPr="001A0EDF" w:rsidRDefault="00443D00" w:rsidP="002A6C94">
            <w:pPr>
              <w:jc w:val="center"/>
              <w:rPr>
                <w:rFonts w:eastAsia="MS Mincho"/>
                <w:sz w:val="28"/>
                <w:szCs w:val="28"/>
              </w:rPr>
            </w:pPr>
            <w:r w:rsidRPr="001A0EDF">
              <w:rPr>
                <w:rFonts w:eastAsia="MS Mincho"/>
                <w:sz w:val="28"/>
                <w:szCs w:val="28"/>
              </w:rPr>
              <w:t>0,5</w:t>
            </w:r>
          </w:p>
        </w:tc>
      </w:tr>
    </w:tbl>
    <w:p w:rsidR="00443D00" w:rsidRPr="003975B2" w:rsidRDefault="00443D00" w:rsidP="00443D00">
      <w:pPr>
        <w:widowControl/>
        <w:numPr>
          <w:ilvl w:val="0"/>
          <w:numId w:val="10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Дія ударної повітряної хвилі.</w:t>
      </w:r>
    </w:p>
    <w:p w:rsidR="00443D00" w:rsidRPr="003975B2" w:rsidRDefault="00443D00" w:rsidP="00443D0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>Безпечна відстань по дії повітряної ударної хвилі:</w:t>
      </w:r>
    </w:p>
    <w:p w:rsidR="00443D00" w:rsidRPr="0089199D" w:rsidRDefault="00443D00" w:rsidP="0089199D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3975B2">
        <w:rPr>
          <w:rFonts w:ascii="Times New Roman" w:hAnsi="Times New Roman"/>
          <w:i/>
          <w:iCs/>
          <w:color w:val="000000"/>
          <w:sz w:val="28"/>
          <w:szCs w:val="28"/>
          <w:lang w:val="en-US" w:eastAsia="uk-UA"/>
        </w:rPr>
        <w:t>R</w:t>
      </w:r>
      <w:r w:rsidRPr="003975B2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 w:eastAsia="uk-UA"/>
        </w:rPr>
        <w:t>в</w:t>
      </w:r>
      <w:r w:rsidRPr="003975B2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= К</w:t>
      </w:r>
      <w:r w:rsidRPr="003975B2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 w:eastAsia="uk-UA"/>
        </w:rPr>
        <w:t>в</w:t>
      </w:r>
      <m:oMath>
        <m:rad>
          <m:ra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vertAlign w:val="superscript"/>
                <w:lang w:val="uk-UA" w:eastAsia="uk-UA"/>
              </w:rPr>
            </m:ctrlPr>
          </m:radPr>
          <m:deg>
            <m:r>
              <w:rPr>
                <w:rFonts w:ascii="Cambria Math" w:hAnsi="Cambria Math"/>
                <w:color w:val="000000"/>
                <w:sz w:val="28"/>
                <w:szCs w:val="28"/>
                <w:vertAlign w:val="superscript"/>
                <w:lang w:val="uk-UA" w:eastAsia="uk-UA"/>
              </w:rPr>
              <m:t>3</m:t>
            </m:r>
          </m:deg>
          <m:e>
            <m:r>
              <w:rPr>
                <w:rFonts w:ascii="Cambria Math" w:hAnsi="Cambria Math"/>
                <w:color w:val="000000"/>
                <w:sz w:val="28"/>
                <w:szCs w:val="28"/>
                <w:vertAlign w:val="superscript"/>
                <w:lang w:val="uk-UA" w:eastAsia="uk-UA"/>
              </w:rPr>
              <m:t>Q</m:t>
            </m:r>
          </m:e>
        </m:rad>
      </m:oMath>
      <w:r w:rsidRPr="003975B2">
        <w:rPr>
          <w:rFonts w:ascii="Times New Roman" w:hAnsi="Times New Roman"/>
          <w:i/>
          <w:iCs/>
          <w:color w:val="000000"/>
          <w:sz w:val="28"/>
          <w:szCs w:val="28"/>
          <w:lang w:val="uk-UA" w:eastAsia="uk-UA"/>
        </w:rPr>
        <w:t>=</w:t>
      </w:r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Pr="00F96843">
        <w:rPr>
          <w:rFonts w:ascii="Times New Roman" w:hAnsi="Times New Roman"/>
          <w:color w:val="000000"/>
          <w:sz w:val="28"/>
          <w:szCs w:val="28"/>
          <w:lang w:eastAsia="uk-UA"/>
        </w:rPr>
        <w:t>65</w:t>
      </w:r>
      <m:oMath>
        <m:rad>
          <m:ra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vertAlign w:val="superscript"/>
                <w:lang w:val="uk-UA" w:eastAsia="uk-UA"/>
              </w:rPr>
            </m:ctrlPr>
          </m:radPr>
          <m:deg>
            <m:r>
              <w:rPr>
                <w:rFonts w:ascii="Cambria Math" w:hAnsi="Cambria Math"/>
                <w:color w:val="000000"/>
                <w:sz w:val="28"/>
                <w:szCs w:val="28"/>
                <w:vertAlign w:val="superscript"/>
                <w:lang w:val="uk-UA" w:eastAsia="uk-UA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 w:eastAsia="uk-UA"/>
              </w:rPr>
              <m:t xml:space="preserve">400.64 </m:t>
            </m:r>
          </m:e>
        </m:rad>
      </m:oMath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= </w:t>
      </w:r>
      <w:r w:rsidR="0089199D">
        <w:rPr>
          <w:rFonts w:ascii="Times New Roman" w:hAnsi="Times New Roman"/>
          <w:color w:val="000000"/>
          <w:sz w:val="28"/>
          <w:szCs w:val="28"/>
          <w:lang w:eastAsia="uk-UA"/>
        </w:rPr>
        <w:t>4</w:t>
      </w:r>
      <w:r w:rsidR="0089199D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79.1 </w:t>
      </w:r>
      <w:r w:rsidRPr="003975B2">
        <w:rPr>
          <w:rFonts w:ascii="Times New Roman" w:hAnsi="Times New Roman"/>
          <w:color w:val="000000"/>
          <w:sz w:val="28"/>
          <w:szCs w:val="28"/>
          <w:lang w:val="uk-UA" w:eastAsia="uk-UA"/>
        </w:rPr>
        <w:t>м.</w:t>
      </w:r>
    </w:p>
    <w:p w:rsidR="00443D00" w:rsidRPr="00F96843" w:rsidRDefault="00443D00" w:rsidP="00443D00">
      <w:pPr>
        <w:spacing w:line="360" w:lineRule="auto"/>
        <w:rPr>
          <w:rFonts w:ascii="Times New Roman" w:hAnsi="Times New Roman"/>
          <w:sz w:val="28"/>
          <w:szCs w:val="28"/>
        </w:rPr>
      </w:pPr>
      <w:r w:rsidRPr="00F96843">
        <w:rPr>
          <w:rFonts w:ascii="Times New Roman" w:hAnsi="Times New Roman"/>
          <w:color w:val="000000"/>
          <w:sz w:val="28"/>
          <w:szCs w:val="28"/>
          <w:lang w:eastAsia="uk-UA"/>
        </w:rPr>
        <w:t>4.</w:t>
      </w:r>
      <w:r w:rsidRPr="00F96843">
        <w:rPr>
          <w:rFonts w:ascii="Times New Roman" w:hAnsi="Times New Roman"/>
          <w:sz w:val="28"/>
          <w:szCs w:val="28"/>
          <w:lang w:val="uk-UA" w:eastAsia="en-US"/>
        </w:rPr>
        <w:t>Виділення газі</w:t>
      </w:r>
      <w:proofErr w:type="gramStart"/>
      <w:r w:rsidRPr="00F96843">
        <w:rPr>
          <w:rFonts w:ascii="Times New Roman" w:hAnsi="Times New Roman"/>
          <w:sz w:val="28"/>
          <w:szCs w:val="28"/>
          <w:lang w:val="uk-UA" w:eastAsia="en-US"/>
        </w:rPr>
        <w:t>в</w:t>
      </w:r>
      <w:proofErr w:type="gramEnd"/>
      <w:r>
        <w:rPr>
          <w:rFonts w:ascii="Times New Roman" w:hAnsi="Times New Roman"/>
          <w:sz w:val="28"/>
          <w:szCs w:val="28"/>
          <w:lang w:val="uk-UA" w:eastAsia="en-US"/>
        </w:rPr>
        <w:t>.</w:t>
      </w:r>
    </w:p>
    <w:p w:rsidR="0089199D" w:rsidRPr="00C042A3" w:rsidRDefault="0089199D" w:rsidP="0089199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 w:eastAsia="uk-UA"/>
        </w:rPr>
        <w:t>R</w:t>
      </w:r>
      <w:r w:rsidRPr="00953CD7">
        <w:rPr>
          <w:rFonts w:ascii="Times New Roman" w:hAnsi="Times New Roman"/>
          <w:color w:val="000000"/>
          <w:sz w:val="28"/>
          <w:szCs w:val="28"/>
          <w:vertAlign w:val="subscript"/>
          <w:lang w:val="uk-UA" w:eastAsia="uk-UA"/>
        </w:rPr>
        <w:t>г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= 160 </w:t>
      </w:r>
      <m:oMath>
        <m:rad>
          <m:ra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vertAlign w:val="superscript"/>
                <w:lang w:val="uk-UA" w:eastAsia="uk-UA"/>
              </w:rPr>
            </m:ctrlPr>
          </m:radPr>
          <m:deg>
            <m:r>
              <w:rPr>
                <w:rFonts w:ascii="Cambria Math" w:hAnsi="Cambria Math"/>
                <w:color w:val="000000"/>
                <w:sz w:val="28"/>
                <w:szCs w:val="28"/>
                <w:vertAlign w:val="superscript"/>
                <w:lang w:val="uk-UA" w:eastAsia="uk-UA"/>
              </w:rPr>
              <m:t>3</m:t>
            </m:r>
          </m:deg>
          <m:e>
            <m:r>
              <w:rPr>
                <w:rFonts w:ascii="Cambria Math" w:hAnsi="Cambria Math"/>
                <w:color w:val="000000"/>
                <w:sz w:val="28"/>
                <w:szCs w:val="28"/>
                <w:vertAlign w:val="superscript"/>
                <w:lang w:val="uk-UA" w:eastAsia="uk-UA"/>
              </w:rPr>
              <m:t>Q</m:t>
            </m:r>
          </m:e>
        </m:rad>
        <m:r>
          <w:rPr>
            <w:rFonts w:ascii="Cambria Math" w:hAnsi="Cambria Math"/>
            <w:color w:val="000000"/>
            <w:sz w:val="28"/>
            <w:szCs w:val="28"/>
            <w:vertAlign w:val="superscript"/>
            <w:lang w:val="uk-UA" w:eastAsia="uk-UA"/>
          </w:rPr>
          <m:t xml:space="preserve"> (1</m:t>
        </m:r>
      </m:oMath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70</w:t>
      </w:r>
      <w:proofErr w:type="gramStart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,5</w:t>
      </w:r>
      <w:proofErr w:type="gramEnd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•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en-US" w:eastAsia="uk-UA"/>
        </w:rPr>
        <w:t>V</w:t>
      </w:r>
      <w:r w:rsidRPr="00953CD7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 w:eastAsia="uk-UA"/>
        </w:rPr>
        <w:t>в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) = 160 • </w:t>
      </w:r>
      <m:oMath>
        <m:rad>
          <m:ra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vertAlign w:val="superscript"/>
                <w:lang w:val="uk-UA" w:eastAsia="uk-UA"/>
              </w:rPr>
            </m:ctrlPr>
          </m:radPr>
          <m:deg>
            <m:r>
              <w:rPr>
                <w:rFonts w:ascii="Cambria Math" w:hAnsi="Cambria Math"/>
                <w:color w:val="000000"/>
                <w:sz w:val="28"/>
                <w:szCs w:val="28"/>
                <w:vertAlign w:val="superscript"/>
                <w:lang w:val="uk-UA" w:eastAsia="uk-UA"/>
              </w:rPr>
              <m:t>3</m:t>
            </m:r>
          </m:deg>
          <m:e>
            <m:r>
              <w:rPr>
                <w:rFonts w:ascii="Cambria Math" w:hAnsi="Cambria Math"/>
                <w:color w:val="000000"/>
                <w:sz w:val="28"/>
                <w:szCs w:val="28"/>
                <w:vertAlign w:val="superscript"/>
                <w:lang w:val="uk-UA" w:eastAsia="uk-UA"/>
              </w:rPr>
              <m:t>400.64</m:t>
            </m:r>
          </m:e>
        </m:rad>
      </m:oMath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• (170,5 • 0,0045) =</w:t>
      </w:r>
      <w:r w:rsidR="00146AFA" w:rsidRPr="00146AFA">
        <w:rPr>
          <w:rFonts w:ascii="Times New Roman" w:hAnsi="Times New Roman"/>
          <w:color w:val="000000"/>
          <w:sz w:val="28"/>
          <w:szCs w:val="28"/>
          <w:lang w:eastAsia="uk-UA"/>
        </w:rPr>
        <w:t>904.74</w:t>
      </w:r>
      <w:r w:rsidRPr="0089199D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uk-UA"/>
        </w:rPr>
        <w:t>м</w:t>
      </w:r>
    </w:p>
    <w:p w:rsidR="00850F83" w:rsidRDefault="0089199D" w:rsidP="00146AFA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Допуск ВГРЧ - не раніше ніж за 15 хв., а інших - через ЗО хв. та розсіювання пилової хмари.</w:t>
      </w:r>
    </w:p>
    <w:p w:rsidR="00E54227" w:rsidRPr="00E54227" w:rsidRDefault="00E54227" w:rsidP="00E54227">
      <w:pPr>
        <w:pStyle w:val="1c"/>
        <w:numPr>
          <w:ilvl w:val="0"/>
          <w:numId w:val="17"/>
        </w:numPr>
        <w:shd w:val="clear" w:color="auto" w:fill="auto"/>
        <w:spacing w:before="0" w:after="229" w:line="360" w:lineRule="auto"/>
        <w:ind w:right="2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ru-RU"/>
        </w:rPr>
        <w:lastRenderedPageBreak/>
        <w:t>Охорона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праці</w:t>
      </w:r>
      <w:proofErr w:type="spellEnd"/>
      <w:r>
        <w:rPr>
          <w:b/>
          <w:sz w:val="28"/>
          <w:szCs w:val="28"/>
          <w:lang w:val="ru-RU"/>
        </w:rPr>
        <w:t xml:space="preserve"> при </w:t>
      </w:r>
      <w:proofErr w:type="spellStart"/>
      <w:r>
        <w:rPr>
          <w:b/>
          <w:sz w:val="28"/>
          <w:szCs w:val="28"/>
          <w:lang w:val="ru-RU"/>
        </w:rPr>
        <w:t>проведенні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свердловинних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робі</w:t>
      </w:r>
      <w:proofErr w:type="gramStart"/>
      <w:r>
        <w:rPr>
          <w:b/>
          <w:sz w:val="28"/>
          <w:szCs w:val="28"/>
          <w:lang w:val="ru-RU"/>
        </w:rPr>
        <w:t>т</w:t>
      </w:r>
      <w:proofErr w:type="spellEnd"/>
      <w:proofErr w:type="gramEnd"/>
      <w:r>
        <w:rPr>
          <w:b/>
          <w:sz w:val="28"/>
          <w:szCs w:val="28"/>
          <w:lang w:val="ru-RU"/>
        </w:rPr>
        <w:t>.</w:t>
      </w:r>
    </w:p>
    <w:p w:rsidR="00E54227" w:rsidRPr="00E5567B" w:rsidRDefault="00E54227" w:rsidP="00E54227">
      <w:pPr>
        <w:pStyle w:val="38"/>
        <w:shd w:val="clear" w:color="auto" w:fill="auto"/>
        <w:spacing w:before="0" w:after="174" w:line="360" w:lineRule="auto"/>
        <w:ind w:left="40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 Заходи з</w:t>
      </w:r>
      <w:r w:rsidRPr="00E5567B">
        <w:rPr>
          <w:b/>
          <w:sz w:val="28"/>
          <w:szCs w:val="28"/>
        </w:rPr>
        <w:t xml:space="preserve"> охорони п</w:t>
      </w:r>
      <w:r>
        <w:rPr>
          <w:b/>
          <w:sz w:val="28"/>
          <w:szCs w:val="28"/>
        </w:rPr>
        <w:t>раці при первинному подрібненні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40" w:right="240" w:firstLine="380"/>
        <w:jc w:val="both"/>
        <w:rPr>
          <w:sz w:val="28"/>
          <w:szCs w:val="28"/>
        </w:rPr>
      </w:pPr>
      <w:r w:rsidRPr="00E5567B">
        <w:rPr>
          <w:sz w:val="28"/>
          <w:szCs w:val="28"/>
        </w:rPr>
        <w:t>Ділянки з пробуреними свердловинами (обурені блоки) обов’язково огороджуються із усіх боків можливого доступу на блок натягнутою між опорами (стовпчиками) дротом з прапорцями або яскравими стрічками (шматками) тканини або перекривається доступ до свердловин обуреного блоку валом із гірничої маси.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40" w:right="240" w:firstLine="380"/>
        <w:jc w:val="both"/>
        <w:rPr>
          <w:sz w:val="28"/>
          <w:szCs w:val="28"/>
        </w:rPr>
      </w:pPr>
      <w:r w:rsidRPr="00E5567B">
        <w:rPr>
          <w:sz w:val="28"/>
          <w:szCs w:val="28"/>
        </w:rPr>
        <w:t xml:space="preserve">Буровий станок повинен бути встановлений на спланованому майданчику і розташований так, щоб гусені станка на уступі знаходились не ближче 2-х метрів від верхньої бровки уступу та були перпендикулярні їй. </w:t>
      </w:r>
      <w:proofErr w:type="spellStart"/>
      <w:r w:rsidRPr="00E5567B">
        <w:rPr>
          <w:sz w:val="28"/>
          <w:szCs w:val="28"/>
        </w:rPr>
        <w:t>ІІри</w:t>
      </w:r>
      <w:proofErr w:type="spellEnd"/>
      <w:r w:rsidRPr="00E5567B">
        <w:rPr>
          <w:sz w:val="28"/>
          <w:szCs w:val="28"/>
        </w:rPr>
        <w:t xml:space="preserve"> зачищенні бурового майданчика уздовж верхньої бровки уступу влаштовується насипний вал із гірничої маси.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40" w:right="240" w:firstLine="380"/>
        <w:jc w:val="both"/>
        <w:rPr>
          <w:sz w:val="28"/>
          <w:szCs w:val="28"/>
        </w:rPr>
      </w:pPr>
      <w:r w:rsidRPr="00E5567B">
        <w:rPr>
          <w:sz w:val="28"/>
          <w:szCs w:val="28"/>
        </w:rPr>
        <w:t>У випадку розташування свердловин від нижньої бровки верхнього уступу на відстані менше 2/3 його висоти, керуватися “Заходами по забезпеченню безпеки робіт при розробці уступів підвищеної висоти.”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40" w:right="240" w:firstLine="380"/>
        <w:jc w:val="both"/>
        <w:rPr>
          <w:sz w:val="28"/>
          <w:szCs w:val="28"/>
        </w:rPr>
      </w:pPr>
      <w:r w:rsidRPr="00E5567B">
        <w:rPr>
          <w:sz w:val="28"/>
          <w:szCs w:val="28"/>
        </w:rPr>
        <w:t>Горловини свердловин в радіусі 0,7 м повинні бути очищені від кусків гірничої породи.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20" w:firstLine="380"/>
        <w:jc w:val="both"/>
        <w:rPr>
          <w:sz w:val="28"/>
          <w:szCs w:val="28"/>
        </w:rPr>
      </w:pPr>
      <w:r w:rsidRPr="00E5567B">
        <w:rPr>
          <w:rStyle w:val="20pt"/>
          <w:rFonts w:eastAsia="Lucida Sans Unicode"/>
          <w:sz w:val="28"/>
          <w:szCs w:val="28"/>
        </w:rPr>
        <w:t>Проїзди між рядами свердловин і під’їзди до блоку повинні бути сплановані. На блоках повинно бути місце для розвороту технологічного транспорту, який використовується при підготовці до вибухових робіт.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20" w:firstLine="380"/>
        <w:jc w:val="both"/>
        <w:rPr>
          <w:sz w:val="28"/>
          <w:szCs w:val="28"/>
        </w:rPr>
      </w:pPr>
      <w:r w:rsidRPr="00E5567B">
        <w:rPr>
          <w:rStyle w:val="20pt"/>
          <w:rFonts w:eastAsia="Lucida Sans Unicode"/>
          <w:sz w:val="28"/>
          <w:szCs w:val="28"/>
        </w:rPr>
        <w:t>Ділянки уступу, на яких розташовані свердловини готові до заряджання, повинні бути очищені від зайвих предметів і обладнання.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20" w:firstLine="380"/>
        <w:jc w:val="both"/>
        <w:rPr>
          <w:sz w:val="28"/>
          <w:szCs w:val="28"/>
        </w:rPr>
      </w:pPr>
      <w:r w:rsidRPr="00E5567B">
        <w:rPr>
          <w:rStyle w:val="20pt"/>
          <w:rFonts w:eastAsia="Lucida Sans Unicode"/>
          <w:sz w:val="28"/>
          <w:szCs w:val="28"/>
        </w:rPr>
        <w:t>Постові будки на блоках повинні встановлюватись за межами 20 м забороненої зони блоку.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20" w:firstLine="380"/>
        <w:jc w:val="both"/>
        <w:rPr>
          <w:sz w:val="28"/>
          <w:szCs w:val="28"/>
        </w:rPr>
      </w:pPr>
      <w:r w:rsidRPr="00E5567B">
        <w:rPr>
          <w:rStyle w:val="20pt"/>
          <w:rFonts w:eastAsia="Lucida Sans Unicode"/>
          <w:sz w:val="28"/>
          <w:szCs w:val="28"/>
        </w:rPr>
        <w:t>Пробки, які утворились в свердловині із ВР групи “Д”, допускається ліквідувати дерев’яною жердиною - забійником.</w:t>
      </w:r>
    </w:p>
    <w:p w:rsidR="00E54227" w:rsidRPr="00E54227" w:rsidRDefault="00E54227" w:rsidP="00E54227">
      <w:pPr>
        <w:pStyle w:val="2a"/>
        <w:shd w:val="clear" w:color="auto" w:fill="auto"/>
        <w:spacing w:after="0" w:line="360" w:lineRule="auto"/>
        <w:ind w:left="20" w:right="20" w:firstLine="380"/>
        <w:jc w:val="both"/>
        <w:rPr>
          <w:rStyle w:val="20pt"/>
          <w:rFonts w:eastAsia="Lucida Sans Unicode"/>
          <w:sz w:val="28"/>
          <w:szCs w:val="28"/>
          <w:lang w:val="ru-RU"/>
        </w:rPr>
      </w:pPr>
      <w:r w:rsidRPr="00E5567B">
        <w:rPr>
          <w:rStyle w:val="20pt"/>
          <w:rFonts w:eastAsia="Lucida Sans Unicode"/>
          <w:sz w:val="28"/>
          <w:szCs w:val="28"/>
        </w:rPr>
        <w:t>Установка і закріплення електродетонаторів повинно виключати їх падіння в свердловини.</w:t>
      </w:r>
    </w:p>
    <w:p w:rsidR="00E54227" w:rsidRPr="00E54227" w:rsidRDefault="00E54227" w:rsidP="00E54227">
      <w:pPr>
        <w:pStyle w:val="2a"/>
        <w:shd w:val="clear" w:color="auto" w:fill="auto"/>
        <w:spacing w:after="0" w:line="360" w:lineRule="auto"/>
        <w:ind w:left="20" w:right="20" w:firstLine="380"/>
        <w:jc w:val="both"/>
        <w:rPr>
          <w:sz w:val="28"/>
          <w:szCs w:val="28"/>
          <w:lang w:val="ru-RU"/>
        </w:rPr>
      </w:pPr>
    </w:p>
    <w:p w:rsidR="00E54227" w:rsidRDefault="00E54227" w:rsidP="00E54227">
      <w:pPr>
        <w:pStyle w:val="2a"/>
        <w:shd w:val="clear" w:color="auto" w:fill="auto"/>
        <w:spacing w:after="0" w:line="360" w:lineRule="auto"/>
        <w:ind w:left="20" w:right="20" w:firstLine="380"/>
        <w:jc w:val="both"/>
        <w:rPr>
          <w:rStyle w:val="20pt"/>
          <w:rFonts w:eastAsia="Lucida Sans Unicode"/>
          <w:sz w:val="28"/>
          <w:szCs w:val="28"/>
        </w:rPr>
      </w:pP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20" w:firstLine="380"/>
        <w:jc w:val="both"/>
        <w:rPr>
          <w:sz w:val="28"/>
          <w:szCs w:val="28"/>
        </w:rPr>
      </w:pPr>
      <w:r w:rsidRPr="00E5567B">
        <w:rPr>
          <w:rStyle w:val="20pt"/>
          <w:rFonts w:eastAsia="Lucida Sans Unicode"/>
          <w:sz w:val="28"/>
          <w:szCs w:val="28"/>
        </w:rPr>
        <w:t xml:space="preserve">При заряджанні і утворенні забивки свердловин не допускається наїзд на </w:t>
      </w:r>
      <w:proofErr w:type="spellStart"/>
      <w:r w:rsidRPr="00E5567B">
        <w:rPr>
          <w:rStyle w:val="20pt"/>
          <w:rFonts w:eastAsia="Lucida Sans Unicode"/>
          <w:sz w:val="28"/>
          <w:szCs w:val="28"/>
        </w:rPr>
        <w:t>детонуючий</w:t>
      </w:r>
      <w:proofErr w:type="spellEnd"/>
      <w:r w:rsidRPr="00E5567B">
        <w:rPr>
          <w:rStyle w:val="20pt"/>
          <w:rFonts w:eastAsia="Lucida Sans Unicode"/>
          <w:sz w:val="28"/>
          <w:szCs w:val="28"/>
        </w:rPr>
        <w:t xml:space="preserve"> шнур і горловину свердловин. Зарядна машина повинна розташовуватися на блоці таким чином, щоб її колеса знаходились не ближче 3 м від верхньої бровки уступу (якщо неможливе механізоване заряджання свердловин або забивки дані операції виконуються вручну, знаходження людей повинно бути поза призмою сповзання).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20" w:firstLine="380"/>
        <w:jc w:val="both"/>
        <w:rPr>
          <w:sz w:val="28"/>
          <w:szCs w:val="28"/>
        </w:rPr>
      </w:pPr>
      <w:r w:rsidRPr="00E5567B">
        <w:rPr>
          <w:rStyle w:val="20pt"/>
          <w:rFonts w:eastAsia="Lucida Sans Unicode"/>
          <w:sz w:val="28"/>
          <w:szCs w:val="28"/>
        </w:rPr>
        <w:t>Заборонена зона повинна огороджуватись прапорцями і попереджувальними таблицями.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20" w:firstLine="380"/>
        <w:jc w:val="both"/>
        <w:rPr>
          <w:sz w:val="28"/>
          <w:szCs w:val="28"/>
        </w:rPr>
      </w:pPr>
      <w:r w:rsidRPr="00E5567B">
        <w:rPr>
          <w:rStyle w:val="20pt"/>
          <w:rFonts w:eastAsia="Lucida Sans Unicode"/>
          <w:sz w:val="28"/>
          <w:szCs w:val="28"/>
        </w:rPr>
        <w:t>Не допускається прохід в заборонену зону блоку осіб, не зв’язаних з підготовкою масового вибуху або його контролем.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20" w:firstLine="380"/>
        <w:jc w:val="both"/>
        <w:rPr>
          <w:sz w:val="28"/>
          <w:szCs w:val="28"/>
        </w:rPr>
      </w:pPr>
      <w:r w:rsidRPr="00E5567B">
        <w:rPr>
          <w:rStyle w:val="20pt"/>
          <w:rFonts w:eastAsia="Lucida Sans Unicode"/>
          <w:sz w:val="28"/>
          <w:szCs w:val="28"/>
        </w:rPr>
        <w:t>Виконання технологічних операцій і робіт повинно проводитись по команді відповідального керівника масового вибуху і осіб технічного контролю.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20" w:firstLine="380"/>
        <w:jc w:val="both"/>
        <w:rPr>
          <w:sz w:val="28"/>
          <w:szCs w:val="28"/>
        </w:rPr>
      </w:pPr>
      <w:r w:rsidRPr="00E5567B">
        <w:rPr>
          <w:rStyle w:val="20pt"/>
          <w:rFonts w:eastAsia="Lucida Sans Unicode"/>
          <w:sz w:val="28"/>
          <w:szCs w:val="28"/>
        </w:rPr>
        <w:t>Всі роботи повинні проводитись в спецодязі, засобах індивідуального захисту, справним інструментом.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20" w:firstLine="380"/>
        <w:jc w:val="both"/>
        <w:rPr>
          <w:sz w:val="28"/>
          <w:szCs w:val="28"/>
        </w:rPr>
      </w:pPr>
      <w:r w:rsidRPr="00E5567B">
        <w:rPr>
          <w:rStyle w:val="20pt"/>
          <w:rFonts w:eastAsia="Lucida Sans Unicode"/>
          <w:sz w:val="28"/>
          <w:szCs w:val="28"/>
        </w:rPr>
        <w:t>Не допускається витрата вибухових матеріалів в кількості, що перевищує передбачену проектом масового вибуху.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firstLine="380"/>
        <w:jc w:val="both"/>
        <w:rPr>
          <w:sz w:val="28"/>
          <w:szCs w:val="28"/>
        </w:rPr>
      </w:pPr>
      <w:r w:rsidRPr="00E5567B">
        <w:rPr>
          <w:rStyle w:val="20pt"/>
          <w:rFonts w:eastAsia="Lucida Sans Unicode"/>
          <w:sz w:val="28"/>
          <w:szCs w:val="28"/>
        </w:rPr>
        <w:t>Вибухові матеріали забороняється кидати, кантувати, та бити по них.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20" w:firstLine="380"/>
        <w:jc w:val="both"/>
        <w:rPr>
          <w:sz w:val="28"/>
          <w:szCs w:val="28"/>
        </w:rPr>
      </w:pPr>
      <w:r w:rsidRPr="00E5567B">
        <w:rPr>
          <w:rStyle w:val="20pt"/>
          <w:rFonts w:eastAsia="Lucida Sans Unicode"/>
          <w:sz w:val="28"/>
          <w:szCs w:val="28"/>
        </w:rPr>
        <w:t xml:space="preserve">Розрахунок безпечних відстаней при вибухових роботах проводиться у відповідності з ЄПБ при вибухових роботах. Допускається диференційований підхід до вибору </w:t>
      </w:r>
      <w:proofErr w:type="spellStart"/>
      <w:r w:rsidRPr="00E5567B">
        <w:rPr>
          <w:rStyle w:val="20pt"/>
          <w:rFonts w:eastAsia="Lucida Sans Unicode"/>
          <w:sz w:val="28"/>
          <w:szCs w:val="28"/>
        </w:rPr>
        <w:t>сейсмобезпечних</w:t>
      </w:r>
      <w:proofErr w:type="spellEnd"/>
      <w:r w:rsidRPr="00E5567B">
        <w:rPr>
          <w:rStyle w:val="20pt"/>
          <w:rFonts w:eastAsia="Lucida Sans Unicode"/>
          <w:sz w:val="28"/>
          <w:szCs w:val="28"/>
        </w:rPr>
        <w:t xml:space="preserve"> параметрів вибухових робіт з урахуванням взаємного розміщення об’єктів, які охороняються, горизонту підривання і розподіл коефіцієнту інтенсивності коливань. Це дозволяє більш безпечно проводити вибухи і зняти обмеження їх параметрів при підриванні на глибоких горизонтах.</w:t>
      </w:r>
    </w:p>
    <w:p w:rsidR="00E54227" w:rsidRPr="00E54227" w:rsidRDefault="00E54227" w:rsidP="00E54227">
      <w:pPr>
        <w:pStyle w:val="2a"/>
        <w:shd w:val="clear" w:color="auto" w:fill="auto"/>
        <w:spacing w:after="0" w:line="360" w:lineRule="auto"/>
        <w:ind w:left="20" w:right="20" w:firstLine="380"/>
        <w:jc w:val="both"/>
        <w:rPr>
          <w:rStyle w:val="20pt"/>
          <w:rFonts w:eastAsia="Lucida Sans Unicode"/>
          <w:sz w:val="28"/>
          <w:szCs w:val="28"/>
          <w:lang w:val="ru-RU"/>
        </w:rPr>
      </w:pPr>
      <w:r w:rsidRPr="00E5567B">
        <w:rPr>
          <w:rStyle w:val="20pt"/>
          <w:rFonts w:eastAsia="Lucida Sans Unicode"/>
          <w:sz w:val="28"/>
          <w:szCs w:val="28"/>
        </w:rPr>
        <w:t xml:space="preserve">При проведенні </w:t>
      </w:r>
      <w:proofErr w:type="spellStart"/>
      <w:r w:rsidRPr="00E5567B">
        <w:rPr>
          <w:rStyle w:val="20pt"/>
          <w:rFonts w:eastAsia="Lucida Sans Unicode"/>
          <w:sz w:val="28"/>
          <w:szCs w:val="28"/>
        </w:rPr>
        <w:t>буровибухових</w:t>
      </w:r>
      <w:proofErr w:type="spellEnd"/>
      <w:r w:rsidRPr="00E5567B">
        <w:rPr>
          <w:rStyle w:val="20pt"/>
          <w:rFonts w:eastAsia="Lucida Sans Unicode"/>
          <w:sz w:val="28"/>
          <w:szCs w:val="28"/>
        </w:rPr>
        <w:t xml:space="preserve"> робіт, не обумовлених даним проектом (проходка колодязів, плантаж </w:t>
      </w:r>
      <w:proofErr w:type="spellStart"/>
      <w:r w:rsidRPr="00E5567B">
        <w:rPr>
          <w:rStyle w:val="20pt"/>
          <w:rFonts w:eastAsia="Lucida Sans Unicode"/>
          <w:sz w:val="28"/>
          <w:szCs w:val="28"/>
        </w:rPr>
        <w:t>грунтів</w:t>
      </w:r>
      <w:proofErr w:type="spellEnd"/>
      <w:r w:rsidRPr="00E5567B">
        <w:rPr>
          <w:rStyle w:val="20pt"/>
          <w:rFonts w:eastAsia="Lucida Sans Unicode"/>
          <w:sz w:val="28"/>
          <w:szCs w:val="28"/>
        </w:rPr>
        <w:t xml:space="preserve"> і т.п.), підприємством розробляється окремий проект, який затверджується головним інженером підприємства, погоджується з замовником і вводиться в проект масового вибуху.</w:t>
      </w:r>
    </w:p>
    <w:p w:rsidR="00E54227" w:rsidRPr="00E5567B" w:rsidRDefault="00E54227" w:rsidP="00E54227">
      <w:pPr>
        <w:spacing w:after="179" w:line="360" w:lineRule="auto"/>
        <w:jc w:val="both"/>
        <w:rPr>
          <w:rFonts w:ascii="Times New Roman" w:hAnsi="Times New Roman"/>
          <w:b/>
          <w:snapToGrid/>
          <w:color w:val="000000"/>
          <w:spacing w:val="7"/>
          <w:sz w:val="28"/>
          <w:szCs w:val="28"/>
          <w:lang w:val="uk-UA" w:eastAsia="uk-UA" w:bidi="uk-UA"/>
        </w:rPr>
      </w:pPr>
      <w:r w:rsidRPr="00E5567B">
        <w:rPr>
          <w:rFonts w:ascii="Times New Roman" w:hAnsi="Times New Roman"/>
          <w:b/>
          <w:snapToGrid/>
          <w:color w:val="000000"/>
          <w:spacing w:val="5"/>
          <w:sz w:val="28"/>
          <w:szCs w:val="28"/>
          <w:lang w:val="uk-UA" w:eastAsia="uk-UA" w:bidi="uk-UA"/>
        </w:rPr>
        <w:lastRenderedPageBreak/>
        <w:t>Заходи з охорони п</w:t>
      </w:r>
      <w:r>
        <w:rPr>
          <w:rFonts w:ascii="Times New Roman" w:hAnsi="Times New Roman"/>
          <w:b/>
          <w:snapToGrid/>
          <w:color w:val="000000"/>
          <w:spacing w:val="5"/>
          <w:sz w:val="28"/>
          <w:szCs w:val="28"/>
          <w:lang w:val="uk-UA" w:eastAsia="uk-UA" w:bidi="uk-UA"/>
        </w:rPr>
        <w:t>раці при вторинному подрібненні</w:t>
      </w:r>
    </w:p>
    <w:p w:rsidR="00E54227" w:rsidRPr="00E5567B" w:rsidRDefault="00E54227" w:rsidP="00E54227">
      <w:pPr>
        <w:spacing w:line="360" w:lineRule="auto"/>
        <w:ind w:left="20" w:right="60" w:firstLine="380"/>
        <w:jc w:val="both"/>
        <w:rPr>
          <w:rFonts w:ascii="Times New Roman" w:hAnsi="Times New Roman"/>
          <w:snapToGrid/>
          <w:color w:val="000000"/>
          <w:spacing w:val="3"/>
          <w:sz w:val="28"/>
          <w:szCs w:val="28"/>
          <w:lang w:val="uk-UA" w:eastAsia="uk-UA" w:bidi="uk-UA"/>
        </w:rPr>
      </w:pPr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>Буріння шпурів проводиться в суворій відповідності з Проектом (паспортом) буріння шпурів.</w:t>
      </w:r>
    </w:p>
    <w:p w:rsidR="00E54227" w:rsidRPr="00E5567B" w:rsidRDefault="00E54227" w:rsidP="00E54227">
      <w:pPr>
        <w:spacing w:line="360" w:lineRule="auto"/>
        <w:ind w:left="20" w:right="60" w:firstLine="380"/>
        <w:jc w:val="both"/>
        <w:rPr>
          <w:rFonts w:ascii="Times New Roman" w:hAnsi="Times New Roman"/>
          <w:snapToGrid/>
          <w:color w:val="000000"/>
          <w:spacing w:val="3"/>
          <w:sz w:val="28"/>
          <w:szCs w:val="28"/>
          <w:lang w:val="uk-UA" w:eastAsia="uk-UA" w:bidi="uk-UA"/>
        </w:rPr>
      </w:pPr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>Всі роботи по бурінню та заряджанню шпурів проводяться в спецодязі, 313, справним інструментом.</w:t>
      </w:r>
    </w:p>
    <w:p w:rsidR="00E54227" w:rsidRPr="00E5567B" w:rsidRDefault="00E54227" w:rsidP="00E54227">
      <w:pPr>
        <w:spacing w:line="360" w:lineRule="auto"/>
        <w:ind w:left="20" w:firstLine="380"/>
        <w:jc w:val="both"/>
        <w:rPr>
          <w:rFonts w:ascii="Times New Roman" w:hAnsi="Times New Roman"/>
          <w:snapToGrid/>
          <w:color w:val="000000"/>
          <w:spacing w:val="3"/>
          <w:sz w:val="28"/>
          <w:szCs w:val="28"/>
          <w:lang w:val="uk-UA" w:eastAsia="uk-UA" w:bidi="uk-UA"/>
        </w:rPr>
      </w:pPr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>Досилку патронованої ВР в шпур проводять дерев’яною жердиною.</w:t>
      </w:r>
    </w:p>
    <w:p w:rsidR="00E54227" w:rsidRPr="00E5567B" w:rsidRDefault="00E54227" w:rsidP="00E54227">
      <w:pPr>
        <w:spacing w:line="360" w:lineRule="auto"/>
        <w:ind w:left="20" w:right="60" w:firstLine="380"/>
        <w:jc w:val="both"/>
        <w:rPr>
          <w:rFonts w:ascii="Times New Roman" w:hAnsi="Times New Roman"/>
          <w:snapToGrid/>
          <w:color w:val="000000"/>
          <w:spacing w:val="3"/>
          <w:sz w:val="28"/>
          <w:szCs w:val="28"/>
          <w:lang w:val="uk-UA" w:eastAsia="uk-UA" w:bidi="uk-UA"/>
        </w:rPr>
      </w:pPr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>Не допускати в небезпечну зону осіб, не пов’язаних з підготовкою вибуху.</w:t>
      </w:r>
    </w:p>
    <w:p w:rsidR="00E54227" w:rsidRPr="00E5567B" w:rsidRDefault="00E54227" w:rsidP="00E54227">
      <w:pPr>
        <w:spacing w:line="360" w:lineRule="auto"/>
        <w:ind w:left="20" w:right="60" w:firstLine="380"/>
        <w:jc w:val="both"/>
        <w:rPr>
          <w:rFonts w:ascii="Times New Roman" w:hAnsi="Times New Roman"/>
          <w:snapToGrid/>
          <w:color w:val="000000"/>
          <w:spacing w:val="3"/>
          <w:sz w:val="28"/>
          <w:szCs w:val="28"/>
          <w:lang w:val="uk-UA" w:eastAsia="uk-UA" w:bidi="uk-UA"/>
        </w:rPr>
      </w:pPr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>Виконання технологічних операцій і робіт проводити по команді відповідального керівника вибухових робіт.</w:t>
      </w:r>
    </w:p>
    <w:p w:rsidR="00E54227" w:rsidRPr="00E5567B" w:rsidRDefault="00E54227" w:rsidP="00E54227">
      <w:pPr>
        <w:spacing w:line="360" w:lineRule="auto"/>
        <w:ind w:left="20" w:firstLine="380"/>
        <w:jc w:val="both"/>
        <w:rPr>
          <w:rFonts w:ascii="Times New Roman" w:hAnsi="Times New Roman"/>
          <w:snapToGrid/>
          <w:color w:val="000000"/>
          <w:spacing w:val="3"/>
          <w:sz w:val="28"/>
          <w:szCs w:val="28"/>
          <w:lang w:val="uk-UA" w:eastAsia="uk-UA" w:bidi="uk-UA"/>
        </w:rPr>
      </w:pPr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>Додержуватись обережності при роботі з ВР і засобами ініціювання.</w:t>
      </w:r>
    </w:p>
    <w:p w:rsidR="00E54227" w:rsidRPr="00E5567B" w:rsidRDefault="00E54227" w:rsidP="00E54227">
      <w:pPr>
        <w:spacing w:line="360" w:lineRule="auto"/>
        <w:ind w:left="20" w:right="60" w:firstLine="380"/>
        <w:jc w:val="both"/>
        <w:rPr>
          <w:rFonts w:ascii="Times New Roman" w:hAnsi="Times New Roman"/>
          <w:snapToGrid/>
          <w:color w:val="000000"/>
          <w:spacing w:val="3"/>
          <w:sz w:val="28"/>
          <w:szCs w:val="28"/>
          <w:lang w:val="uk-UA" w:eastAsia="uk-UA" w:bidi="uk-UA"/>
        </w:rPr>
      </w:pPr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 xml:space="preserve">Дроти електропідривної мережі до їх підключення до підривної машинки повинні бути </w:t>
      </w:r>
      <w:proofErr w:type="spellStart"/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>закорочені</w:t>
      </w:r>
      <w:proofErr w:type="spellEnd"/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>.</w:t>
      </w:r>
    </w:p>
    <w:p w:rsidR="00E54227" w:rsidRPr="00E5567B" w:rsidRDefault="00E54227" w:rsidP="00E54227">
      <w:pPr>
        <w:spacing w:line="360" w:lineRule="auto"/>
        <w:ind w:left="20" w:right="60" w:firstLine="380"/>
        <w:jc w:val="both"/>
        <w:rPr>
          <w:rFonts w:ascii="Times New Roman" w:hAnsi="Times New Roman"/>
          <w:snapToGrid/>
          <w:color w:val="000000"/>
          <w:spacing w:val="3"/>
          <w:sz w:val="28"/>
          <w:szCs w:val="28"/>
          <w:lang w:val="uk-UA" w:eastAsia="uk-UA" w:bidi="uk-UA"/>
        </w:rPr>
      </w:pPr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 xml:space="preserve">Перед підриванням електропідривна мережа повинна бути перевірена на </w:t>
      </w:r>
      <w:proofErr w:type="spellStart"/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>цілістність</w:t>
      </w:r>
      <w:proofErr w:type="spellEnd"/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 xml:space="preserve"> і опір.</w:t>
      </w:r>
    </w:p>
    <w:p w:rsidR="00E54227" w:rsidRPr="00E5567B" w:rsidRDefault="00E54227" w:rsidP="00E54227">
      <w:pPr>
        <w:spacing w:line="360" w:lineRule="auto"/>
        <w:ind w:left="20" w:right="60" w:firstLine="380"/>
        <w:jc w:val="both"/>
        <w:rPr>
          <w:rFonts w:ascii="Times New Roman" w:hAnsi="Times New Roman"/>
          <w:snapToGrid/>
          <w:color w:val="000000"/>
          <w:spacing w:val="3"/>
          <w:sz w:val="28"/>
          <w:szCs w:val="28"/>
          <w:lang w:val="uk-UA" w:eastAsia="uk-UA" w:bidi="uk-UA"/>
        </w:rPr>
      </w:pPr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>Огляд місця вибуху проводиться візуально з навітряної сторони. Ходіння по підірваній гірничій масі забороняється.</w:t>
      </w:r>
    </w:p>
    <w:p w:rsidR="00E54227" w:rsidRPr="00E5567B" w:rsidRDefault="00E54227" w:rsidP="00E54227">
      <w:pPr>
        <w:spacing w:line="360" w:lineRule="auto"/>
        <w:ind w:left="20" w:right="60" w:firstLine="380"/>
        <w:jc w:val="both"/>
        <w:rPr>
          <w:rFonts w:ascii="Times New Roman" w:hAnsi="Times New Roman"/>
          <w:snapToGrid/>
          <w:color w:val="000000"/>
          <w:spacing w:val="3"/>
          <w:sz w:val="28"/>
          <w:szCs w:val="28"/>
          <w:lang w:val="uk-UA" w:eastAsia="uk-UA" w:bidi="uk-UA"/>
        </w:rPr>
      </w:pPr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>Підготовлені до буріння і підривання негабаритні куски породи повинні бути стійко викладені на блоці в один шар не ближче 3 м від бровки уступу.</w:t>
      </w:r>
    </w:p>
    <w:p w:rsidR="00E54227" w:rsidRPr="00E5567B" w:rsidRDefault="00E54227" w:rsidP="00E54227">
      <w:pPr>
        <w:spacing w:line="360" w:lineRule="auto"/>
        <w:ind w:left="20" w:right="60" w:firstLine="380"/>
        <w:jc w:val="both"/>
        <w:rPr>
          <w:rFonts w:ascii="Times New Roman" w:hAnsi="Times New Roman"/>
          <w:snapToGrid/>
          <w:color w:val="000000"/>
          <w:spacing w:val="3"/>
          <w:sz w:val="28"/>
          <w:szCs w:val="28"/>
          <w:lang w:val="uk-UA" w:eastAsia="uk-UA" w:bidi="uk-UA"/>
        </w:rPr>
      </w:pPr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>В разі розміщення негабариту від нижньої бровки вище розташованого уступу на відстані менше 2/3 його висоти керуватись заходами по забезпеченню безпеки робіт.</w:t>
      </w:r>
    </w:p>
    <w:p w:rsidR="00E54227" w:rsidRDefault="00E54227" w:rsidP="00E54227">
      <w:pPr>
        <w:spacing w:after="285" w:line="360" w:lineRule="auto"/>
        <w:ind w:left="20" w:right="60" w:firstLine="380"/>
        <w:jc w:val="both"/>
        <w:rPr>
          <w:rFonts w:ascii="Times New Roman" w:hAnsi="Times New Roman"/>
          <w:snapToGrid/>
          <w:color w:val="000000"/>
          <w:spacing w:val="3"/>
          <w:sz w:val="28"/>
          <w:szCs w:val="28"/>
          <w:lang w:val="uk-UA" w:eastAsia="uk-UA" w:bidi="uk-UA"/>
        </w:rPr>
      </w:pPr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>Забороняється розміщати підготовлені до подрібнення негабаритні куски породи під блоком, який підривається. Черговість підривання кусків негабариту повинна виключати взаємне порушення підривної ме</w:t>
      </w:r>
      <w:r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>режі, скиду поверхневих зарядів.</w:t>
      </w:r>
    </w:p>
    <w:p w:rsidR="00E54227" w:rsidRPr="0067555C" w:rsidRDefault="00E54227" w:rsidP="00E54227">
      <w:pPr>
        <w:spacing w:after="285" w:line="360" w:lineRule="auto"/>
        <w:ind w:left="20" w:right="60" w:firstLine="380"/>
        <w:jc w:val="both"/>
        <w:rPr>
          <w:rFonts w:ascii="Times New Roman" w:hAnsi="Times New Roman"/>
          <w:snapToGrid/>
          <w:color w:val="000000"/>
          <w:spacing w:val="3"/>
          <w:sz w:val="28"/>
          <w:szCs w:val="28"/>
          <w:lang w:val="uk-UA" w:eastAsia="uk-UA" w:bidi="uk-UA"/>
        </w:rPr>
      </w:pPr>
      <w:r w:rsidRPr="00E5567B">
        <w:rPr>
          <w:rFonts w:ascii="Times New Roman" w:hAnsi="Times New Roman"/>
          <w:snapToGrid/>
          <w:color w:val="000000"/>
          <w:spacing w:val="5"/>
          <w:sz w:val="28"/>
          <w:szCs w:val="28"/>
          <w:lang w:val="uk-UA" w:eastAsia="uk-UA" w:bidi="uk-UA"/>
        </w:rPr>
        <w:t xml:space="preserve"> </w:t>
      </w:r>
      <w:r w:rsidRPr="00E5567B">
        <w:rPr>
          <w:rFonts w:ascii="Times New Roman" w:hAnsi="Times New Roman"/>
          <w:b/>
          <w:snapToGrid/>
          <w:color w:val="000000"/>
          <w:spacing w:val="5"/>
          <w:sz w:val="28"/>
          <w:szCs w:val="28"/>
          <w:lang w:val="uk-UA" w:eastAsia="uk-UA" w:bidi="uk-UA"/>
        </w:rPr>
        <w:t>Пости живої охорони н</w:t>
      </w:r>
      <w:r>
        <w:rPr>
          <w:rFonts w:ascii="Times New Roman" w:hAnsi="Times New Roman"/>
          <w:b/>
          <w:snapToGrid/>
          <w:color w:val="000000"/>
          <w:spacing w:val="5"/>
          <w:sz w:val="28"/>
          <w:szCs w:val="28"/>
          <w:lang w:val="uk-UA" w:eastAsia="uk-UA" w:bidi="uk-UA"/>
        </w:rPr>
        <w:t>ебезпечної зони вибухових робіт</w:t>
      </w:r>
    </w:p>
    <w:p w:rsidR="00E54227" w:rsidRDefault="00E54227" w:rsidP="00E54227">
      <w:pPr>
        <w:spacing w:line="360" w:lineRule="auto"/>
        <w:ind w:left="20" w:right="60" w:firstLine="380"/>
        <w:jc w:val="both"/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</w:pPr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 xml:space="preserve">Вибухонебезпечна зона радіусом 300 м на період виконання вибухів </w:t>
      </w:r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lastRenderedPageBreak/>
        <w:t>забезпечується постами живої охорони. Розстановку постів живої охорони</w:t>
      </w:r>
    </w:p>
    <w:p w:rsidR="00E54227" w:rsidRPr="00E54227" w:rsidRDefault="00E54227" w:rsidP="00E54227">
      <w:pPr>
        <w:spacing w:line="360" w:lineRule="auto"/>
        <w:ind w:left="20" w:right="60" w:firstLine="380"/>
        <w:jc w:val="both"/>
        <w:rPr>
          <w:rFonts w:ascii="Times New Roman" w:hAnsi="Times New Roman"/>
          <w:snapToGrid/>
          <w:color w:val="000000"/>
          <w:spacing w:val="2"/>
          <w:sz w:val="28"/>
          <w:szCs w:val="28"/>
          <w:lang w:eastAsia="uk-UA" w:bidi="uk-UA"/>
        </w:rPr>
      </w:pPr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 xml:space="preserve"> </w:t>
      </w:r>
    </w:p>
    <w:p w:rsidR="00E54227" w:rsidRPr="00E5567B" w:rsidRDefault="00E54227" w:rsidP="00E54227">
      <w:pPr>
        <w:spacing w:line="360" w:lineRule="auto"/>
        <w:ind w:right="60"/>
        <w:jc w:val="both"/>
        <w:rPr>
          <w:rFonts w:ascii="Times New Roman" w:hAnsi="Times New Roman"/>
          <w:snapToGrid/>
          <w:color w:val="000000"/>
          <w:spacing w:val="3"/>
          <w:sz w:val="28"/>
          <w:szCs w:val="28"/>
          <w:lang w:val="uk-UA" w:eastAsia="uk-UA" w:bidi="uk-UA"/>
        </w:rPr>
      </w:pPr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>проводять за межею небезпечної зони таким чином, щоб місцевість між суміжними постами була в полі зору. Розстановка постів живої охорони приведена на ситуаційному плані.</w:t>
      </w:r>
    </w:p>
    <w:p w:rsidR="00E54227" w:rsidRPr="00E5567B" w:rsidRDefault="00E54227" w:rsidP="00E54227">
      <w:pPr>
        <w:spacing w:line="360" w:lineRule="auto"/>
        <w:ind w:left="20" w:right="60" w:firstLine="380"/>
        <w:jc w:val="both"/>
        <w:rPr>
          <w:rFonts w:ascii="Times New Roman" w:hAnsi="Times New Roman"/>
          <w:snapToGrid/>
          <w:color w:val="000000"/>
          <w:spacing w:val="3"/>
          <w:sz w:val="28"/>
          <w:szCs w:val="28"/>
          <w:lang w:val="uk-UA" w:eastAsia="uk-UA" w:bidi="uk-UA"/>
        </w:rPr>
      </w:pPr>
      <w:r w:rsidRPr="00E5567B">
        <w:rPr>
          <w:rFonts w:ascii="Times New Roman" w:hAnsi="Times New Roman"/>
          <w:snapToGrid/>
          <w:color w:val="000000"/>
          <w:spacing w:val="2"/>
          <w:sz w:val="28"/>
          <w:szCs w:val="28"/>
          <w:lang w:val="uk-UA" w:eastAsia="uk-UA" w:bidi="uk-UA"/>
        </w:rPr>
        <w:t>Час і місце збору сигналістів перед виходом на пост, час явки на пост, зв’язок з керівником вибухових робіт, порядок зняття сигналістів з постів: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180"/>
        <w:jc w:val="both"/>
        <w:rPr>
          <w:sz w:val="28"/>
          <w:szCs w:val="28"/>
        </w:rPr>
      </w:pPr>
      <w:r w:rsidRPr="00E5567B">
        <w:rPr>
          <w:color w:val="000000"/>
          <w:spacing w:val="2"/>
          <w:sz w:val="28"/>
          <w:szCs w:val="28"/>
          <w:lang w:bidi="uk-UA"/>
        </w:rPr>
        <w:t xml:space="preserve">за 30 хв. до початку вибухових робіт всі сигналісти збираються в приміщенні майстра БВР для одержання інструктажу про порядок охорони небезпечної зони вибухових робіт, одержання попереджувальних </w:t>
      </w:r>
      <w:r w:rsidRPr="00E5567B">
        <w:rPr>
          <w:rStyle w:val="20pt"/>
          <w:sz w:val="28"/>
          <w:szCs w:val="28"/>
        </w:rPr>
        <w:t>і сигнальних засобів (рацій, мегафонів, свистків, прапорців, нарукавних пов’язок);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180" w:firstLine="380"/>
        <w:rPr>
          <w:sz w:val="28"/>
          <w:szCs w:val="28"/>
        </w:rPr>
      </w:pPr>
      <w:r w:rsidRPr="00E5567B">
        <w:rPr>
          <w:rStyle w:val="20pt"/>
          <w:sz w:val="28"/>
          <w:szCs w:val="28"/>
        </w:rPr>
        <w:t>- за 10 хв. до подачі попереджувального сигналу сигналісти відправляються на свої пости.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180" w:firstLine="380"/>
        <w:rPr>
          <w:sz w:val="28"/>
          <w:szCs w:val="28"/>
        </w:rPr>
      </w:pPr>
      <w:r w:rsidRPr="00E5567B">
        <w:rPr>
          <w:rStyle w:val="20pt"/>
          <w:sz w:val="28"/>
          <w:szCs w:val="28"/>
        </w:rPr>
        <w:t>Зв’язок сигналістів з керівником вибухових робіт проводиться за допомогою рації, мегафонів, свистків, прапорців. По сигналу “Відбій” сигналісти покидають пости і доповідають керівнику вибухових робіт про свої зауваження і спостереження.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firstLine="380"/>
        <w:rPr>
          <w:sz w:val="28"/>
          <w:szCs w:val="28"/>
        </w:rPr>
      </w:pPr>
      <w:r w:rsidRPr="00E5567B">
        <w:rPr>
          <w:rStyle w:val="20pt"/>
          <w:sz w:val="28"/>
          <w:szCs w:val="28"/>
        </w:rPr>
        <w:t>Укриття для підривників (кількість, розташування)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280" w:firstLine="380"/>
        <w:jc w:val="both"/>
        <w:rPr>
          <w:sz w:val="28"/>
          <w:szCs w:val="28"/>
        </w:rPr>
      </w:pPr>
      <w:r w:rsidRPr="00E5567B">
        <w:rPr>
          <w:rStyle w:val="20pt"/>
          <w:sz w:val="28"/>
          <w:szCs w:val="28"/>
        </w:rPr>
        <w:t>Підривання свердловинних зарядів проводиться з бліндажа на промисловому майданчику або із-за межі небезпечної зони вибухових робіт. Підривання шпурових зарядів проводиться з пересувних бліндажів, які знаходяться не ближче 200 м від місця вибуху.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firstLine="380"/>
        <w:rPr>
          <w:sz w:val="28"/>
          <w:szCs w:val="28"/>
        </w:rPr>
      </w:pPr>
      <w:r w:rsidRPr="00E5567B">
        <w:rPr>
          <w:rStyle w:val="20pt"/>
          <w:sz w:val="28"/>
          <w:szCs w:val="28"/>
        </w:rPr>
        <w:t>Заходи при складних метеорологічних умовах.</w:t>
      </w:r>
    </w:p>
    <w:p w:rsidR="00E54227" w:rsidRPr="00E54227" w:rsidRDefault="00E54227" w:rsidP="00E54227">
      <w:pPr>
        <w:pStyle w:val="2a"/>
        <w:shd w:val="clear" w:color="auto" w:fill="auto"/>
        <w:spacing w:after="0" w:line="360" w:lineRule="auto"/>
        <w:ind w:left="20" w:right="280" w:firstLine="380"/>
        <w:jc w:val="both"/>
        <w:rPr>
          <w:rStyle w:val="20pt"/>
          <w:sz w:val="28"/>
          <w:szCs w:val="28"/>
        </w:rPr>
      </w:pPr>
      <w:r w:rsidRPr="00E5567B">
        <w:rPr>
          <w:rStyle w:val="20pt"/>
          <w:sz w:val="28"/>
          <w:szCs w:val="28"/>
        </w:rPr>
        <w:t xml:space="preserve">При надходженні грози, згідно з §149 ЄПБВР вид.1992 р., забороняється проведення вибухових робіт. Якщо при </w:t>
      </w:r>
      <w:proofErr w:type="spellStart"/>
      <w:r w:rsidRPr="00E5567B">
        <w:rPr>
          <w:rStyle w:val="20pt"/>
          <w:sz w:val="28"/>
          <w:szCs w:val="28"/>
        </w:rPr>
        <w:t>електропідриванні</w:t>
      </w:r>
      <w:proofErr w:type="spellEnd"/>
      <w:r w:rsidRPr="00E5567B">
        <w:rPr>
          <w:rStyle w:val="20pt"/>
          <w:sz w:val="28"/>
          <w:szCs w:val="28"/>
        </w:rPr>
        <w:t xml:space="preserve"> </w:t>
      </w:r>
      <w:proofErr w:type="spellStart"/>
      <w:r w:rsidRPr="00E5567B">
        <w:rPr>
          <w:rStyle w:val="20pt"/>
          <w:sz w:val="28"/>
          <w:szCs w:val="28"/>
        </w:rPr>
        <w:t>електровибухова</w:t>
      </w:r>
      <w:proofErr w:type="spellEnd"/>
      <w:r w:rsidRPr="00E5567B">
        <w:rPr>
          <w:rStyle w:val="20pt"/>
          <w:sz w:val="28"/>
          <w:szCs w:val="28"/>
        </w:rPr>
        <w:t xml:space="preserve"> мережа була змонтована до грози, то перед грозою необхідно провести підривання, або ж від’єднати дільничні провідники від магістральних, кінці старанно ізолювати, а людей вивести за межі небезпечної зони.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firstLine="380"/>
        <w:rPr>
          <w:sz w:val="28"/>
          <w:szCs w:val="28"/>
        </w:rPr>
      </w:pPr>
      <w:r w:rsidRPr="00E5567B">
        <w:rPr>
          <w:rStyle w:val="20pt"/>
          <w:sz w:val="28"/>
          <w:szCs w:val="28"/>
        </w:rPr>
        <w:lastRenderedPageBreak/>
        <w:t>Забороняється проведення вибухових робіт в темний час доби.</w:t>
      </w:r>
    </w:p>
    <w:p w:rsidR="00E54227" w:rsidRPr="00E54227" w:rsidRDefault="00E54227" w:rsidP="00E54227">
      <w:pPr>
        <w:pStyle w:val="2a"/>
        <w:shd w:val="clear" w:color="auto" w:fill="auto"/>
        <w:spacing w:after="0" w:line="360" w:lineRule="auto"/>
        <w:ind w:left="20" w:right="280" w:firstLine="380"/>
        <w:jc w:val="both"/>
        <w:rPr>
          <w:rStyle w:val="20pt"/>
          <w:sz w:val="28"/>
          <w:szCs w:val="28"/>
          <w:lang w:val="ru-RU"/>
        </w:rPr>
      </w:pPr>
      <w:r w:rsidRPr="00E5567B">
        <w:rPr>
          <w:rStyle w:val="20pt"/>
          <w:sz w:val="28"/>
          <w:szCs w:val="28"/>
        </w:rPr>
        <w:t xml:space="preserve">При проведенні вибухових робіт керуватися “Інструкцією по організації і веденню масових вибухів”, узгодженої заступником Голови Комітету 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280" w:firstLine="380"/>
        <w:jc w:val="both"/>
        <w:rPr>
          <w:sz w:val="28"/>
          <w:szCs w:val="28"/>
        </w:rPr>
      </w:pPr>
      <w:proofErr w:type="spellStart"/>
      <w:r w:rsidRPr="00E5567B">
        <w:rPr>
          <w:rStyle w:val="20pt"/>
          <w:sz w:val="28"/>
          <w:szCs w:val="28"/>
        </w:rPr>
        <w:t>Держнаглядохоронпраці</w:t>
      </w:r>
      <w:proofErr w:type="spellEnd"/>
      <w:r w:rsidRPr="00E5567B">
        <w:rPr>
          <w:rStyle w:val="20pt"/>
          <w:sz w:val="28"/>
          <w:szCs w:val="28"/>
        </w:rPr>
        <w:t xml:space="preserve"> від 16.03.92 р.</w:t>
      </w:r>
    </w:p>
    <w:p w:rsidR="00E54227" w:rsidRDefault="00E54227" w:rsidP="00E54227">
      <w:pPr>
        <w:pStyle w:val="2a"/>
        <w:shd w:val="clear" w:color="auto" w:fill="auto"/>
        <w:spacing w:after="0" w:line="360" w:lineRule="auto"/>
        <w:ind w:left="20" w:right="180" w:firstLine="380"/>
        <w:rPr>
          <w:rStyle w:val="20pt"/>
          <w:sz w:val="28"/>
          <w:szCs w:val="28"/>
        </w:rPr>
      </w:pP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180" w:firstLine="380"/>
        <w:rPr>
          <w:sz w:val="28"/>
          <w:szCs w:val="28"/>
        </w:rPr>
      </w:pPr>
      <w:r w:rsidRPr="00E5567B">
        <w:rPr>
          <w:rStyle w:val="20pt"/>
          <w:sz w:val="28"/>
          <w:szCs w:val="28"/>
        </w:rPr>
        <w:t>Сигнали, які застосовуються при проведенні вибухових робіт (найменування та порядок подачі).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280" w:firstLine="380"/>
        <w:jc w:val="both"/>
        <w:rPr>
          <w:sz w:val="28"/>
          <w:szCs w:val="28"/>
        </w:rPr>
      </w:pPr>
      <w:r w:rsidRPr="00E5567B">
        <w:rPr>
          <w:rStyle w:val="20pt"/>
          <w:sz w:val="28"/>
          <w:szCs w:val="28"/>
        </w:rPr>
        <w:t>При проведенні вибухових робіт застосовуються звукові сигнали, які подаються за допомогою сирени. Сигнали подаються підривником (старшим підривником), який проводить вибухові роботи, а при масових вибухах спеціально призначеним працівником.</w:t>
      </w:r>
    </w:p>
    <w:p w:rsidR="00E54227" w:rsidRPr="00E5567B" w:rsidRDefault="00E54227" w:rsidP="00E54227">
      <w:pPr>
        <w:pStyle w:val="2a"/>
        <w:numPr>
          <w:ilvl w:val="0"/>
          <w:numId w:val="18"/>
        </w:numPr>
        <w:shd w:val="clear" w:color="auto" w:fill="auto"/>
        <w:spacing w:after="0" w:line="360" w:lineRule="auto"/>
        <w:ind w:left="20" w:right="280" w:firstLine="380"/>
        <w:jc w:val="both"/>
        <w:rPr>
          <w:sz w:val="28"/>
          <w:szCs w:val="28"/>
        </w:rPr>
      </w:pPr>
      <w:r w:rsidRPr="00E5567B">
        <w:rPr>
          <w:rStyle w:val="20pt"/>
          <w:sz w:val="28"/>
          <w:szCs w:val="28"/>
        </w:rPr>
        <w:t>й - попереджувальний - один довгий (подається при підриванні з застосуванням електродетонаторів - з початку розміщення бойовиків, а при підриванні з застосуванням ДШ - з початку монтажу вибухової мережі. По цьому сигналу повинні виставлятися пости, які забезпечують охорону небезпечної зони);</w:t>
      </w:r>
    </w:p>
    <w:p w:rsidR="00E54227" w:rsidRPr="00E5567B" w:rsidRDefault="00E54227" w:rsidP="00E54227">
      <w:pPr>
        <w:pStyle w:val="2a"/>
        <w:numPr>
          <w:ilvl w:val="0"/>
          <w:numId w:val="18"/>
        </w:numPr>
        <w:shd w:val="clear" w:color="auto" w:fill="auto"/>
        <w:spacing w:after="0" w:line="360" w:lineRule="auto"/>
        <w:ind w:left="20" w:right="180" w:firstLine="380"/>
        <w:rPr>
          <w:sz w:val="28"/>
          <w:szCs w:val="28"/>
        </w:rPr>
      </w:pPr>
      <w:r w:rsidRPr="00E5567B">
        <w:rPr>
          <w:rStyle w:val="20pt"/>
          <w:sz w:val="28"/>
          <w:szCs w:val="28"/>
        </w:rPr>
        <w:t>й - бойовий - два довгих, по цьому сигналу проводиться підривання;</w:t>
      </w:r>
    </w:p>
    <w:p w:rsidR="00E54227" w:rsidRPr="00E5567B" w:rsidRDefault="00E54227" w:rsidP="00E54227">
      <w:pPr>
        <w:pStyle w:val="2a"/>
        <w:numPr>
          <w:ilvl w:val="0"/>
          <w:numId w:val="18"/>
        </w:numPr>
        <w:shd w:val="clear" w:color="auto" w:fill="auto"/>
        <w:spacing w:after="0" w:line="360" w:lineRule="auto"/>
        <w:ind w:left="20" w:firstLine="380"/>
        <w:rPr>
          <w:sz w:val="28"/>
          <w:szCs w:val="28"/>
        </w:rPr>
      </w:pPr>
      <w:r w:rsidRPr="00E5567B">
        <w:rPr>
          <w:rStyle w:val="20pt"/>
          <w:sz w:val="28"/>
          <w:szCs w:val="28"/>
        </w:rPr>
        <w:t xml:space="preserve">й - відбій - </w:t>
      </w:r>
      <w:r w:rsidRPr="00E5567B">
        <w:rPr>
          <w:rStyle w:val="265pt0pt"/>
          <w:sz w:val="28"/>
          <w:szCs w:val="28"/>
        </w:rPr>
        <w:t xml:space="preserve">ГРИ </w:t>
      </w:r>
      <w:r w:rsidRPr="00E5567B">
        <w:rPr>
          <w:rStyle w:val="20pt"/>
          <w:sz w:val="28"/>
          <w:szCs w:val="28"/>
        </w:rPr>
        <w:t>коротких, кінець вибухових робіт.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right="280" w:firstLine="380"/>
        <w:jc w:val="both"/>
        <w:rPr>
          <w:sz w:val="28"/>
          <w:szCs w:val="28"/>
        </w:rPr>
      </w:pPr>
      <w:r w:rsidRPr="00E5567B">
        <w:rPr>
          <w:rStyle w:val="20pt"/>
          <w:sz w:val="28"/>
          <w:szCs w:val="28"/>
        </w:rPr>
        <w:t>Для попередження негативної дії отруйних газів, що утворюються при вибухових роботах, допуск людей в кар’єр після проведення вибухових робіт дозволяється керівником вибухових робіт після розсіювання пилової хмари, повного провітрювання, але не раніше чим через 30 хвилин.</w:t>
      </w:r>
    </w:p>
    <w:p w:rsidR="00E54227" w:rsidRPr="00E5567B" w:rsidRDefault="00E54227" w:rsidP="00E54227">
      <w:pPr>
        <w:pStyle w:val="2a"/>
        <w:shd w:val="clear" w:color="auto" w:fill="auto"/>
        <w:spacing w:after="0" w:line="360" w:lineRule="auto"/>
        <w:ind w:left="20" w:firstLine="380"/>
        <w:jc w:val="both"/>
        <w:rPr>
          <w:b/>
          <w:sz w:val="28"/>
          <w:szCs w:val="28"/>
        </w:rPr>
      </w:pPr>
      <w:r w:rsidRPr="00E5567B">
        <w:rPr>
          <w:rStyle w:val="20pt"/>
          <w:rFonts w:eastAsia="Lucida Sans Unicode"/>
          <w:b/>
          <w:sz w:val="28"/>
          <w:szCs w:val="28"/>
        </w:rPr>
        <w:t>Організація робіт при проведенні масових вибухів.</w:t>
      </w:r>
    </w:p>
    <w:p w:rsidR="00E54227" w:rsidRDefault="00E54227" w:rsidP="00E54227">
      <w:pPr>
        <w:pStyle w:val="2a"/>
        <w:shd w:val="clear" w:color="auto" w:fill="auto"/>
        <w:spacing w:after="0" w:line="360" w:lineRule="auto"/>
        <w:ind w:left="20" w:right="60" w:firstLine="380"/>
        <w:jc w:val="both"/>
        <w:rPr>
          <w:rStyle w:val="20pt"/>
          <w:rFonts w:eastAsia="Lucida Sans Unicode"/>
          <w:sz w:val="28"/>
          <w:szCs w:val="28"/>
        </w:rPr>
      </w:pPr>
      <w:r w:rsidRPr="00E5567B">
        <w:rPr>
          <w:rStyle w:val="20pt"/>
          <w:rFonts w:eastAsia="Lucida Sans Unicode"/>
          <w:sz w:val="28"/>
          <w:szCs w:val="28"/>
        </w:rPr>
        <w:t xml:space="preserve">При проведенні вибухових робіт треба керуватися інструкцією по організації та проведенню масових вибухів серій свердловинних зарядів на відкритих гірничих роботах і проектом на масовий вибух, який складається за дві доби до масового вибуху і встановлює строки, порядок виконання робіт на території, яка попадає в небезпечну зону вибухових робіт, відповідальність посадових осіб за вивід людей, механізмів та відключення </w:t>
      </w:r>
      <w:r w:rsidRPr="00E5567B">
        <w:rPr>
          <w:rStyle w:val="20pt"/>
          <w:rFonts w:eastAsia="Lucida Sans Unicode"/>
          <w:sz w:val="28"/>
          <w:szCs w:val="28"/>
        </w:rPr>
        <w:lastRenderedPageBreak/>
        <w:t>електроенергії на період виконання вибухових робіт. При проведенні вибухових робіт,відповідно до затвердженого графіку і розпорядку, відповідальний працівник заводу забезпечує вивід всього підпорядкованого йому або допущеного ним на територію персоналу і вивід механізмів за межі небезпечної зони вибухових робіт. Обладнання, яке не може бути виведене за межі небезпечної зони вибухових робіт, повинно бути надійно захищене.</w:t>
      </w: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Default="00E54227" w:rsidP="00146AFA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54227" w:rsidRPr="00E54227" w:rsidRDefault="00E54227" w:rsidP="00146AFA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Pr="002A6C94" w:rsidRDefault="00E54227" w:rsidP="00146AF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54227" w:rsidRDefault="00E54227" w:rsidP="00146AFA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54227" w:rsidRDefault="00E54227" w:rsidP="00146AFA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54227" w:rsidRPr="00E54227" w:rsidRDefault="00E54227" w:rsidP="00146AFA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Pr="00E54227" w:rsidRDefault="002602C0" w:rsidP="00E54227">
      <w:pPr>
        <w:pStyle w:val="afa"/>
        <w:numPr>
          <w:ilvl w:val="0"/>
          <w:numId w:val="19"/>
        </w:numPr>
        <w:spacing w:line="360" w:lineRule="auto"/>
        <w:jc w:val="center"/>
        <w:rPr>
          <w:b/>
          <w:sz w:val="28"/>
          <w:szCs w:val="28"/>
        </w:rPr>
      </w:pPr>
      <w:r w:rsidRPr="00E54227">
        <w:rPr>
          <w:b/>
          <w:color w:val="000000"/>
          <w:sz w:val="28"/>
          <w:szCs w:val="28"/>
          <w:lang w:eastAsia="uk-UA"/>
        </w:rPr>
        <w:lastRenderedPageBreak/>
        <w:t>Список використаної літератури</w:t>
      </w:r>
    </w:p>
    <w:p w:rsidR="002602C0" w:rsidRPr="00C042A3" w:rsidRDefault="002602C0" w:rsidP="002602C0">
      <w:pPr>
        <w:pStyle w:val="afa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eastAsia="uk-UA"/>
        </w:rPr>
      </w:pPr>
      <w:r w:rsidRPr="00C042A3">
        <w:rPr>
          <w:color w:val="000000"/>
          <w:sz w:val="28"/>
          <w:szCs w:val="28"/>
          <w:lang w:eastAsia="uk-UA"/>
        </w:rPr>
        <w:t xml:space="preserve"> Кравець В.Г., </w:t>
      </w:r>
      <w:r w:rsidRPr="00C042A3">
        <w:rPr>
          <w:color w:val="000000"/>
          <w:sz w:val="28"/>
          <w:szCs w:val="28"/>
        </w:rPr>
        <w:t xml:space="preserve">Прокопенко </w:t>
      </w:r>
      <w:r w:rsidRPr="00C042A3">
        <w:rPr>
          <w:color w:val="000000"/>
          <w:sz w:val="28"/>
          <w:szCs w:val="28"/>
          <w:lang w:val="en-US"/>
        </w:rPr>
        <w:t>B</w:t>
      </w:r>
      <w:r w:rsidRPr="00C042A3">
        <w:rPr>
          <w:color w:val="000000"/>
          <w:sz w:val="28"/>
          <w:szCs w:val="28"/>
        </w:rPr>
        <w:t>.</w:t>
      </w:r>
      <w:r w:rsidRPr="00C042A3">
        <w:rPr>
          <w:color w:val="000000"/>
          <w:sz w:val="28"/>
          <w:szCs w:val="28"/>
          <w:lang w:val="en-US"/>
        </w:rPr>
        <w:t>C</w:t>
      </w:r>
      <w:r w:rsidRPr="00C042A3">
        <w:rPr>
          <w:color w:val="000000"/>
          <w:sz w:val="28"/>
          <w:szCs w:val="28"/>
        </w:rPr>
        <w:t xml:space="preserve">.. </w:t>
      </w:r>
      <w:proofErr w:type="spellStart"/>
      <w:r w:rsidRPr="00C042A3">
        <w:rPr>
          <w:color w:val="000000"/>
          <w:sz w:val="28"/>
          <w:szCs w:val="28"/>
        </w:rPr>
        <w:t>Фролов</w:t>
      </w:r>
      <w:proofErr w:type="spellEnd"/>
      <w:r w:rsidRPr="00C042A3">
        <w:rPr>
          <w:color w:val="000000"/>
          <w:sz w:val="28"/>
          <w:szCs w:val="28"/>
        </w:rPr>
        <w:t xml:space="preserve"> О.О., Ган </w:t>
      </w:r>
      <w:r w:rsidRPr="00C042A3">
        <w:rPr>
          <w:color w:val="000000"/>
          <w:sz w:val="28"/>
          <w:szCs w:val="28"/>
          <w:lang w:val="en-US"/>
        </w:rPr>
        <w:t>A</w:t>
      </w:r>
      <w:r w:rsidRPr="00C042A3">
        <w:rPr>
          <w:color w:val="000000"/>
          <w:sz w:val="28"/>
          <w:szCs w:val="28"/>
        </w:rPr>
        <w:t>.</w:t>
      </w:r>
      <w:r w:rsidR="00146AFA" w:rsidRPr="00146AFA">
        <w:rPr>
          <w:color w:val="000000"/>
          <w:sz w:val="28"/>
          <w:szCs w:val="28"/>
        </w:rPr>
        <w:t>Л</w:t>
      </w:r>
      <w:r w:rsidRPr="00C042A3">
        <w:rPr>
          <w:color w:val="000000"/>
          <w:sz w:val="28"/>
          <w:szCs w:val="28"/>
        </w:rPr>
        <w:t xml:space="preserve">, </w:t>
      </w:r>
      <w:proofErr w:type="spellStart"/>
      <w:r w:rsidRPr="00C042A3">
        <w:rPr>
          <w:color w:val="000000"/>
          <w:sz w:val="28"/>
          <w:szCs w:val="28"/>
        </w:rPr>
        <w:t>Маргар'ян</w:t>
      </w:r>
      <w:proofErr w:type="spellEnd"/>
      <w:r w:rsidRPr="00C042A3">
        <w:rPr>
          <w:color w:val="000000"/>
          <w:sz w:val="28"/>
          <w:szCs w:val="28"/>
        </w:rPr>
        <w:t xml:space="preserve"> А.З. </w:t>
      </w:r>
      <w:r w:rsidRPr="00C042A3">
        <w:rPr>
          <w:color w:val="000000"/>
          <w:sz w:val="28"/>
          <w:szCs w:val="28"/>
          <w:lang w:eastAsia="uk-UA"/>
        </w:rPr>
        <w:t xml:space="preserve">Вибухові </w:t>
      </w:r>
      <w:r w:rsidRPr="00C042A3">
        <w:rPr>
          <w:color w:val="000000"/>
          <w:sz w:val="28"/>
          <w:szCs w:val="28"/>
        </w:rPr>
        <w:t xml:space="preserve">роботи. </w:t>
      </w:r>
      <w:r w:rsidRPr="00C042A3">
        <w:rPr>
          <w:color w:val="000000"/>
          <w:sz w:val="28"/>
          <w:szCs w:val="28"/>
          <w:lang w:eastAsia="uk-UA"/>
        </w:rPr>
        <w:t>Фізичні параметри вибуху, елементи технологій, охорона праці. Методичні вказівки. Київ "Політехніка" 2005.-68с.</w:t>
      </w:r>
    </w:p>
    <w:p w:rsidR="002602C0" w:rsidRPr="00953CD7" w:rsidRDefault="002602C0" w:rsidP="002602C0">
      <w:pPr>
        <w:widowControl/>
        <w:numPr>
          <w:ilvl w:val="0"/>
          <w:numId w:val="11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Pr="00953CD7">
        <w:rPr>
          <w:rFonts w:ascii="Times New Roman" w:hAnsi="Times New Roman"/>
          <w:color w:val="000000"/>
          <w:sz w:val="28"/>
          <w:szCs w:val="28"/>
        </w:rPr>
        <w:t xml:space="preserve">Смирнов 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А.Г., </w:t>
      </w:r>
      <w:r w:rsidRPr="00953CD7">
        <w:rPr>
          <w:rFonts w:ascii="Times New Roman" w:hAnsi="Times New Roman"/>
          <w:color w:val="000000"/>
          <w:sz w:val="28"/>
          <w:szCs w:val="28"/>
        </w:rPr>
        <w:t>Козлов С.С. Методические указания к выполнению практических работ по курсу "</w:t>
      </w:r>
      <w:proofErr w:type="spellStart"/>
      <w:r w:rsidRPr="00953CD7">
        <w:rPr>
          <w:rFonts w:ascii="Times New Roman" w:hAnsi="Times New Roman"/>
          <w:color w:val="000000"/>
          <w:sz w:val="28"/>
          <w:szCs w:val="28"/>
        </w:rPr>
        <w:t>Проэктирование</w:t>
      </w:r>
      <w:proofErr w:type="spellEnd"/>
      <w:r w:rsidRPr="00953CD7">
        <w:rPr>
          <w:rFonts w:ascii="Times New Roman" w:hAnsi="Times New Roman"/>
          <w:color w:val="000000"/>
          <w:sz w:val="28"/>
          <w:szCs w:val="28"/>
        </w:rPr>
        <w:t xml:space="preserve"> взрывных работ". </w:t>
      </w:r>
      <w:proofErr w:type="spellStart"/>
      <w:r w:rsidRPr="00953CD7">
        <w:rPr>
          <w:rFonts w:ascii="Times New Roman" w:hAnsi="Times New Roman"/>
          <w:color w:val="000000"/>
          <w:sz w:val="28"/>
          <w:szCs w:val="28"/>
        </w:rPr>
        <w:t>Киев</w:t>
      </w:r>
      <w:proofErr w:type="gramStart"/>
      <w:r w:rsidRPr="00953CD7">
        <w:rPr>
          <w:rFonts w:ascii="Times New Roman" w:hAnsi="Times New Roman"/>
          <w:color w:val="000000"/>
          <w:sz w:val="28"/>
          <w:szCs w:val="28"/>
        </w:rPr>
        <w:t>:К</w:t>
      </w:r>
      <w:proofErr w:type="gramEnd"/>
      <w:r w:rsidRPr="00953CD7">
        <w:rPr>
          <w:rFonts w:ascii="Times New Roman" w:hAnsi="Times New Roman"/>
          <w:color w:val="000000"/>
          <w:sz w:val="28"/>
          <w:szCs w:val="28"/>
        </w:rPr>
        <w:t>ПИ</w:t>
      </w:r>
      <w:proofErr w:type="spellEnd"/>
      <w:r w:rsidRPr="00953CD7">
        <w:rPr>
          <w:rFonts w:ascii="Times New Roman" w:hAnsi="Times New Roman"/>
          <w:color w:val="000000"/>
          <w:sz w:val="28"/>
          <w:szCs w:val="28"/>
        </w:rPr>
        <w:t>, 1981.-63с.</w:t>
      </w:r>
    </w:p>
    <w:p w:rsidR="002602C0" w:rsidRPr="00953CD7" w:rsidRDefault="002602C0" w:rsidP="002602C0">
      <w:pPr>
        <w:widowControl/>
        <w:numPr>
          <w:ilvl w:val="0"/>
          <w:numId w:val="1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Кравець </w:t>
      </w:r>
      <w:r w:rsidRPr="00953CD7">
        <w:rPr>
          <w:rFonts w:ascii="Times New Roman" w:hAnsi="Times New Roman"/>
          <w:color w:val="000000"/>
          <w:sz w:val="28"/>
          <w:szCs w:val="28"/>
          <w:lang w:val="uk-UA"/>
        </w:rPr>
        <w:t xml:space="preserve">В.Г., </w:t>
      </w:r>
      <w:proofErr w:type="spellStart"/>
      <w:r w:rsidRPr="00953CD7">
        <w:rPr>
          <w:rFonts w:ascii="Times New Roman" w:hAnsi="Times New Roman"/>
          <w:color w:val="000000"/>
          <w:sz w:val="28"/>
          <w:szCs w:val="28"/>
          <w:lang w:val="uk-UA"/>
        </w:rPr>
        <w:t>Лучко</w:t>
      </w:r>
      <w:proofErr w:type="spellEnd"/>
      <w:r w:rsidRPr="00953CD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53CD7">
        <w:rPr>
          <w:rFonts w:ascii="Times New Roman" w:hAnsi="Times New Roman"/>
          <w:color w:val="000000"/>
          <w:sz w:val="28"/>
          <w:szCs w:val="28"/>
          <w:lang w:val="de-DE" w:eastAsia="de-DE"/>
        </w:rPr>
        <w:t xml:space="preserve">I.A., </w:t>
      </w:r>
      <w:proofErr w:type="spellStart"/>
      <w:r w:rsidRPr="00953CD7">
        <w:rPr>
          <w:rFonts w:ascii="Times New Roman" w:hAnsi="Times New Roman"/>
          <w:color w:val="000000"/>
          <w:sz w:val="28"/>
          <w:szCs w:val="28"/>
          <w:lang w:val="uk-UA"/>
        </w:rPr>
        <w:t>Митюк</w:t>
      </w:r>
      <w:proofErr w:type="spellEnd"/>
      <w:r w:rsidRPr="00953CD7">
        <w:rPr>
          <w:rFonts w:ascii="Times New Roman" w:hAnsi="Times New Roman"/>
          <w:color w:val="000000"/>
          <w:sz w:val="28"/>
          <w:szCs w:val="28"/>
          <w:lang w:val="uk-UA"/>
        </w:rPr>
        <w:t xml:space="preserve"> Л.О., </w:t>
      </w:r>
      <w:proofErr w:type="spellStart"/>
      <w:r w:rsidRPr="00953CD7">
        <w:rPr>
          <w:rFonts w:ascii="Times New Roman" w:hAnsi="Times New Roman"/>
          <w:color w:val="000000"/>
          <w:sz w:val="28"/>
          <w:szCs w:val="28"/>
          <w:lang w:val="uk-UA"/>
        </w:rPr>
        <w:t>Демещук</w:t>
      </w:r>
      <w:proofErr w:type="spellEnd"/>
      <w:r w:rsidRPr="00953CD7">
        <w:rPr>
          <w:rFonts w:ascii="Times New Roman" w:hAnsi="Times New Roman"/>
          <w:color w:val="000000"/>
          <w:sz w:val="28"/>
          <w:szCs w:val="28"/>
          <w:lang w:val="uk-UA"/>
        </w:rPr>
        <w:t xml:space="preserve"> В.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А. Проектування підривних робіт </w:t>
      </w:r>
      <w:r w:rsidRPr="00953CD7">
        <w:rPr>
          <w:rFonts w:ascii="Times New Roman" w:hAnsi="Times New Roman"/>
          <w:color w:val="000000"/>
          <w:sz w:val="28"/>
          <w:szCs w:val="28"/>
          <w:lang w:val="uk-UA"/>
        </w:rPr>
        <w:t xml:space="preserve">при 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будівництві підземних споруд: Методичні </w:t>
      </w:r>
      <w:proofErr w:type="spellStart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вказівки.-</w:t>
      </w:r>
      <w:proofErr w:type="spellEnd"/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К:ННДІОП:НТУУ"Кга", 1999.-47с.</w:t>
      </w:r>
    </w:p>
    <w:p w:rsidR="002602C0" w:rsidRPr="00953CD7" w:rsidRDefault="002602C0" w:rsidP="002602C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Гущин В.И. задачник по </w:t>
      </w:r>
      <w:r w:rsidRPr="00953CD7">
        <w:rPr>
          <w:rFonts w:ascii="Times New Roman" w:hAnsi="Times New Roman"/>
          <w:color w:val="000000"/>
          <w:sz w:val="28"/>
          <w:szCs w:val="28"/>
        </w:rPr>
        <w:t xml:space="preserve">взрывным работам. 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Москва </w:t>
      </w:r>
      <w:r w:rsidRPr="00953CD7">
        <w:rPr>
          <w:rFonts w:ascii="Times New Roman" w:hAnsi="Times New Roman"/>
          <w:color w:val="000000"/>
          <w:sz w:val="28"/>
          <w:szCs w:val="28"/>
        </w:rPr>
        <w:t xml:space="preserve">"Недра", </w:t>
      </w:r>
      <w:r w:rsidRPr="00953CD7">
        <w:rPr>
          <w:rFonts w:ascii="Times New Roman" w:hAnsi="Times New Roman"/>
          <w:color w:val="000000"/>
          <w:sz w:val="28"/>
          <w:szCs w:val="28"/>
          <w:lang w:val="uk-UA" w:eastAsia="uk-UA"/>
        </w:rPr>
        <w:t>1990.</w:t>
      </w: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602C0" w:rsidRDefault="002602C0" w:rsidP="002602C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80C86" w:rsidRPr="002602C0" w:rsidRDefault="00780C86" w:rsidP="002602C0">
      <w:pPr>
        <w:rPr>
          <w:lang w:val="uk-UA"/>
        </w:rPr>
      </w:pPr>
    </w:p>
    <w:sectPr w:rsidR="00780C86" w:rsidRPr="002602C0">
      <w:headerReference w:type="default" r:id="rId17"/>
      <w:footerReference w:type="default" r:id="rId18"/>
      <w:pgSz w:w="11907" w:h="16840" w:code="9"/>
      <w:pgMar w:top="709" w:right="708" w:bottom="1560" w:left="1701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502" w:rsidRDefault="00266502">
      <w:r>
        <w:separator/>
      </w:r>
    </w:p>
  </w:endnote>
  <w:endnote w:type="continuationSeparator" w:id="0">
    <w:p w:rsidR="00266502" w:rsidRDefault="0026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krainianTimesE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ragmatica">
    <w:charset w:val="00"/>
    <w:family w:val="swiss"/>
    <w:pitch w:val="variable"/>
    <w:sig w:usb0="00000003" w:usb1="00000000" w:usb2="00000000" w:usb3="00000000" w:csb0="00000001" w:csb1="00000000"/>
  </w:font>
  <w:font w:name="TenseC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tsansLightC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Roscherk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Journal Sans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krainianPragmatica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C94" w:rsidRDefault="002A6C94">
    <w:pPr>
      <w:pStyle w:val="a7"/>
      <w:framePr w:wrap="auto" w:vAnchor="text" w:hAnchor="page" w:x="11287" w:y="-155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57266">
      <w:rPr>
        <w:rStyle w:val="a8"/>
        <w:noProof/>
      </w:rPr>
      <w:t>7</w:t>
    </w:r>
    <w:r>
      <w:rPr>
        <w:rStyle w:val="a8"/>
      </w:rPr>
      <w:fldChar w:fldCharType="end"/>
    </w:r>
  </w:p>
  <w:p w:rsidR="002A6C94" w:rsidRDefault="002A6C94">
    <w:pPr>
      <w:pStyle w:val="a7"/>
      <w:ind w:right="360"/>
    </w:pPr>
    <w:r>
      <w:rPr>
        <w:noProof/>
        <w:sz w:val="20"/>
        <w:lang w:val="uk-UA" w:eastAsia="uk-UA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5939790</wp:posOffset>
              </wp:positionH>
              <wp:positionV relativeFrom="paragraph">
                <wp:posOffset>-392430</wp:posOffset>
              </wp:positionV>
              <wp:extent cx="0" cy="542925"/>
              <wp:effectExtent l="0" t="0" r="0" b="0"/>
              <wp:wrapNone/>
              <wp:docPr id="17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29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7pt,-30.9pt" to="46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tIEwIAACoEAAAOAAAAZHJzL2Uyb0RvYy54bWysU02P2jAQvVfqf7B8h3w0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" strokeweight="2pt"/>
          </w:pict>
        </mc:Fallback>
      </mc:AlternateContent>
    </w:r>
    <w:r>
      <w:rPr>
        <w:noProof/>
        <w:sz w:val="20"/>
        <w:lang w:val="uk-UA" w:eastAsia="uk-UA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5939790</wp:posOffset>
              </wp:positionH>
              <wp:positionV relativeFrom="paragraph">
                <wp:posOffset>-139065</wp:posOffset>
              </wp:positionV>
              <wp:extent cx="361950" cy="0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7pt,-10.95pt" to="496.2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v5EwIAACoEAAAOAAAAZHJzL2Uyb0RvYy54bWysU8GO2jAQvVfqP1i+QxI2pB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" strokeweight="2pt"/>
          </w:pict>
        </mc:Fallback>
      </mc:AlternateContent>
    </w:r>
    <w:r>
      <w:rPr>
        <w:noProof/>
        <w:sz w:val="20"/>
        <w:lang w:val="uk-UA" w:eastAsia="uk-U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1198245</wp:posOffset>
              </wp:positionH>
              <wp:positionV relativeFrom="paragraph">
                <wp:posOffset>-392430</wp:posOffset>
              </wp:positionV>
              <wp:extent cx="0" cy="542925"/>
              <wp:effectExtent l="0" t="0" r="0" b="0"/>
              <wp:wrapNone/>
              <wp:docPr id="1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429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35pt,-30.9pt" to="94.3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" strokeweight="2pt"/>
          </w:pict>
        </mc:Fallback>
      </mc:AlternateContent>
    </w:r>
    <w:r>
      <w:rPr>
        <w:noProof/>
        <w:sz w:val="20"/>
        <w:lang w:val="uk-UA"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1777365</wp:posOffset>
              </wp:positionH>
              <wp:positionV relativeFrom="paragraph">
                <wp:posOffset>-392430</wp:posOffset>
              </wp:positionV>
              <wp:extent cx="0" cy="542925"/>
              <wp:effectExtent l="0" t="0" r="0" b="0"/>
              <wp:wrapNone/>
              <wp:docPr id="1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429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95pt,-30.9pt" to="139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" strokeweight="2pt"/>
          </w:pict>
        </mc:Fallback>
      </mc:AlternateContent>
    </w:r>
    <w:r>
      <w:rPr>
        <w:noProof/>
        <w:sz w:val="20"/>
        <w:lang w:val="uk-UA"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2139315</wp:posOffset>
              </wp:positionH>
              <wp:positionV relativeFrom="paragraph">
                <wp:posOffset>-392430</wp:posOffset>
              </wp:positionV>
              <wp:extent cx="0" cy="542925"/>
              <wp:effectExtent l="0" t="0" r="0" b="0"/>
              <wp:wrapNone/>
              <wp:docPr id="1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429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5pt,-30.9pt" to="168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PuGQIAADQEAAAOAAAAZHJzL2Uyb0RvYy54bWysU02P0zAQvSPxH6zc23xsWtq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" strokeweight="2pt"/>
          </w:pict>
        </mc:Fallback>
      </mc:AlternateContent>
    </w:r>
    <w:r>
      <w:rPr>
        <w:noProof/>
        <w:sz w:val="20"/>
        <w:lang w:val="uk-UA" w:eastAsia="uk-U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-392430</wp:posOffset>
              </wp:positionV>
              <wp:extent cx="0" cy="542925"/>
              <wp:effectExtent l="0" t="0" r="0" b="0"/>
              <wp:wrapNone/>
              <wp:docPr id="1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429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-30.9pt" to="-2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3HGQIAADQEAAAOAAAAZHJzL2Uyb0RvYy54bWysU02P0zAQvSPxH6zc23yQdtu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" strokeweight="2pt"/>
          </w:pict>
        </mc:Fallback>
      </mc:AlternateContent>
    </w:r>
    <w:r>
      <w:rPr>
        <w:noProof/>
        <w:sz w:val="20"/>
        <w:lang w:val="uk-UA"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365760</wp:posOffset>
              </wp:positionH>
              <wp:positionV relativeFrom="paragraph">
                <wp:posOffset>-392430</wp:posOffset>
              </wp:positionV>
              <wp:extent cx="0" cy="542925"/>
              <wp:effectExtent l="0" t="0" r="0" b="0"/>
              <wp:wrapNone/>
              <wp:docPr id="1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429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pt,-30.9pt" to="28.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" strokeweight="2pt"/>
          </w:pict>
        </mc:Fallback>
      </mc:AlternateContent>
    </w:r>
    <w:r>
      <w:rPr>
        <w:noProof/>
        <w:sz w:val="20"/>
        <w:lang w:val="uk-UA" w:eastAsia="uk-UA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-249555</wp:posOffset>
              </wp:positionH>
              <wp:positionV relativeFrom="paragraph">
                <wp:posOffset>-30480</wp:posOffset>
              </wp:positionV>
              <wp:extent cx="2388870" cy="0"/>
              <wp:effectExtent l="0" t="0" r="0" b="0"/>
              <wp:wrapNone/>
              <wp:docPr id="1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887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65pt,-2.4pt" to="168.4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" strokeweight="2pt"/>
          </w:pict>
        </mc:Fallback>
      </mc:AlternateContent>
    </w:r>
    <w:r>
      <w:rPr>
        <w:noProof/>
        <w:sz w:val="20"/>
        <w:lang w:val="uk-UA" w:eastAsia="uk-UA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-249555</wp:posOffset>
              </wp:positionH>
              <wp:positionV relativeFrom="paragraph">
                <wp:posOffset>-211455</wp:posOffset>
              </wp:positionV>
              <wp:extent cx="2388870" cy="0"/>
              <wp:effectExtent l="0" t="0" r="0" b="0"/>
              <wp:wrapNone/>
              <wp:docPr id="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88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65pt,-16.65pt" to="168.45pt,-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"/>
          </w:pict>
        </mc:Fallback>
      </mc:AlternateContent>
    </w:r>
    <w:r>
      <w:rPr>
        <w:noProof/>
        <w:sz w:val="20"/>
        <w:lang w:val="uk-UA" w:eastAsia="uk-U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-249555</wp:posOffset>
              </wp:positionH>
              <wp:positionV relativeFrom="paragraph">
                <wp:posOffset>-392430</wp:posOffset>
              </wp:positionV>
              <wp:extent cx="6551295" cy="0"/>
              <wp:effectExtent l="0" t="0" r="0" b="0"/>
              <wp:wrapNone/>
              <wp:docPr id="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129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65pt,-30.9pt" to="496.2pt,-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1Ul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" strokeweight="2pt"/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1092835</wp:posOffset>
              </wp:positionH>
              <wp:positionV relativeFrom="page">
                <wp:posOffset>10279380</wp:posOffset>
              </wp:positionV>
              <wp:extent cx="282575" cy="183515"/>
              <wp:effectExtent l="0" t="0" r="0" b="0"/>
              <wp:wrapNone/>
              <wp:docPr id="7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257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A6C94" w:rsidRDefault="002A6C94">
                          <w:pPr>
                            <w:widowControl/>
                            <w:jc w:val="center"/>
                            <w:rPr>
                              <w:b/>
                              <w:bCs/>
                              <w:snapToGrid/>
                              <w:sz w:val="28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  <w:lang w:val="uk-UA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2" o:spid="_x0000_s1026" style="position:absolute;margin-left:86.05pt;margin-top:809.4pt;width:22.25pt;height:14.4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" filled="f" stroked="f">
              <v:textbox inset="1pt,1pt,1pt,1pt">
                <w:txbxContent>
                  <w:p w:rsidR="00780C86" w:rsidRDefault="00780C86">
                    <w:pPr>
                      <w:widowControl/>
                      <w:jc w:val="center"/>
                      <w:rPr>
                        <w:b/>
                        <w:bCs/>
                        <w:snapToGrid/>
                        <w:sz w:val="28"/>
                        <w:lang w:val="uk-UA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1463040</wp:posOffset>
              </wp:positionH>
              <wp:positionV relativeFrom="page">
                <wp:posOffset>10279380</wp:posOffset>
              </wp:positionV>
              <wp:extent cx="600075" cy="183515"/>
              <wp:effectExtent l="0" t="0" r="0" b="0"/>
              <wp:wrapNone/>
              <wp:docPr id="6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007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A6C94" w:rsidRDefault="002A6C94">
                          <w:pPr>
                            <w:widowControl/>
                            <w:jc w:val="center"/>
                            <w:rPr>
                              <w:snapToGrid/>
                              <w:sz w:val="28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napToGrid/>
                              <w:sz w:val="18"/>
                              <w:lang w:val="uk-UA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snapToGrid/>
                              <w:sz w:val="18"/>
                              <w:lang w:val="uk-UA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napToGrid/>
                              <w:sz w:val="18"/>
                              <w:lang w:val="uk-UA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3" o:spid="_x0000_s1027" style="position:absolute;margin-left:115.2pt;margin-top:809.4pt;width:47.25pt;height:14.4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" filled="f" stroked="f">
              <v:textbox inset="1pt,1pt,1pt,1pt">
                <w:txbxContent>
                  <w:p w:rsidR="00780C86" w:rsidRDefault="00780C86">
                    <w:pPr>
                      <w:widowControl/>
                      <w:jc w:val="center"/>
                      <w:rPr>
                        <w:snapToGrid/>
                        <w:sz w:val="28"/>
                        <w:lang w:val="uk-UA"/>
                      </w:rPr>
                    </w:pPr>
                    <w:r>
                      <w:rPr>
                        <w:rFonts w:ascii="Times New Roman" w:hAnsi="Times New Roman"/>
                        <w:b/>
                        <w:snapToGrid/>
                        <w:sz w:val="18"/>
                        <w:lang w:val="uk-UA"/>
                      </w:rPr>
                      <w:t xml:space="preserve">№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snapToGrid/>
                        <w:sz w:val="18"/>
                        <w:lang w:val="uk-UA"/>
                      </w:rPr>
                      <w:t>докум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/>
                        <w:snapToGrid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2322195</wp:posOffset>
              </wp:positionH>
              <wp:positionV relativeFrom="page">
                <wp:posOffset>10279380</wp:posOffset>
              </wp:positionV>
              <wp:extent cx="356235" cy="183515"/>
              <wp:effectExtent l="0" t="0" r="0" b="0"/>
              <wp:wrapNone/>
              <wp:docPr id="5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23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A6C94" w:rsidRDefault="002A6C94">
                          <w:pPr>
                            <w:widowControl/>
                            <w:jc w:val="center"/>
                            <w:rPr>
                              <w:snapToGrid/>
                              <w:sz w:val="2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4" o:spid="_x0000_s1028" style="position:absolute;margin-left:182.85pt;margin-top:809.4pt;width:28.05pt;height:14.4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" filled="f" stroked="f">
              <v:textbox inset="1pt,1pt,1pt,1pt">
                <w:txbxContent>
                  <w:p w:rsidR="00780C86" w:rsidRDefault="00780C86">
                    <w:pPr>
                      <w:widowControl/>
                      <w:jc w:val="center"/>
                      <w:rPr>
                        <w:snapToGrid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/>
                        <w:b/>
                        <w:sz w:val="18"/>
                      </w:rPr>
                      <w:t>П</w:t>
                    </w:r>
                    <w:proofErr w:type="gramEnd"/>
                    <w:r>
                      <w:rPr>
                        <w:rFonts w:ascii="Times New Roman" w:hAnsi="Times New Roman"/>
                        <w:b/>
                        <w:sz w:val="18"/>
                      </w:rPr>
                      <w:t>ідп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sz w:val="18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2859405</wp:posOffset>
              </wp:positionH>
              <wp:positionV relativeFrom="page">
                <wp:posOffset>10279380</wp:posOffset>
              </wp:positionV>
              <wp:extent cx="369570" cy="184785"/>
              <wp:effectExtent l="0" t="0" r="0" b="0"/>
              <wp:wrapNone/>
              <wp:docPr id="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57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A6C94" w:rsidRDefault="002A6C94">
                          <w:pPr>
                            <w:widowControl/>
                            <w:jc w:val="center"/>
                            <w:rPr>
                              <w:snapToGrid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5" o:spid="_x0000_s1029" style="position:absolute;margin-left:225.15pt;margin-top:809.4pt;width:29.1pt;height:14.5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" filled="f" stroked="f">
              <v:textbox inset="1pt,1pt,1pt,1pt">
                <w:txbxContent>
                  <w:p w:rsidR="00780C86" w:rsidRDefault="00780C86">
                    <w:pPr>
                      <w:widowControl/>
                      <w:jc w:val="center"/>
                      <w:rPr>
                        <w:snapToGrid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18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1072" behindDoc="0" locked="1" layoutInCell="1" allowOverlap="1">
              <wp:simplePos x="0" y="0"/>
              <wp:positionH relativeFrom="page">
                <wp:posOffset>7058025</wp:posOffset>
              </wp:positionH>
              <wp:positionV relativeFrom="page">
                <wp:posOffset>9989820</wp:posOffset>
              </wp:positionV>
              <wp:extent cx="289560" cy="180975"/>
              <wp:effectExtent l="0" t="0" r="0" b="0"/>
              <wp:wrapNone/>
              <wp:docPr id="3" name="Rectangl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A6C94" w:rsidRDefault="002A6C94">
                          <w:pPr>
                            <w:widowControl/>
                            <w:rPr>
                              <w:rFonts w:ascii="Times New Roman" w:hAnsi="Times New Roman"/>
                              <w:snapToGrid/>
                              <w:sz w:val="28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lang w:val="uk-UA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1" o:spid="_x0000_s1030" style="position:absolute;margin-left:555.75pt;margin-top:786.6pt;width:22.8pt;height:14.2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" filled="f" stroked="f">
              <v:textbox inset="1pt,1pt,1pt,1pt">
                <w:txbxContent>
                  <w:p w:rsidR="00780C86" w:rsidRDefault="00780C86">
                    <w:pPr>
                      <w:widowControl/>
                      <w:rPr>
                        <w:rFonts w:ascii="Times New Roman" w:hAnsi="Times New Roman"/>
                        <w:snapToGrid/>
                        <w:sz w:val="28"/>
                        <w:lang w:val="uk-UA"/>
                      </w:rPr>
                    </w:pPr>
                    <w:r>
                      <w:rPr>
                        <w:rFonts w:ascii="Times New Roman" w:hAnsi="Times New Roman"/>
                        <w:b/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page">
                <wp:posOffset>3619500</wp:posOffset>
              </wp:positionH>
              <wp:positionV relativeFrom="page">
                <wp:posOffset>10098405</wp:posOffset>
              </wp:positionV>
              <wp:extent cx="2750820" cy="325755"/>
              <wp:effectExtent l="0" t="0" r="0" b="0"/>
              <wp:wrapNone/>
              <wp:docPr id="2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5082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A6C94" w:rsidRPr="00647ABA" w:rsidRDefault="002A6C94" w:rsidP="00647ABA">
                          <w:pPr>
                            <w:widowControl/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  <w:lang w:val="uk-UA"/>
                            </w:rPr>
                            <w:t>ОБ-41м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6" o:spid="_x0000_s1031" style="position:absolute;margin-left:285pt;margin-top:795.15pt;width:216.6pt;height:25.6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" filled="f" stroked="f" strokeweight="1.5pt">
              <v:textbox inset="1pt,1pt,1pt,1pt">
                <w:txbxContent>
                  <w:p w:rsidR="00780C86" w:rsidRPr="00647ABA" w:rsidRDefault="00647ABA" w:rsidP="00647ABA">
                    <w:pPr>
                      <w:widowControl/>
                      <w:jc w:val="center"/>
                      <w:rPr>
                        <w:rFonts w:ascii="Arial" w:hAnsi="Arial" w:cs="Arial"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  <w:lang w:val="uk-UA"/>
                      </w:rPr>
                      <w:t>ОБ</w:t>
                    </w:r>
                    <w:r w:rsidR="001402A7">
                      <w:rPr>
                        <w:rFonts w:ascii="Arial" w:hAnsi="Arial" w:cs="Arial"/>
                        <w:sz w:val="28"/>
                        <w:szCs w:val="28"/>
                        <w:lang w:val="uk-UA"/>
                      </w:rPr>
                      <w:t>-4</w:t>
                    </w:r>
                    <w:r w:rsidR="002602C0">
                      <w:rPr>
                        <w:rFonts w:ascii="Arial" w:hAnsi="Arial" w:cs="Arial"/>
                        <w:sz w:val="28"/>
                        <w:szCs w:val="28"/>
                        <w:lang w:val="uk-UA"/>
                      </w:rPr>
                      <w:t>1м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0048" behindDoc="0" locked="1" layoutInCell="1" allowOverlap="1">
              <wp:simplePos x="0" y="0"/>
              <wp:positionH relativeFrom="page">
                <wp:posOffset>840105</wp:posOffset>
              </wp:positionH>
              <wp:positionV relativeFrom="page">
                <wp:posOffset>10279380</wp:posOffset>
              </wp:positionV>
              <wp:extent cx="209550" cy="183515"/>
              <wp:effectExtent l="0" t="0" r="0" b="0"/>
              <wp:wrapNone/>
              <wp:docPr id="1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9550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A6C94" w:rsidRDefault="002A6C94">
                          <w:pPr>
                            <w:widowControl/>
                            <w:rPr>
                              <w:rFonts w:ascii="Times New Roman" w:hAnsi="Times New Roman"/>
                              <w:b/>
                              <w:bCs/>
                              <w:snapToGrid/>
                              <w:spacing w:val="20"/>
                              <w:sz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  <w:lang w:val="uk-UA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0" o:spid="_x0000_s1032" style="position:absolute;margin-left:66.15pt;margin-top:809.4pt;width:16.5pt;height:14.4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" filled="f" stroked="f">
              <v:textbox inset="1pt,1pt,1pt,1pt">
                <w:txbxContent>
                  <w:p w:rsidR="00780C86" w:rsidRDefault="00780C86">
                    <w:pPr>
                      <w:widowControl/>
                      <w:rPr>
                        <w:rFonts w:ascii="Times New Roman" w:hAnsi="Times New Roman"/>
                        <w:b/>
                        <w:bCs/>
                        <w:snapToGrid/>
                        <w:spacing w:val="20"/>
                        <w:sz w:val="18"/>
                        <w:lang w:val="uk-UA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b/>
                        <w:bCs/>
                        <w:sz w:val="18"/>
                        <w:lang w:val="uk-UA"/>
                      </w:rPr>
                      <w:t>Зм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bCs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502" w:rsidRDefault="00266502">
      <w:r>
        <w:separator/>
      </w:r>
    </w:p>
  </w:footnote>
  <w:footnote w:type="continuationSeparator" w:id="0">
    <w:p w:rsidR="00266502" w:rsidRDefault="00266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C94" w:rsidRDefault="002A6C94">
    <w:pPr>
      <w:pStyle w:val="a7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49024" behindDoc="0" locked="1" layoutInCell="1" allowOverlap="1">
              <wp:simplePos x="0" y="0"/>
              <wp:positionH relativeFrom="page">
                <wp:posOffset>832485</wp:posOffset>
              </wp:positionH>
              <wp:positionV relativeFrom="page">
                <wp:posOffset>180975</wp:posOffset>
              </wp:positionV>
              <wp:extent cx="6551295" cy="10279380"/>
              <wp:effectExtent l="0" t="0" r="0" b="0"/>
              <wp:wrapNone/>
              <wp:docPr id="18" name="Rectangl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1295" cy="102793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9" o:spid="_x0000_s1026" style="position:absolute;margin-left:65.55pt;margin-top:14.25pt;width:515.85pt;height:809.4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QX8gIAADk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>
    <w:nsid w:val="098D1179"/>
    <w:multiLevelType w:val="hybridMultilevel"/>
    <w:tmpl w:val="FF8C2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43B12"/>
    <w:multiLevelType w:val="hybridMultilevel"/>
    <w:tmpl w:val="9A8803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F15031"/>
    <w:multiLevelType w:val="hybridMultilevel"/>
    <w:tmpl w:val="A6685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A7F56"/>
    <w:multiLevelType w:val="hybridMultilevel"/>
    <w:tmpl w:val="239219F6"/>
    <w:lvl w:ilvl="0" w:tplc="37D07ACA">
      <w:start w:val="3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BC0159"/>
    <w:multiLevelType w:val="hybridMultilevel"/>
    <w:tmpl w:val="FBF8155A"/>
    <w:lvl w:ilvl="0" w:tplc="2C94AD7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B701A"/>
    <w:multiLevelType w:val="hybridMultilevel"/>
    <w:tmpl w:val="9E9A0FA4"/>
    <w:lvl w:ilvl="0" w:tplc="B630CBB0">
      <w:start w:val="8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91561A"/>
    <w:multiLevelType w:val="hybridMultilevel"/>
    <w:tmpl w:val="4616159E"/>
    <w:lvl w:ilvl="0" w:tplc="AE405474">
      <w:start w:val="5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27181"/>
    <w:multiLevelType w:val="hybridMultilevel"/>
    <w:tmpl w:val="69A2E7B8"/>
    <w:lvl w:ilvl="0" w:tplc="0419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4E5B42C7"/>
    <w:multiLevelType w:val="hybridMultilevel"/>
    <w:tmpl w:val="9452A962"/>
    <w:lvl w:ilvl="0" w:tplc="40C2D3A2">
      <w:start w:val="3"/>
      <w:numFmt w:val="decimal"/>
      <w:lvlText w:val="%1."/>
      <w:lvlJc w:val="left"/>
      <w:pPr>
        <w:ind w:left="1776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50867BDA"/>
    <w:multiLevelType w:val="multilevel"/>
    <w:tmpl w:val="F432C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544E76CB"/>
    <w:multiLevelType w:val="hybridMultilevel"/>
    <w:tmpl w:val="AB6A9BFE"/>
    <w:lvl w:ilvl="0" w:tplc="DCB0DF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24420"/>
    <w:multiLevelType w:val="hybridMultilevel"/>
    <w:tmpl w:val="668EB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FB1E65"/>
    <w:multiLevelType w:val="multilevel"/>
    <w:tmpl w:val="6494D984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FC376B0"/>
    <w:multiLevelType w:val="hybridMultilevel"/>
    <w:tmpl w:val="3F5042C6"/>
    <w:lvl w:ilvl="0" w:tplc="0419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E092D40"/>
    <w:multiLevelType w:val="hybridMultilevel"/>
    <w:tmpl w:val="63DA322C"/>
    <w:lvl w:ilvl="0" w:tplc="0419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72C54372"/>
    <w:multiLevelType w:val="hybridMultilevel"/>
    <w:tmpl w:val="F702C9D4"/>
    <w:lvl w:ilvl="0" w:tplc="0422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CB6EC3"/>
    <w:multiLevelType w:val="hybridMultilevel"/>
    <w:tmpl w:val="4D6EE72A"/>
    <w:lvl w:ilvl="0" w:tplc="5BFE8F34">
      <w:start w:val="8"/>
      <w:numFmt w:val="decimal"/>
      <w:lvlText w:val="%1."/>
      <w:lvlJc w:val="left"/>
      <w:pPr>
        <w:ind w:left="2136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>
    <w:nsid w:val="7D451B7B"/>
    <w:multiLevelType w:val="hybridMultilevel"/>
    <w:tmpl w:val="9A5AD8A2"/>
    <w:lvl w:ilvl="0" w:tplc="F552CF98">
      <w:start w:val="2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2"/>
  </w:num>
  <w:num w:numId="5">
    <w:abstractNumId w:val="10"/>
  </w:num>
  <w:num w:numId="6">
    <w:abstractNumId w:val="16"/>
  </w:num>
  <w:num w:numId="7">
    <w:abstractNumId w:val="0"/>
  </w:num>
  <w:num w:numId="8">
    <w:abstractNumId w:val="3"/>
  </w:num>
  <w:num w:numId="9">
    <w:abstractNumId w:val="18"/>
  </w:num>
  <w:num w:numId="10">
    <w:abstractNumId w:val="12"/>
  </w:num>
  <w:num w:numId="11">
    <w:abstractNumId w:val="1"/>
  </w:num>
  <w:num w:numId="12">
    <w:abstractNumId w:val="5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7"/>
  </w:num>
  <w:num w:numId="18">
    <w:abstractNumId w:val="13"/>
  </w:num>
  <w:num w:numId="1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57"/>
  <w:drawingGridVerticalSpacing w:val="57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84"/>
    <w:rsid w:val="0006568E"/>
    <w:rsid w:val="000B32CE"/>
    <w:rsid w:val="001402A7"/>
    <w:rsid w:val="00146AFA"/>
    <w:rsid w:val="002602C0"/>
    <w:rsid w:val="00266502"/>
    <w:rsid w:val="002A6C94"/>
    <w:rsid w:val="002B2DF0"/>
    <w:rsid w:val="003603F4"/>
    <w:rsid w:val="003C5FC8"/>
    <w:rsid w:val="003E6A84"/>
    <w:rsid w:val="00443D00"/>
    <w:rsid w:val="00457266"/>
    <w:rsid w:val="005F0A3B"/>
    <w:rsid w:val="00647ABA"/>
    <w:rsid w:val="007329C4"/>
    <w:rsid w:val="00780C86"/>
    <w:rsid w:val="007B08BF"/>
    <w:rsid w:val="007E4B71"/>
    <w:rsid w:val="00824BA5"/>
    <w:rsid w:val="00850F83"/>
    <w:rsid w:val="0089199D"/>
    <w:rsid w:val="009115D5"/>
    <w:rsid w:val="00921F96"/>
    <w:rsid w:val="009948E6"/>
    <w:rsid w:val="00A57FBF"/>
    <w:rsid w:val="00B10281"/>
    <w:rsid w:val="00B56FA4"/>
    <w:rsid w:val="00BB409A"/>
    <w:rsid w:val="00CB7CFE"/>
    <w:rsid w:val="00DB6FE2"/>
    <w:rsid w:val="00E54227"/>
    <w:rsid w:val="00F7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UkrainianTimesET" w:hAnsi="UkrainianTimesET"/>
      <w:snapToGrid w:val="0"/>
      <w:sz w:val="24"/>
      <w:lang w:val="ru-RU" w:eastAsia="ru-RU"/>
    </w:rPr>
  </w:style>
  <w:style w:type="paragraph" w:styleId="1">
    <w:name w:val="heading 1"/>
    <w:basedOn w:val="a"/>
    <w:next w:val="a"/>
    <w:qFormat/>
    <w:pPr>
      <w:keepNext/>
      <w:widowControl/>
      <w:jc w:val="center"/>
      <w:outlineLvl w:val="0"/>
    </w:pPr>
    <w:rPr>
      <w:rFonts w:ascii="Times New Roman" w:hAnsi="Times New Roman"/>
      <w:b/>
      <w:snapToGrid/>
      <w:position w:val="-16"/>
    </w:rPr>
  </w:style>
  <w:style w:type="paragraph" w:styleId="2">
    <w:name w:val="heading 2"/>
    <w:basedOn w:val="a"/>
    <w:next w:val="a"/>
    <w:qFormat/>
    <w:pPr>
      <w:keepNext/>
      <w:widowControl/>
      <w:jc w:val="center"/>
      <w:outlineLvl w:val="1"/>
    </w:pPr>
    <w:rPr>
      <w:rFonts w:ascii="Times New Roman" w:hAnsi="Times New Roman"/>
      <w:b/>
      <w:snapToGrid/>
      <w:sz w:val="20"/>
    </w:rPr>
  </w:style>
  <w:style w:type="paragraph" w:styleId="3">
    <w:name w:val="heading 3"/>
    <w:basedOn w:val="a"/>
    <w:next w:val="a"/>
    <w:qFormat/>
    <w:pPr>
      <w:keepNext/>
      <w:widowControl/>
      <w:jc w:val="center"/>
      <w:outlineLvl w:val="2"/>
    </w:pPr>
    <w:rPr>
      <w:rFonts w:ascii="Times New Roman" w:hAnsi="Times New Roman"/>
      <w:b/>
      <w:sz w:val="18"/>
      <w:lang w:val="uk-UA"/>
    </w:rPr>
  </w:style>
  <w:style w:type="paragraph" w:styleId="4">
    <w:name w:val="heading 4"/>
    <w:basedOn w:val="a"/>
    <w:next w:val="a"/>
    <w:qFormat/>
    <w:pPr>
      <w:keepNext/>
      <w:widowControl/>
      <w:jc w:val="center"/>
      <w:outlineLvl w:val="3"/>
    </w:pPr>
    <w:rPr>
      <w:rFonts w:ascii="Times New Roman" w:hAnsi="Times New Roman"/>
      <w:snapToGrid/>
      <w:sz w:val="28"/>
      <w:lang w:val="uk-U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3D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  <w:widowControl/>
      <w:ind w:left="57"/>
    </w:pPr>
    <w:rPr>
      <w:b/>
      <w:i/>
      <w:snapToGrid/>
      <w:spacing w:val="20"/>
      <w:kern w:val="28"/>
      <w:sz w:val="32"/>
    </w:rPr>
  </w:style>
  <w:style w:type="paragraph" w:customStyle="1" w:styleId="20">
    <w:name w:val="заголовок 2"/>
    <w:basedOn w:val="a"/>
    <w:next w:val="a"/>
    <w:pPr>
      <w:keepNext/>
      <w:widowControl/>
      <w:ind w:left="57"/>
      <w:jc w:val="both"/>
    </w:pPr>
    <w:rPr>
      <w:b/>
      <w:i/>
      <w:snapToGrid/>
      <w:spacing w:val="26"/>
      <w:sz w:val="28"/>
    </w:rPr>
  </w:style>
  <w:style w:type="paragraph" w:customStyle="1" w:styleId="30">
    <w:name w:val="заголовок 3"/>
    <w:basedOn w:val="a"/>
    <w:next w:val="a"/>
    <w:pPr>
      <w:keepNext/>
      <w:widowControl/>
      <w:spacing w:before="240" w:after="60"/>
    </w:pPr>
    <w:rPr>
      <w:snapToGrid/>
      <w:sz w:val="28"/>
    </w:rPr>
  </w:style>
  <w:style w:type="paragraph" w:customStyle="1" w:styleId="40">
    <w:name w:val="заголовок 4"/>
    <w:basedOn w:val="a"/>
    <w:next w:val="a"/>
    <w:pPr>
      <w:keepNext/>
      <w:widowControl/>
      <w:jc w:val="center"/>
      <w:outlineLvl w:val="3"/>
    </w:pPr>
    <w:rPr>
      <w:b/>
      <w:snapToGrid/>
      <w:sz w:val="52"/>
      <w:lang w:val="uk-UA"/>
    </w:rPr>
  </w:style>
  <w:style w:type="paragraph" w:customStyle="1" w:styleId="5">
    <w:name w:val="заголовок 5"/>
    <w:basedOn w:val="a"/>
    <w:next w:val="a"/>
    <w:pPr>
      <w:keepNext/>
      <w:widowControl/>
      <w:jc w:val="center"/>
      <w:outlineLvl w:val="4"/>
    </w:pPr>
    <w:rPr>
      <w:snapToGrid/>
      <w:sz w:val="28"/>
    </w:rPr>
  </w:style>
  <w:style w:type="paragraph" w:customStyle="1" w:styleId="6">
    <w:name w:val="заголовок 6"/>
    <w:basedOn w:val="a"/>
    <w:next w:val="a"/>
    <w:pPr>
      <w:keepNext/>
      <w:widowControl/>
      <w:jc w:val="right"/>
      <w:outlineLvl w:val="5"/>
    </w:pPr>
    <w:rPr>
      <w:snapToGrid/>
      <w:sz w:val="28"/>
    </w:rPr>
  </w:style>
  <w:style w:type="character" w:customStyle="1" w:styleId="a3">
    <w:name w:val="Основной шрифт"/>
  </w:style>
  <w:style w:type="paragraph" w:customStyle="1" w:styleId="11">
    <w:name w:val="Список1"/>
    <w:basedOn w:val="a"/>
    <w:pPr>
      <w:keepLines/>
      <w:widowControl/>
      <w:ind w:left="1985" w:hanging="284"/>
    </w:pPr>
    <w:rPr>
      <w:snapToGrid/>
      <w:spacing w:val="20"/>
      <w:sz w:val="28"/>
    </w:rPr>
  </w:style>
  <w:style w:type="paragraph" w:customStyle="1" w:styleId="12">
    <w:name w:val="Заголовок1"/>
    <w:basedOn w:val="a"/>
    <w:pPr>
      <w:widowControl/>
      <w:jc w:val="center"/>
    </w:pPr>
    <w:rPr>
      <w:b/>
      <w:snapToGrid/>
      <w:spacing w:val="20"/>
      <w:sz w:val="28"/>
    </w:rPr>
  </w:style>
  <w:style w:type="paragraph" w:customStyle="1" w:styleId="21">
    <w:name w:val="Норм2"/>
    <w:basedOn w:val="a"/>
    <w:pPr>
      <w:widowControl/>
    </w:pPr>
    <w:rPr>
      <w:snapToGrid/>
      <w:spacing w:val="20"/>
      <w:sz w:val="16"/>
    </w:rPr>
  </w:style>
  <w:style w:type="paragraph" w:customStyle="1" w:styleId="a4">
    <w:name w:val="Главный"/>
    <w:basedOn w:val="a"/>
    <w:pPr>
      <w:widowControl/>
    </w:pPr>
    <w:rPr>
      <w:rFonts w:ascii="Pragmatica" w:hAnsi="Pragmatica"/>
      <w:snapToGrid/>
      <w:spacing w:val="20"/>
      <w:sz w:val="20"/>
    </w:rPr>
  </w:style>
  <w:style w:type="paragraph" w:customStyle="1" w:styleId="13">
    <w:name w:val="Заг1"/>
    <w:basedOn w:val="a"/>
    <w:pPr>
      <w:keepNext/>
      <w:keepLines/>
      <w:pageBreakBefore/>
      <w:widowControl/>
      <w:suppressAutoHyphens/>
      <w:spacing w:before="120" w:after="480"/>
    </w:pPr>
    <w:rPr>
      <w:rFonts w:ascii="TenseC" w:hAnsi="TenseC"/>
      <w:b/>
      <w:snapToGrid/>
      <w:spacing w:val="20"/>
      <w:sz w:val="40"/>
    </w:rPr>
  </w:style>
  <w:style w:type="paragraph" w:customStyle="1" w:styleId="22">
    <w:name w:val="Заг2"/>
    <w:basedOn w:val="a"/>
    <w:pPr>
      <w:keepNext/>
      <w:keepLines/>
      <w:widowControl/>
      <w:spacing w:after="360"/>
      <w:ind w:left="1134"/>
    </w:pPr>
    <w:rPr>
      <w:rFonts w:ascii="TenseC" w:hAnsi="TenseC"/>
      <w:b/>
      <w:snapToGrid/>
      <w:spacing w:val="20"/>
      <w:sz w:val="36"/>
    </w:rPr>
  </w:style>
  <w:style w:type="paragraph" w:customStyle="1" w:styleId="31">
    <w:name w:val="Заг3"/>
    <w:basedOn w:val="a"/>
    <w:pPr>
      <w:keepNext/>
      <w:keepLines/>
      <w:widowControl/>
      <w:suppressAutoHyphens/>
      <w:ind w:left="1134"/>
    </w:pPr>
    <w:rPr>
      <w:rFonts w:ascii="TenseC" w:hAnsi="TenseC"/>
      <w:b/>
      <w:snapToGrid/>
      <w:spacing w:val="20"/>
      <w:sz w:val="32"/>
    </w:rPr>
  </w:style>
  <w:style w:type="paragraph" w:customStyle="1" w:styleId="41">
    <w:name w:val="Заг4"/>
    <w:basedOn w:val="a"/>
    <w:pPr>
      <w:keepNext/>
      <w:keepLines/>
      <w:widowControl/>
      <w:ind w:left="1701"/>
    </w:pPr>
    <w:rPr>
      <w:rFonts w:ascii="TenseC" w:hAnsi="TenseC"/>
      <w:b/>
      <w:snapToGrid/>
      <w:spacing w:val="20"/>
      <w:sz w:val="28"/>
    </w:rPr>
  </w:style>
  <w:style w:type="paragraph" w:customStyle="1" w:styleId="14">
    <w:name w:val="Текст1"/>
    <w:basedOn w:val="a"/>
    <w:pPr>
      <w:widowControl/>
      <w:ind w:left="1701"/>
    </w:pPr>
    <w:rPr>
      <w:snapToGrid/>
      <w:spacing w:val="20"/>
      <w:sz w:val="28"/>
    </w:rPr>
  </w:style>
  <w:style w:type="paragraph" w:customStyle="1" w:styleId="23">
    <w:name w:val="Список2"/>
    <w:basedOn w:val="a"/>
    <w:pPr>
      <w:keepLines/>
      <w:widowControl/>
      <w:ind w:left="1984" w:hanging="283"/>
    </w:pPr>
    <w:rPr>
      <w:snapToGrid/>
      <w:spacing w:val="20"/>
      <w:sz w:val="28"/>
    </w:rPr>
  </w:style>
  <w:style w:type="paragraph" w:customStyle="1" w:styleId="32">
    <w:name w:val="Список3"/>
    <w:basedOn w:val="a"/>
    <w:pPr>
      <w:widowControl/>
      <w:ind w:left="283" w:hanging="283"/>
    </w:pPr>
    <w:rPr>
      <w:snapToGrid/>
      <w:spacing w:val="20"/>
      <w:sz w:val="28"/>
    </w:rPr>
  </w:style>
  <w:style w:type="paragraph" w:customStyle="1" w:styleId="42">
    <w:name w:val="Список4"/>
    <w:basedOn w:val="a"/>
    <w:pPr>
      <w:widowControl/>
      <w:ind w:left="283" w:hanging="283"/>
    </w:pPr>
    <w:rPr>
      <w:snapToGrid/>
      <w:spacing w:val="20"/>
      <w:sz w:val="28"/>
    </w:rPr>
  </w:style>
  <w:style w:type="paragraph" w:customStyle="1" w:styleId="15">
    <w:name w:val="Прим1"/>
    <w:basedOn w:val="a4"/>
    <w:pPr>
      <w:ind w:left="1701"/>
    </w:pPr>
    <w:rPr>
      <w:sz w:val="16"/>
    </w:rPr>
  </w:style>
  <w:style w:type="paragraph" w:customStyle="1" w:styleId="16">
    <w:name w:val="Выдел1"/>
    <w:basedOn w:val="a"/>
    <w:pPr>
      <w:widowControl/>
    </w:pPr>
    <w:rPr>
      <w:rFonts w:ascii="ArtsansLightC" w:hAnsi="ArtsansLightC"/>
      <w:b/>
      <w:snapToGrid/>
      <w:spacing w:val="20"/>
      <w:sz w:val="28"/>
    </w:rPr>
  </w:style>
  <w:style w:type="character" w:customStyle="1" w:styleId="17">
    <w:name w:val="Лого1"/>
    <w:rPr>
      <w:rFonts w:ascii="RoscherkDL" w:hAnsi="RoscherkDL"/>
      <w:b/>
      <w:i/>
      <w:noProof w:val="0"/>
      <w:sz w:val="20"/>
      <w:lang w:val="ru-RU"/>
    </w:rPr>
  </w:style>
  <w:style w:type="paragraph" w:customStyle="1" w:styleId="24">
    <w:name w:val="Прим2"/>
    <w:basedOn w:val="a4"/>
    <w:rPr>
      <w:i/>
      <w:sz w:val="16"/>
    </w:rPr>
  </w:style>
  <w:style w:type="paragraph" w:customStyle="1" w:styleId="18">
    <w:name w:val="оглавление 1"/>
    <w:basedOn w:val="a"/>
    <w:next w:val="a"/>
    <w:autoRedefine/>
    <w:pPr>
      <w:widowControl/>
      <w:tabs>
        <w:tab w:val="right" w:leader="dot" w:pos="9071"/>
      </w:tabs>
      <w:spacing w:before="120" w:after="120"/>
      <w:ind w:left="1701"/>
    </w:pPr>
    <w:rPr>
      <w:rFonts w:ascii="TenseC" w:hAnsi="TenseC"/>
      <w:b/>
      <w:snapToGrid/>
      <w:spacing w:val="20"/>
    </w:rPr>
  </w:style>
  <w:style w:type="paragraph" w:customStyle="1" w:styleId="25">
    <w:name w:val="оглавление 2"/>
    <w:basedOn w:val="18"/>
    <w:next w:val="a"/>
    <w:autoRedefine/>
    <w:pPr>
      <w:spacing w:before="0" w:after="0"/>
    </w:pPr>
    <w:rPr>
      <w:rFonts w:ascii="Pragmatica" w:hAnsi="Pragmatica"/>
      <w:b w:val="0"/>
      <w:sz w:val="20"/>
    </w:rPr>
  </w:style>
  <w:style w:type="paragraph" w:customStyle="1" w:styleId="33">
    <w:name w:val="оглавление 3"/>
    <w:basedOn w:val="18"/>
    <w:next w:val="a"/>
    <w:autoRedefine/>
    <w:pPr>
      <w:spacing w:before="0" w:after="0"/>
    </w:pPr>
    <w:rPr>
      <w:rFonts w:ascii="Pragmatica" w:hAnsi="Pragmatica"/>
      <w:b w:val="0"/>
      <w:spacing w:val="0"/>
      <w:sz w:val="20"/>
    </w:rPr>
  </w:style>
  <w:style w:type="character" w:customStyle="1" w:styleId="19">
    <w:name w:val="Форм1"/>
    <w:rPr>
      <w:rFonts w:ascii="Journal SansSerif" w:hAnsi="Journal SansSerif"/>
      <w:b/>
      <w:noProof/>
      <w:sz w:val="24"/>
    </w:rPr>
  </w:style>
  <w:style w:type="paragraph" w:customStyle="1" w:styleId="a5">
    <w:name w:val="Пример"/>
    <w:basedOn w:val="15"/>
    <w:pPr>
      <w:ind w:left="0"/>
    </w:pPr>
    <w:rPr>
      <w:b/>
      <w:i/>
    </w:rPr>
  </w:style>
  <w:style w:type="paragraph" w:styleId="a6">
    <w:name w:val="header"/>
    <w:basedOn w:val="a"/>
    <w:semiHidden/>
    <w:pPr>
      <w:widowControl/>
      <w:tabs>
        <w:tab w:val="center" w:pos="4536"/>
        <w:tab w:val="right" w:pos="9072"/>
      </w:tabs>
    </w:pPr>
    <w:rPr>
      <w:snapToGrid/>
      <w:spacing w:val="20"/>
      <w:sz w:val="28"/>
    </w:rPr>
  </w:style>
  <w:style w:type="paragraph" w:styleId="a7">
    <w:name w:val="footer"/>
    <w:basedOn w:val="a"/>
    <w:semiHidden/>
    <w:pPr>
      <w:widowControl/>
      <w:tabs>
        <w:tab w:val="center" w:pos="4536"/>
        <w:tab w:val="right" w:pos="9072"/>
      </w:tabs>
    </w:pPr>
    <w:rPr>
      <w:snapToGrid/>
      <w:spacing w:val="20"/>
      <w:sz w:val="28"/>
    </w:rPr>
  </w:style>
  <w:style w:type="character" w:customStyle="1" w:styleId="a8">
    <w:name w:val="номер страницы"/>
    <w:basedOn w:val="a3"/>
  </w:style>
  <w:style w:type="paragraph" w:styleId="a9">
    <w:name w:val="Body Text"/>
    <w:basedOn w:val="a"/>
    <w:semiHidden/>
    <w:pPr>
      <w:widowControl/>
      <w:ind w:firstLine="720"/>
      <w:jc w:val="both"/>
    </w:pPr>
    <w:rPr>
      <w:snapToGrid/>
      <w:sz w:val="28"/>
    </w:rPr>
  </w:style>
  <w:style w:type="paragraph" w:customStyle="1" w:styleId="aa">
    <w:name w:val="заголовок_табл"/>
    <w:basedOn w:val="a9"/>
    <w:pPr>
      <w:keepNext/>
      <w:keepLines/>
      <w:framePr w:hSpace="142" w:wrap="auto" w:vAnchor="text" w:hAnchor="text" w:y="1"/>
      <w:suppressAutoHyphens/>
      <w:spacing w:after="120" w:line="360" w:lineRule="auto"/>
      <w:ind w:firstLine="709"/>
    </w:pPr>
    <w:rPr>
      <w:rFonts w:ascii="UkrainianPragmatica" w:hAnsi="UkrainianPragmatica"/>
      <w:b/>
      <w:sz w:val="22"/>
    </w:rPr>
  </w:style>
  <w:style w:type="paragraph" w:customStyle="1" w:styleId="ab">
    <w:name w:val="таблица"/>
    <w:basedOn w:val="a"/>
    <w:pPr>
      <w:widowControl/>
      <w:spacing w:before="120" w:after="120"/>
      <w:jc w:val="center"/>
    </w:pPr>
    <w:rPr>
      <w:rFonts w:ascii="UkrainianPragmatica" w:hAnsi="UkrainianPragmatica"/>
      <w:snapToGrid/>
      <w:sz w:val="28"/>
    </w:rPr>
  </w:style>
  <w:style w:type="paragraph" w:customStyle="1" w:styleId="ac">
    <w:name w:val="Где"/>
    <w:basedOn w:val="ad"/>
    <w:pPr>
      <w:tabs>
        <w:tab w:val="left" w:pos="567"/>
      </w:tabs>
      <w:ind w:left="567" w:hanging="567"/>
    </w:pPr>
  </w:style>
  <w:style w:type="paragraph" w:styleId="ad">
    <w:name w:val="List"/>
    <w:basedOn w:val="a"/>
    <w:semiHidden/>
    <w:pPr>
      <w:widowControl/>
      <w:spacing w:line="360" w:lineRule="auto"/>
      <w:ind w:left="357" w:hanging="357"/>
    </w:pPr>
    <w:rPr>
      <w:rFonts w:ascii="UkrainianPragmatica" w:hAnsi="UkrainianPragmatica"/>
      <w:snapToGrid/>
      <w:sz w:val="22"/>
    </w:rPr>
  </w:style>
  <w:style w:type="paragraph" w:customStyle="1" w:styleId="ae">
    <w:name w:val="Таблица"/>
    <w:basedOn w:val="a9"/>
    <w:pPr>
      <w:ind w:firstLine="0"/>
      <w:jc w:val="center"/>
    </w:pPr>
    <w:rPr>
      <w:rFonts w:ascii="UkrainianPragmatica" w:hAnsi="UkrainianPragmatica"/>
      <w:sz w:val="22"/>
    </w:rPr>
  </w:style>
  <w:style w:type="paragraph" w:styleId="26">
    <w:name w:val="List 2"/>
    <w:basedOn w:val="a"/>
    <w:semiHidden/>
    <w:pPr>
      <w:widowControl/>
      <w:spacing w:line="360" w:lineRule="auto"/>
      <w:ind w:left="714" w:hanging="357"/>
      <w:jc w:val="both"/>
    </w:pPr>
    <w:rPr>
      <w:rFonts w:ascii="UkrainianPragmatica" w:hAnsi="UkrainianPragmatica"/>
      <w:snapToGrid/>
      <w:sz w:val="22"/>
    </w:rPr>
  </w:style>
  <w:style w:type="paragraph" w:customStyle="1" w:styleId="af">
    <w:name w:val="Список...."/>
    <w:basedOn w:val="26"/>
    <w:pPr>
      <w:tabs>
        <w:tab w:val="left" w:leader="dot" w:pos="7371"/>
      </w:tabs>
    </w:pPr>
  </w:style>
  <w:style w:type="paragraph" w:customStyle="1" w:styleId="FR2">
    <w:name w:val="FR2"/>
    <w:pPr>
      <w:widowControl w:val="0"/>
    </w:pPr>
    <w:rPr>
      <w:rFonts w:ascii="Courier New" w:hAnsi="Courier New"/>
      <w:snapToGrid w:val="0"/>
      <w:sz w:val="22"/>
      <w:lang w:val="ru-RU" w:eastAsia="ru-RU"/>
    </w:rPr>
  </w:style>
  <w:style w:type="paragraph" w:customStyle="1" w:styleId="FR1">
    <w:name w:val="FR1"/>
    <w:pPr>
      <w:widowControl w:val="0"/>
    </w:pPr>
    <w:rPr>
      <w:rFonts w:ascii="UkrainianTimesET" w:hAnsi="UkrainianTimesET"/>
      <w:snapToGrid w:val="0"/>
      <w:sz w:val="28"/>
      <w:lang w:val="ru-RU" w:eastAsia="ru-RU"/>
    </w:rPr>
  </w:style>
  <w:style w:type="paragraph" w:customStyle="1" w:styleId="FR3">
    <w:name w:val="FR3"/>
    <w:pPr>
      <w:widowControl w:val="0"/>
    </w:pPr>
    <w:rPr>
      <w:rFonts w:ascii="Arial" w:hAnsi="Arial"/>
      <w:snapToGrid w:val="0"/>
      <w:lang w:val="ru-RU" w:eastAsia="ru-RU"/>
    </w:rPr>
  </w:style>
  <w:style w:type="paragraph" w:customStyle="1" w:styleId="FR5">
    <w:name w:val="FR5"/>
    <w:pPr>
      <w:widowControl w:val="0"/>
    </w:pPr>
    <w:rPr>
      <w:rFonts w:ascii="Arial" w:hAnsi="Arial"/>
      <w:b/>
      <w:snapToGrid w:val="0"/>
      <w:sz w:val="12"/>
      <w:lang w:val="ru-RU" w:eastAsia="ru-RU"/>
    </w:rPr>
  </w:style>
  <w:style w:type="paragraph" w:styleId="af0">
    <w:name w:val="Body Text Indent"/>
    <w:basedOn w:val="a"/>
    <w:semiHidden/>
    <w:pPr>
      <w:widowControl/>
      <w:ind w:firstLine="708"/>
    </w:pPr>
    <w:rPr>
      <w:snapToGrid/>
      <w:spacing w:val="20"/>
      <w:sz w:val="28"/>
    </w:rPr>
  </w:style>
  <w:style w:type="paragraph" w:styleId="27">
    <w:name w:val="Body Text Indent 2"/>
    <w:basedOn w:val="a"/>
    <w:semiHidden/>
    <w:pPr>
      <w:widowControl/>
      <w:ind w:firstLine="360"/>
    </w:pPr>
    <w:rPr>
      <w:snapToGrid/>
      <w:spacing w:val="20"/>
      <w:sz w:val="28"/>
    </w:rPr>
  </w:style>
  <w:style w:type="paragraph" w:styleId="af1">
    <w:name w:val="Title"/>
    <w:basedOn w:val="a"/>
    <w:qFormat/>
    <w:pPr>
      <w:widowControl/>
      <w:spacing w:line="360" w:lineRule="auto"/>
      <w:jc w:val="center"/>
    </w:pPr>
    <w:rPr>
      <w:rFonts w:ascii="Arial" w:hAnsi="Arial"/>
      <w:b/>
      <w:i/>
      <w:snapToGrid/>
      <w:spacing w:val="20"/>
      <w:sz w:val="28"/>
    </w:rPr>
  </w:style>
  <w:style w:type="paragraph" w:styleId="af2">
    <w:name w:val="Subtitle"/>
    <w:basedOn w:val="a"/>
    <w:qFormat/>
    <w:pPr>
      <w:widowControl/>
      <w:spacing w:line="360" w:lineRule="auto"/>
      <w:ind w:firstLine="426"/>
      <w:jc w:val="both"/>
    </w:pPr>
    <w:rPr>
      <w:rFonts w:ascii="Arial" w:hAnsi="Arial"/>
      <w:b/>
      <w:i/>
      <w:snapToGrid/>
      <w:spacing w:val="20"/>
      <w:sz w:val="28"/>
    </w:rPr>
  </w:style>
  <w:style w:type="paragraph" w:customStyle="1" w:styleId="H3">
    <w:name w:val="H3"/>
    <w:basedOn w:val="a"/>
    <w:next w:val="a"/>
    <w:pPr>
      <w:keepNext/>
      <w:widowControl/>
      <w:spacing w:before="100" w:after="100"/>
      <w:outlineLvl w:val="3"/>
    </w:pPr>
    <w:rPr>
      <w:rFonts w:ascii="Times New Roman" w:hAnsi="Times New Roman"/>
      <w:b/>
      <w:sz w:val="28"/>
    </w:rPr>
  </w:style>
  <w:style w:type="character" w:styleId="af3">
    <w:name w:val="Emphasis"/>
    <w:qFormat/>
    <w:rPr>
      <w:i/>
    </w:rPr>
  </w:style>
  <w:style w:type="paragraph" w:styleId="34">
    <w:name w:val="Body Text Indent 3"/>
    <w:basedOn w:val="a"/>
    <w:semiHidden/>
    <w:pPr>
      <w:widowControl/>
      <w:ind w:firstLine="426"/>
      <w:jc w:val="both"/>
    </w:pPr>
    <w:rPr>
      <w:rFonts w:ascii="Times New Roman" w:hAnsi="Times New Roman"/>
      <w:b/>
      <w:snapToGrid/>
      <w:sz w:val="28"/>
      <w:lang w:val="uk-UA"/>
    </w:rPr>
  </w:style>
  <w:style w:type="paragraph" w:styleId="af4">
    <w:name w:val="Plain Text"/>
    <w:basedOn w:val="a"/>
    <w:semiHidden/>
    <w:pPr>
      <w:widowControl/>
    </w:pPr>
    <w:rPr>
      <w:rFonts w:ascii="Courier New" w:hAnsi="Courier New"/>
      <w:snapToGrid/>
      <w:sz w:val="20"/>
    </w:rPr>
  </w:style>
  <w:style w:type="paragraph" w:styleId="28">
    <w:name w:val="Body Text 2"/>
    <w:basedOn w:val="a"/>
    <w:semiHidden/>
    <w:pPr>
      <w:tabs>
        <w:tab w:val="left" w:pos="0"/>
      </w:tabs>
      <w:spacing w:before="40"/>
      <w:jc w:val="center"/>
    </w:pPr>
    <w:rPr>
      <w:rFonts w:ascii="Times New Roman" w:hAnsi="Times New Roman"/>
      <w:lang w:val="uk-UA"/>
    </w:rPr>
  </w:style>
  <w:style w:type="paragraph" w:customStyle="1" w:styleId="1a">
    <w:name w:val="Обычный1"/>
    <w:pPr>
      <w:widowControl w:val="0"/>
      <w:ind w:firstLine="780"/>
    </w:pPr>
    <w:rPr>
      <w:snapToGrid w:val="0"/>
      <w:sz w:val="24"/>
      <w:lang w:val="ru-RU" w:eastAsia="ru-RU"/>
    </w:rPr>
  </w:style>
  <w:style w:type="character" w:styleId="af5">
    <w:name w:val="annotation reference"/>
    <w:semiHidden/>
    <w:rPr>
      <w:sz w:val="16"/>
    </w:rPr>
  </w:style>
  <w:style w:type="paragraph" w:styleId="af6">
    <w:name w:val="footnote text"/>
    <w:basedOn w:val="a"/>
    <w:semiHidden/>
    <w:pPr>
      <w:widowControl/>
    </w:pPr>
    <w:rPr>
      <w:rFonts w:ascii="Times New Roman" w:hAnsi="Times New Roman"/>
      <w:snapToGrid/>
    </w:rPr>
  </w:style>
  <w:style w:type="character" w:styleId="af7">
    <w:name w:val="footnote reference"/>
    <w:semiHidden/>
    <w:rPr>
      <w:vertAlign w:val="superscript"/>
    </w:rPr>
  </w:style>
  <w:style w:type="paragraph" w:styleId="35">
    <w:name w:val="Body Text 3"/>
    <w:basedOn w:val="a"/>
    <w:link w:val="36"/>
    <w:uiPriority w:val="99"/>
    <w:semiHidden/>
    <w:unhideWhenUsed/>
    <w:rsid w:val="003E6A84"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link w:val="35"/>
    <w:uiPriority w:val="99"/>
    <w:semiHidden/>
    <w:rsid w:val="003E6A84"/>
    <w:rPr>
      <w:rFonts w:ascii="UkrainianTimesET" w:hAnsi="UkrainianTimesET"/>
      <w:snapToGrid w:val="0"/>
      <w:sz w:val="16"/>
      <w:szCs w:val="16"/>
      <w:lang w:val="ru-RU" w:eastAsia="ru-RU"/>
    </w:rPr>
  </w:style>
  <w:style w:type="paragraph" w:styleId="af8">
    <w:name w:val="Normal (Web)"/>
    <w:basedOn w:val="a"/>
    <w:rsid w:val="003E6A84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</w:rPr>
  </w:style>
  <w:style w:type="character" w:styleId="af9">
    <w:name w:val="Hyperlink"/>
    <w:rsid w:val="003E6A84"/>
    <w:rPr>
      <w:color w:val="0000FF"/>
      <w:u w:val="single"/>
    </w:rPr>
  </w:style>
  <w:style w:type="paragraph" w:customStyle="1" w:styleId="140">
    <w:name w:val="Обычный + 14 пт"/>
    <w:aliases w:val="По ширине,Первая строка:  1,27 см"/>
    <w:basedOn w:val="af8"/>
    <w:rsid w:val="003E6A84"/>
    <w:rPr>
      <w:sz w:val="28"/>
      <w:szCs w:val="28"/>
      <w:lang w:val="uk-UA"/>
    </w:rPr>
  </w:style>
  <w:style w:type="paragraph" w:styleId="afa">
    <w:name w:val="List Paragraph"/>
    <w:basedOn w:val="a"/>
    <w:uiPriority w:val="34"/>
    <w:qFormat/>
    <w:rsid w:val="003E6A84"/>
    <w:pPr>
      <w:widowControl/>
      <w:ind w:left="720"/>
      <w:contextualSpacing/>
    </w:pPr>
    <w:rPr>
      <w:rFonts w:ascii="Times New Roman" w:hAnsi="Times New Roman"/>
      <w:snapToGrid/>
      <w:szCs w:val="24"/>
      <w:lang w:val="uk-UA"/>
    </w:rPr>
  </w:style>
  <w:style w:type="paragraph" w:styleId="afb">
    <w:name w:val="Balloon Text"/>
    <w:basedOn w:val="a"/>
    <w:link w:val="afc"/>
    <w:uiPriority w:val="99"/>
    <w:semiHidden/>
    <w:unhideWhenUsed/>
    <w:rsid w:val="002602C0"/>
    <w:pPr>
      <w:widowControl/>
    </w:pPr>
    <w:rPr>
      <w:rFonts w:ascii="Tahoma" w:eastAsia="Calibri" w:hAnsi="Tahoma" w:cs="Tahoma"/>
      <w:snapToGrid/>
      <w:sz w:val="16"/>
      <w:szCs w:val="16"/>
      <w:lang w:eastAsia="en-US"/>
    </w:rPr>
  </w:style>
  <w:style w:type="character" w:customStyle="1" w:styleId="afc">
    <w:name w:val="Текст выноски Знак"/>
    <w:link w:val="afb"/>
    <w:uiPriority w:val="99"/>
    <w:semiHidden/>
    <w:rsid w:val="002602C0"/>
    <w:rPr>
      <w:rFonts w:ascii="Tahoma" w:eastAsia="Calibri" w:hAnsi="Tahoma" w:cs="Tahoma"/>
      <w:sz w:val="16"/>
      <w:szCs w:val="16"/>
      <w:lang w:eastAsia="en-US"/>
    </w:rPr>
  </w:style>
  <w:style w:type="character" w:styleId="afd">
    <w:name w:val="Placeholder Text"/>
    <w:uiPriority w:val="99"/>
    <w:semiHidden/>
    <w:rsid w:val="002602C0"/>
    <w:rPr>
      <w:color w:val="808080"/>
    </w:rPr>
  </w:style>
  <w:style w:type="character" w:customStyle="1" w:styleId="70">
    <w:name w:val="Заголовок 7 Знак"/>
    <w:basedOn w:val="a0"/>
    <w:link w:val="7"/>
    <w:uiPriority w:val="9"/>
    <w:semiHidden/>
    <w:rsid w:val="00443D00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4"/>
      <w:lang w:val="ru-RU" w:eastAsia="ru-RU"/>
    </w:rPr>
  </w:style>
  <w:style w:type="character" w:customStyle="1" w:styleId="1b">
    <w:name w:val="Заголовок №1_"/>
    <w:basedOn w:val="a0"/>
    <w:link w:val="1c"/>
    <w:rsid w:val="00E54227"/>
    <w:rPr>
      <w:spacing w:val="3"/>
      <w:sz w:val="17"/>
      <w:szCs w:val="17"/>
      <w:shd w:val="clear" w:color="auto" w:fill="FFFFFF"/>
    </w:rPr>
  </w:style>
  <w:style w:type="paragraph" w:customStyle="1" w:styleId="1c">
    <w:name w:val="Заголовок №1"/>
    <w:basedOn w:val="a"/>
    <w:link w:val="1b"/>
    <w:rsid w:val="00E54227"/>
    <w:pPr>
      <w:shd w:val="clear" w:color="auto" w:fill="FFFFFF"/>
      <w:spacing w:before="840" w:after="180" w:line="221" w:lineRule="exact"/>
      <w:ind w:firstLine="380"/>
      <w:jc w:val="both"/>
      <w:outlineLvl w:val="0"/>
    </w:pPr>
    <w:rPr>
      <w:rFonts w:ascii="Times New Roman" w:hAnsi="Times New Roman"/>
      <w:snapToGrid/>
      <w:spacing w:val="3"/>
      <w:sz w:val="17"/>
      <w:szCs w:val="17"/>
      <w:lang w:val="uk-UA" w:eastAsia="uk-UA"/>
    </w:rPr>
  </w:style>
  <w:style w:type="character" w:customStyle="1" w:styleId="29">
    <w:name w:val="Основной текст (2)_"/>
    <w:basedOn w:val="a0"/>
    <w:link w:val="2a"/>
    <w:rsid w:val="00E54227"/>
    <w:rPr>
      <w:spacing w:val="3"/>
      <w:sz w:val="17"/>
      <w:szCs w:val="17"/>
      <w:shd w:val="clear" w:color="auto" w:fill="FFFFFF"/>
    </w:rPr>
  </w:style>
  <w:style w:type="character" w:customStyle="1" w:styleId="37">
    <w:name w:val="Основной текст (3)_"/>
    <w:basedOn w:val="a0"/>
    <w:link w:val="38"/>
    <w:rsid w:val="00E54227"/>
    <w:rPr>
      <w:spacing w:val="7"/>
      <w:sz w:val="16"/>
      <w:szCs w:val="16"/>
      <w:shd w:val="clear" w:color="auto" w:fill="FFFFFF"/>
    </w:rPr>
  </w:style>
  <w:style w:type="paragraph" w:customStyle="1" w:styleId="2a">
    <w:name w:val="Основной текст (2)"/>
    <w:basedOn w:val="a"/>
    <w:link w:val="29"/>
    <w:rsid w:val="00E54227"/>
    <w:pPr>
      <w:shd w:val="clear" w:color="auto" w:fill="FFFFFF"/>
      <w:spacing w:after="660" w:line="0" w:lineRule="atLeast"/>
    </w:pPr>
    <w:rPr>
      <w:rFonts w:ascii="Times New Roman" w:hAnsi="Times New Roman"/>
      <w:snapToGrid/>
      <w:spacing w:val="3"/>
      <w:sz w:val="17"/>
      <w:szCs w:val="17"/>
      <w:lang w:val="uk-UA" w:eastAsia="uk-UA"/>
    </w:rPr>
  </w:style>
  <w:style w:type="paragraph" w:customStyle="1" w:styleId="38">
    <w:name w:val="Основной текст (3)"/>
    <w:basedOn w:val="a"/>
    <w:link w:val="37"/>
    <w:rsid w:val="00E54227"/>
    <w:pPr>
      <w:shd w:val="clear" w:color="auto" w:fill="FFFFFF"/>
      <w:spacing w:before="180" w:after="240" w:line="0" w:lineRule="atLeast"/>
      <w:ind w:firstLine="380"/>
      <w:jc w:val="both"/>
    </w:pPr>
    <w:rPr>
      <w:rFonts w:ascii="Times New Roman" w:hAnsi="Times New Roman"/>
      <w:snapToGrid/>
      <w:spacing w:val="7"/>
      <w:sz w:val="16"/>
      <w:szCs w:val="16"/>
      <w:lang w:val="uk-UA" w:eastAsia="uk-UA"/>
    </w:rPr>
  </w:style>
  <w:style w:type="character" w:customStyle="1" w:styleId="20pt">
    <w:name w:val="Основной текст (2) + Интервал 0 pt"/>
    <w:basedOn w:val="29"/>
    <w:rsid w:val="00E54227"/>
    <w:rPr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265pt0pt">
    <w:name w:val="Основной текст (2) + 6;5 pt;Интервал 0 pt"/>
    <w:basedOn w:val="29"/>
    <w:rsid w:val="00E54227"/>
    <w:rPr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3"/>
      <w:szCs w:val="13"/>
      <w:u w:val="single"/>
      <w:shd w:val="clear" w:color="auto" w:fill="FFFFFF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UkrainianTimesET" w:hAnsi="UkrainianTimesET"/>
      <w:snapToGrid w:val="0"/>
      <w:sz w:val="24"/>
      <w:lang w:val="ru-RU" w:eastAsia="ru-RU"/>
    </w:rPr>
  </w:style>
  <w:style w:type="paragraph" w:styleId="1">
    <w:name w:val="heading 1"/>
    <w:basedOn w:val="a"/>
    <w:next w:val="a"/>
    <w:qFormat/>
    <w:pPr>
      <w:keepNext/>
      <w:widowControl/>
      <w:jc w:val="center"/>
      <w:outlineLvl w:val="0"/>
    </w:pPr>
    <w:rPr>
      <w:rFonts w:ascii="Times New Roman" w:hAnsi="Times New Roman"/>
      <w:b/>
      <w:snapToGrid/>
      <w:position w:val="-16"/>
    </w:rPr>
  </w:style>
  <w:style w:type="paragraph" w:styleId="2">
    <w:name w:val="heading 2"/>
    <w:basedOn w:val="a"/>
    <w:next w:val="a"/>
    <w:qFormat/>
    <w:pPr>
      <w:keepNext/>
      <w:widowControl/>
      <w:jc w:val="center"/>
      <w:outlineLvl w:val="1"/>
    </w:pPr>
    <w:rPr>
      <w:rFonts w:ascii="Times New Roman" w:hAnsi="Times New Roman"/>
      <w:b/>
      <w:snapToGrid/>
      <w:sz w:val="20"/>
    </w:rPr>
  </w:style>
  <w:style w:type="paragraph" w:styleId="3">
    <w:name w:val="heading 3"/>
    <w:basedOn w:val="a"/>
    <w:next w:val="a"/>
    <w:qFormat/>
    <w:pPr>
      <w:keepNext/>
      <w:widowControl/>
      <w:jc w:val="center"/>
      <w:outlineLvl w:val="2"/>
    </w:pPr>
    <w:rPr>
      <w:rFonts w:ascii="Times New Roman" w:hAnsi="Times New Roman"/>
      <w:b/>
      <w:sz w:val="18"/>
      <w:lang w:val="uk-UA"/>
    </w:rPr>
  </w:style>
  <w:style w:type="paragraph" w:styleId="4">
    <w:name w:val="heading 4"/>
    <w:basedOn w:val="a"/>
    <w:next w:val="a"/>
    <w:qFormat/>
    <w:pPr>
      <w:keepNext/>
      <w:widowControl/>
      <w:jc w:val="center"/>
      <w:outlineLvl w:val="3"/>
    </w:pPr>
    <w:rPr>
      <w:rFonts w:ascii="Times New Roman" w:hAnsi="Times New Roman"/>
      <w:snapToGrid/>
      <w:sz w:val="28"/>
      <w:lang w:val="uk-U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3D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  <w:widowControl/>
      <w:ind w:left="57"/>
    </w:pPr>
    <w:rPr>
      <w:b/>
      <w:i/>
      <w:snapToGrid/>
      <w:spacing w:val="20"/>
      <w:kern w:val="28"/>
      <w:sz w:val="32"/>
    </w:rPr>
  </w:style>
  <w:style w:type="paragraph" w:customStyle="1" w:styleId="20">
    <w:name w:val="заголовок 2"/>
    <w:basedOn w:val="a"/>
    <w:next w:val="a"/>
    <w:pPr>
      <w:keepNext/>
      <w:widowControl/>
      <w:ind w:left="57"/>
      <w:jc w:val="both"/>
    </w:pPr>
    <w:rPr>
      <w:b/>
      <w:i/>
      <w:snapToGrid/>
      <w:spacing w:val="26"/>
      <w:sz w:val="28"/>
    </w:rPr>
  </w:style>
  <w:style w:type="paragraph" w:customStyle="1" w:styleId="30">
    <w:name w:val="заголовок 3"/>
    <w:basedOn w:val="a"/>
    <w:next w:val="a"/>
    <w:pPr>
      <w:keepNext/>
      <w:widowControl/>
      <w:spacing w:before="240" w:after="60"/>
    </w:pPr>
    <w:rPr>
      <w:snapToGrid/>
      <w:sz w:val="28"/>
    </w:rPr>
  </w:style>
  <w:style w:type="paragraph" w:customStyle="1" w:styleId="40">
    <w:name w:val="заголовок 4"/>
    <w:basedOn w:val="a"/>
    <w:next w:val="a"/>
    <w:pPr>
      <w:keepNext/>
      <w:widowControl/>
      <w:jc w:val="center"/>
      <w:outlineLvl w:val="3"/>
    </w:pPr>
    <w:rPr>
      <w:b/>
      <w:snapToGrid/>
      <w:sz w:val="52"/>
      <w:lang w:val="uk-UA"/>
    </w:rPr>
  </w:style>
  <w:style w:type="paragraph" w:customStyle="1" w:styleId="5">
    <w:name w:val="заголовок 5"/>
    <w:basedOn w:val="a"/>
    <w:next w:val="a"/>
    <w:pPr>
      <w:keepNext/>
      <w:widowControl/>
      <w:jc w:val="center"/>
      <w:outlineLvl w:val="4"/>
    </w:pPr>
    <w:rPr>
      <w:snapToGrid/>
      <w:sz w:val="28"/>
    </w:rPr>
  </w:style>
  <w:style w:type="paragraph" w:customStyle="1" w:styleId="6">
    <w:name w:val="заголовок 6"/>
    <w:basedOn w:val="a"/>
    <w:next w:val="a"/>
    <w:pPr>
      <w:keepNext/>
      <w:widowControl/>
      <w:jc w:val="right"/>
      <w:outlineLvl w:val="5"/>
    </w:pPr>
    <w:rPr>
      <w:snapToGrid/>
      <w:sz w:val="28"/>
    </w:rPr>
  </w:style>
  <w:style w:type="character" w:customStyle="1" w:styleId="a3">
    <w:name w:val="Основной шрифт"/>
  </w:style>
  <w:style w:type="paragraph" w:customStyle="1" w:styleId="11">
    <w:name w:val="Список1"/>
    <w:basedOn w:val="a"/>
    <w:pPr>
      <w:keepLines/>
      <w:widowControl/>
      <w:ind w:left="1985" w:hanging="284"/>
    </w:pPr>
    <w:rPr>
      <w:snapToGrid/>
      <w:spacing w:val="20"/>
      <w:sz w:val="28"/>
    </w:rPr>
  </w:style>
  <w:style w:type="paragraph" w:customStyle="1" w:styleId="12">
    <w:name w:val="Заголовок1"/>
    <w:basedOn w:val="a"/>
    <w:pPr>
      <w:widowControl/>
      <w:jc w:val="center"/>
    </w:pPr>
    <w:rPr>
      <w:b/>
      <w:snapToGrid/>
      <w:spacing w:val="20"/>
      <w:sz w:val="28"/>
    </w:rPr>
  </w:style>
  <w:style w:type="paragraph" w:customStyle="1" w:styleId="21">
    <w:name w:val="Норм2"/>
    <w:basedOn w:val="a"/>
    <w:pPr>
      <w:widowControl/>
    </w:pPr>
    <w:rPr>
      <w:snapToGrid/>
      <w:spacing w:val="20"/>
      <w:sz w:val="16"/>
    </w:rPr>
  </w:style>
  <w:style w:type="paragraph" w:customStyle="1" w:styleId="a4">
    <w:name w:val="Главный"/>
    <w:basedOn w:val="a"/>
    <w:pPr>
      <w:widowControl/>
    </w:pPr>
    <w:rPr>
      <w:rFonts w:ascii="Pragmatica" w:hAnsi="Pragmatica"/>
      <w:snapToGrid/>
      <w:spacing w:val="20"/>
      <w:sz w:val="20"/>
    </w:rPr>
  </w:style>
  <w:style w:type="paragraph" w:customStyle="1" w:styleId="13">
    <w:name w:val="Заг1"/>
    <w:basedOn w:val="a"/>
    <w:pPr>
      <w:keepNext/>
      <w:keepLines/>
      <w:pageBreakBefore/>
      <w:widowControl/>
      <w:suppressAutoHyphens/>
      <w:spacing w:before="120" w:after="480"/>
    </w:pPr>
    <w:rPr>
      <w:rFonts w:ascii="TenseC" w:hAnsi="TenseC"/>
      <w:b/>
      <w:snapToGrid/>
      <w:spacing w:val="20"/>
      <w:sz w:val="40"/>
    </w:rPr>
  </w:style>
  <w:style w:type="paragraph" w:customStyle="1" w:styleId="22">
    <w:name w:val="Заг2"/>
    <w:basedOn w:val="a"/>
    <w:pPr>
      <w:keepNext/>
      <w:keepLines/>
      <w:widowControl/>
      <w:spacing w:after="360"/>
      <w:ind w:left="1134"/>
    </w:pPr>
    <w:rPr>
      <w:rFonts w:ascii="TenseC" w:hAnsi="TenseC"/>
      <w:b/>
      <w:snapToGrid/>
      <w:spacing w:val="20"/>
      <w:sz w:val="36"/>
    </w:rPr>
  </w:style>
  <w:style w:type="paragraph" w:customStyle="1" w:styleId="31">
    <w:name w:val="Заг3"/>
    <w:basedOn w:val="a"/>
    <w:pPr>
      <w:keepNext/>
      <w:keepLines/>
      <w:widowControl/>
      <w:suppressAutoHyphens/>
      <w:ind w:left="1134"/>
    </w:pPr>
    <w:rPr>
      <w:rFonts w:ascii="TenseC" w:hAnsi="TenseC"/>
      <w:b/>
      <w:snapToGrid/>
      <w:spacing w:val="20"/>
      <w:sz w:val="32"/>
    </w:rPr>
  </w:style>
  <w:style w:type="paragraph" w:customStyle="1" w:styleId="41">
    <w:name w:val="Заг4"/>
    <w:basedOn w:val="a"/>
    <w:pPr>
      <w:keepNext/>
      <w:keepLines/>
      <w:widowControl/>
      <w:ind w:left="1701"/>
    </w:pPr>
    <w:rPr>
      <w:rFonts w:ascii="TenseC" w:hAnsi="TenseC"/>
      <w:b/>
      <w:snapToGrid/>
      <w:spacing w:val="20"/>
      <w:sz w:val="28"/>
    </w:rPr>
  </w:style>
  <w:style w:type="paragraph" w:customStyle="1" w:styleId="14">
    <w:name w:val="Текст1"/>
    <w:basedOn w:val="a"/>
    <w:pPr>
      <w:widowControl/>
      <w:ind w:left="1701"/>
    </w:pPr>
    <w:rPr>
      <w:snapToGrid/>
      <w:spacing w:val="20"/>
      <w:sz w:val="28"/>
    </w:rPr>
  </w:style>
  <w:style w:type="paragraph" w:customStyle="1" w:styleId="23">
    <w:name w:val="Список2"/>
    <w:basedOn w:val="a"/>
    <w:pPr>
      <w:keepLines/>
      <w:widowControl/>
      <w:ind w:left="1984" w:hanging="283"/>
    </w:pPr>
    <w:rPr>
      <w:snapToGrid/>
      <w:spacing w:val="20"/>
      <w:sz w:val="28"/>
    </w:rPr>
  </w:style>
  <w:style w:type="paragraph" w:customStyle="1" w:styleId="32">
    <w:name w:val="Список3"/>
    <w:basedOn w:val="a"/>
    <w:pPr>
      <w:widowControl/>
      <w:ind w:left="283" w:hanging="283"/>
    </w:pPr>
    <w:rPr>
      <w:snapToGrid/>
      <w:spacing w:val="20"/>
      <w:sz w:val="28"/>
    </w:rPr>
  </w:style>
  <w:style w:type="paragraph" w:customStyle="1" w:styleId="42">
    <w:name w:val="Список4"/>
    <w:basedOn w:val="a"/>
    <w:pPr>
      <w:widowControl/>
      <w:ind w:left="283" w:hanging="283"/>
    </w:pPr>
    <w:rPr>
      <w:snapToGrid/>
      <w:spacing w:val="20"/>
      <w:sz w:val="28"/>
    </w:rPr>
  </w:style>
  <w:style w:type="paragraph" w:customStyle="1" w:styleId="15">
    <w:name w:val="Прим1"/>
    <w:basedOn w:val="a4"/>
    <w:pPr>
      <w:ind w:left="1701"/>
    </w:pPr>
    <w:rPr>
      <w:sz w:val="16"/>
    </w:rPr>
  </w:style>
  <w:style w:type="paragraph" w:customStyle="1" w:styleId="16">
    <w:name w:val="Выдел1"/>
    <w:basedOn w:val="a"/>
    <w:pPr>
      <w:widowControl/>
    </w:pPr>
    <w:rPr>
      <w:rFonts w:ascii="ArtsansLightC" w:hAnsi="ArtsansLightC"/>
      <w:b/>
      <w:snapToGrid/>
      <w:spacing w:val="20"/>
      <w:sz w:val="28"/>
    </w:rPr>
  </w:style>
  <w:style w:type="character" w:customStyle="1" w:styleId="17">
    <w:name w:val="Лого1"/>
    <w:rPr>
      <w:rFonts w:ascii="RoscherkDL" w:hAnsi="RoscherkDL"/>
      <w:b/>
      <w:i/>
      <w:noProof w:val="0"/>
      <w:sz w:val="20"/>
      <w:lang w:val="ru-RU"/>
    </w:rPr>
  </w:style>
  <w:style w:type="paragraph" w:customStyle="1" w:styleId="24">
    <w:name w:val="Прим2"/>
    <w:basedOn w:val="a4"/>
    <w:rPr>
      <w:i/>
      <w:sz w:val="16"/>
    </w:rPr>
  </w:style>
  <w:style w:type="paragraph" w:customStyle="1" w:styleId="18">
    <w:name w:val="оглавление 1"/>
    <w:basedOn w:val="a"/>
    <w:next w:val="a"/>
    <w:autoRedefine/>
    <w:pPr>
      <w:widowControl/>
      <w:tabs>
        <w:tab w:val="right" w:leader="dot" w:pos="9071"/>
      </w:tabs>
      <w:spacing w:before="120" w:after="120"/>
      <w:ind w:left="1701"/>
    </w:pPr>
    <w:rPr>
      <w:rFonts w:ascii="TenseC" w:hAnsi="TenseC"/>
      <w:b/>
      <w:snapToGrid/>
      <w:spacing w:val="20"/>
    </w:rPr>
  </w:style>
  <w:style w:type="paragraph" w:customStyle="1" w:styleId="25">
    <w:name w:val="оглавление 2"/>
    <w:basedOn w:val="18"/>
    <w:next w:val="a"/>
    <w:autoRedefine/>
    <w:pPr>
      <w:spacing w:before="0" w:after="0"/>
    </w:pPr>
    <w:rPr>
      <w:rFonts w:ascii="Pragmatica" w:hAnsi="Pragmatica"/>
      <w:b w:val="0"/>
      <w:sz w:val="20"/>
    </w:rPr>
  </w:style>
  <w:style w:type="paragraph" w:customStyle="1" w:styleId="33">
    <w:name w:val="оглавление 3"/>
    <w:basedOn w:val="18"/>
    <w:next w:val="a"/>
    <w:autoRedefine/>
    <w:pPr>
      <w:spacing w:before="0" w:after="0"/>
    </w:pPr>
    <w:rPr>
      <w:rFonts w:ascii="Pragmatica" w:hAnsi="Pragmatica"/>
      <w:b w:val="0"/>
      <w:spacing w:val="0"/>
      <w:sz w:val="20"/>
    </w:rPr>
  </w:style>
  <w:style w:type="character" w:customStyle="1" w:styleId="19">
    <w:name w:val="Форм1"/>
    <w:rPr>
      <w:rFonts w:ascii="Journal SansSerif" w:hAnsi="Journal SansSerif"/>
      <w:b/>
      <w:noProof/>
      <w:sz w:val="24"/>
    </w:rPr>
  </w:style>
  <w:style w:type="paragraph" w:customStyle="1" w:styleId="a5">
    <w:name w:val="Пример"/>
    <w:basedOn w:val="15"/>
    <w:pPr>
      <w:ind w:left="0"/>
    </w:pPr>
    <w:rPr>
      <w:b/>
      <w:i/>
    </w:rPr>
  </w:style>
  <w:style w:type="paragraph" w:styleId="a6">
    <w:name w:val="header"/>
    <w:basedOn w:val="a"/>
    <w:semiHidden/>
    <w:pPr>
      <w:widowControl/>
      <w:tabs>
        <w:tab w:val="center" w:pos="4536"/>
        <w:tab w:val="right" w:pos="9072"/>
      </w:tabs>
    </w:pPr>
    <w:rPr>
      <w:snapToGrid/>
      <w:spacing w:val="20"/>
      <w:sz w:val="28"/>
    </w:rPr>
  </w:style>
  <w:style w:type="paragraph" w:styleId="a7">
    <w:name w:val="footer"/>
    <w:basedOn w:val="a"/>
    <w:semiHidden/>
    <w:pPr>
      <w:widowControl/>
      <w:tabs>
        <w:tab w:val="center" w:pos="4536"/>
        <w:tab w:val="right" w:pos="9072"/>
      </w:tabs>
    </w:pPr>
    <w:rPr>
      <w:snapToGrid/>
      <w:spacing w:val="20"/>
      <w:sz w:val="28"/>
    </w:rPr>
  </w:style>
  <w:style w:type="character" w:customStyle="1" w:styleId="a8">
    <w:name w:val="номер страницы"/>
    <w:basedOn w:val="a3"/>
  </w:style>
  <w:style w:type="paragraph" w:styleId="a9">
    <w:name w:val="Body Text"/>
    <w:basedOn w:val="a"/>
    <w:semiHidden/>
    <w:pPr>
      <w:widowControl/>
      <w:ind w:firstLine="720"/>
      <w:jc w:val="both"/>
    </w:pPr>
    <w:rPr>
      <w:snapToGrid/>
      <w:sz w:val="28"/>
    </w:rPr>
  </w:style>
  <w:style w:type="paragraph" w:customStyle="1" w:styleId="aa">
    <w:name w:val="заголовок_табл"/>
    <w:basedOn w:val="a9"/>
    <w:pPr>
      <w:keepNext/>
      <w:keepLines/>
      <w:framePr w:hSpace="142" w:wrap="auto" w:vAnchor="text" w:hAnchor="text" w:y="1"/>
      <w:suppressAutoHyphens/>
      <w:spacing w:after="120" w:line="360" w:lineRule="auto"/>
      <w:ind w:firstLine="709"/>
    </w:pPr>
    <w:rPr>
      <w:rFonts w:ascii="UkrainianPragmatica" w:hAnsi="UkrainianPragmatica"/>
      <w:b/>
      <w:sz w:val="22"/>
    </w:rPr>
  </w:style>
  <w:style w:type="paragraph" w:customStyle="1" w:styleId="ab">
    <w:name w:val="таблица"/>
    <w:basedOn w:val="a"/>
    <w:pPr>
      <w:widowControl/>
      <w:spacing w:before="120" w:after="120"/>
      <w:jc w:val="center"/>
    </w:pPr>
    <w:rPr>
      <w:rFonts w:ascii="UkrainianPragmatica" w:hAnsi="UkrainianPragmatica"/>
      <w:snapToGrid/>
      <w:sz w:val="28"/>
    </w:rPr>
  </w:style>
  <w:style w:type="paragraph" w:customStyle="1" w:styleId="ac">
    <w:name w:val="Где"/>
    <w:basedOn w:val="ad"/>
    <w:pPr>
      <w:tabs>
        <w:tab w:val="left" w:pos="567"/>
      </w:tabs>
      <w:ind w:left="567" w:hanging="567"/>
    </w:pPr>
  </w:style>
  <w:style w:type="paragraph" w:styleId="ad">
    <w:name w:val="List"/>
    <w:basedOn w:val="a"/>
    <w:semiHidden/>
    <w:pPr>
      <w:widowControl/>
      <w:spacing w:line="360" w:lineRule="auto"/>
      <w:ind w:left="357" w:hanging="357"/>
    </w:pPr>
    <w:rPr>
      <w:rFonts w:ascii="UkrainianPragmatica" w:hAnsi="UkrainianPragmatica"/>
      <w:snapToGrid/>
      <w:sz w:val="22"/>
    </w:rPr>
  </w:style>
  <w:style w:type="paragraph" w:customStyle="1" w:styleId="ae">
    <w:name w:val="Таблица"/>
    <w:basedOn w:val="a9"/>
    <w:pPr>
      <w:ind w:firstLine="0"/>
      <w:jc w:val="center"/>
    </w:pPr>
    <w:rPr>
      <w:rFonts w:ascii="UkrainianPragmatica" w:hAnsi="UkrainianPragmatica"/>
      <w:sz w:val="22"/>
    </w:rPr>
  </w:style>
  <w:style w:type="paragraph" w:styleId="26">
    <w:name w:val="List 2"/>
    <w:basedOn w:val="a"/>
    <w:semiHidden/>
    <w:pPr>
      <w:widowControl/>
      <w:spacing w:line="360" w:lineRule="auto"/>
      <w:ind w:left="714" w:hanging="357"/>
      <w:jc w:val="both"/>
    </w:pPr>
    <w:rPr>
      <w:rFonts w:ascii="UkrainianPragmatica" w:hAnsi="UkrainianPragmatica"/>
      <w:snapToGrid/>
      <w:sz w:val="22"/>
    </w:rPr>
  </w:style>
  <w:style w:type="paragraph" w:customStyle="1" w:styleId="af">
    <w:name w:val="Список...."/>
    <w:basedOn w:val="26"/>
    <w:pPr>
      <w:tabs>
        <w:tab w:val="left" w:leader="dot" w:pos="7371"/>
      </w:tabs>
    </w:pPr>
  </w:style>
  <w:style w:type="paragraph" w:customStyle="1" w:styleId="FR2">
    <w:name w:val="FR2"/>
    <w:pPr>
      <w:widowControl w:val="0"/>
    </w:pPr>
    <w:rPr>
      <w:rFonts w:ascii="Courier New" w:hAnsi="Courier New"/>
      <w:snapToGrid w:val="0"/>
      <w:sz w:val="22"/>
      <w:lang w:val="ru-RU" w:eastAsia="ru-RU"/>
    </w:rPr>
  </w:style>
  <w:style w:type="paragraph" w:customStyle="1" w:styleId="FR1">
    <w:name w:val="FR1"/>
    <w:pPr>
      <w:widowControl w:val="0"/>
    </w:pPr>
    <w:rPr>
      <w:rFonts w:ascii="UkrainianTimesET" w:hAnsi="UkrainianTimesET"/>
      <w:snapToGrid w:val="0"/>
      <w:sz w:val="28"/>
      <w:lang w:val="ru-RU" w:eastAsia="ru-RU"/>
    </w:rPr>
  </w:style>
  <w:style w:type="paragraph" w:customStyle="1" w:styleId="FR3">
    <w:name w:val="FR3"/>
    <w:pPr>
      <w:widowControl w:val="0"/>
    </w:pPr>
    <w:rPr>
      <w:rFonts w:ascii="Arial" w:hAnsi="Arial"/>
      <w:snapToGrid w:val="0"/>
      <w:lang w:val="ru-RU" w:eastAsia="ru-RU"/>
    </w:rPr>
  </w:style>
  <w:style w:type="paragraph" w:customStyle="1" w:styleId="FR5">
    <w:name w:val="FR5"/>
    <w:pPr>
      <w:widowControl w:val="0"/>
    </w:pPr>
    <w:rPr>
      <w:rFonts w:ascii="Arial" w:hAnsi="Arial"/>
      <w:b/>
      <w:snapToGrid w:val="0"/>
      <w:sz w:val="12"/>
      <w:lang w:val="ru-RU" w:eastAsia="ru-RU"/>
    </w:rPr>
  </w:style>
  <w:style w:type="paragraph" w:styleId="af0">
    <w:name w:val="Body Text Indent"/>
    <w:basedOn w:val="a"/>
    <w:semiHidden/>
    <w:pPr>
      <w:widowControl/>
      <w:ind w:firstLine="708"/>
    </w:pPr>
    <w:rPr>
      <w:snapToGrid/>
      <w:spacing w:val="20"/>
      <w:sz w:val="28"/>
    </w:rPr>
  </w:style>
  <w:style w:type="paragraph" w:styleId="27">
    <w:name w:val="Body Text Indent 2"/>
    <w:basedOn w:val="a"/>
    <w:semiHidden/>
    <w:pPr>
      <w:widowControl/>
      <w:ind w:firstLine="360"/>
    </w:pPr>
    <w:rPr>
      <w:snapToGrid/>
      <w:spacing w:val="20"/>
      <w:sz w:val="28"/>
    </w:rPr>
  </w:style>
  <w:style w:type="paragraph" w:styleId="af1">
    <w:name w:val="Title"/>
    <w:basedOn w:val="a"/>
    <w:qFormat/>
    <w:pPr>
      <w:widowControl/>
      <w:spacing w:line="360" w:lineRule="auto"/>
      <w:jc w:val="center"/>
    </w:pPr>
    <w:rPr>
      <w:rFonts w:ascii="Arial" w:hAnsi="Arial"/>
      <w:b/>
      <w:i/>
      <w:snapToGrid/>
      <w:spacing w:val="20"/>
      <w:sz w:val="28"/>
    </w:rPr>
  </w:style>
  <w:style w:type="paragraph" w:styleId="af2">
    <w:name w:val="Subtitle"/>
    <w:basedOn w:val="a"/>
    <w:qFormat/>
    <w:pPr>
      <w:widowControl/>
      <w:spacing w:line="360" w:lineRule="auto"/>
      <w:ind w:firstLine="426"/>
      <w:jc w:val="both"/>
    </w:pPr>
    <w:rPr>
      <w:rFonts w:ascii="Arial" w:hAnsi="Arial"/>
      <w:b/>
      <w:i/>
      <w:snapToGrid/>
      <w:spacing w:val="20"/>
      <w:sz w:val="28"/>
    </w:rPr>
  </w:style>
  <w:style w:type="paragraph" w:customStyle="1" w:styleId="H3">
    <w:name w:val="H3"/>
    <w:basedOn w:val="a"/>
    <w:next w:val="a"/>
    <w:pPr>
      <w:keepNext/>
      <w:widowControl/>
      <w:spacing w:before="100" w:after="100"/>
      <w:outlineLvl w:val="3"/>
    </w:pPr>
    <w:rPr>
      <w:rFonts w:ascii="Times New Roman" w:hAnsi="Times New Roman"/>
      <w:b/>
      <w:sz w:val="28"/>
    </w:rPr>
  </w:style>
  <w:style w:type="character" w:styleId="af3">
    <w:name w:val="Emphasis"/>
    <w:qFormat/>
    <w:rPr>
      <w:i/>
    </w:rPr>
  </w:style>
  <w:style w:type="paragraph" w:styleId="34">
    <w:name w:val="Body Text Indent 3"/>
    <w:basedOn w:val="a"/>
    <w:semiHidden/>
    <w:pPr>
      <w:widowControl/>
      <w:ind w:firstLine="426"/>
      <w:jc w:val="both"/>
    </w:pPr>
    <w:rPr>
      <w:rFonts w:ascii="Times New Roman" w:hAnsi="Times New Roman"/>
      <w:b/>
      <w:snapToGrid/>
      <w:sz w:val="28"/>
      <w:lang w:val="uk-UA"/>
    </w:rPr>
  </w:style>
  <w:style w:type="paragraph" w:styleId="af4">
    <w:name w:val="Plain Text"/>
    <w:basedOn w:val="a"/>
    <w:semiHidden/>
    <w:pPr>
      <w:widowControl/>
    </w:pPr>
    <w:rPr>
      <w:rFonts w:ascii="Courier New" w:hAnsi="Courier New"/>
      <w:snapToGrid/>
      <w:sz w:val="20"/>
    </w:rPr>
  </w:style>
  <w:style w:type="paragraph" w:styleId="28">
    <w:name w:val="Body Text 2"/>
    <w:basedOn w:val="a"/>
    <w:semiHidden/>
    <w:pPr>
      <w:tabs>
        <w:tab w:val="left" w:pos="0"/>
      </w:tabs>
      <w:spacing w:before="40"/>
      <w:jc w:val="center"/>
    </w:pPr>
    <w:rPr>
      <w:rFonts w:ascii="Times New Roman" w:hAnsi="Times New Roman"/>
      <w:lang w:val="uk-UA"/>
    </w:rPr>
  </w:style>
  <w:style w:type="paragraph" w:customStyle="1" w:styleId="1a">
    <w:name w:val="Обычный1"/>
    <w:pPr>
      <w:widowControl w:val="0"/>
      <w:ind w:firstLine="780"/>
    </w:pPr>
    <w:rPr>
      <w:snapToGrid w:val="0"/>
      <w:sz w:val="24"/>
      <w:lang w:val="ru-RU" w:eastAsia="ru-RU"/>
    </w:rPr>
  </w:style>
  <w:style w:type="character" w:styleId="af5">
    <w:name w:val="annotation reference"/>
    <w:semiHidden/>
    <w:rPr>
      <w:sz w:val="16"/>
    </w:rPr>
  </w:style>
  <w:style w:type="paragraph" w:styleId="af6">
    <w:name w:val="footnote text"/>
    <w:basedOn w:val="a"/>
    <w:semiHidden/>
    <w:pPr>
      <w:widowControl/>
    </w:pPr>
    <w:rPr>
      <w:rFonts w:ascii="Times New Roman" w:hAnsi="Times New Roman"/>
      <w:snapToGrid/>
    </w:rPr>
  </w:style>
  <w:style w:type="character" w:styleId="af7">
    <w:name w:val="footnote reference"/>
    <w:semiHidden/>
    <w:rPr>
      <w:vertAlign w:val="superscript"/>
    </w:rPr>
  </w:style>
  <w:style w:type="paragraph" w:styleId="35">
    <w:name w:val="Body Text 3"/>
    <w:basedOn w:val="a"/>
    <w:link w:val="36"/>
    <w:uiPriority w:val="99"/>
    <w:semiHidden/>
    <w:unhideWhenUsed/>
    <w:rsid w:val="003E6A84"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link w:val="35"/>
    <w:uiPriority w:val="99"/>
    <w:semiHidden/>
    <w:rsid w:val="003E6A84"/>
    <w:rPr>
      <w:rFonts w:ascii="UkrainianTimesET" w:hAnsi="UkrainianTimesET"/>
      <w:snapToGrid w:val="0"/>
      <w:sz w:val="16"/>
      <w:szCs w:val="16"/>
      <w:lang w:val="ru-RU" w:eastAsia="ru-RU"/>
    </w:rPr>
  </w:style>
  <w:style w:type="paragraph" w:styleId="af8">
    <w:name w:val="Normal (Web)"/>
    <w:basedOn w:val="a"/>
    <w:rsid w:val="003E6A84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</w:rPr>
  </w:style>
  <w:style w:type="character" w:styleId="af9">
    <w:name w:val="Hyperlink"/>
    <w:rsid w:val="003E6A84"/>
    <w:rPr>
      <w:color w:val="0000FF"/>
      <w:u w:val="single"/>
    </w:rPr>
  </w:style>
  <w:style w:type="paragraph" w:customStyle="1" w:styleId="140">
    <w:name w:val="Обычный + 14 пт"/>
    <w:aliases w:val="По ширине,Первая строка:  1,27 см"/>
    <w:basedOn w:val="af8"/>
    <w:rsid w:val="003E6A84"/>
    <w:rPr>
      <w:sz w:val="28"/>
      <w:szCs w:val="28"/>
      <w:lang w:val="uk-UA"/>
    </w:rPr>
  </w:style>
  <w:style w:type="paragraph" w:styleId="afa">
    <w:name w:val="List Paragraph"/>
    <w:basedOn w:val="a"/>
    <w:uiPriority w:val="34"/>
    <w:qFormat/>
    <w:rsid w:val="003E6A84"/>
    <w:pPr>
      <w:widowControl/>
      <w:ind w:left="720"/>
      <w:contextualSpacing/>
    </w:pPr>
    <w:rPr>
      <w:rFonts w:ascii="Times New Roman" w:hAnsi="Times New Roman"/>
      <w:snapToGrid/>
      <w:szCs w:val="24"/>
      <w:lang w:val="uk-UA"/>
    </w:rPr>
  </w:style>
  <w:style w:type="paragraph" w:styleId="afb">
    <w:name w:val="Balloon Text"/>
    <w:basedOn w:val="a"/>
    <w:link w:val="afc"/>
    <w:uiPriority w:val="99"/>
    <w:semiHidden/>
    <w:unhideWhenUsed/>
    <w:rsid w:val="002602C0"/>
    <w:pPr>
      <w:widowControl/>
    </w:pPr>
    <w:rPr>
      <w:rFonts w:ascii="Tahoma" w:eastAsia="Calibri" w:hAnsi="Tahoma" w:cs="Tahoma"/>
      <w:snapToGrid/>
      <w:sz w:val="16"/>
      <w:szCs w:val="16"/>
      <w:lang w:eastAsia="en-US"/>
    </w:rPr>
  </w:style>
  <w:style w:type="character" w:customStyle="1" w:styleId="afc">
    <w:name w:val="Текст выноски Знак"/>
    <w:link w:val="afb"/>
    <w:uiPriority w:val="99"/>
    <w:semiHidden/>
    <w:rsid w:val="002602C0"/>
    <w:rPr>
      <w:rFonts w:ascii="Tahoma" w:eastAsia="Calibri" w:hAnsi="Tahoma" w:cs="Tahoma"/>
      <w:sz w:val="16"/>
      <w:szCs w:val="16"/>
      <w:lang w:eastAsia="en-US"/>
    </w:rPr>
  </w:style>
  <w:style w:type="character" w:styleId="afd">
    <w:name w:val="Placeholder Text"/>
    <w:uiPriority w:val="99"/>
    <w:semiHidden/>
    <w:rsid w:val="002602C0"/>
    <w:rPr>
      <w:color w:val="808080"/>
    </w:rPr>
  </w:style>
  <w:style w:type="character" w:customStyle="1" w:styleId="70">
    <w:name w:val="Заголовок 7 Знак"/>
    <w:basedOn w:val="a0"/>
    <w:link w:val="7"/>
    <w:uiPriority w:val="9"/>
    <w:semiHidden/>
    <w:rsid w:val="00443D00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4"/>
      <w:lang w:val="ru-RU" w:eastAsia="ru-RU"/>
    </w:rPr>
  </w:style>
  <w:style w:type="character" w:customStyle="1" w:styleId="1b">
    <w:name w:val="Заголовок №1_"/>
    <w:basedOn w:val="a0"/>
    <w:link w:val="1c"/>
    <w:rsid w:val="00E54227"/>
    <w:rPr>
      <w:spacing w:val="3"/>
      <w:sz w:val="17"/>
      <w:szCs w:val="17"/>
      <w:shd w:val="clear" w:color="auto" w:fill="FFFFFF"/>
    </w:rPr>
  </w:style>
  <w:style w:type="paragraph" w:customStyle="1" w:styleId="1c">
    <w:name w:val="Заголовок №1"/>
    <w:basedOn w:val="a"/>
    <w:link w:val="1b"/>
    <w:rsid w:val="00E54227"/>
    <w:pPr>
      <w:shd w:val="clear" w:color="auto" w:fill="FFFFFF"/>
      <w:spacing w:before="840" w:after="180" w:line="221" w:lineRule="exact"/>
      <w:ind w:firstLine="380"/>
      <w:jc w:val="both"/>
      <w:outlineLvl w:val="0"/>
    </w:pPr>
    <w:rPr>
      <w:rFonts w:ascii="Times New Roman" w:hAnsi="Times New Roman"/>
      <w:snapToGrid/>
      <w:spacing w:val="3"/>
      <w:sz w:val="17"/>
      <w:szCs w:val="17"/>
      <w:lang w:val="uk-UA" w:eastAsia="uk-UA"/>
    </w:rPr>
  </w:style>
  <w:style w:type="character" w:customStyle="1" w:styleId="29">
    <w:name w:val="Основной текст (2)_"/>
    <w:basedOn w:val="a0"/>
    <w:link w:val="2a"/>
    <w:rsid w:val="00E54227"/>
    <w:rPr>
      <w:spacing w:val="3"/>
      <w:sz w:val="17"/>
      <w:szCs w:val="17"/>
      <w:shd w:val="clear" w:color="auto" w:fill="FFFFFF"/>
    </w:rPr>
  </w:style>
  <w:style w:type="character" w:customStyle="1" w:styleId="37">
    <w:name w:val="Основной текст (3)_"/>
    <w:basedOn w:val="a0"/>
    <w:link w:val="38"/>
    <w:rsid w:val="00E54227"/>
    <w:rPr>
      <w:spacing w:val="7"/>
      <w:sz w:val="16"/>
      <w:szCs w:val="16"/>
      <w:shd w:val="clear" w:color="auto" w:fill="FFFFFF"/>
    </w:rPr>
  </w:style>
  <w:style w:type="paragraph" w:customStyle="1" w:styleId="2a">
    <w:name w:val="Основной текст (2)"/>
    <w:basedOn w:val="a"/>
    <w:link w:val="29"/>
    <w:rsid w:val="00E54227"/>
    <w:pPr>
      <w:shd w:val="clear" w:color="auto" w:fill="FFFFFF"/>
      <w:spacing w:after="660" w:line="0" w:lineRule="atLeast"/>
    </w:pPr>
    <w:rPr>
      <w:rFonts w:ascii="Times New Roman" w:hAnsi="Times New Roman"/>
      <w:snapToGrid/>
      <w:spacing w:val="3"/>
      <w:sz w:val="17"/>
      <w:szCs w:val="17"/>
      <w:lang w:val="uk-UA" w:eastAsia="uk-UA"/>
    </w:rPr>
  </w:style>
  <w:style w:type="paragraph" w:customStyle="1" w:styleId="38">
    <w:name w:val="Основной текст (3)"/>
    <w:basedOn w:val="a"/>
    <w:link w:val="37"/>
    <w:rsid w:val="00E54227"/>
    <w:pPr>
      <w:shd w:val="clear" w:color="auto" w:fill="FFFFFF"/>
      <w:spacing w:before="180" w:after="240" w:line="0" w:lineRule="atLeast"/>
      <w:ind w:firstLine="380"/>
      <w:jc w:val="both"/>
    </w:pPr>
    <w:rPr>
      <w:rFonts w:ascii="Times New Roman" w:hAnsi="Times New Roman"/>
      <w:snapToGrid/>
      <w:spacing w:val="7"/>
      <w:sz w:val="16"/>
      <w:szCs w:val="16"/>
      <w:lang w:val="uk-UA" w:eastAsia="uk-UA"/>
    </w:rPr>
  </w:style>
  <w:style w:type="character" w:customStyle="1" w:styleId="20pt">
    <w:name w:val="Основной текст (2) + Интервал 0 pt"/>
    <w:basedOn w:val="29"/>
    <w:rsid w:val="00E54227"/>
    <w:rPr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265pt0pt">
    <w:name w:val="Основной текст (2) + 6;5 pt;Интервал 0 pt"/>
    <w:basedOn w:val="29"/>
    <w:rsid w:val="00E54227"/>
    <w:rPr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3"/>
      <w:szCs w:val="13"/>
      <w:u w:val="single"/>
      <w:shd w:val="clear" w:color="auto" w:fill="FFFFFF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3064C-BF7B-4281-80A2-A4E34DC76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12575</Words>
  <Characters>7169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9. Организационно - экономический раздел</vt:lpstr>
    </vt:vector>
  </TitlesOfParts>
  <Company>KioSoft</Company>
  <LinksUpToDate>false</LinksUpToDate>
  <CharactersWithSpaces>19705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 Организационно - экономический раздел</dc:title>
  <dc:creator>7</dc:creator>
  <cp:lastModifiedBy>Андрій Дроботущенко</cp:lastModifiedBy>
  <cp:revision>6</cp:revision>
  <cp:lastPrinted>2003-09-04T09:30:00Z</cp:lastPrinted>
  <dcterms:created xsi:type="dcterms:W3CDTF">2014-11-26T18:03:00Z</dcterms:created>
  <dcterms:modified xsi:type="dcterms:W3CDTF">2014-12-09T14:12:00Z</dcterms:modified>
</cp:coreProperties>
</file>